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561" w:rsidRPr="003029BA" w:rsidRDefault="003029BA" w:rsidP="003029BA">
      <w:pPr>
        <w:jc w:val="center"/>
        <w:rPr>
          <w:b/>
          <w:bCs/>
          <w:color w:val="C00000"/>
          <w:sz w:val="28"/>
          <w:szCs w:val="28"/>
        </w:rPr>
      </w:pPr>
      <w:r w:rsidRPr="003029BA">
        <w:rPr>
          <w:b/>
          <w:bCs/>
          <w:color w:val="C00000"/>
          <w:sz w:val="28"/>
          <w:szCs w:val="28"/>
        </w:rPr>
        <w:t>Corrigé du TP2</w:t>
      </w:r>
    </w:p>
    <w:p w:rsidR="009C01AD" w:rsidRPr="00ED2D1E" w:rsidRDefault="009C01AD" w:rsidP="00ED2D1E">
      <w:pPr>
        <w:spacing w:before="120" w:after="120" w:line="276" w:lineRule="auto"/>
        <w:ind w:right="-284"/>
        <w:jc w:val="both"/>
        <w:rPr>
          <w:b/>
          <w:bCs/>
          <w:sz w:val="24"/>
          <w:szCs w:val="24"/>
        </w:rPr>
      </w:pPr>
      <w:r w:rsidRPr="00ED2D1E">
        <w:rPr>
          <w:b/>
          <w:bCs/>
          <w:sz w:val="24"/>
          <w:szCs w:val="24"/>
        </w:rPr>
        <w:t xml:space="preserve">Pour arriver à la phase implémentation </w:t>
      </w:r>
      <w:r w:rsidR="00ED2D1E">
        <w:rPr>
          <w:b/>
          <w:bCs/>
          <w:sz w:val="24"/>
          <w:szCs w:val="24"/>
        </w:rPr>
        <w:t xml:space="preserve">avec MS Access </w:t>
      </w:r>
      <w:r w:rsidRPr="00ED2D1E">
        <w:rPr>
          <w:b/>
          <w:bCs/>
          <w:sz w:val="24"/>
          <w:szCs w:val="24"/>
        </w:rPr>
        <w:t>on doit d’abord passer par la conception</w:t>
      </w:r>
      <w:r w:rsidR="00ED2D1E" w:rsidRPr="00ED2D1E">
        <w:rPr>
          <w:b/>
          <w:bCs/>
          <w:sz w:val="24"/>
          <w:szCs w:val="24"/>
        </w:rPr>
        <w:t xml:space="preserve"> (entre autres)</w:t>
      </w:r>
      <w:r w:rsidR="00ED2D1E">
        <w:rPr>
          <w:b/>
          <w:bCs/>
          <w:sz w:val="24"/>
          <w:szCs w:val="24"/>
        </w:rPr>
        <w:t>.</w:t>
      </w:r>
    </w:p>
    <w:p w:rsidR="00A15BC8" w:rsidRPr="003029BA" w:rsidRDefault="00A15BC8" w:rsidP="00ED2D1E">
      <w:pPr>
        <w:ind w:right="-284"/>
        <w:jc w:val="both"/>
        <w:rPr>
          <w:b/>
          <w:bCs/>
          <w:color w:val="C00000"/>
          <w:sz w:val="28"/>
          <w:szCs w:val="28"/>
        </w:rPr>
      </w:pPr>
      <w:r w:rsidRPr="003029BA">
        <w:rPr>
          <w:b/>
          <w:bCs/>
          <w:color w:val="C00000"/>
          <w:sz w:val="28"/>
          <w:szCs w:val="28"/>
        </w:rPr>
        <w:t>Phase1 : Conception</w:t>
      </w:r>
    </w:p>
    <w:p w:rsidR="00A15BC8" w:rsidRDefault="00A15BC8" w:rsidP="00ED2D1E">
      <w:pPr>
        <w:pStyle w:val="Paragraphedeliste"/>
        <w:numPr>
          <w:ilvl w:val="0"/>
          <w:numId w:val="1"/>
        </w:numPr>
        <w:ind w:right="-284"/>
        <w:jc w:val="both"/>
        <w:rPr>
          <w:b/>
          <w:bCs/>
          <w:color w:val="0070C0"/>
          <w:sz w:val="24"/>
          <w:szCs w:val="24"/>
        </w:rPr>
      </w:pPr>
      <w:r w:rsidRPr="003B0E15">
        <w:rPr>
          <w:b/>
          <w:bCs/>
          <w:color w:val="0070C0"/>
          <w:sz w:val="24"/>
          <w:szCs w:val="24"/>
        </w:rPr>
        <w:t>Dictionnaire de données</w:t>
      </w:r>
    </w:p>
    <w:p w:rsidR="008C166C" w:rsidRPr="008C166C" w:rsidRDefault="008C166C" w:rsidP="00ED2D1E">
      <w:pPr>
        <w:spacing w:after="120" w:line="276" w:lineRule="auto"/>
        <w:ind w:right="-284"/>
        <w:jc w:val="both"/>
        <w:rPr>
          <w:sz w:val="24"/>
          <w:szCs w:val="24"/>
        </w:rPr>
      </w:pPr>
      <w:r w:rsidRPr="008C166C">
        <w:rPr>
          <w:sz w:val="24"/>
          <w:szCs w:val="24"/>
        </w:rPr>
        <w:t>A partir de</w:t>
      </w:r>
      <w:r w:rsidR="00A06103">
        <w:rPr>
          <w:sz w:val="24"/>
          <w:szCs w:val="24"/>
        </w:rPr>
        <w:t xml:space="preserve">s règles de gestion </w:t>
      </w:r>
      <w:r w:rsidR="00AB17D4">
        <w:rPr>
          <w:sz w:val="24"/>
          <w:szCs w:val="24"/>
        </w:rPr>
        <w:t>de</w:t>
      </w:r>
      <w:r w:rsidR="00A06103">
        <w:rPr>
          <w:sz w:val="24"/>
          <w:szCs w:val="24"/>
        </w:rPr>
        <w:t xml:space="preserve"> </w:t>
      </w:r>
      <w:r w:rsidRPr="008C166C">
        <w:rPr>
          <w:sz w:val="24"/>
          <w:szCs w:val="24"/>
        </w:rPr>
        <w:t>l’énoncé</w:t>
      </w:r>
      <w:r>
        <w:rPr>
          <w:sz w:val="24"/>
          <w:szCs w:val="24"/>
        </w:rPr>
        <w:t xml:space="preserve">, on obtient le DD épuré (ni synonymes, ni </w:t>
      </w:r>
      <w:proofErr w:type="spellStart"/>
      <w:r>
        <w:rPr>
          <w:sz w:val="24"/>
          <w:szCs w:val="24"/>
        </w:rPr>
        <w:t>polysèmes</w:t>
      </w:r>
      <w:proofErr w:type="spellEnd"/>
      <w:r>
        <w:rPr>
          <w:sz w:val="24"/>
          <w:szCs w:val="24"/>
        </w:rPr>
        <w:t xml:space="preserve"> …) suivant :</w:t>
      </w:r>
    </w:p>
    <w:tbl>
      <w:tblPr>
        <w:tblStyle w:val="Grilledutableau"/>
        <w:tblW w:w="5000" w:type="pct"/>
        <w:tblLook w:val="04A0"/>
      </w:tblPr>
      <w:tblGrid>
        <w:gridCol w:w="1595"/>
        <w:gridCol w:w="3094"/>
        <w:gridCol w:w="1466"/>
        <w:gridCol w:w="1818"/>
        <w:gridCol w:w="2709"/>
      </w:tblGrid>
      <w:tr w:rsidR="0090633F" w:rsidRPr="0090633F" w:rsidTr="003029BA">
        <w:trPr>
          <w:trHeight w:val="167"/>
        </w:trPr>
        <w:tc>
          <w:tcPr>
            <w:tcW w:w="747" w:type="pct"/>
            <w:vAlign w:val="center"/>
          </w:tcPr>
          <w:p w:rsidR="004A3E2C" w:rsidRPr="0090633F" w:rsidRDefault="004A3E2C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0633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Nom</w:t>
            </w:r>
            <w:r w:rsidR="00AE1D0E" w:rsidRPr="0090633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propriété</w:t>
            </w:r>
          </w:p>
        </w:tc>
        <w:tc>
          <w:tcPr>
            <w:tcW w:w="1448" w:type="pct"/>
            <w:vAlign w:val="center"/>
          </w:tcPr>
          <w:p w:rsidR="004A3E2C" w:rsidRPr="0090633F" w:rsidRDefault="004A3E2C" w:rsidP="0090633F">
            <w:pPr>
              <w:autoSpaceDE w:val="0"/>
              <w:autoSpaceDN w:val="0"/>
              <w:adjustRightInd w:val="0"/>
              <w:ind w:left="1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0633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Désignation</w:t>
            </w:r>
          </w:p>
        </w:tc>
        <w:tc>
          <w:tcPr>
            <w:tcW w:w="686" w:type="pct"/>
            <w:vAlign w:val="center"/>
          </w:tcPr>
          <w:p w:rsidR="004A3E2C" w:rsidRPr="0090633F" w:rsidRDefault="004A3E2C" w:rsidP="0090633F">
            <w:pPr>
              <w:autoSpaceDE w:val="0"/>
              <w:autoSpaceDN w:val="0"/>
              <w:adjustRightInd w:val="0"/>
              <w:ind w:left="116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0633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851" w:type="pct"/>
            <w:vAlign w:val="center"/>
          </w:tcPr>
          <w:p w:rsidR="004A3E2C" w:rsidRPr="003029BA" w:rsidRDefault="004A3E2C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02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Taille</w:t>
            </w:r>
            <w:r w:rsidR="0090633F" w:rsidRPr="00302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="00264DCC" w:rsidRPr="00302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en</w:t>
            </w:r>
            <w:r w:rsidR="0090633F" w:rsidRPr="00302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="00264DCC" w:rsidRPr="00302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caractères</w:t>
            </w:r>
            <w:r w:rsidR="0090633F" w:rsidRPr="00302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(</w:t>
            </w:r>
            <w:r w:rsidR="00264DCC" w:rsidRPr="00302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octets</w:t>
            </w:r>
            <w:r w:rsidR="0090633F" w:rsidRPr="003029BA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268" w:type="pct"/>
            <w:vAlign w:val="center"/>
          </w:tcPr>
          <w:p w:rsidR="004A3E2C" w:rsidRPr="0090633F" w:rsidRDefault="004A3E2C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90633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Observation</w:t>
            </w:r>
          </w:p>
        </w:tc>
      </w:tr>
      <w:tr w:rsidR="0090633F" w:rsidRPr="00AE1D0E" w:rsidTr="003029BA">
        <w:trPr>
          <w:trHeight w:val="285"/>
        </w:trPr>
        <w:tc>
          <w:tcPr>
            <w:tcW w:w="747" w:type="pct"/>
            <w:vAlign w:val="center"/>
          </w:tcPr>
          <w:p w:rsidR="004A3E2C" w:rsidRPr="00AE1D0E" w:rsidRDefault="004A3E2C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AE1D0E">
              <w:rPr>
                <w:rFonts w:asciiTheme="majorBidi" w:hAnsiTheme="majorBidi" w:cstheme="majorBidi"/>
                <w:u w:val="single"/>
              </w:rPr>
              <w:t>codCat</w:t>
            </w:r>
            <w:proofErr w:type="spellEnd"/>
          </w:p>
        </w:tc>
        <w:tc>
          <w:tcPr>
            <w:tcW w:w="1448" w:type="pct"/>
            <w:vAlign w:val="center"/>
          </w:tcPr>
          <w:p w:rsidR="00AE1D0E" w:rsidRPr="00AE1D0E" w:rsidRDefault="00AE1D0E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Code catégorie</w:t>
            </w:r>
          </w:p>
        </w:tc>
        <w:tc>
          <w:tcPr>
            <w:tcW w:w="686" w:type="pct"/>
            <w:vAlign w:val="center"/>
          </w:tcPr>
          <w:p w:rsidR="004A3E2C" w:rsidRPr="00AE1D0E" w:rsidRDefault="004A3E2C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E1D0E">
              <w:rPr>
                <w:rFonts w:asciiTheme="majorBidi" w:hAnsiTheme="majorBidi" w:cstheme="majorBidi"/>
              </w:rPr>
              <w:t>NumAuto</w:t>
            </w:r>
            <w:proofErr w:type="spellEnd"/>
          </w:p>
        </w:tc>
        <w:tc>
          <w:tcPr>
            <w:tcW w:w="851" w:type="pct"/>
          </w:tcPr>
          <w:p w:rsidR="004A3E2C" w:rsidRPr="00AE1D0E" w:rsidRDefault="004A3E2C" w:rsidP="00264DC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  <w:tc>
          <w:tcPr>
            <w:tcW w:w="1268" w:type="pct"/>
          </w:tcPr>
          <w:p w:rsidR="004A3E2C" w:rsidRPr="00AE1D0E" w:rsidRDefault="004A3E2C" w:rsidP="00264DCC">
            <w:pPr>
              <w:rPr>
                <w:rFonts w:asciiTheme="majorBidi" w:hAnsiTheme="majorBidi" w:cstheme="majorBidi"/>
              </w:rPr>
            </w:pPr>
          </w:p>
        </w:tc>
      </w:tr>
      <w:tr w:rsidR="0090633F" w:rsidRPr="00AE1D0E" w:rsidTr="003029BA">
        <w:trPr>
          <w:trHeight w:val="301"/>
        </w:trPr>
        <w:tc>
          <w:tcPr>
            <w:tcW w:w="747" w:type="pct"/>
            <w:vAlign w:val="center"/>
          </w:tcPr>
          <w:p w:rsidR="0090633F" w:rsidRPr="00AE1D0E" w:rsidRDefault="0090633F" w:rsidP="003029BA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AE1D0E">
              <w:rPr>
                <w:rFonts w:asciiTheme="majorBidi" w:hAnsiTheme="majorBidi" w:cstheme="majorBidi"/>
              </w:rPr>
              <w:t>nomCat</w:t>
            </w:r>
            <w:proofErr w:type="spellEnd"/>
          </w:p>
        </w:tc>
        <w:tc>
          <w:tcPr>
            <w:tcW w:w="1448" w:type="pct"/>
            <w:vAlign w:val="center"/>
          </w:tcPr>
          <w:p w:rsidR="0090633F" w:rsidRPr="00AE1D0E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 catégorie</w:t>
            </w:r>
          </w:p>
        </w:tc>
        <w:tc>
          <w:tcPr>
            <w:tcW w:w="686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Texte</w:t>
            </w:r>
          </w:p>
        </w:tc>
        <w:tc>
          <w:tcPr>
            <w:tcW w:w="851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268" w:type="pct"/>
            <w:vAlign w:val="center"/>
          </w:tcPr>
          <w:p w:rsidR="0090633F" w:rsidRDefault="0090633F" w:rsidP="003029B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Juniors/séniors/minimes</w:t>
            </w:r>
          </w:p>
        </w:tc>
      </w:tr>
      <w:tr w:rsidR="0090633F" w:rsidRPr="00AE1D0E" w:rsidTr="003029BA">
        <w:trPr>
          <w:trHeight w:val="283"/>
        </w:trPr>
        <w:tc>
          <w:tcPr>
            <w:tcW w:w="747" w:type="pct"/>
            <w:vAlign w:val="center"/>
          </w:tcPr>
          <w:p w:rsidR="004A3E2C" w:rsidRPr="00264DCC" w:rsidRDefault="004A3E2C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AE1D0E">
              <w:rPr>
                <w:rFonts w:asciiTheme="majorBidi" w:hAnsiTheme="majorBidi" w:cstheme="majorBidi"/>
                <w:u w:val="single"/>
              </w:rPr>
              <w:t>numM</w:t>
            </w:r>
            <w:proofErr w:type="spellEnd"/>
          </w:p>
        </w:tc>
        <w:tc>
          <w:tcPr>
            <w:tcW w:w="1448" w:type="pct"/>
            <w:vAlign w:val="center"/>
          </w:tcPr>
          <w:p w:rsidR="00AE1D0E" w:rsidRPr="00AE1D0E" w:rsidRDefault="00AE1D0E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Numéro membre</w:t>
            </w:r>
          </w:p>
        </w:tc>
        <w:tc>
          <w:tcPr>
            <w:tcW w:w="686" w:type="pct"/>
            <w:vAlign w:val="center"/>
          </w:tcPr>
          <w:p w:rsidR="004A3E2C" w:rsidRPr="00AE1D0E" w:rsidRDefault="004A3E2C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Texte</w:t>
            </w:r>
          </w:p>
        </w:tc>
        <w:tc>
          <w:tcPr>
            <w:tcW w:w="851" w:type="pct"/>
            <w:vAlign w:val="center"/>
          </w:tcPr>
          <w:p w:rsidR="004A3E2C" w:rsidRPr="00AE1D0E" w:rsidRDefault="004A3E2C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8" w:type="pct"/>
            <w:vAlign w:val="center"/>
          </w:tcPr>
          <w:p w:rsidR="00264DCC" w:rsidRPr="00AE1D0E" w:rsidRDefault="00264DCC" w:rsidP="003029B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Format : 9999</w:t>
            </w:r>
          </w:p>
        </w:tc>
      </w:tr>
      <w:tr w:rsidR="0090633F" w:rsidRPr="00AE1D0E" w:rsidTr="003029BA">
        <w:trPr>
          <w:trHeight w:val="255"/>
        </w:trPr>
        <w:tc>
          <w:tcPr>
            <w:tcW w:w="747" w:type="pct"/>
            <w:vAlign w:val="center"/>
          </w:tcPr>
          <w:p w:rsidR="0090633F" w:rsidRPr="00AE1D0E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AE1D0E">
              <w:rPr>
                <w:rFonts w:asciiTheme="majorBidi" w:hAnsiTheme="majorBidi" w:cstheme="majorBidi"/>
              </w:rPr>
              <w:t>nomM</w:t>
            </w:r>
            <w:proofErr w:type="spellEnd"/>
          </w:p>
        </w:tc>
        <w:tc>
          <w:tcPr>
            <w:tcW w:w="1448" w:type="pct"/>
            <w:vAlign w:val="center"/>
          </w:tcPr>
          <w:p w:rsidR="0090633F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Nom membre</w:t>
            </w:r>
          </w:p>
        </w:tc>
        <w:tc>
          <w:tcPr>
            <w:tcW w:w="686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Texte</w:t>
            </w:r>
          </w:p>
        </w:tc>
        <w:tc>
          <w:tcPr>
            <w:tcW w:w="851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268" w:type="pct"/>
            <w:vAlign w:val="center"/>
          </w:tcPr>
          <w:p w:rsidR="0090633F" w:rsidRDefault="0090633F" w:rsidP="003029BA">
            <w:pPr>
              <w:rPr>
                <w:rFonts w:asciiTheme="majorBidi" w:hAnsiTheme="majorBidi" w:cstheme="majorBidi"/>
              </w:rPr>
            </w:pPr>
          </w:p>
        </w:tc>
      </w:tr>
      <w:tr w:rsidR="0090633F" w:rsidRPr="00AE1D0E" w:rsidTr="003029BA">
        <w:trPr>
          <w:trHeight w:val="279"/>
        </w:trPr>
        <w:tc>
          <w:tcPr>
            <w:tcW w:w="747" w:type="pct"/>
            <w:vAlign w:val="center"/>
          </w:tcPr>
          <w:p w:rsidR="0090633F" w:rsidRPr="00AE1D0E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AE1D0E">
              <w:rPr>
                <w:rFonts w:asciiTheme="majorBidi" w:hAnsiTheme="majorBidi" w:cstheme="majorBidi"/>
              </w:rPr>
              <w:t>pnomM</w:t>
            </w:r>
            <w:proofErr w:type="spellEnd"/>
          </w:p>
        </w:tc>
        <w:tc>
          <w:tcPr>
            <w:tcW w:w="1448" w:type="pct"/>
            <w:vAlign w:val="center"/>
          </w:tcPr>
          <w:p w:rsidR="0090633F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Prénom membre</w:t>
            </w:r>
          </w:p>
        </w:tc>
        <w:tc>
          <w:tcPr>
            <w:tcW w:w="686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Texte</w:t>
            </w:r>
          </w:p>
        </w:tc>
        <w:tc>
          <w:tcPr>
            <w:tcW w:w="851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1268" w:type="pct"/>
            <w:vAlign w:val="center"/>
          </w:tcPr>
          <w:p w:rsidR="0090633F" w:rsidRDefault="0090633F" w:rsidP="003029BA">
            <w:pPr>
              <w:rPr>
                <w:rFonts w:asciiTheme="majorBidi" w:hAnsiTheme="majorBidi" w:cstheme="majorBidi"/>
              </w:rPr>
            </w:pPr>
          </w:p>
        </w:tc>
      </w:tr>
      <w:tr w:rsidR="0090633F" w:rsidRPr="00AE1D0E" w:rsidTr="003029BA">
        <w:trPr>
          <w:trHeight w:val="262"/>
        </w:trPr>
        <w:tc>
          <w:tcPr>
            <w:tcW w:w="747" w:type="pct"/>
            <w:vAlign w:val="center"/>
          </w:tcPr>
          <w:p w:rsidR="0090633F" w:rsidRPr="00AE1D0E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AE1D0E">
              <w:rPr>
                <w:rFonts w:asciiTheme="majorBidi" w:hAnsiTheme="majorBidi" w:cstheme="majorBidi"/>
              </w:rPr>
              <w:t>datNaisM</w:t>
            </w:r>
            <w:proofErr w:type="spellEnd"/>
          </w:p>
        </w:tc>
        <w:tc>
          <w:tcPr>
            <w:tcW w:w="1448" w:type="pct"/>
            <w:vAlign w:val="center"/>
          </w:tcPr>
          <w:p w:rsidR="0090633F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naissance membre</w:t>
            </w:r>
          </w:p>
        </w:tc>
        <w:tc>
          <w:tcPr>
            <w:tcW w:w="686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Date/Heure</w:t>
            </w:r>
          </w:p>
        </w:tc>
        <w:tc>
          <w:tcPr>
            <w:tcW w:w="851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268" w:type="pct"/>
            <w:vAlign w:val="center"/>
          </w:tcPr>
          <w:p w:rsidR="0090633F" w:rsidRDefault="0090633F" w:rsidP="003029BA">
            <w:pPr>
              <w:rPr>
                <w:rFonts w:asciiTheme="majorBidi" w:hAnsiTheme="majorBidi" w:cstheme="majorBidi"/>
              </w:rPr>
            </w:pPr>
          </w:p>
        </w:tc>
      </w:tr>
      <w:tr w:rsidR="0090633F" w:rsidRPr="00AE1D0E" w:rsidTr="003029BA">
        <w:trPr>
          <w:trHeight w:val="255"/>
        </w:trPr>
        <w:tc>
          <w:tcPr>
            <w:tcW w:w="747" w:type="pct"/>
            <w:vAlign w:val="center"/>
          </w:tcPr>
          <w:p w:rsidR="004A3E2C" w:rsidRPr="00AE1D0E" w:rsidRDefault="004A3E2C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AE1D0E">
              <w:rPr>
                <w:rFonts w:asciiTheme="majorBidi" w:hAnsiTheme="majorBidi" w:cstheme="majorBidi"/>
                <w:u w:val="single"/>
              </w:rPr>
              <w:t>numComp</w:t>
            </w:r>
            <w:proofErr w:type="spellEnd"/>
          </w:p>
        </w:tc>
        <w:tc>
          <w:tcPr>
            <w:tcW w:w="1448" w:type="pct"/>
            <w:vAlign w:val="center"/>
          </w:tcPr>
          <w:p w:rsidR="00293CF4" w:rsidRPr="00AE1D0E" w:rsidRDefault="00293CF4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Numéro compétition</w:t>
            </w:r>
          </w:p>
        </w:tc>
        <w:tc>
          <w:tcPr>
            <w:tcW w:w="686" w:type="pct"/>
            <w:vAlign w:val="center"/>
          </w:tcPr>
          <w:p w:rsidR="004A3E2C" w:rsidRPr="00AE1D0E" w:rsidRDefault="004A3E2C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Texte</w:t>
            </w:r>
          </w:p>
        </w:tc>
        <w:tc>
          <w:tcPr>
            <w:tcW w:w="851" w:type="pct"/>
            <w:vAlign w:val="center"/>
          </w:tcPr>
          <w:p w:rsidR="004A3E2C" w:rsidRPr="00AE1D0E" w:rsidRDefault="004A3E2C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68" w:type="pct"/>
            <w:vAlign w:val="center"/>
          </w:tcPr>
          <w:p w:rsidR="004A3E2C" w:rsidRPr="00293CF4" w:rsidRDefault="00293CF4" w:rsidP="003029B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Format : </w:t>
            </w:r>
            <w:r w:rsidR="004A3E2C" w:rsidRPr="00AE1D0E">
              <w:rPr>
                <w:rFonts w:asciiTheme="majorBidi" w:hAnsiTheme="majorBidi" w:cstheme="majorBidi"/>
              </w:rPr>
              <w:t xml:space="preserve">99AA </w:t>
            </w:r>
          </w:p>
        </w:tc>
      </w:tr>
      <w:tr w:rsidR="0090633F" w:rsidRPr="00AE1D0E" w:rsidTr="003029BA">
        <w:trPr>
          <w:trHeight w:val="273"/>
        </w:trPr>
        <w:tc>
          <w:tcPr>
            <w:tcW w:w="747" w:type="pct"/>
            <w:vAlign w:val="center"/>
          </w:tcPr>
          <w:p w:rsidR="0090633F" w:rsidRPr="00AE1D0E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AE1D0E">
              <w:rPr>
                <w:rFonts w:asciiTheme="majorBidi" w:hAnsiTheme="majorBidi" w:cstheme="majorBidi"/>
              </w:rPr>
              <w:t>libelleComp</w:t>
            </w:r>
            <w:proofErr w:type="spellEnd"/>
          </w:p>
        </w:tc>
        <w:tc>
          <w:tcPr>
            <w:tcW w:w="1448" w:type="pct"/>
            <w:vAlign w:val="center"/>
          </w:tcPr>
          <w:p w:rsidR="0090633F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Libellé compétition</w:t>
            </w:r>
          </w:p>
        </w:tc>
        <w:tc>
          <w:tcPr>
            <w:tcW w:w="686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Texte</w:t>
            </w:r>
          </w:p>
        </w:tc>
        <w:tc>
          <w:tcPr>
            <w:tcW w:w="851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8" w:type="pct"/>
            <w:vAlign w:val="center"/>
          </w:tcPr>
          <w:p w:rsidR="0090633F" w:rsidRDefault="0090633F" w:rsidP="003029BA">
            <w:pPr>
              <w:rPr>
                <w:rFonts w:asciiTheme="majorBidi" w:hAnsiTheme="majorBidi" w:cstheme="majorBidi"/>
              </w:rPr>
            </w:pPr>
          </w:p>
        </w:tc>
      </w:tr>
      <w:tr w:rsidR="0090633F" w:rsidRPr="00AE1D0E" w:rsidTr="003029BA">
        <w:trPr>
          <w:trHeight w:val="264"/>
        </w:trPr>
        <w:tc>
          <w:tcPr>
            <w:tcW w:w="747" w:type="pct"/>
            <w:vAlign w:val="center"/>
          </w:tcPr>
          <w:p w:rsidR="0090633F" w:rsidRPr="00AE1D0E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proofErr w:type="spellStart"/>
            <w:r w:rsidRPr="00AE1D0E">
              <w:rPr>
                <w:rFonts w:asciiTheme="majorBidi" w:hAnsiTheme="majorBidi" w:cstheme="majorBidi"/>
              </w:rPr>
              <w:t>datComp</w:t>
            </w:r>
            <w:proofErr w:type="spellEnd"/>
          </w:p>
        </w:tc>
        <w:tc>
          <w:tcPr>
            <w:tcW w:w="1448" w:type="pct"/>
            <w:vAlign w:val="center"/>
          </w:tcPr>
          <w:p w:rsidR="0090633F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compétition</w:t>
            </w:r>
          </w:p>
        </w:tc>
        <w:tc>
          <w:tcPr>
            <w:tcW w:w="686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Date/Heure</w:t>
            </w:r>
          </w:p>
        </w:tc>
        <w:tc>
          <w:tcPr>
            <w:tcW w:w="851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268" w:type="pct"/>
            <w:vAlign w:val="center"/>
          </w:tcPr>
          <w:p w:rsidR="0090633F" w:rsidRPr="00AE1D0E" w:rsidRDefault="0090633F" w:rsidP="003029BA">
            <w:pPr>
              <w:rPr>
                <w:rFonts w:asciiTheme="majorBidi" w:hAnsiTheme="majorBidi" w:cstheme="majorBidi"/>
              </w:rPr>
            </w:pPr>
          </w:p>
        </w:tc>
      </w:tr>
      <w:tr w:rsidR="0090633F" w:rsidRPr="00AE1D0E" w:rsidTr="003029BA">
        <w:trPr>
          <w:trHeight w:val="235"/>
        </w:trPr>
        <w:tc>
          <w:tcPr>
            <w:tcW w:w="747" w:type="pct"/>
            <w:vAlign w:val="center"/>
          </w:tcPr>
          <w:p w:rsidR="0090633F" w:rsidRPr="00AE1D0E" w:rsidRDefault="0090633F" w:rsidP="003029BA">
            <w:pPr>
              <w:rPr>
                <w:rFonts w:asciiTheme="majorBidi" w:hAnsiTheme="majorBidi" w:cstheme="majorBidi"/>
              </w:rPr>
            </w:pPr>
            <w:proofErr w:type="spellStart"/>
            <w:r w:rsidRPr="00AE1D0E">
              <w:rPr>
                <w:rFonts w:asciiTheme="majorBidi" w:hAnsiTheme="majorBidi" w:cstheme="majorBidi"/>
              </w:rPr>
              <w:t>lieuComp</w:t>
            </w:r>
            <w:proofErr w:type="spellEnd"/>
          </w:p>
        </w:tc>
        <w:tc>
          <w:tcPr>
            <w:tcW w:w="1448" w:type="pct"/>
            <w:vAlign w:val="center"/>
          </w:tcPr>
          <w:p w:rsidR="0090633F" w:rsidRDefault="0090633F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Lieu compétition </w:t>
            </w:r>
          </w:p>
        </w:tc>
        <w:tc>
          <w:tcPr>
            <w:tcW w:w="686" w:type="pct"/>
            <w:vAlign w:val="center"/>
          </w:tcPr>
          <w:p w:rsidR="0090633F" w:rsidRPr="00AE1D0E" w:rsidRDefault="0090633F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Texte</w:t>
            </w:r>
          </w:p>
        </w:tc>
        <w:tc>
          <w:tcPr>
            <w:tcW w:w="851" w:type="pct"/>
            <w:vAlign w:val="center"/>
          </w:tcPr>
          <w:p w:rsidR="0090633F" w:rsidRPr="00AE1D0E" w:rsidRDefault="0090633F" w:rsidP="0090633F">
            <w:pPr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8" w:type="pct"/>
            <w:vAlign w:val="center"/>
          </w:tcPr>
          <w:p w:rsidR="0090633F" w:rsidRPr="00AE1D0E" w:rsidRDefault="0090633F" w:rsidP="003029BA">
            <w:pPr>
              <w:rPr>
                <w:rFonts w:asciiTheme="majorBidi" w:hAnsiTheme="majorBidi" w:cstheme="majorBidi"/>
              </w:rPr>
            </w:pPr>
            <w:r w:rsidRPr="00293CF4">
              <w:rPr>
                <w:rFonts w:asciiTheme="majorBidi" w:hAnsiTheme="majorBidi" w:cstheme="majorBidi"/>
              </w:rPr>
              <w:t xml:space="preserve">19 Mai/Colonel </w:t>
            </w:r>
            <w:proofErr w:type="spellStart"/>
            <w:r w:rsidRPr="00293CF4">
              <w:rPr>
                <w:rFonts w:asciiTheme="majorBidi" w:hAnsiTheme="majorBidi" w:cstheme="majorBidi"/>
              </w:rPr>
              <w:t>Chabou</w:t>
            </w:r>
            <w:proofErr w:type="spellEnd"/>
          </w:p>
        </w:tc>
      </w:tr>
      <w:tr w:rsidR="0090633F" w:rsidRPr="00AE1D0E" w:rsidTr="003029BA">
        <w:trPr>
          <w:trHeight w:val="818"/>
        </w:trPr>
        <w:tc>
          <w:tcPr>
            <w:tcW w:w="747" w:type="pct"/>
            <w:vAlign w:val="center"/>
          </w:tcPr>
          <w:p w:rsidR="004A3E2C" w:rsidRPr="00AE1D0E" w:rsidRDefault="004A3E2C" w:rsidP="003029BA">
            <w:pPr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appréciation</w:t>
            </w:r>
          </w:p>
        </w:tc>
        <w:tc>
          <w:tcPr>
            <w:tcW w:w="1448" w:type="pct"/>
            <w:vAlign w:val="center"/>
          </w:tcPr>
          <w:p w:rsidR="004A3E2C" w:rsidRPr="00AE1D0E" w:rsidRDefault="006472F3" w:rsidP="003029B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Evaluation du membre dans la compétition par le coach </w:t>
            </w:r>
          </w:p>
        </w:tc>
        <w:tc>
          <w:tcPr>
            <w:tcW w:w="686" w:type="pct"/>
            <w:vAlign w:val="center"/>
          </w:tcPr>
          <w:p w:rsidR="004A3E2C" w:rsidRPr="00AE1D0E" w:rsidRDefault="004A3E2C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Texte</w:t>
            </w:r>
          </w:p>
          <w:p w:rsidR="004A3E2C" w:rsidRPr="00AE1D0E" w:rsidRDefault="004A3E2C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1" w:type="pct"/>
            <w:vAlign w:val="center"/>
          </w:tcPr>
          <w:p w:rsidR="004A3E2C" w:rsidRPr="00AE1D0E" w:rsidRDefault="004A3E2C" w:rsidP="0090633F">
            <w:pPr>
              <w:jc w:val="center"/>
              <w:rPr>
                <w:rFonts w:asciiTheme="majorBidi" w:hAnsiTheme="majorBidi" w:cstheme="majorBidi"/>
              </w:rPr>
            </w:pPr>
            <w:r w:rsidRPr="00AE1D0E">
              <w:rPr>
                <w:rFonts w:asciiTheme="majorBidi" w:hAnsiTheme="majorBidi" w:cstheme="majorBidi"/>
              </w:rPr>
              <w:t>20</w:t>
            </w:r>
          </w:p>
          <w:p w:rsidR="004A3E2C" w:rsidRPr="00AE1D0E" w:rsidRDefault="004A3E2C" w:rsidP="0090633F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68" w:type="pct"/>
            <w:vAlign w:val="center"/>
          </w:tcPr>
          <w:p w:rsidR="006472F3" w:rsidRPr="00264DCC" w:rsidRDefault="006472F3" w:rsidP="003029BA">
            <w:pPr>
              <w:autoSpaceDE w:val="0"/>
              <w:autoSpaceDN w:val="0"/>
              <w:adjustRightInd w:val="0"/>
              <w:ind w:left="13"/>
              <w:rPr>
                <w:rFonts w:asciiTheme="majorBidi" w:hAnsiTheme="majorBidi" w:cstheme="majorBidi"/>
              </w:rPr>
            </w:pPr>
            <w:r w:rsidRPr="00264DCC">
              <w:rPr>
                <w:rFonts w:asciiTheme="majorBidi" w:hAnsiTheme="majorBidi" w:cstheme="majorBidi"/>
              </w:rPr>
              <w:t xml:space="preserve">Excellent/ </w:t>
            </w:r>
            <w:proofErr w:type="spellStart"/>
            <w:r w:rsidRPr="00264DCC">
              <w:rPr>
                <w:rFonts w:asciiTheme="majorBidi" w:hAnsiTheme="majorBidi" w:cstheme="majorBidi"/>
              </w:rPr>
              <w:t>T.Bien</w:t>
            </w:r>
            <w:proofErr w:type="spellEnd"/>
            <w:r w:rsidRPr="00264DCC">
              <w:rPr>
                <w:rFonts w:asciiTheme="majorBidi" w:hAnsiTheme="majorBidi" w:cstheme="majorBidi"/>
              </w:rPr>
              <w:t>/Bien/</w:t>
            </w:r>
          </w:p>
          <w:p w:rsidR="004A3E2C" w:rsidRPr="006472F3" w:rsidRDefault="006472F3" w:rsidP="003029BA">
            <w:pPr>
              <w:autoSpaceDE w:val="0"/>
              <w:autoSpaceDN w:val="0"/>
              <w:adjustRightInd w:val="0"/>
            </w:pPr>
            <w:r w:rsidRPr="00264DCC">
              <w:rPr>
                <w:rFonts w:asciiTheme="majorBidi" w:hAnsiTheme="majorBidi" w:cstheme="majorBidi"/>
              </w:rPr>
              <w:t>Moyen/Faible</w:t>
            </w:r>
          </w:p>
        </w:tc>
      </w:tr>
    </w:tbl>
    <w:p w:rsidR="00E13ED9" w:rsidRDefault="00E13ED9" w:rsidP="00A15BC8"/>
    <w:p w:rsidR="00A15BC8" w:rsidRDefault="00A15BC8" w:rsidP="003B0E15">
      <w:pPr>
        <w:pStyle w:val="Paragraphedeliste"/>
        <w:numPr>
          <w:ilvl w:val="0"/>
          <w:numId w:val="1"/>
        </w:numPr>
        <w:rPr>
          <w:b/>
          <w:bCs/>
          <w:color w:val="0070C0"/>
          <w:sz w:val="24"/>
          <w:szCs w:val="24"/>
        </w:rPr>
      </w:pPr>
      <w:r w:rsidRPr="003B0E15">
        <w:rPr>
          <w:b/>
          <w:bCs/>
          <w:color w:val="0070C0"/>
          <w:sz w:val="24"/>
          <w:szCs w:val="24"/>
        </w:rPr>
        <w:t>Modèle entité/association</w:t>
      </w:r>
    </w:p>
    <w:p w:rsidR="00A06103" w:rsidRPr="00A06103" w:rsidRDefault="00A06103" w:rsidP="00ED2D1E">
      <w:pPr>
        <w:spacing w:before="120" w:after="120" w:line="276" w:lineRule="auto"/>
        <w:ind w:right="-284"/>
        <w:jc w:val="both"/>
        <w:rPr>
          <w:sz w:val="24"/>
          <w:szCs w:val="24"/>
        </w:rPr>
      </w:pPr>
      <w:r w:rsidRPr="00A06103">
        <w:rPr>
          <w:sz w:val="24"/>
          <w:szCs w:val="24"/>
        </w:rPr>
        <w:t>En appliquant le formalisme E/A</w:t>
      </w:r>
      <w:r>
        <w:rPr>
          <w:sz w:val="24"/>
          <w:szCs w:val="24"/>
        </w:rPr>
        <w:t>, au DD précédent et aux règles de gestion de l’énoncé,</w:t>
      </w:r>
      <w:r w:rsidR="000605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 w:rsidR="00ED2D1E">
        <w:rPr>
          <w:sz w:val="24"/>
          <w:szCs w:val="24"/>
        </w:rPr>
        <w:t>é</w:t>
      </w:r>
      <w:r w:rsidR="000605F0">
        <w:rPr>
          <w:sz w:val="24"/>
          <w:szCs w:val="24"/>
        </w:rPr>
        <w:t xml:space="preserve">tablit </w:t>
      </w:r>
      <w:r>
        <w:rPr>
          <w:sz w:val="24"/>
          <w:szCs w:val="24"/>
        </w:rPr>
        <w:t>le modèle E/A suivant :</w:t>
      </w:r>
    </w:p>
    <w:p w:rsidR="00A15BC8" w:rsidRDefault="00360D88" w:rsidP="00ED2D1E">
      <w:pPr>
        <w:jc w:val="center"/>
      </w:pPr>
      <w:r>
        <w:pict>
          <v:group id="_x0000_s1029" editas="canvas" style="width:327.35pt;height:172.55pt;mso-position-horizontal-relative:char;mso-position-vertical-relative:line" coordorigin="3399,3506" coordsize="5196,273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399;top:3506;width:5196;height:273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6443;top:5016;width:495;height:319;mso-width-relative:margin;mso-height-relative:margin" stroked="f">
              <v:textbox style="mso-next-textbox:#_x0000_s1032">
                <w:txbxContent>
                  <w:p w:rsidR="00873954" w:rsidRPr="0000531C" w:rsidRDefault="00873954" w:rsidP="00873954">
                    <w:r w:rsidRPr="0000531C">
                      <w:t>1</w:t>
                    </w:r>
                    <w:proofErr w:type="gramStart"/>
                    <w:r w:rsidRPr="0000531C">
                      <w:t>,N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4758;top:5001;width:464;height:334;mso-width-relative:margin;mso-height-relative:margin" stroked="f">
              <v:textbox style="mso-next-textbox:#_x0000_s1033">
                <w:txbxContent>
                  <w:p w:rsidR="00873954" w:rsidRPr="0000531C" w:rsidRDefault="00873954" w:rsidP="00873954">
                    <w:r w:rsidRPr="0000531C">
                      <w:t>1</w:t>
                    </w:r>
                    <w:proofErr w:type="gramStart"/>
                    <w:r w:rsidRPr="0000531C">
                      <w:t>,N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3904;top:4435;width:489;height:290;mso-width-relative:margin;mso-height-relative:margin" stroked="f">
              <v:textbox style="mso-next-textbox:#_x0000_s1034">
                <w:txbxContent>
                  <w:p w:rsidR="00873954" w:rsidRPr="0000531C" w:rsidRDefault="00873954" w:rsidP="00873954">
                    <w:r w:rsidRPr="0000531C">
                      <w:t>1,1</w:t>
                    </w:r>
                  </w:p>
                </w:txbxContent>
              </v:textbox>
            </v:shape>
            <v:shape id="_x0000_s1035" type="#_x0000_t202" style="position:absolute;left:5116;top:3825;width:469;height:289;mso-width-relative:margin;mso-height-relative:margin" stroked="f">
              <v:textbox style="mso-next-textbox:#_x0000_s1035">
                <w:txbxContent>
                  <w:p w:rsidR="00873954" w:rsidRPr="0000531C" w:rsidRDefault="00873954" w:rsidP="00873954">
                    <w:r w:rsidRPr="0000531C">
                      <w:t>1</w:t>
                    </w:r>
                    <w:proofErr w:type="gramStart"/>
                    <w:r w:rsidRPr="0000531C">
                      <w:t>,N</w:t>
                    </w:r>
                    <w:proofErr w:type="gramEnd"/>
                  </w:p>
                </w:txbxContent>
              </v:textbox>
            </v:shape>
            <v:oval id="_x0000_s1036" style="position:absolute;left:5116;top:5049;width:1420;height:821">
              <v:textbox style="mso-next-textbox:#_x0000_s1036">
                <w:txbxContent>
                  <w:p w:rsidR="00873954" w:rsidRPr="0000531C" w:rsidRDefault="00873954" w:rsidP="00873954">
                    <w:r w:rsidRPr="0000531C">
                      <w:t>Participer</w:t>
                    </w:r>
                  </w:p>
                  <w:p w:rsidR="00873954" w:rsidRPr="0000531C" w:rsidRDefault="00873954" w:rsidP="00873954">
                    <w:pPr>
                      <w:spacing w:before="120"/>
                    </w:pPr>
                    <w:proofErr w:type="gramStart"/>
                    <w:r w:rsidRPr="0000531C">
                      <w:t>appréciation</w:t>
                    </w:r>
                    <w:proofErr w:type="gramEnd"/>
                  </w:p>
                </w:txbxContent>
              </v:textbox>
            </v:oval>
            <v:line id="_x0000_s1037" style="position:absolute;flip:x y" from="4758,5429" to="7038,5430"/>
            <v:rect id="_x0000_s1038" style="position:absolute;left:5906;top:3608;width:1306;height:827">
              <v:textbox style="mso-next-textbox:#_x0000_s1038">
                <w:txbxContent>
                  <w:p w:rsidR="00873954" w:rsidRPr="0000531C" w:rsidRDefault="00873954" w:rsidP="00873954">
                    <w:pPr>
                      <w:spacing w:line="276" w:lineRule="auto"/>
                      <w:jc w:val="center"/>
                    </w:pPr>
                    <w:r w:rsidRPr="0000531C">
                      <w:t>Catégorie</w:t>
                    </w:r>
                  </w:p>
                  <w:p w:rsidR="00873954" w:rsidRPr="0000531C" w:rsidRDefault="00873954" w:rsidP="00873954">
                    <w:pPr>
                      <w:spacing w:before="120" w:line="276" w:lineRule="auto"/>
                      <w:rPr>
                        <w:u w:val="single"/>
                      </w:rPr>
                    </w:pPr>
                    <w:proofErr w:type="spellStart"/>
                    <w:proofErr w:type="gramStart"/>
                    <w:r w:rsidRPr="0000531C">
                      <w:rPr>
                        <w:u w:val="single"/>
                      </w:rPr>
                      <w:t>codeCat</w:t>
                    </w:r>
                    <w:proofErr w:type="spellEnd"/>
                    <w:proofErr w:type="gramEnd"/>
                  </w:p>
                  <w:p w:rsidR="00873954" w:rsidRPr="0000531C" w:rsidRDefault="00873954" w:rsidP="00873954">
                    <w:pPr>
                      <w:spacing w:line="276" w:lineRule="auto"/>
                    </w:pPr>
                    <w:proofErr w:type="spellStart"/>
                    <w:proofErr w:type="gramStart"/>
                    <w:r w:rsidRPr="0000531C">
                      <w:t>nomCat</w:t>
                    </w:r>
                    <w:proofErr w:type="spellEnd"/>
                    <w:proofErr w:type="gramEnd"/>
                  </w:p>
                </w:txbxContent>
              </v:textbox>
            </v:rect>
            <v:rect id="_x0000_s1039" style="position:absolute;left:3584;top:4744;width:1174;height:1185">
              <v:textbox style="mso-next-textbox:#_x0000_s1039">
                <w:txbxContent>
                  <w:p w:rsidR="00873954" w:rsidRPr="0000531C" w:rsidRDefault="00873954" w:rsidP="00873954">
                    <w:pPr>
                      <w:jc w:val="center"/>
                    </w:pPr>
                    <w:r w:rsidRPr="0000531C">
                      <w:t>Membre</w:t>
                    </w:r>
                  </w:p>
                  <w:p w:rsidR="00873954" w:rsidRPr="0000531C" w:rsidRDefault="00873954" w:rsidP="00873954"/>
                  <w:p w:rsidR="00873954" w:rsidRPr="0000531C" w:rsidRDefault="00873954" w:rsidP="00873954">
                    <w:proofErr w:type="spellStart"/>
                    <w:proofErr w:type="gramStart"/>
                    <w:r w:rsidRPr="0000531C">
                      <w:rPr>
                        <w:u w:val="single"/>
                      </w:rPr>
                      <w:t>numM</w:t>
                    </w:r>
                    <w:proofErr w:type="spellEnd"/>
                    <w:proofErr w:type="gramEnd"/>
                    <w:r>
                      <w:rPr>
                        <w:u w:val="single"/>
                      </w:rPr>
                      <w:t xml:space="preserve">, </w:t>
                    </w:r>
                    <w:proofErr w:type="spellStart"/>
                    <w:r w:rsidRPr="0000531C">
                      <w:t>nomM</w:t>
                    </w:r>
                    <w:proofErr w:type="spellEnd"/>
                  </w:p>
                  <w:p w:rsidR="00873954" w:rsidRDefault="00873954" w:rsidP="00873954">
                    <w:proofErr w:type="spellStart"/>
                    <w:proofErr w:type="gramStart"/>
                    <w:r w:rsidRPr="0000531C">
                      <w:t>prénomM</w:t>
                    </w:r>
                    <w:proofErr w:type="spellEnd"/>
                    <w:proofErr w:type="gramEnd"/>
                    <w:r>
                      <w:t>,</w:t>
                    </w:r>
                  </w:p>
                  <w:p w:rsidR="00873954" w:rsidRPr="0000531C" w:rsidRDefault="00873954" w:rsidP="00873954">
                    <w:proofErr w:type="spellStart"/>
                    <w:proofErr w:type="gramStart"/>
                    <w:r>
                      <w:t>datNaisM</w:t>
                    </w:r>
                    <w:proofErr w:type="spellEnd"/>
                    <w:proofErr w:type="gramEnd"/>
                  </w:p>
                </w:txbxContent>
              </v:textbox>
            </v:rect>
            <v:rect id="_x0000_s1040" style="position:absolute;left:7038;top:4725;width:1302;height:1304">
              <v:textbox style="mso-next-textbox:#_x0000_s1040">
                <w:txbxContent>
                  <w:p w:rsidR="00873954" w:rsidRPr="0000531C" w:rsidRDefault="00873954" w:rsidP="00873954">
                    <w:pPr>
                      <w:jc w:val="center"/>
                    </w:pPr>
                    <w:r w:rsidRPr="0000531C">
                      <w:t>Compétition</w:t>
                    </w:r>
                  </w:p>
                  <w:p w:rsidR="00873954" w:rsidRPr="0000531C" w:rsidRDefault="00873954" w:rsidP="00873954"/>
                  <w:p w:rsidR="00873954" w:rsidRPr="0000531C" w:rsidRDefault="00873954" w:rsidP="00873954">
                    <w:pPr>
                      <w:rPr>
                        <w:u w:val="single"/>
                      </w:rPr>
                    </w:pPr>
                    <w:proofErr w:type="spellStart"/>
                    <w:proofErr w:type="gramStart"/>
                    <w:r w:rsidRPr="0000531C">
                      <w:rPr>
                        <w:u w:val="single"/>
                      </w:rPr>
                      <w:t>numC</w:t>
                    </w:r>
                    <w:r>
                      <w:rPr>
                        <w:u w:val="single"/>
                      </w:rPr>
                      <w:t>omp</w:t>
                    </w:r>
                    <w:proofErr w:type="spellEnd"/>
                    <w:proofErr w:type="gramEnd"/>
                  </w:p>
                  <w:p w:rsidR="00873954" w:rsidRPr="0000531C" w:rsidRDefault="00873954" w:rsidP="00873954">
                    <w:proofErr w:type="spellStart"/>
                    <w:proofErr w:type="gramStart"/>
                    <w:r w:rsidRPr="0000531C">
                      <w:t>libelléC</w:t>
                    </w:r>
                    <w:r>
                      <w:t>omp</w:t>
                    </w:r>
                    <w:proofErr w:type="spellEnd"/>
                    <w:proofErr w:type="gramEnd"/>
                  </w:p>
                  <w:p w:rsidR="00873954" w:rsidRPr="0000531C" w:rsidRDefault="00873954" w:rsidP="00873954">
                    <w:proofErr w:type="spellStart"/>
                    <w:proofErr w:type="gramStart"/>
                    <w:r>
                      <w:t>dat</w:t>
                    </w:r>
                    <w:r w:rsidRPr="0000531C">
                      <w:t>C</w:t>
                    </w:r>
                    <w:r>
                      <w:t>omp</w:t>
                    </w:r>
                    <w:proofErr w:type="spellEnd"/>
                    <w:proofErr w:type="gramEnd"/>
                  </w:p>
                  <w:p w:rsidR="00873954" w:rsidRPr="0000531C" w:rsidRDefault="00873954" w:rsidP="00873954">
                    <w:proofErr w:type="spellStart"/>
                    <w:proofErr w:type="gramStart"/>
                    <w:r w:rsidRPr="0000531C">
                      <w:t>lieuC</w:t>
                    </w:r>
                    <w:r>
                      <w:t>omp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4171;top:4022;width:1735;height:722;flip:y" o:connectortype="straight">
              <v:stroke endarrow="block"/>
            </v:shape>
            <v:oval id="_x0000_s1042" style="position:absolute;left:4515;top:4114;width:1001;height:422">
              <v:textbox style="mso-next-textbox:#_x0000_s1042">
                <w:txbxContent>
                  <w:p w:rsidR="00873954" w:rsidRPr="0000531C" w:rsidRDefault="00873954" w:rsidP="00873954">
                    <w:proofErr w:type="gramStart"/>
                    <w:r w:rsidRPr="0000531C">
                      <w:t>avoir</w:t>
                    </w:r>
                    <w:proofErr w:type="gramEnd"/>
                  </w:p>
                  <w:p w:rsidR="00873954" w:rsidRPr="0000531C" w:rsidRDefault="00873954" w:rsidP="00873954"/>
                </w:txbxContent>
              </v:textbox>
            </v:oval>
            <v:shape id="_x0000_s1047" type="#_x0000_t32" style="position:absolute;left:5906;top:3893;width:1305;height:1" o:connectortype="straight"/>
            <v:shape id="_x0000_s1048" type="#_x0000_t32" style="position:absolute;left:3584;top:5049;width:1174;height:0" o:connectortype="straight"/>
            <v:shape id="_x0000_s1050" type="#_x0000_t32" style="position:absolute;left:7038;top:5016;width:1302;height:1" o:connectortype="straight"/>
            <w10:wrap type="none"/>
            <w10:anchorlock/>
          </v:group>
        </w:pict>
      </w:r>
    </w:p>
    <w:p w:rsidR="00A15BC8" w:rsidRPr="003B0E15" w:rsidRDefault="00A15BC8" w:rsidP="003B0E15">
      <w:pPr>
        <w:pStyle w:val="Paragraphedeliste"/>
        <w:numPr>
          <w:ilvl w:val="0"/>
          <w:numId w:val="1"/>
        </w:numPr>
        <w:rPr>
          <w:b/>
          <w:bCs/>
          <w:color w:val="0070C0"/>
          <w:sz w:val="24"/>
          <w:szCs w:val="24"/>
        </w:rPr>
      </w:pPr>
      <w:r w:rsidRPr="003B0E15">
        <w:rPr>
          <w:b/>
          <w:bCs/>
          <w:color w:val="0070C0"/>
          <w:sz w:val="24"/>
          <w:szCs w:val="24"/>
        </w:rPr>
        <w:t>Modèle relationnel</w:t>
      </w:r>
    </w:p>
    <w:p w:rsidR="004B36C3" w:rsidRDefault="008C166C" w:rsidP="000B45BE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>En appliquant les règles de passage du modèle E/A vers le schéma relationnel, on obtient :</w:t>
      </w:r>
    </w:p>
    <w:p w:rsidR="00A15BC8" w:rsidRPr="007E16DE" w:rsidRDefault="00360D88" w:rsidP="000B45BE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52" type="#_x0000_t202" style="position:absolute;margin-left:293.4pt;margin-top:18.1pt;width:209.4pt;height:37.65pt;z-index:251658240" stroked="f">
            <v:textbox>
              <w:txbxContent>
                <w:p w:rsidR="000605F0" w:rsidRPr="000605F0" w:rsidRDefault="000605F0" w:rsidP="000605F0">
                  <w:pPr>
                    <w:rPr>
                      <w:b/>
                      <w:bCs/>
                      <w:color w:val="00B050"/>
                      <w:sz w:val="18"/>
                      <w:szCs w:val="18"/>
                    </w:rPr>
                  </w:pPr>
                  <w:proofErr w:type="gramStart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>l’attribut</w:t>
                  </w:r>
                  <w:proofErr w:type="gramEnd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 xml:space="preserve"> ‘catégorie’ de la table ‘membre ‘ référence l’attribut ‘</w:t>
                  </w:r>
                  <w:proofErr w:type="spellStart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>codecat</w:t>
                  </w:r>
                  <w:proofErr w:type="spellEnd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 xml:space="preserve">’ de la table </w:t>
                  </w:r>
                  <w:r w:rsidR="00AB17D4">
                    <w:rPr>
                      <w:b/>
                      <w:bCs/>
                      <w:color w:val="00B050"/>
                      <w:sz w:val="18"/>
                      <w:szCs w:val="18"/>
                    </w:rPr>
                    <w:t>‘</w:t>
                  </w:r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>catégorie</w:t>
                  </w:r>
                  <w:r w:rsidR="00AB17D4">
                    <w:rPr>
                      <w:b/>
                      <w:bCs/>
                      <w:color w:val="00B050"/>
                      <w:sz w:val="18"/>
                      <w:szCs w:val="18"/>
                    </w:rPr>
                    <w:t>’.</w:t>
                  </w:r>
                </w:p>
                <w:p w:rsidR="000605F0" w:rsidRPr="000605F0" w:rsidRDefault="000605F0">
                  <w:pPr>
                    <w:rPr>
                      <w:b/>
                      <w:bCs/>
                      <w:color w:val="00B05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A15BC8" w:rsidRPr="007E16DE">
        <w:rPr>
          <w:sz w:val="24"/>
          <w:szCs w:val="24"/>
        </w:rPr>
        <w:t>Catégorie (</w:t>
      </w:r>
      <w:proofErr w:type="spellStart"/>
      <w:r w:rsidR="00A15BC8" w:rsidRPr="007E16DE">
        <w:rPr>
          <w:b/>
          <w:bCs/>
          <w:sz w:val="24"/>
          <w:szCs w:val="24"/>
          <w:u w:val="single"/>
        </w:rPr>
        <w:t>codeCat</w:t>
      </w:r>
      <w:proofErr w:type="spellEnd"/>
      <w:r w:rsidR="00A15BC8" w:rsidRPr="007E16DE">
        <w:rPr>
          <w:sz w:val="24"/>
          <w:szCs w:val="24"/>
        </w:rPr>
        <w:t xml:space="preserve">, </w:t>
      </w:r>
      <w:proofErr w:type="spellStart"/>
      <w:r w:rsidR="00A15BC8" w:rsidRPr="007E16DE">
        <w:rPr>
          <w:sz w:val="24"/>
          <w:szCs w:val="24"/>
        </w:rPr>
        <w:t>nomCat</w:t>
      </w:r>
      <w:proofErr w:type="spellEnd"/>
      <w:r w:rsidR="00A15BC8" w:rsidRPr="007E16DE">
        <w:rPr>
          <w:sz w:val="24"/>
          <w:szCs w:val="24"/>
        </w:rPr>
        <w:t>)</w:t>
      </w:r>
    </w:p>
    <w:p w:rsidR="00A15BC8" w:rsidRPr="000605F0" w:rsidRDefault="00A15BC8" w:rsidP="000605F0">
      <w:pPr>
        <w:autoSpaceDE w:val="0"/>
        <w:autoSpaceDN w:val="0"/>
        <w:adjustRightInd w:val="0"/>
        <w:spacing w:before="120" w:after="120" w:line="360" w:lineRule="auto"/>
        <w:rPr>
          <w:sz w:val="16"/>
          <w:szCs w:val="16"/>
        </w:rPr>
      </w:pPr>
      <w:r w:rsidRPr="007E16DE">
        <w:rPr>
          <w:sz w:val="24"/>
          <w:szCs w:val="24"/>
        </w:rPr>
        <w:t>Membre (</w:t>
      </w:r>
      <w:proofErr w:type="spellStart"/>
      <w:r w:rsidRPr="007E16DE">
        <w:rPr>
          <w:b/>
          <w:bCs/>
          <w:sz w:val="24"/>
          <w:szCs w:val="24"/>
          <w:u w:val="single"/>
        </w:rPr>
        <w:t>numM</w:t>
      </w:r>
      <w:proofErr w:type="spellEnd"/>
      <w:r w:rsidRPr="007E16DE">
        <w:rPr>
          <w:sz w:val="24"/>
          <w:szCs w:val="24"/>
        </w:rPr>
        <w:t xml:space="preserve">, </w:t>
      </w:r>
      <w:proofErr w:type="spellStart"/>
      <w:r w:rsidRPr="007E16DE">
        <w:rPr>
          <w:sz w:val="24"/>
          <w:szCs w:val="24"/>
        </w:rPr>
        <w:t>nomM</w:t>
      </w:r>
      <w:proofErr w:type="spellEnd"/>
      <w:r w:rsidRPr="007E16DE">
        <w:rPr>
          <w:sz w:val="24"/>
          <w:szCs w:val="24"/>
        </w:rPr>
        <w:t xml:space="preserve">, </w:t>
      </w:r>
      <w:proofErr w:type="spellStart"/>
      <w:r w:rsidRPr="007E16DE">
        <w:rPr>
          <w:sz w:val="24"/>
          <w:szCs w:val="24"/>
        </w:rPr>
        <w:t>prénomM</w:t>
      </w:r>
      <w:proofErr w:type="spellEnd"/>
      <w:r w:rsidRPr="007E16DE">
        <w:rPr>
          <w:sz w:val="24"/>
          <w:szCs w:val="24"/>
        </w:rPr>
        <w:t xml:space="preserve">, </w:t>
      </w:r>
      <w:proofErr w:type="spellStart"/>
      <w:r w:rsidR="00E13ED9">
        <w:rPr>
          <w:sz w:val="24"/>
          <w:szCs w:val="24"/>
        </w:rPr>
        <w:t>datNaisM</w:t>
      </w:r>
      <w:proofErr w:type="spellEnd"/>
      <w:r w:rsidR="00E13ED9">
        <w:rPr>
          <w:sz w:val="24"/>
          <w:szCs w:val="24"/>
        </w:rPr>
        <w:t xml:space="preserve">, </w:t>
      </w:r>
      <w:r w:rsidR="003B0E15" w:rsidRPr="00AB17D4">
        <w:rPr>
          <w:b/>
          <w:bCs/>
          <w:sz w:val="24"/>
          <w:szCs w:val="24"/>
        </w:rPr>
        <w:t>catégorie</w:t>
      </w:r>
      <w:r w:rsidRPr="00AB17D4">
        <w:rPr>
          <w:sz w:val="24"/>
          <w:szCs w:val="24"/>
        </w:rPr>
        <w:t>*</w:t>
      </w:r>
      <w:r w:rsidRPr="007E16DE">
        <w:rPr>
          <w:sz w:val="24"/>
          <w:szCs w:val="24"/>
        </w:rPr>
        <w:t>)</w:t>
      </w:r>
      <w:r w:rsidR="000605F0">
        <w:rPr>
          <w:sz w:val="24"/>
          <w:szCs w:val="24"/>
        </w:rPr>
        <w:t xml:space="preserve"> </w:t>
      </w:r>
    </w:p>
    <w:p w:rsidR="00A15BC8" w:rsidRPr="007E16DE" w:rsidRDefault="00360D88" w:rsidP="00E13ED9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53" type="#_x0000_t202" style="position:absolute;margin-left:232.7pt;margin-top:17.15pt;width:255.75pt;height:77.15pt;z-index:251659264" stroked="f">
            <v:textbox>
              <w:txbxContent>
                <w:p w:rsidR="003F5178" w:rsidRDefault="003F5178" w:rsidP="003F5178">
                  <w:pPr>
                    <w:rPr>
                      <w:b/>
                      <w:bCs/>
                      <w:color w:val="00B05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B050"/>
                      <w:sz w:val="18"/>
                      <w:szCs w:val="18"/>
                    </w:rPr>
                    <w:t>Clé primaire concaténée de deux attributs chacun référence sa table mère.</w:t>
                  </w:r>
                </w:p>
                <w:p w:rsidR="003F5178" w:rsidRDefault="003F5178" w:rsidP="00AB17D4">
                  <w:pPr>
                    <w:rPr>
                      <w:b/>
                      <w:bCs/>
                      <w:color w:val="00B050"/>
                      <w:sz w:val="18"/>
                      <w:szCs w:val="18"/>
                    </w:rPr>
                  </w:pPr>
                  <w:proofErr w:type="gramStart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>l’attribut</w:t>
                  </w:r>
                  <w:proofErr w:type="gramEnd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 xml:space="preserve"> ‘</w:t>
                  </w:r>
                  <w:proofErr w:type="spellStart"/>
                  <w:r>
                    <w:rPr>
                      <w:b/>
                      <w:bCs/>
                      <w:color w:val="00B050"/>
                      <w:sz w:val="18"/>
                      <w:szCs w:val="18"/>
                    </w:rPr>
                    <w:t>numComp</w:t>
                  </w:r>
                  <w:proofErr w:type="spellEnd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>’ de la table ‘</w:t>
                  </w:r>
                  <w:r>
                    <w:rPr>
                      <w:b/>
                      <w:bCs/>
                      <w:color w:val="00B050"/>
                      <w:sz w:val="18"/>
                      <w:szCs w:val="18"/>
                    </w:rPr>
                    <w:t>Participer</w:t>
                  </w:r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 xml:space="preserve"> ‘ référence l’attribut ‘</w:t>
                  </w:r>
                  <w:proofErr w:type="spellStart"/>
                  <w:r>
                    <w:rPr>
                      <w:b/>
                      <w:bCs/>
                      <w:color w:val="00B050"/>
                      <w:sz w:val="18"/>
                      <w:szCs w:val="18"/>
                    </w:rPr>
                    <w:t>numComp</w:t>
                  </w:r>
                  <w:proofErr w:type="spellEnd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 xml:space="preserve">’ de la table </w:t>
                  </w:r>
                  <w:r w:rsidR="00AB17D4">
                    <w:rPr>
                      <w:b/>
                      <w:bCs/>
                      <w:color w:val="00B050"/>
                      <w:sz w:val="18"/>
                      <w:szCs w:val="18"/>
                    </w:rPr>
                    <w:t>‘compétition’</w:t>
                  </w:r>
                </w:p>
                <w:p w:rsidR="00AB17D4" w:rsidRDefault="00AB17D4" w:rsidP="00AB17D4">
                  <w:pPr>
                    <w:rPr>
                      <w:b/>
                      <w:bCs/>
                      <w:color w:val="00B050"/>
                      <w:sz w:val="18"/>
                      <w:szCs w:val="18"/>
                    </w:rPr>
                  </w:pPr>
                  <w:proofErr w:type="gramStart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>l’attribut</w:t>
                  </w:r>
                  <w:proofErr w:type="gramEnd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 xml:space="preserve"> ‘</w:t>
                  </w:r>
                  <w:proofErr w:type="spellStart"/>
                  <w:r>
                    <w:rPr>
                      <w:b/>
                      <w:bCs/>
                      <w:color w:val="00B050"/>
                      <w:sz w:val="18"/>
                      <w:szCs w:val="18"/>
                    </w:rPr>
                    <w:t>numM</w:t>
                  </w:r>
                  <w:proofErr w:type="spellEnd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>’ de la table ‘</w:t>
                  </w:r>
                  <w:r>
                    <w:rPr>
                      <w:b/>
                      <w:bCs/>
                      <w:color w:val="00B050"/>
                      <w:sz w:val="18"/>
                      <w:szCs w:val="18"/>
                    </w:rPr>
                    <w:t>Participer</w:t>
                  </w:r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 xml:space="preserve"> ‘ référence l’attribut ‘</w:t>
                  </w:r>
                  <w:proofErr w:type="spellStart"/>
                  <w:r>
                    <w:rPr>
                      <w:b/>
                      <w:bCs/>
                      <w:color w:val="00B050"/>
                      <w:sz w:val="18"/>
                      <w:szCs w:val="18"/>
                    </w:rPr>
                    <w:t>numM</w:t>
                  </w:r>
                  <w:proofErr w:type="spellEnd"/>
                  <w:r w:rsidRPr="000605F0">
                    <w:rPr>
                      <w:b/>
                      <w:bCs/>
                      <w:color w:val="00B050"/>
                      <w:sz w:val="18"/>
                      <w:szCs w:val="18"/>
                    </w:rPr>
                    <w:t xml:space="preserve">’ de la table </w:t>
                  </w:r>
                  <w:r>
                    <w:rPr>
                      <w:b/>
                      <w:bCs/>
                      <w:color w:val="00B050"/>
                      <w:sz w:val="18"/>
                      <w:szCs w:val="18"/>
                    </w:rPr>
                    <w:t>‘Membre’.</w:t>
                  </w:r>
                </w:p>
                <w:p w:rsidR="00AB17D4" w:rsidRPr="000605F0" w:rsidRDefault="00AB17D4" w:rsidP="00AB17D4">
                  <w:pPr>
                    <w:rPr>
                      <w:b/>
                      <w:bCs/>
                      <w:color w:val="00B050"/>
                      <w:sz w:val="18"/>
                      <w:szCs w:val="18"/>
                    </w:rPr>
                  </w:pPr>
                </w:p>
                <w:p w:rsidR="003F5178" w:rsidRPr="000605F0" w:rsidRDefault="003F5178" w:rsidP="003F5178">
                  <w:pPr>
                    <w:rPr>
                      <w:b/>
                      <w:bCs/>
                      <w:color w:val="00B05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A15BC8" w:rsidRPr="007E16DE">
        <w:rPr>
          <w:sz w:val="24"/>
          <w:szCs w:val="24"/>
        </w:rPr>
        <w:t>Compétition (</w:t>
      </w:r>
      <w:proofErr w:type="spellStart"/>
      <w:r w:rsidR="00A15BC8" w:rsidRPr="007E16DE">
        <w:rPr>
          <w:b/>
          <w:bCs/>
          <w:sz w:val="24"/>
          <w:szCs w:val="24"/>
          <w:u w:val="single"/>
        </w:rPr>
        <w:t>numComp</w:t>
      </w:r>
      <w:proofErr w:type="spellEnd"/>
      <w:r w:rsidR="00A15BC8" w:rsidRPr="007E16DE">
        <w:rPr>
          <w:sz w:val="24"/>
          <w:szCs w:val="24"/>
        </w:rPr>
        <w:t xml:space="preserve">, </w:t>
      </w:r>
      <w:proofErr w:type="spellStart"/>
      <w:r w:rsidR="00A15BC8" w:rsidRPr="007E16DE">
        <w:rPr>
          <w:sz w:val="24"/>
          <w:szCs w:val="24"/>
        </w:rPr>
        <w:t>libelléComp</w:t>
      </w:r>
      <w:proofErr w:type="spellEnd"/>
      <w:r w:rsidR="00A15BC8" w:rsidRPr="007E16DE">
        <w:rPr>
          <w:sz w:val="24"/>
          <w:szCs w:val="24"/>
        </w:rPr>
        <w:t xml:space="preserve">, </w:t>
      </w:r>
      <w:proofErr w:type="spellStart"/>
      <w:r w:rsidR="00A15BC8" w:rsidRPr="007E16DE">
        <w:rPr>
          <w:sz w:val="24"/>
          <w:szCs w:val="24"/>
        </w:rPr>
        <w:t>datComp</w:t>
      </w:r>
      <w:proofErr w:type="spellEnd"/>
      <w:r w:rsidR="00A15BC8" w:rsidRPr="007E16DE">
        <w:rPr>
          <w:sz w:val="24"/>
          <w:szCs w:val="24"/>
        </w:rPr>
        <w:t xml:space="preserve">, </w:t>
      </w:r>
      <w:proofErr w:type="spellStart"/>
      <w:r w:rsidR="00A15BC8" w:rsidRPr="007E16DE">
        <w:rPr>
          <w:sz w:val="24"/>
          <w:szCs w:val="24"/>
        </w:rPr>
        <w:t>lieuComp</w:t>
      </w:r>
      <w:proofErr w:type="spellEnd"/>
      <w:r w:rsidR="00A15BC8" w:rsidRPr="007E16DE">
        <w:rPr>
          <w:sz w:val="24"/>
          <w:szCs w:val="24"/>
        </w:rPr>
        <w:t>)</w:t>
      </w:r>
    </w:p>
    <w:p w:rsidR="000605F0" w:rsidRDefault="00A15BC8" w:rsidP="00AB17D4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 w:rsidRPr="007E16DE">
        <w:rPr>
          <w:sz w:val="24"/>
          <w:szCs w:val="24"/>
        </w:rPr>
        <w:t>Participer (</w:t>
      </w:r>
      <w:proofErr w:type="spellStart"/>
      <w:r w:rsidRPr="007E16DE">
        <w:rPr>
          <w:b/>
          <w:bCs/>
          <w:sz w:val="24"/>
          <w:szCs w:val="24"/>
          <w:u w:val="single"/>
        </w:rPr>
        <w:t>numComp</w:t>
      </w:r>
      <w:proofErr w:type="spellEnd"/>
      <w:r>
        <w:rPr>
          <w:b/>
          <w:bCs/>
          <w:sz w:val="24"/>
          <w:szCs w:val="24"/>
          <w:u w:val="single"/>
        </w:rPr>
        <w:t>*</w:t>
      </w:r>
      <w:r w:rsidRPr="007E16DE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7E16DE">
        <w:rPr>
          <w:b/>
          <w:bCs/>
          <w:sz w:val="24"/>
          <w:szCs w:val="24"/>
          <w:u w:val="single"/>
        </w:rPr>
        <w:t>numM</w:t>
      </w:r>
      <w:proofErr w:type="spellEnd"/>
      <w:r>
        <w:rPr>
          <w:b/>
          <w:bCs/>
          <w:sz w:val="24"/>
          <w:szCs w:val="24"/>
          <w:u w:val="single"/>
        </w:rPr>
        <w:t>*</w:t>
      </w:r>
      <w:r w:rsidRPr="007E16DE">
        <w:rPr>
          <w:sz w:val="24"/>
          <w:szCs w:val="24"/>
        </w:rPr>
        <w:t xml:space="preserve">, appréciation) </w:t>
      </w:r>
    </w:p>
    <w:p w:rsidR="000605F0" w:rsidRDefault="000605F0" w:rsidP="00A15BC8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</w:p>
    <w:p w:rsidR="00A15BC8" w:rsidRDefault="00A15BC8" w:rsidP="009C01AD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 w:rsidRPr="007E16DE"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t xml:space="preserve">         </w:t>
      </w:r>
    </w:p>
    <w:p w:rsidR="00A15BC8" w:rsidRDefault="00A06103" w:rsidP="00A06103">
      <w:pPr>
        <w:pStyle w:val="Paragraphedeliste"/>
        <w:numPr>
          <w:ilvl w:val="0"/>
          <w:numId w:val="1"/>
        </w:numPr>
        <w:rPr>
          <w:b/>
          <w:bCs/>
          <w:color w:val="0070C0"/>
          <w:sz w:val="24"/>
          <w:szCs w:val="24"/>
        </w:rPr>
      </w:pPr>
      <w:r w:rsidRPr="00A06103">
        <w:rPr>
          <w:b/>
          <w:bCs/>
          <w:color w:val="0070C0"/>
          <w:sz w:val="24"/>
          <w:szCs w:val="24"/>
        </w:rPr>
        <w:t>Modèle physique</w:t>
      </w:r>
    </w:p>
    <w:p w:rsidR="000605F0" w:rsidRDefault="009D7F9C" w:rsidP="00602E4C">
      <w:p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t>A l’aide du schéma relationnel et du DD on construit le modèle physique suivant :</w:t>
      </w:r>
    </w:p>
    <w:tbl>
      <w:tblPr>
        <w:tblStyle w:val="Grilledutableau"/>
        <w:tblW w:w="5353" w:type="dxa"/>
        <w:tblLayout w:type="fixed"/>
        <w:tblLook w:val="04A0"/>
      </w:tblPr>
      <w:tblGrid>
        <w:gridCol w:w="959"/>
        <w:gridCol w:w="1276"/>
        <w:gridCol w:w="850"/>
        <w:gridCol w:w="2268"/>
      </w:tblGrid>
      <w:tr w:rsidR="009D7F9C" w:rsidRPr="00240D59" w:rsidTr="00AC7836">
        <w:tc>
          <w:tcPr>
            <w:tcW w:w="5353" w:type="dxa"/>
            <w:gridSpan w:val="4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,Bold" w:hAnsi="Tahoma,Bold" w:cs="Tahoma,Bold"/>
                <w:b/>
                <w:bCs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catégorie </w:t>
            </w:r>
          </w:p>
        </w:tc>
      </w:tr>
      <w:tr w:rsidR="009D7F9C" w:rsidRPr="00240D59" w:rsidTr="00AC7836">
        <w:trPr>
          <w:trHeight w:val="167"/>
        </w:trPr>
        <w:tc>
          <w:tcPr>
            <w:tcW w:w="959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1276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ind w:left="11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850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ind w:left="139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2268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Observation </w:t>
            </w:r>
          </w:p>
        </w:tc>
      </w:tr>
      <w:tr w:rsidR="009D7F9C" w:rsidRPr="00240D59" w:rsidTr="00AC7836">
        <w:trPr>
          <w:trHeight w:val="799"/>
        </w:trPr>
        <w:tc>
          <w:tcPr>
            <w:tcW w:w="959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u w:val="single"/>
              </w:rPr>
              <w:t>codC</w:t>
            </w:r>
            <w:r w:rsidRPr="00240D59">
              <w:rPr>
                <w:rFonts w:ascii="Tahoma" w:hAnsi="Tahoma" w:cs="Tahoma"/>
                <w:sz w:val="20"/>
                <w:szCs w:val="20"/>
                <w:u w:val="single"/>
              </w:rPr>
              <w:t>at</w:t>
            </w:r>
            <w:proofErr w:type="spellEnd"/>
          </w:p>
          <w:p w:rsidR="009D7F9C" w:rsidRPr="00240D59" w:rsidRDefault="009D7F9C" w:rsidP="0083452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  <w:r>
              <w:rPr>
                <w:rFonts w:ascii="Tahoma" w:hAnsi="Tahoma" w:cs="Tahoma"/>
                <w:sz w:val="20"/>
                <w:szCs w:val="20"/>
              </w:rPr>
              <w:t>Cat</w:t>
            </w:r>
            <w:proofErr w:type="spellEnd"/>
          </w:p>
        </w:tc>
        <w:tc>
          <w:tcPr>
            <w:tcW w:w="1276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ind w:left="116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NumAuto</w:t>
            </w:r>
            <w:proofErr w:type="spellEnd"/>
          </w:p>
          <w:p w:rsidR="009D7F9C" w:rsidRPr="00240D59" w:rsidRDefault="009D7F9C" w:rsidP="00834521">
            <w:pPr>
              <w:ind w:left="11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</w:tc>
        <w:tc>
          <w:tcPr>
            <w:tcW w:w="850" w:type="dxa"/>
          </w:tcPr>
          <w:p w:rsidR="009D7F9C" w:rsidRDefault="009D7F9C" w:rsidP="00834521">
            <w:pPr>
              <w:ind w:left="139"/>
              <w:rPr>
                <w:rFonts w:ascii="Tahoma" w:hAnsi="Tahoma" w:cs="Tahoma"/>
                <w:sz w:val="20"/>
                <w:szCs w:val="20"/>
              </w:rPr>
            </w:pPr>
          </w:p>
          <w:p w:rsidR="009D7F9C" w:rsidRPr="00240D59" w:rsidRDefault="009D7F9C" w:rsidP="00834521">
            <w:pPr>
              <w:ind w:left="139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:rsidR="009D7F9C" w:rsidRPr="00240D59" w:rsidRDefault="00AC7836" w:rsidP="0083452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Clé primaire soulignée </w:t>
            </w:r>
          </w:p>
          <w:p w:rsidR="009D7F9C" w:rsidRPr="00240D59" w:rsidRDefault="009D7F9C" w:rsidP="0083452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D7F9C" w:rsidRDefault="009D7F9C" w:rsidP="000605F0">
      <w:pPr>
        <w:rPr>
          <w:sz w:val="24"/>
          <w:szCs w:val="24"/>
        </w:rPr>
      </w:pPr>
    </w:p>
    <w:tbl>
      <w:tblPr>
        <w:tblStyle w:val="Grilledutableau"/>
        <w:tblW w:w="5353" w:type="dxa"/>
        <w:tblLayout w:type="fixed"/>
        <w:tblLook w:val="04A0"/>
      </w:tblPr>
      <w:tblGrid>
        <w:gridCol w:w="1101"/>
        <w:gridCol w:w="1275"/>
        <w:gridCol w:w="984"/>
        <w:gridCol w:w="1993"/>
      </w:tblGrid>
      <w:tr w:rsidR="009D7F9C" w:rsidRPr="00240D59" w:rsidTr="00AC7836">
        <w:tc>
          <w:tcPr>
            <w:tcW w:w="5353" w:type="dxa"/>
            <w:gridSpan w:val="4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membre </w:t>
            </w:r>
          </w:p>
        </w:tc>
      </w:tr>
      <w:tr w:rsidR="009D7F9C" w:rsidRPr="00240D59" w:rsidTr="00AC7836">
        <w:trPr>
          <w:trHeight w:val="204"/>
        </w:trPr>
        <w:tc>
          <w:tcPr>
            <w:tcW w:w="1101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1275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984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ind w:left="24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1993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Observation </w:t>
            </w:r>
          </w:p>
        </w:tc>
      </w:tr>
      <w:tr w:rsidR="009D7F9C" w:rsidRPr="00240D59" w:rsidTr="00AC7836">
        <w:trPr>
          <w:trHeight w:val="957"/>
        </w:trPr>
        <w:tc>
          <w:tcPr>
            <w:tcW w:w="1101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  <w:u w:val="single"/>
              </w:rPr>
              <w:t>numM</w:t>
            </w:r>
            <w:proofErr w:type="spellEnd"/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nomM</w:t>
            </w:r>
            <w:proofErr w:type="spellEnd"/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pnomM</w:t>
            </w:r>
            <w:proofErr w:type="spellEnd"/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datNaisM</w:t>
            </w:r>
            <w:proofErr w:type="spellEnd"/>
          </w:p>
          <w:p w:rsidR="009D7F9C" w:rsidRPr="00FA5DF7" w:rsidRDefault="009D7F9C" w:rsidP="00834521">
            <w:pPr>
              <w:rPr>
                <w:rFonts w:ascii="Tahoma" w:hAnsi="Tahoma" w:cs="Tahoma"/>
                <w:color w:val="943634" w:themeColor="accent2" w:themeShade="BF"/>
                <w:sz w:val="18"/>
                <w:szCs w:val="18"/>
              </w:rPr>
            </w:pPr>
            <w:r w:rsidRPr="00FA5DF7">
              <w:rPr>
                <w:rFonts w:ascii="Tahoma" w:hAnsi="Tahoma" w:cs="Tahoma"/>
                <w:b/>
                <w:bCs/>
                <w:color w:val="943634" w:themeColor="accent2" w:themeShade="BF"/>
                <w:sz w:val="18"/>
                <w:szCs w:val="18"/>
              </w:rPr>
              <w:t>catégorie</w:t>
            </w:r>
          </w:p>
        </w:tc>
        <w:tc>
          <w:tcPr>
            <w:tcW w:w="1275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ind w:left="2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ind w:left="2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Date/Heure</w:t>
            </w:r>
          </w:p>
          <w:p w:rsidR="009D7F9C" w:rsidRPr="00240D59" w:rsidRDefault="009D7F9C" w:rsidP="0083452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Numérique</w:t>
            </w:r>
          </w:p>
        </w:tc>
        <w:tc>
          <w:tcPr>
            <w:tcW w:w="984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ind w:left="28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240D59">
              <w:rPr>
                <w:rFonts w:ascii="Tahoma" w:hAnsi="Tahoma" w:cs="Tahoma"/>
                <w:sz w:val="20"/>
                <w:szCs w:val="20"/>
              </w:rPr>
              <w:t>15</w:t>
            </w:r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ind w:left="24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15</w:t>
            </w:r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ind w:left="269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8</w:t>
            </w:r>
          </w:p>
          <w:p w:rsidR="009D7F9C" w:rsidRPr="00240D59" w:rsidRDefault="009D7F9C" w:rsidP="00834521">
            <w:pPr>
              <w:ind w:left="283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93" w:type="dxa"/>
          </w:tcPr>
          <w:p w:rsidR="009D7F9C" w:rsidRPr="00240D59" w:rsidRDefault="009D7F9C" w:rsidP="0083452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D7F9C" w:rsidRPr="00240D59" w:rsidRDefault="009D7F9C" w:rsidP="0083452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D7F9C" w:rsidRPr="00240D59" w:rsidRDefault="009D7F9C" w:rsidP="0083452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9D7F9C" w:rsidRPr="00CF533C" w:rsidRDefault="009D7F9C" w:rsidP="00834521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9D7F9C" w:rsidRPr="00AE2498" w:rsidRDefault="009D7F9C" w:rsidP="00834521">
            <w:pPr>
              <w:rPr>
                <w:rFonts w:ascii="Tahoma" w:hAnsi="Tahoma" w:cs="Tahoma"/>
                <w:sz w:val="16"/>
                <w:szCs w:val="16"/>
              </w:rPr>
            </w:pPr>
            <w:r w:rsidRPr="009D32E3">
              <w:rPr>
                <w:rFonts w:ascii="Tahoma" w:hAnsi="Tahoma" w:cs="Tahoma"/>
                <w:color w:val="943634" w:themeColor="accent2" w:themeShade="BF"/>
                <w:sz w:val="16"/>
                <w:szCs w:val="16"/>
              </w:rPr>
              <w:t>Clé étrangère</w:t>
            </w:r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Pr="00056252">
              <w:rPr>
                <w:rFonts w:ascii="Tahoma" w:hAnsi="Tahoma" w:cs="Tahoma"/>
                <w:color w:val="0070C0"/>
                <w:sz w:val="16"/>
                <w:szCs w:val="16"/>
              </w:rPr>
              <w:t>liste choix</w:t>
            </w:r>
          </w:p>
        </w:tc>
      </w:tr>
    </w:tbl>
    <w:p w:rsidR="009D7F9C" w:rsidRDefault="009D7F9C" w:rsidP="000605F0">
      <w:pPr>
        <w:rPr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1228"/>
        <w:gridCol w:w="1611"/>
        <w:gridCol w:w="697"/>
        <w:gridCol w:w="1817"/>
      </w:tblGrid>
      <w:tr w:rsidR="009D7F9C" w:rsidRPr="00240D59" w:rsidTr="00AC7836">
        <w:tc>
          <w:tcPr>
            <w:tcW w:w="5353" w:type="dxa"/>
            <w:gridSpan w:val="4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,Bold" w:hAnsi="Tahoma,Bold" w:cs="Tahoma,Bold"/>
                <w:b/>
                <w:bCs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compétition </w:t>
            </w:r>
          </w:p>
        </w:tc>
      </w:tr>
      <w:tr w:rsidR="009D7F9C" w:rsidRPr="00240D59" w:rsidTr="00AC7836">
        <w:trPr>
          <w:trHeight w:val="167"/>
        </w:trPr>
        <w:tc>
          <w:tcPr>
            <w:tcW w:w="1228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1611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ind w:left="41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697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1817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Observat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°</w:t>
            </w:r>
          </w:p>
        </w:tc>
      </w:tr>
      <w:tr w:rsidR="009D7F9C" w:rsidRPr="00240D59" w:rsidTr="00AC7836">
        <w:trPr>
          <w:trHeight w:val="799"/>
        </w:trPr>
        <w:tc>
          <w:tcPr>
            <w:tcW w:w="1228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u w:val="single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  <w:u w:val="single"/>
              </w:rPr>
              <w:t>numComp</w:t>
            </w:r>
            <w:proofErr w:type="spellEnd"/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libelleComp</w:t>
            </w:r>
            <w:proofErr w:type="spellEnd"/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datComp</w:t>
            </w:r>
            <w:proofErr w:type="spellEnd"/>
          </w:p>
          <w:p w:rsidR="009D7F9C" w:rsidRPr="00240D59" w:rsidRDefault="009D7F9C" w:rsidP="0083452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240D59">
              <w:rPr>
                <w:rFonts w:ascii="Tahoma" w:hAnsi="Tahoma" w:cs="Tahoma"/>
                <w:sz w:val="20"/>
                <w:szCs w:val="20"/>
              </w:rPr>
              <w:t>lieuComp</w:t>
            </w:r>
            <w:proofErr w:type="spellEnd"/>
          </w:p>
        </w:tc>
        <w:tc>
          <w:tcPr>
            <w:tcW w:w="1611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ind w:left="37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ind w:left="413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ind w:left="37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Date/Heure</w:t>
            </w:r>
          </w:p>
          <w:p w:rsidR="009D7F9C" w:rsidRPr="00240D59" w:rsidRDefault="009D7F9C" w:rsidP="00834521">
            <w:pPr>
              <w:ind w:left="376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</w:tc>
        <w:tc>
          <w:tcPr>
            <w:tcW w:w="697" w:type="dxa"/>
          </w:tcPr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20</w:t>
            </w:r>
          </w:p>
          <w:p w:rsidR="009D7F9C" w:rsidRPr="00240D59" w:rsidRDefault="009D7F9C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8</w:t>
            </w:r>
          </w:p>
          <w:p w:rsidR="009D7F9C" w:rsidRPr="00240D59" w:rsidRDefault="009D7F9C" w:rsidP="00834521">
            <w:pPr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1817" w:type="dxa"/>
          </w:tcPr>
          <w:p w:rsidR="009D7F9C" w:rsidRPr="00B76AD4" w:rsidRDefault="009D7F9C" w:rsidP="00834521">
            <w:pPr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B76AD4">
              <w:rPr>
                <w:rFonts w:asciiTheme="majorBidi" w:hAnsiTheme="majorBidi" w:cstheme="majorBidi"/>
                <w:sz w:val="16"/>
                <w:szCs w:val="16"/>
              </w:rPr>
              <w:t xml:space="preserve">99AA </w:t>
            </w:r>
            <w:r w:rsidRPr="00B76AD4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(masque)</w:t>
            </w:r>
          </w:p>
          <w:p w:rsidR="009D7F9C" w:rsidRPr="00B76AD4" w:rsidRDefault="009D7F9C" w:rsidP="0083452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:rsidR="009D7F9C" w:rsidRDefault="009D7F9C" w:rsidP="0083452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:rsidR="009D7F9C" w:rsidRPr="00B76AD4" w:rsidRDefault="009D7F9C" w:rsidP="00834521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B76AD4">
              <w:rPr>
                <w:rFonts w:asciiTheme="majorBidi" w:hAnsiTheme="majorBidi" w:cstheme="majorBidi"/>
                <w:sz w:val="16"/>
                <w:szCs w:val="16"/>
              </w:rPr>
              <w:t>Date abrégée</w:t>
            </w:r>
          </w:p>
          <w:p w:rsidR="009D7F9C" w:rsidRPr="00056252" w:rsidRDefault="009D7F9C" w:rsidP="00834521">
            <w:pPr>
              <w:rPr>
                <w:rFonts w:ascii="Tahoma" w:hAnsi="Tahoma" w:cs="Tahoma"/>
                <w:color w:val="0070C0"/>
                <w:sz w:val="16"/>
                <w:szCs w:val="16"/>
              </w:rPr>
            </w:pPr>
            <w:r w:rsidRPr="00B76AD4">
              <w:rPr>
                <w:rFonts w:asciiTheme="majorBidi" w:hAnsiTheme="majorBidi" w:cstheme="majorBidi"/>
                <w:color w:val="0070C0"/>
                <w:sz w:val="16"/>
                <w:szCs w:val="16"/>
              </w:rPr>
              <w:t>Liste choix</w:t>
            </w:r>
          </w:p>
        </w:tc>
      </w:tr>
    </w:tbl>
    <w:p w:rsidR="009D7F9C" w:rsidRDefault="009D7F9C" w:rsidP="000605F0">
      <w:pPr>
        <w:rPr>
          <w:sz w:val="24"/>
          <w:szCs w:val="24"/>
        </w:rPr>
      </w:pPr>
    </w:p>
    <w:tbl>
      <w:tblPr>
        <w:tblStyle w:val="Grilledutableau"/>
        <w:tblW w:w="5353" w:type="dxa"/>
        <w:tblLayout w:type="fixed"/>
        <w:tblLook w:val="04A0"/>
      </w:tblPr>
      <w:tblGrid>
        <w:gridCol w:w="1951"/>
        <w:gridCol w:w="851"/>
        <w:gridCol w:w="708"/>
        <w:gridCol w:w="1843"/>
      </w:tblGrid>
      <w:tr w:rsidR="00AC7836" w:rsidRPr="00240D59" w:rsidTr="00AC7836">
        <w:tc>
          <w:tcPr>
            <w:tcW w:w="5353" w:type="dxa"/>
            <w:gridSpan w:val="4"/>
          </w:tcPr>
          <w:p w:rsidR="00AC7836" w:rsidRPr="00240D59" w:rsidRDefault="00AC7836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 xml:space="preserve">Table: </w:t>
            </w:r>
            <w:r w:rsidRPr="00060C34">
              <w:rPr>
                <w:rFonts w:ascii="Tahoma" w:hAnsi="Tahoma" w:cs="Tahoma"/>
                <w:b/>
                <w:bCs/>
                <w:sz w:val="20"/>
                <w:szCs w:val="20"/>
              </w:rPr>
              <w:t>participer</w:t>
            </w:r>
            <w:r w:rsidRPr="00240D5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AC7836" w:rsidRPr="00240D59" w:rsidTr="003F5178">
        <w:trPr>
          <w:trHeight w:val="204"/>
        </w:trPr>
        <w:tc>
          <w:tcPr>
            <w:tcW w:w="1951" w:type="dxa"/>
          </w:tcPr>
          <w:p w:rsidR="00AC7836" w:rsidRPr="00240D59" w:rsidRDefault="00AC7836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Nom</w:t>
            </w:r>
          </w:p>
        </w:tc>
        <w:tc>
          <w:tcPr>
            <w:tcW w:w="851" w:type="dxa"/>
          </w:tcPr>
          <w:p w:rsidR="00AC7836" w:rsidRPr="00240D59" w:rsidRDefault="00AC7836" w:rsidP="003F517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Type</w:t>
            </w:r>
          </w:p>
        </w:tc>
        <w:tc>
          <w:tcPr>
            <w:tcW w:w="708" w:type="dxa"/>
          </w:tcPr>
          <w:p w:rsidR="00AC7836" w:rsidRPr="00240D59" w:rsidRDefault="00AC7836" w:rsidP="00834521">
            <w:pPr>
              <w:autoSpaceDE w:val="0"/>
              <w:autoSpaceDN w:val="0"/>
              <w:adjustRightInd w:val="0"/>
              <w:ind w:left="148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Taille</w:t>
            </w:r>
          </w:p>
        </w:tc>
        <w:tc>
          <w:tcPr>
            <w:tcW w:w="1843" w:type="dxa"/>
          </w:tcPr>
          <w:p w:rsidR="00AC7836" w:rsidRPr="00240D59" w:rsidRDefault="00AC7836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Observat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°</w:t>
            </w:r>
          </w:p>
        </w:tc>
      </w:tr>
      <w:tr w:rsidR="00AC7836" w:rsidRPr="00240D59" w:rsidTr="003F5178">
        <w:trPr>
          <w:trHeight w:val="957"/>
        </w:trPr>
        <w:tc>
          <w:tcPr>
            <w:tcW w:w="1951" w:type="dxa"/>
          </w:tcPr>
          <w:p w:rsidR="003F5178" w:rsidRDefault="00AC7836" w:rsidP="003F517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9D32E3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numM</w:t>
            </w:r>
            <w:proofErr w:type="spellEnd"/>
          </w:p>
          <w:p w:rsidR="00AC7836" w:rsidRPr="009D32E3" w:rsidRDefault="00AC7836" w:rsidP="003F5178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9D32E3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numComp</w:t>
            </w:r>
            <w:proofErr w:type="spellEnd"/>
          </w:p>
          <w:p w:rsidR="00AC7836" w:rsidRDefault="00AC7836" w:rsidP="0083452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appré</w:t>
            </w:r>
            <w:r w:rsidRPr="00240D59">
              <w:rPr>
                <w:rFonts w:ascii="Tahoma" w:hAnsi="Tahoma" w:cs="Tahoma"/>
                <w:sz w:val="20"/>
                <w:szCs w:val="20"/>
              </w:rPr>
              <w:t>ciation</w:t>
            </w:r>
          </w:p>
          <w:p w:rsidR="00AC7836" w:rsidRPr="00240D59" w:rsidRDefault="00AC7836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</w:tcPr>
          <w:p w:rsidR="00AC7836" w:rsidRDefault="00AC7836" w:rsidP="003F517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AC7836" w:rsidRDefault="00AC7836" w:rsidP="003F517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AC7836" w:rsidRDefault="00AC7836" w:rsidP="003F5178">
            <w:pPr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Texte</w:t>
            </w:r>
          </w:p>
          <w:p w:rsidR="00AC7836" w:rsidRPr="00240D59" w:rsidRDefault="00AC7836" w:rsidP="003F5178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8" w:type="dxa"/>
          </w:tcPr>
          <w:p w:rsidR="00AC7836" w:rsidRPr="00240D59" w:rsidRDefault="00AC7836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5</w:t>
            </w:r>
          </w:p>
          <w:p w:rsidR="00AC7836" w:rsidRPr="00240D59" w:rsidRDefault="003F5178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  <w:p w:rsidR="00AC7836" w:rsidRPr="00240D59" w:rsidRDefault="00AC7836" w:rsidP="00834521">
            <w:pPr>
              <w:rPr>
                <w:sz w:val="20"/>
                <w:szCs w:val="20"/>
              </w:rPr>
            </w:pPr>
            <w:r w:rsidRPr="00240D59">
              <w:rPr>
                <w:rFonts w:ascii="Tahoma" w:hAnsi="Tahoma" w:cs="Tahoma"/>
                <w:sz w:val="20"/>
                <w:szCs w:val="20"/>
              </w:rPr>
              <w:t>20</w:t>
            </w:r>
          </w:p>
          <w:p w:rsidR="00AC7836" w:rsidRPr="00240D59" w:rsidRDefault="00AC7836" w:rsidP="0083452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3" w:type="dxa"/>
          </w:tcPr>
          <w:p w:rsidR="00AC7836" w:rsidRPr="00AC7836" w:rsidRDefault="00AC7836" w:rsidP="00834521">
            <w:pPr>
              <w:rPr>
                <w:rFonts w:ascii="Tahoma" w:hAnsi="Tahoma" w:cs="Tahoma"/>
                <w:sz w:val="16"/>
                <w:szCs w:val="16"/>
              </w:rPr>
            </w:pPr>
            <w:r w:rsidRPr="00AC7836">
              <w:rPr>
                <w:rFonts w:ascii="Tahoma" w:hAnsi="Tahoma" w:cs="Tahoma"/>
                <w:sz w:val="16"/>
                <w:szCs w:val="16"/>
              </w:rPr>
              <w:t>Clé primaire concaténée</w:t>
            </w:r>
          </w:p>
          <w:p w:rsidR="00AC7836" w:rsidRPr="00240D59" w:rsidRDefault="00AC7836" w:rsidP="0083452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AC7836" w:rsidRPr="00056252" w:rsidRDefault="00AC7836" w:rsidP="00834521">
            <w:pPr>
              <w:rPr>
                <w:rFonts w:ascii="Tahoma" w:hAnsi="Tahoma" w:cs="Tahoma"/>
                <w:color w:val="0070C0"/>
                <w:sz w:val="20"/>
                <w:szCs w:val="20"/>
              </w:rPr>
            </w:pPr>
            <w:r w:rsidRPr="00056252">
              <w:rPr>
                <w:rFonts w:ascii="Tahoma" w:hAnsi="Tahoma" w:cs="Tahoma"/>
                <w:color w:val="0070C0"/>
                <w:sz w:val="16"/>
                <w:szCs w:val="16"/>
              </w:rPr>
              <w:t xml:space="preserve">Liste choix </w:t>
            </w:r>
          </w:p>
        </w:tc>
      </w:tr>
    </w:tbl>
    <w:p w:rsidR="009D7F9C" w:rsidRDefault="009D7F9C" w:rsidP="000605F0">
      <w:pPr>
        <w:rPr>
          <w:sz w:val="24"/>
          <w:szCs w:val="24"/>
        </w:rPr>
      </w:pPr>
    </w:p>
    <w:p w:rsidR="00602E4C" w:rsidRDefault="00602E4C" w:rsidP="00602E4C">
      <w:pPr>
        <w:ind w:right="-284"/>
        <w:jc w:val="both"/>
        <w:rPr>
          <w:b/>
          <w:bCs/>
          <w:color w:val="C00000"/>
          <w:sz w:val="28"/>
          <w:szCs w:val="28"/>
        </w:rPr>
      </w:pPr>
      <w:r w:rsidRPr="00602E4C">
        <w:rPr>
          <w:b/>
          <w:bCs/>
          <w:color w:val="C00000"/>
          <w:sz w:val="28"/>
          <w:szCs w:val="28"/>
        </w:rPr>
        <w:t xml:space="preserve">Phase 2 : Implémentation </w:t>
      </w:r>
    </w:p>
    <w:p w:rsidR="00602E4C" w:rsidRDefault="00602E4C" w:rsidP="00602E4C">
      <w:pPr>
        <w:ind w:right="-284"/>
        <w:jc w:val="both"/>
        <w:rPr>
          <w:b/>
          <w:bCs/>
          <w:color w:val="C00000"/>
          <w:sz w:val="28"/>
          <w:szCs w:val="28"/>
        </w:rPr>
      </w:pPr>
    </w:p>
    <w:p w:rsidR="00602E4C" w:rsidRDefault="00602E4C" w:rsidP="00602E4C">
      <w:pPr>
        <w:ind w:right="-284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                         Vous allez la réaliser en TP</w:t>
      </w:r>
    </w:p>
    <w:p w:rsidR="00680982" w:rsidRDefault="00680982" w:rsidP="00602E4C">
      <w:pPr>
        <w:ind w:right="-284"/>
        <w:rPr>
          <w:b/>
          <w:bCs/>
          <w:color w:val="C00000"/>
          <w:sz w:val="28"/>
          <w:szCs w:val="28"/>
        </w:rPr>
      </w:pPr>
    </w:p>
    <w:p w:rsidR="00680982" w:rsidRDefault="00680982" w:rsidP="00602E4C">
      <w:pPr>
        <w:ind w:right="-284"/>
        <w:rPr>
          <w:b/>
          <w:bCs/>
          <w:sz w:val="28"/>
          <w:szCs w:val="28"/>
        </w:rPr>
      </w:pPr>
      <w:r w:rsidRPr="00351549">
        <w:rPr>
          <w:b/>
          <w:bCs/>
          <w:color w:val="C00000"/>
          <w:sz w:val="28"/>
          <w:szCs w:val="28"/>
        </w:rPr>
        <w:t>Annexe</w:t>
      </w:r>
      <w:r w:rsidRPr="00680982">
        <w:rPr>
          <w:b/>
          <w:bCs/>
          <w:sz w:val="28"/>
          <w:szCs w:val="28"/>
        </w:rPr>
        <w:t> :</w:t>
      </w:r>
      <w:r w:rsidR="003166A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Graphe des dépendances fonctionnelles</w:t>
      </w:r>
    </w:p>
    <w:p w:rsidR="00A42E4B" w:rsidRDefault="00A42E4B" w:rsidP="00680982">
      <w:pPr>
        <w:ind w:right="-284"/>
        <w:jc w:val="center"/>
        <w:rPr>
          <w:sz w:val="24"/>
          <w:szCs w:val="24"/>
        </w:rPr>
      </w:pPr>
    </w:p>
    <w:p w:rsidR="00680982" w:rsidRPr="00680982" w:rsidRDefault="00360D88" w:rsidP="00680982">
      <w:pPr>
        <w:ind w:right="-284"/>
        <w:jc w:val="center"/>
        <w:rPr>
          <w:b/>
          <w:bCs/>
          <w:sz w:val="28"/>
          <w:szCs w:val="28"/>
        </w:rPr>
      </w:pPr>
      <w:r w:rsidRPr="00360D88">
        <w:rPr>
          <w:sz w:val="24"/>
          <w:szCs w:val="24"/>
        </w:rPr>
      </w:r>
      <w:r w:rsidRPr="00360D88">
        <w:rPr>
          <w:sz w:val="24"/>
          <w:szCs w:val="24"/>
        </w:rPr>
        <w:pict>
          <v:group id="_x0000_s1055" editas="canvas" style="width:452.45pt;height:172.9pt;mso-position-horizontal-relative:char;mso-position-vertical-relative:line" coordorigin="4596,-318" coordsize="4244,1622">
            <o:lock v:ext="edit" aspectratio="t"/>
            <v:shape id="_x0000_s1056" type="#_x0000_t75" style="position:absolute;left:4596;top:-318;width:4244;height:1622" o:preferrelative="f">
              <v:fill o:detectmouseclick="t"/>
              <v:path o:extrusionok="t" o:connecttype="none"/>
              <o:lock v:ext="edit" text="t"/>
            </v:shape>
            <v:shape id="_x0000_s1057" type="#_x0000_t202" style="position:absolute;left:8097;top:347;width:677;height:243" strokecolor="white [3212]">
              <v:textbox>
                <w:txbxContent>
                  <w:p w:rsidR="00680982" w:rsidRPr="00E35451" w:rsidRDefault="00680982" w:rsidP="00680982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E35451">
                      <w:rPr>
                        <w:sz w:val="24"/>
                        <w:szCs w:val="24"/>
                      </w:rPr>
                      <w:t>datComp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58" type="#_x0000_t202" style="position:absolute;left:7208;top:-141;width:818;height:244" strokecolor="white [3212]">
              <v:textbox>
                <w:txbxContent>
                  <w:p w:rsidR="00680982" w:rsidRPr="000665CA" w:rsidRDefault="00680982" w:rsidP="00680982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0665CA">
                      <w:rPr>
                        <w:sz w:val="24"/>
                        <w:szCs w:val="24"/>
                      </w:rPr>
                      <w:t>numComp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59" type="#_x0000_t202" style="position:absolute;left:8026;top:31;width:748;height:244" strokecolor="white [3212]">
              <v:textbox>
                <w:txbxContent>
                  <w:p w:rsidR="00680982" w:rsidRPr="00E35451" w:rsidRDefault="00680982" w:rsidP="00680982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E35451">
                      <w:rPr>
                        <w:sz w:val="24"/>
                        <w:szCs w:val="24"/>
                      </w:rPr>
                      <w:t>libelléComp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60" type="#_x0000_t202" style="position:absolute;left:4832;top:-212;width:903;height:243" strokecolor="white [3212]">
              <v:textbox>
                <w:txbxContent>
                  <w:p w:rsidR="00680982" w:rsidRPr="000665CA" w:rsidRDefault="00680982" w:rsidP="00680982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0665CA">
                      <w:rPr>
                        <w:sz w:val="24"/>
                        <w:szCs w:val="24"/>
                      </w:rPr>
                      <w:t>numMembre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61" type="#_x0000_t202" style="position:absolute;left:4596;top:275;width:628;height:244" strokecolor="white [3212]">
              <v:textbox>
                <w:txbxContent>
                  <w:p w:rsidR="00680982" w:rsidRPr="00E35451" w:rsidRDefault="00680982" w:rsidP="00680982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E35451">
                      <w:rPr>
                        <w:sz w:val="24"/>
                        <w:szCs w:val="24"/>
                      </w:rPr>
                      <w:t>nomM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62" type="#_x0000_t202" style="position:absolute;left:5373;top:275;width:691;height:242" strokecolor="white [3212]">
              <v:textbox>
                <w:txbxContent>
                  <w:p w:rsidR="00680982" w:rsidRPr="00E35451" w:rsidRDefault="00680982" w:rsidP="00680982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E35451">
                      <w:rPr>
                        <w:sz w:val="24"/>
                        <w:szCs w:val="24"/>
                      </w:rPr>
                      <w:t>prénomM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63" type="#_x0000_t202" style="position:absolute;left:7068;top:461;width:865;height:243" strokecolor="white [3212]">
              <v:textbox>
                <w:txbxContent>
                  <w:p w:rsidR="00680982" w:rsidRPr="000665CA" w:rsidRDefault="00680982" w:rsidP="00680982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0665CA">
                      <w:rPr>
                        <w:sz w:val="24"/>
                        <w:szCs w:val="24"/>
                      </w:rPr>
                      <w:t>lieuComp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64" type="#_x0000_t37" style="position:absolute;left:5735;top:-91;width:561;height:898" o:connectortype="curved" adj="-81158,-39576,-81158">
              <v:stroke endarrow="block"/>
            </v:shape>
            <v:shape id="_x0000_s1065" type="#_x0000_t37" style="position:absolute;left:6472;top:-19;width:736;height:826;rotation:180;flip:y" o:connectortype="curved" adj="-105040,44894,-105040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6" type="#_x0000_t38" style="position:absolute;left:7352;top:252;width:358;height:59;rotation:90" o:connectortype="curved" adj="10779,-1038936,-372341" strokecolor="black [3213]">
              <v:stroke endarrow="block"/>
            </v:shape>
            <v:shape id="_x0000_s1067" type="#_x0000_t32" style="position:absolute;left:6174;top:806;width:428;height:1" o:connectortype="straight"/>
            <v:shape id="_x0000_s1068" type="#_x0000_t38" style="position:absolute;left:6229;top:930;width:255;height:7;rotation:90" o:connectortype="curved" adj="10800,-9311760,-423594" strokecolor="black [3213]">
              <v:stroke endarrow="block"/>
            </v:shape>
            <v:shape id="_x0000_s1069" type="#_x0000_t202" style="position:absolute;left:6064;top:1061;width:835;height:243" strokecolor="white [3212]">
              <v:textbox>
                <w:txbxContent>
                  <w:p w:rsidR="00680982" w:rsidRPr="00E35451" w:rsidRDefault="00680982" w:rsidP="00680982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E35451">
                      <w:rPr>
                        <w:sz w:val="24"/>
                        <w:szCs w:val="24"/>
                      </w:rPr>
                      <w:t>appréciation</w:t>
                    </w:r>
                    <w:proofErr w:type="gramEnd"/>
                  </w:p>
                </w:txbxContent>
              </v:textbox>
            </v:shape>
            <v:shape id="_x0000_s1070" type="#_x0000_t38" style="position:absolute;left:4975;top:-34;width:244;height:374;rotation:90" o:connectortype="curved" adj="10800,-154565,-120337" strokecolor="black [3213]">
              <v:stroke endarrow="block"/>
            </v:shape>
            <v:shape id="_x0000_s1071" type="#_x0000_t38" style="position:absolute;left:5380;top:-65;width:244;height:435;rotation:90;flip:x" o:connectortype="curved" adj="10800,132579,-120337" strokecolor="black [3213]">
              <v:stroke endarrow="block"/>
            </v:shape>
            <v:shape id="_x0000_s1072" type="#_x0000_t37" style="position:absolute;left:7797;top:-77;width:50;height:409;rotation:90;flip:x" o:connectortype="curved" adj="-1604106,144908,-1604106" strokecolor="black [3213]">
              <v:stroke endarrow="block"/>
            </v:shape>
            <v:shape id="_x0000_s1073" type="#_x0000_t37" style="position:absolute;left:7674;top:46;width:366;height:480;rotation:90;flip:x" o:connectortype="curved" adj="-218274,123398,-218274" strokecolor="black [3213]">
              <v:stroke endarrow="block"/>
            </v:shape>
            <v:shape id="_x0000_s1074" type="#_x0000_t202" style="position:absolute;left:4754;top:590;width:939;height:244" strokecolor="white [3212]">
              <v:textbox>
                <w:txbxContent>
                  <w:p w:rsidR="00680982" w:rsidRPr="000665CA" w:rsidRDefault="00680982" w:rsidP="00680982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0665CA">
                      <w:rPr>
                        <w:sz w:val="24"/>
                        <w:szCs w:val="24"/>
                      </w:rPr>
                      <w:t>cod</w:t>
                    </w:r>
                    <w:r>
                      <w:rPr>
                        <w:sz w:val="24"/>
                        <w:szCs w:val="24"/>
                      </w:rPr>
                      <w:t>e</w:t>
                    </w:r>
                    <w:r w:rsidRPr="000665CA">
                      <w:rPr>
                        <w:sz w:val="24"/>
                        <w:szCs w:val="24"/>
                      </w:rPr>
                      <w:t>CatégorieM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75" type="#_x0000_t202" style="position:absolute;left:4742;top:1061;width:951;height:243" strokecolor="white [3212]">
              <v:textbox>
                <w:txbxContent>
                  <w:p w:rsidR="00680982" w:rsidRPr="00E35451" w:rsidRDefault="00680982" w:rsidP="00680982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E35451">
                      <w:rPr>
                        <w:sz w:val="24"/>
                        <w:szCs w:val="24"/>
                      </w:rPr>
                      <w:t>nomCatégorieM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76" type="#_x0000_t38" style="position:absolute;left:4974;top:281;width:559;height:60;rotation:90" o:connectortype="curved" adj="10800,-961200,-52496" strokecolor="black [3213]">
              <v:stroke endarrow="block"/>
            </v:shape>
            <v:shape id="_x0000_s1077" type="#_x0000_t38" style="position:absolute;left:5107;top:944;width:227;height:7;rotation:90" o:connectortype="curved" adj="10800,-12308677,-123575" strokecolor="black [3213]">
              <v:stroke endarrow="block"/>
            </v:shape>
            <w10:wrap type="none"/>
            <w10:anchorlock/>
          </v:group>
        </w:pict>
      </w:r>
    </w:p>
    <w:sectPr w:rsidR="00680982" w:rsidRPr="00680982" w:rsidSect="00ED2D1E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2A8" w:rsidRDefault="008752A8" w:rsidP="009C01AD">
      <w:r>
        <w:separator/>
      </w:r>
    </w:p>
  </w:endnote>
  <w:endnote w:type="continuationSeparator" w:id="0">
    <w:p w:rsidR="008752A8" w:rsidRDefault="008752A8" w:rsidP="009C0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16597"/>
      <w:docPartObj>
        <w:docPartGallery w:val="Page Numbers (Bottom of Page)"/>
        <w:docPartUnique/>
      </w:docPartObj>
    </w:sdtPr>
    <w:sdtContent>
      <w:p w:rsidR="00FB1C6D" w:rsidRDefault="00360D88">
        <w:pPr>
          <w:pStyle w:val="Pieddepage"/>
          <w:jc w:val="right"/>
        </w:pPr>
        <w:fldSimple w:instr=" PAGE   \* MERGEFORMAT ">
          <w:r w:rsidR="00DA0DA9">
            <w:rPr>
              <w:noProof/>
            </w:rPr>
            <w:t>1</w:t>
          </w:r>
        </w:fldSimple>
      </w:p>
    </w:sdtContent>
  </w:sdt>
  <w:p w:rsidR="00602E4C" w:rsidRDefault="00602E4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2A8" w:rsidRDefault="008752A8" w:rsidP="009C01AD">
      <w:r>
        <w:separator/>
      </w:r>
    </w:p>
  </w:footnote>
  <w:footnote w:type="continuationSeparator" w:id="0">
    <w:p w:rsidR="008752A8" w:rsidRDefault="008752A8" w:rsidP="009C01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1AD" w:rsidRPr="008D1998" w:rsidRDefault="009C01AD" w:rsidP="00DA0DA9">
    <w:pPr>
      <w:pStyle w:val="En-tte"/>
    </w:pPr>
    <w:r w:rsidRPr="008D1998">
      <w:t>UBMA F</w:t>
    </w:r>
    <w:r w:rsidR="00DA0DA9">
      <w:t>T</w:t>
    </w:r>
    <w:r w:rsidRPr="008D1998">
      <w:t xml:space="preserve">  Dép. Informatique  L2  S3  </w:t>
    </w:r>
    <w:r w:rsidR="00DA0DA9">
      <w:t xml:space="preserve">    </w:t>
    </w:r>
    <w:r w:rsidRPr="008D1998">
      <w:t xml:space="preserve"> Systèmes d’information    </w:t>
    </w:r>
    <w:r>
      <w:rPr>
        <w:b/>
        <w:bCs/>
      </w:rPr>
      <w:t>TP2 MS Access</w:t>
    </w:r>
    <w:r>
      <w:t xml:space="preserve">  </w:t>
    </w:r>
    <w:r w:rsidRPr="008D1998">
      <w:t xml:space="preserve">  </w:t>
    </w:r>
    <w:r w:rsidR="00DA0DA9">
      <w:t xml:space="preserve">                           </w:t>
    </w:r>
    <w:r w:rsidRPr="008D1998">
      <w:t xml:space="preserve"> 2021</w:t>
    </w:r>
    <w:r>
      <w:t>/2022</w:t>
    </w:r>
  </w:p>
  <w:p w:rsidR="009C01AD" w:rsidRDefault="009C01A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57C18"/>
    <w:multiLevelType w:val="hybridMultilevel"/>
    <w:tmpl w:val="F7F06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5BC8"/>
    <w:rsid w:val="000605F0"/>
    <w:rsid w:val="000B45BE"/>
    <w:rsid w:val="00264DCC"/>
    <w:rsid w:val="00293CF4"/>
    <w:rsid w:val="003029BA"/>
    <w:rsid w:val="003166A7"/>
    <w:rsid w:val="00351549"/>
    <w:rsid w:val="00360D88"/>
    <w:rsid w:val="003B0E15"/>
    <w:rsid w:val="003F5178"/>
    <w:rsid w:val="004A3E2C"/>
    <w:rsid w:val="004B36C3"/>
    <w:rsid w:val="00602E4C"/>
    <w:rsid w:val="006472F3"/>
    <w:rsid w:val="00680982"/>
    <w:rsid w:val="007C5A87"/>
    <w:rsid w:val="00854DCC"/>
    <w:rsid w:val="00873954"/>
    <w:rsid w:val="008752A8"/>
    <w:rsid w:val="008C166C"/>
    <w:rsid w:val="0090633F"/>
    <w:rsid w:val="009071A0"/>
    <w:rsid w:val="00970122"/>
    <w:rsid w:val="009C01AD"/>
    <w:rsid w:val="009D7F9C"/>
    <w:rsid w:val="00A06103"/>
    <w:rsid w:val="00A15BC8"/>
    <w:rsid w:val="00A42E4B"/>
    <w:rsid w:val="00AB17D4"/>
    <w:rsid w:val="00AC7836"/>
    <w:rsid w:val="00AE1D0E"/>
    <w:rsid w:val="00B1393E"/>
    <w:rsid w:val="00D01C32"/>
    <w:rsid w:val="00D65561"/>
    <w:rsid w:val="00D82B13"/>
    <w:rsid w:val="00DA0DA9"/>
    <w:rsid w:val="00E13ED9"/>
    <w:rsid w:val="00ED2D1E"/>
    <w:rsid w:val="00F86819"/>
    <w:rsid w:val="00FB1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16" type="connector" idref="#_x0000_s1048"/>
        <o:r id="V:Rule17" type="connector" idref="#_x0000_s1072">
          <o:proxy start="" idref="#_x0000_s1058" connectloc="2"/>
          <o:proxy end="" idref="#_x0000_s1059" connectloc="1"/>
        </o:r>
        <o:r id="V:Rule18" type="connector" idref="#_x0000_s1041">
          <o:proxy start="" idref="#_x0000_s1039" connectloc="0"/>
          <o:proxy end="" idref="#_x0000_s1038" connectloc="1"/>
        </o:r>
        <o:r id="V:Rule19" type="connector" idref="#_x0000_s1064">
          <o:proxy start="" idref="#_x0000_s1060" connectloc="3"/>
        </o:r>
        <o:r id="V:Rule20" type="connector" idref="#_x0000_s1050"/>
        <o:r id="V:Rule21" type="connector" idref="#_x0000_s1067"/>
        <o:r id="V:Rule22" type="connector" idref="#_x0000_s1077">
          <o:proxy start="" idref="#_x0000_s1074" connectloc="2"/>
          <o:proxy end="" idref="#_x0000_s1075" connectloc="0"/>
        </o:r>
        <o:r id="V:Rule23" type="connector" idref="#_x0000_s1070">
          <o:proxy start="" idref="#_x0000_s1060" connectloc="2"/>
          <o:proxy end="" idref="#_x0000_s1061" connectloc="0"/>
        </o:r>
        <o:r id="V:Rule24" type="connector" idref="#_x0000_s1065">
          <o:proxy start="" idref="#_x0000_s1058" connectloc="1"/>
        </o:r>
        <o:r id="V:Rule25" type="connector" idref="#_x0000_s1071">
          <o:proxy start="" idref="#_x0000_s1060" connectloc="2"/>
          <o:proxy end="" idref="#_x0000_s1062" connectloc="0"/>
        </o:r>
        <o:r id="V:Rule26" type="connector" idref="#_x0000_s1047"/>
        <o:r id="V:Rule27" type="connector" idref="#_x0000_s1076">
          <o:proxy start="" idref="#_x0000_s1060" connectloc="2"/>
          <o:proxy end="" idref="#_x0000_s1074" connectloc="0"/>
        </o:r>
        <o:r id="V:Rule28" type="connector" idref="#_x0000_s1073">
          <o:proxy start="" idref="#_x0000_s1058" connectloc="2"/>
          <o:proxy end="" idref="#_x0000_s1057" connectloc="1"/>
        </o:r>
        <o:r id="V:Rule29" type="connector" idref="#_x0000_s1068"/>
        <o:r id="V:Rule30" type="connector" idref="#_x0000_s1066">
          <o:proxy end="" idref="#_x0000_s1063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3ED9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B0E1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C01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C01AD"/>
  </w:style>
  <w:style w:type="paragraph" w:styleId="Pieddepage">
    <w:name w:val="footer"/>
    <w:basedOn w:val="Normal"/>
    <w:link w:val="PieddepageCar"/>
    <w:uiPriority w:val="99"/>
    <w:unhideWhenUsed/>
    <w:rsid w:val="009C0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0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BERREHAIL</dc:creator>
  <cp:lastModifiedBy>BERREHAIL</cp:lastModifiedBy>
  <cp:revision>7</cp:revision>
  <dcterms:created xsi:type="dcterms:W3CDTF">2021-11-08T15:34:00Z</dcterms:created>
  <dcterms:modified xsi:type="dcterms:W3CDTF">2021-11-08T18:12:00Z</dcterms:modified>
</cp:coreProperties>
</file>