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C7EA8" w14:textId="77777777" w:rsidR="009C1878" w:rsidRDefault="009C1878" w:rsidP="0000078B">
      <w:pPr>
        <w:ind w:hanging="1701"/>
        <w:rPr>
          <w:lang w:val="en-US"/>
        </w:rPr>
      </w:pPr>
    </w:p>
    <w:p w14:paraId="04D3B32D" w14:textId="77777777" w:rsidR="00676B9C" w:rsidRDefault="00676B9C" w:rsidP="0000078B">
      <w:pPr>
        <w:ind w:hanging="1701"/>
        <w:rPr>
          <w:lang w:val="en-US"/>
        </w:rPr>
      </w:pPr>
    </w:p>
    <w:p w14:paraId="488D7C0C" w14:textId="77777777" w:rsidR="00676B9C" w:rsidRDefault="00676B9C" w:rsidP="0000078B">
      <w:pPr>
        <w:ind w:hanging="1701"/>
        <w:rPr>
          <w:lang w:val="en-US"/>
        </w:rPr>
      </w:pPr>
    </w:p>
    <w:p w14:paraId="3AC88968" w14:textId="1758C4A6" w:rsidR="00EE44F5" w:rsidRPr="004F6DD2" w:rsidRDefault="004F6DD2" w:rsidP="0000078B">
      <w:pPr>
        <w:spacing w:before="100" w:beforeAutospacing="1" w:after="100" w:afterAutospacing="1"/>
        <w:rPr>
          <w:rFonts w:ascii="Times New Roman" w:eastAsia="Times New Roman" w:hAnsi="Times New Roman"/>
          <w:lang w:val="en-US" w:eastAsia="sv-SE"/>
        </w:rPr>
      </w:pPr>
      <w:r w:rsidRPr="004F6DD2">
        <w:rPr>
          <w:rFonts w:ascii="Arial" w:eastAsia="Times New Roman" w:hAnsi="Arial" w:cs="Arial"/>
          <w:b/>
          <w:bCs/>
          <w:sz w:val="26"/>
          <w:szCs w:val="26"/>
          <w:lang w:val="en-US" w:eastAsia="sv-SE"/>
        </w:rPr>
        <w:t>Deep leaning applied to draf</w:t>
      </w:r>
      <w:r>
        <w:rPr>
          <w:rFonts w:ascii="Arial" w:eastAsia="Times New Roman" w:hAnsi="Arial" w:cs="Arial"/>
          <w:b/>
          <w:bCs/>
          <w:sz w:val="26"/>
          <w:szCs w:val="26"/>
          <w:lang w:val="en-US" w:eastAsia="sv-SE"/>
        </w:rPr>
        <w:t>ting heroes in Dota 2</w:t>
      </w:r>
    </w:p>
    <w:p w14:paraId="64295D6B" w14:textId="25343364" w:rsidR="009F5B9F" w:rsidRPr="00984D30" w:rsidRDefault="007D343C" w:rsidP="0000078B">
      <w:pPr>
        <w:spacing w:before="100" w:beforeAutospacing="1" w:after="100" w:afterAutospacing="1"/>
        <w:rPr>
          <w:rFonts w:ascii="Times New Roman" w:eastAsia="Times New Roman" w:hAnsi="Times New Roman"/>
          <w:lang w:val="en-US" w:eastAsia="sv-SE"/>
        </w:rPr>
      </w:pPr>
      <w:r w:rsidRPr="00984D30">
        <w:rPr>
          <w:rFonts w:ascii="ArialMT" w:eastAsia="Times New Roman" w:hAnsi="ArialMT"/>
          <w:sz w:val="18"/>
          <w:szCs w:val="18"/>
          <w:lang w:val="en-US" w:eastAsia="sv-SE"/>
        </w:rPr>
        <w:t>Isak Nyberg</w:t>
      </w:r>
      <w:r w:rsidR="009F5B9F" w:rsidRPr="00984D30">
        <w:rPr>
          <w:rFonts w:ascii="ArialMT" w:eastAsia="Times New Roman" w:hAnsi="ArialMT"/>
          <w:position w:val="10"/>
          <w:sz w:val="12"/>
          <w:szCs w:val="12"/>
          <w:lang w:val="en-US" w:eastAsia="sv-SE"/>
        </w:rPr>
        <w:t>1</w:t>
      </w:r>
      <w:r w:rsidR="009F5B9F" w:rsidRPr="00984D30">
        <w:rPr>
          <w:rFonts w:ascii="ArialMT" w:eastAsia="Times New Roman" w:hAnsi="ArialMT"/>
          <w:sz w:val="18"/>
          <w:szCs w:val="18"/>
          <w:lang w:val="en-US" w:eastAsia="sv-SE"/>
        </w:rPr>
        <w:t xml:space="preserve">, </w:t>
      </w:r>
      <w:r w:rsidR="00875530" w:rsidRPr="00984D30">
        <w:rPr>
          <w:rFonts w:ascii="ArialMT" w:eastAsia="Times New Roman" w:hAnsi="ArialMT"/>
          <w:sz w:val="18"/>
          <w:szCs w:val="18"/>
          <w:lang w:val="en-US" w:eastAsia="sv-SE"/>
        </w:rPr>
        <w:t xml:space="preserve">Rahul </w:t>
      </w:r>
      <w:proofErr w:type="spellStart"/>
      <w:r w:rsidR="00875530" w:rsidRPr="00984D30">
        <w:rPr>
          <w:rFonts w:ascii="ArialMT" w:eastAsia="Times New Roman" w:hAnsi="ArialMT"/>
          <w:sz w:val="18"/>
          <w:szCs w:val="18"/>
          <w:lang w:val="en-US" w:eastAsia="sv-SE"/>
        </w:rPr>
        <w:t>Kothuri</w:t>
      </w:r>
      <w:proofErr w:type="spellEnd"/>
      <w:r w:rsidR="009F5B9F" w:rsidRPr="00984D30">
        <w:rPr>
          <w:rFonts w:ascii="ArialMT" w:eastAsia="Times New Roman" w:hAnsi="ArialMT"/>
          <w:position w:val="10"/>
          <w:sz w:val="12"/>
          <w:szCs w:val="12"/>
          <w:lang w:val="en-US" w:eastAsia="sv-SE"/>
        </w:rPr>
        <w:t>2</w:t>
      </w:r>
    </w:p>
    <w:p w14:paraId="21F1C064" w14:textId="5F0EDAD2" w:rsidR="009F5B9F" w:rsidRDefault="009F5B9F" w:rsidP="0000078B">
      <w:pPr>
        <w:spacing w:before="100" w:beforeAutospacing="1" w:after="100" w:afterAutospacing="1"/>
        <w:rPr>
          <w:rFonts w:ascii="ArialMT" w:eastAsia="Times New Roman" w:hAnsi="ArialMT"/>
          <w:sz w:val="18"/>
          <w:szCs w:val="18"/>
          <w:lang w:val="en-US" w:eastAsia="sv-SE"/>
        </w:rPr>
      </w:pPr>
      <w:r w:rsidRPr="009F5B9F">
        <w:rPr>
          <w:rFonts w:ascii="ArialMT" w:eastAsia="Times New Roman" w:hAnsi="ArialMT"/>
          <w:position w:val="10"/>
          <w:sz w:val="12"/>
          <w:szCs w:val="12"/>
          <w:lang w:val="en-US" w:eastAsia="sv-SE"/>
        </w:rPr>
        <w:t>1</w:t>
      </w:r>
      <w:r>
        <w:rPr>
          <w:rFonts w:ascii="ArialMT" w:eastAsia="Times New Roman" w:hAnsi="ArialMT"/>
          <w:sz w:val="18"/>
          <w:szCs w:val="18"/>
          <w:lang w:val="en-US" w:eastAsia="sv-SE"/>
        </w:rPr>
        <w:t xml:space="preserve">Email Address </w:t>
      </w:r>
      <w:hyperlink r:id="rId8" w:history="1">
        <w:r w:rsidR="00875530" w:rsidRPr="009D7A6E">
          <w:rPr>
            <w:rStyle w:val="Hyperlink"/>
            <w:rFonts w:ascii="ArialMT" w:eastAsia="Times New Roman" w:hAnsi="ArialMT"/>
            <w:sz w:val="18"/>
            <w:szCs w:val="18"/>
            <w:lang w:val="en-US" w:eastAsia="sv-SE"/>
          </w:rPr>
          <w:t>isaknyb@kth.se</w:t>
        </w:r>
      </w:hyperlink>
    </w:p>
    <w:p w14:paraId="50C27EEB" w14:textId="520EC853" w:rsidR="009F5B9F" w:rsidRDefault="009F5B9F" w:rsidP="0000078B">
      <w:pPr>
        <w:spacing w:before="100" w:beforeAutospacing="1" w:after="100" w:afterAutospacing="1"/>
        <w:rPr>
          <w:rFonts w:ascii="ArialMT" w:eastAsia="Times New Roman" w:hAnsi="ArialMT"/>
          <w:sz w:val="18"/>
          <w:szCs w:val="18"/>
          <w:lang w:val="en-US" w:eastAsia="sv-SE"/>
        </w:rPr>
      </w:pPr>
      <w:r w:rsidRPr="009F5B9F">
        <w:rPr>
          <w:rFonts w:ascii="ArialMT" w:eastAsia="Times New Roman" w:hAnsi="ArialMT"/>
          <w:position w:val="10"/>
          <w:sz w:val="12"/>
          <w:szCs w:val="12"/>
          <w:lang w:val="en-US" w:eastAsia="sv-SE"/>
        </w:rPr>
        <w:t>2</w:t>
      </w:r>
      <w:r>
        <w:rPr>
          <w:rFonts w:ascii="ArialMT" w:eastAsia="Times New Roman" w:hAnsi="ArialMT"/>
          <w:sz w:val="18"/>
          <w:szCs w:val="18"/>
          <w:lang w:val="en-US" w:eastAsia="sv-SE"/>
        </w:rPr>
        <w:t>Email Address</w:t>
      </w:r>
      <w:bookmarkStart w:id="0" w:name="_GoBack"/>
      <w:bookmarkEnd w:id="0"/>
      <w:r w:rsidRPr="009F5B9F">
        <w:rPr>
          <w:rFonts w:ascii="ArialMT" w:eastAsia="Times New Roman" w:hAnsi="ArialMT"/>
          <w:sz w:val="18"/>
          <w:szCs w:val="18"/>
          <w:lang w:val="en-US" w:eastAsia="sv-SE"/>
        </w:rPr>
        <w:t xml:space="preserve"> </w:t>
      </w:r>
      <w:hyperlink r:id="rId9" w:history="1">
        <w:r w:rsidR="00875530" w:rsidRPr="009D7A6E">
          <w:rPr>
            <w:rStyle w:val="Hyperlink"/>
            <w:rFonts w:ascii="ArialMT" w:eastAsia="Times New Roman" w:hAnsi="ArialMT"/>
            <w:sz w:val="18"/>
            <w:szCs w:val="18"/>
            <w:lang w:val="en-US" w:eastAsia="sv-SE"/>
          </w:rPr>
          <w:t>kothuri@kth.se</w:t>
        </w:r>
      </w:hyperlink>
    </w:p>
    <w:p w14:paraId="2C81C7CD" w14:textId="77777777" w:rsidR="00374316" w:rsidRDefault="00374316" w:rsidP="0000078B">
      <w:pPr>
        <w:spacing w:before="100" w:beforeAutospacing="1" w:after="100" w:afterAutospacing="1"/>
        <w:rPr>
          <w:rFonts w:ascii="Arial" w:hAnsi="Arial" w:cs="Arial"/>
          <w:sz w:val="20"/>
          <w:szCs w:val="20"/>
          <w:lang w:val="en-US"/>
        </w:rPr>
      </w:pPr>
    </w:p>
    <w:p w14:paraId="288C4439" w14:textId="77777777" w:rsidR="00374316" w:rsidRDefault="00374316" w:rsidP="0000078B">
      <w:pPr>
        <w:spacing w:before="100" w:beforeAutospacing="1" w:after="100" w:afterAutospacing="1"/>
        <w:rPr>
          <w:rFonts w:ascii="Arial" w:hAnsi="Arial" w:cs="Arial"/>
          <w:sz w:val="20"/>
          <w:szCs w:val="20"/>
          <w:lang w:val="en-US"/>
        </w:rPr>
      </w:pPr>
    </w:p>
    <w:p w14:paraId="71E98FA5" w14:textId="09DAC38A" w:rsidR="00EE44F5" w:rsidRDefault="00EE44F5" w:rsidP="0000078B">
      <w:pPr>
        <w:spacing w:before="100" w:beforeAutospacing="1" w:after="100" w:afterAutospacing="1"/>
        <w:rPr>
          <w:rFonts w:ascii="Arial" w:eastAsia="Times New Roman" w:hAnsi="Arial" w:cs="Arial"/>
          <w:b/>
          <w:bCs/>
          <w:sz w:val="18"/>
          <w:szCs w:val="18"/>
          <w:lang w:val="en-US" w:eastAsia="sv-SE"/>
        </w:rPr>
      </w:pPr>
      <w:r w:rsidRPr="00EE44F5">
        <w:rPr>
          <w:rFonts w:ascii="Arial" w:eastAsia="Times New Roman" w:hAnsi="Arial" w:cs="Arial"/>
          <w:b/>
          <w:bCs/>
          <w:sz w:val="18"/>
          <w:szCs w:val="18"/>
          <w:lang w:val="en-US" w:eastAsia="sv-SE"/>
        </w:rPr>
        <w:t xml:space="preserve">Abstract </w:t>
      </w:r>
    </w:p>
    <w:p w14:paraId="302E90F0" w14:textId="35AAC1FE" w:rsidR="007A1BAC" w:rsidRPr="00EE44F5" w:rsidRDefault="007A1BAC" w:rsidP="0000078B">
      <w:pPr>
        <w:spacing w:before="100" w:beforeAutospacing="1" w:after="100" w:afterAutospacing="1"/>
        <w:rPr>
          <w:rFonts w:ascii="Times New Roman" w:eastAsia="Times New Roman" w:hAnsi="Times New Roman"/>
          <w:lang w:val="en-US" w:eastAsia="sv-SE"/>
        </w:rPr>
      </w:pPr>
      <w:r>
        <w:rPr>
          <w:rFonts w:ascii="Arial" w:eastAsia="Times New Roman" w:hAnsi="Arial" w:cs="Arial"/>
          <w:b/>
          <w:bCs/>
          <w:sz w:val="18"/>
          <w:szCs w:val="18"/>
          <w:lang w:val="en-US" w:eastAsia="sv-SE"/>
        </w:rPr>
        <w:t>TODO</w:t>
      </w:r>
    </w:p>
    <w:p w14:paraId="6D24AE7D" w14:textId="27FF013B" w:rsidR="00EE44F5" w:rsidRPr="00EE44F5" w:rsidRDefault="00EE44F5" w:rsidP="0000078B">
      <w:pPr>
        <w:spacing w:before="100" w:beforeAutospacing="1" w:after="100" w:afterAutospacing="1"/>
        <w:rPr>
          <w:rFonts w:ascii="Times New Roman" w:eastAsia="Times New Roman" w:hAnsi="Times New Roman"/>
          <w:sz w:val="20"/>
          <w:szCs w:val="20"/>
          <w:lang w:val="en-US" w:eastAsia="sv-SE"/>
        </w:rPr>
      </w:pPr>
      <w:r w:rsidRPr="00EE44F5">
        <w:rPr>
          <w:rFonts w:ascii="Arial" w:eastAsia="Times New Roman" w:hAnsi="Arial" w:cs="Arial"/>
          <w:i/>
          <w:iCs/>
          <w:sz w:val="20"/>
          <w:szCs w:val="20"/>
          <w:lang w:val="en-US" w:eastAsia="sv-SE"/>
        </w:rPr>
        <w:t xml:space="preserve">An abstract of 100-200 words in </w:t>
      </w:r>
      <w:proofErr w:type="gramStart"/>
      <w:r w:rsidRPr="00EE44F5">
        <w:rPr>
          <w:rFonts w:ascii="Arial" w:eastAsia="Times New Roman" w:hAnsi="Arial" w:cs="Arial"/>
          <w:i/>
          <w:iCs/>
          <w:sz w:val="20"/>
          <w:szCs w:val="20"/>
          <w:lang w:val="en-US" w:eastAsia="sv-SE"/>
        </w:rPr>
        <w:t>10 point</w:t>
      </w:r>
      <w:proofErr w:type="gramEnd"/>
      <w:r w:rsidRPr="00EE44F5">
        <w:rPr>
          <w:rFonts w:ascii="Arial" w:eastAsia="Times New Roman" w:hAnsi="Arial" w:cs="Arial"/>
          <w:i/>
          <w:iCs/>
          <w:sz w:val="20"/>
          <w:szCs w:val="20"/>
          <w:lang w:val="en-US" w:eastAsia="sv-SE"/>
        </w:rPr>
        <w:t xml:space="preserve"> Arial Italic should be provided. The abstract is a concise summary of the </w:t>
      </w:r>
      <w:r w:rsidR="002732C7">
        <w:rPr>
          <w:rFonts w:ascii="Arial" w:eastAsia="Times New Roman" w:hAnsi="Arial" w:cs="Arial"/>
          <w:i/>
          <w:iCs/>
          <w:sz w:val="20"/>
          <w:szCs w:val="20"/>
          <w:lang w:val="en-US" w:eastAsia="sv-SE"/>
        </w:rPr>
        <w:t>project</w:t>
      </w:r>
      <w:r w:rsidRPr="00EE44F5">
        <w:rPr>
          <w:rFonts w:ascii="Arial" w:eastAsia="Times New Roman" w:hAnsi="Arial" w:cs="Arial"/>
          <w:i/>
          <w:iCs/>
          <w:sz w:val="20"/>
          <w:szCs w:val="20"/>
          <w:lang w:val="en-US" w:eastAsia="sv-SE"/>
        </w:rPr>
        <w:t xml:space="preserve"> and the </w:t>
      </w:r>
      <w:r w:rsidR="001D3C7C">
        <w:rPr>
          <w:rFonts w:ascii="Arial" w:eastAsia="Times New Roman" w:hAnsi="Arial" w:cs="Arial"/>
          <w:i/>
          <w:iCs/>
          <w:sz w:val="20"/>
          <w:szCs w:val="20"/>
          <w:lang w:val="en-US" w:eastAsia="sv-SE"/>
        </w:rPr>
        <w:t>project</w:t>
      </w:r>
      <w:r w:rsidRPr="00EE44F5">
        <w:rPr>
          <w:rFonts w:ascii="Arial" w:eastAsia="Times New Roman" w:hAnsi="Arial" w:cs="Arial"/>
          <w:i/>
          <w:iCs/>
          <w:sz w:val="20"/>
          <w:szCs w:val="20"/>
          <w:lang w:val="en-US" w:eastAsia="sv-SE"/>
        </w:rPr>
        <w:t xml:space="preserve"> results. The abstract also allows the paper to be catalogued, categorized and searched by subject and keywords (style ‘Abstract Italic’). </w:t>
      </w:r>
    </w:p>
    <w:p w14:paraId="70E3332F" w14:textId="1A9CCE62" w:rsidR="00CA1599" w:rsidRPr="007A6525" w:rsidRDefault="00B64D94" w:rsidP="0000078B">
      <w:pPr>
        <w:spacing w:before="100" w:beforeAutospacing="1" w:after="100" w:afterAutospacing="1"/>
        <w:rPr>
          <w:rFonts w:ascii="Arial" w:eastAsia="Times New Roman" w:hAnsi="Arial" w:cs="Arial"/>
          <w:sz w:val="20"/>
          <w:szCs w:val="20"/>
          <w:lang w:val="en-US" w:eastAsia="sv-SE"/>
        </w:rPr>
      </w:pPr>
      <w:r w:rsidRPr="007A6525">
        <w:rPr>
          <w:rFonts w:ascii="Arial" w:hAnsi="Arial" w:cs="Arial"/>
          <w:sz w:val="20"/>
          <w:szCs w:val="20"/>
          <w:lang w:val="en-US"/>
        </w:rPr>
        <w:t xml:space="preserve">Introduce the </w:t>
      </w:r>
      <w:r w:rsidR="00C51CFD" w:rsidRPr="007A6525">
        <w:rPr>
          <w:rFonts w:ascii="Arial" w:hAnsi="Arial" w:cs="Arial"/>
          <w:sz w:val="20"/>
          <w:szCs w:val="20"/>
          <w:lang w:val="en-US"/>
        </w:rPr>
        <w:t xml:space="preserve">subject </w:t>
      </w:r>
      <w:r w:rsidR="001C2755" w:rsidRPr="007A6525">
        <w:rPr>
          <w:rFonts w:ascii="Arial" w:hAnsi="Arial" w:cs="Arial"/>
          <w:sz w:val="20"/>
          <w:szCs w:val="20"/>
          <w:lang w:val="en-US"/>
        </w:rPr>
        <w:t>area</w:t>
      </w:r>
      <w:r w:rsidRPr="007A6525">
        <w:rPr>
          <w:rFonts w:ascii="Arial" w:hAnsi="Arial" w:cs="Arial"/>
          <w:sz w:val="20"/>
          <w:szCs w:val="20"/>
          <w:lang w:val="en-US"/>
        </w:rPr>
        <w:t xml:space="preserve"> </w:t>
      </w:r>
      <w:r w:rsidR="005C5200" w:rsidRPr="007A6525">
        <w:rPr>
          <w:rFonts w:ascii="Arial" w:hAnsi="Arial" w:cs="Arial"/>
          <w:sz w:val="20"/>
          <w:szCs w:val="20"/>
          <w:lang w:val="en-US"/>
        </w:rPr>
        <w:t xml:space="preserve">for the project </w:t>
      </w:r>
      <w:r w:rsidR="001C2755" w:rsidRPr="007A6525">
        <w:rPr>
          <w:rFonts w:ascii="Arial" w:hAnsi="Arial" w:cs="Arial"/>
          <w:sz w:val="20"/>
          <w:szCs w:val="20"/>
          <w:lang w:val="en-US"/>
        </w:rPr>
        <w:t xml:space="preserve">and </w:t>
      </w:r>
      <w:r w:rsidR="00C51CFD" w:rsidRPr="007A6525">
        <w:rPr>
          <w:rFonts w:ascii="Arial" w:hAnsi="Arial" w:cs="Arial"/>
          <w:sz w:val="20"/>
          <w:szCs w:val="20"/>
          <w:lang w:val="en-US"/>
        </w:rPr>
        <w:t>describe the proble</w:t>
      </w:r>
      <w:r w:rsidR="002732C7">
        <w:rPr>
          <w:rFonts w:ascii="Arial" w:hAnsi="Arial" w:cs="Arial"/>
          <w:sz w:val="20"/>
          <w:szCs w:val="20"/>
          <w:lang w:val="en-US"/>
        </w:rPr>
        <w:t>m</w:t>
      </w:r>
      <w:r w:rsidR="00C51CFD" w:rsidRPr="007A6525">
        <w:rPr>
          <w:rFonts w:ascii="Arial" w:hAnsi="Arial" w:cs="Arial"/>
          <w:sz w:val="20"/>
          <w:szCs w:val="20"/>
          <w:lang w:val="en-US"/>
        </w:rPr>
        <w:t xml:space="preserve"> that </w:t>
      </w:r>
      <w:r w:rsidR="002732C7">
        <w:rPr>
          <w:rFonts w:ascii="Arial" w:hAnsi="Arial" w:cs="Arial"/>
          <w:sz w:val="20"/>
          <w:szCs w:val="20"/>
          <w:lang w:val="en-US"/>
        </w:rPr>
        <w:t>is</w:t>
      </w:r>
      <w:r w:rsidR="00C51CFD" w:rsidRPr="007A6525">
        <w:rPr>
          <w:rFonts w:ascii="Arial" w:hAnsi="Arial" w:cs="Arial"/>
          <w:sz w:val="20"/>
          <w:szCs w:val="20"/>
          <w:lang w:val="en-US"/>
        </w:rPr>
        <w:t xml:space="preserve"> solved </w:t>
      </w:r>
      <w:r w:rsidR="00867E5D" w:rsidRPr="007A6525">
        <w:rPr>
          <w:rFonts w:ascii="Arial" w:hAnsi="Arial" w:cs="Arial"/>
          <w:sz w:val="20"/>
          <w:szCs w:val="20"/>
          <w:lang w:val="en-US"/>
        </w:rPr>
        <w:t xml:space="preserve">and described </w:t>
      </w:r>
      <w:r w:rsidR="00C51CFD" w:rsidRPr="007A6525">
        <w:rPr>
          <w:rFonts w:ascii="Arial" w:hAnsi="Arial" w:cs="Arial"/>
          <w:sz w:val="20"/>
          <w:szCs w:val="20"/>
          <w:lang w:val="en-US"/>
        </w:rPr>
        <w:t>in th</w:t>
      </w:r>
      <w:r w:rsidR="002732C7">
        <w:rPr>
          <w:rFonts w:ascii="Arial" w:hAnsi="Arial" w:cs="Arial"/>
          <w:sz w:val="20"/>
          <w:szCs w:val="20"/>
          <w:lang w:val="en-US"/>
        </w:rPr>
        <w:t>is report</w:t>
      </w:r>
      <w:r w:rsidR="00C51CFD" w:rsidRPr="007A6525">
        <w:rPr>
          <w:rFonts w:ascii="Arial" w:hAnsi="Arial" w:cs="Arial"/>
          <w:sz w:val="20"/>
          <w:szCs w:val="20"/>
          <w:lang w:val="en-US"/>
        </w:rPr>
        <w:t xml:space="preserve">. </w:t>
      </w:r>
      <w:r w:rsidR="00BA3C44" w:rsidRPr="007A6525">
        <w:rPr>
          <w:rFonts w:ascii="Arial" w:hAnsi="Arial" w:cs="Arial"/>
          <w:sz w:val="20"/>
          <w:szCs w:val="20"/>
          <w:lang w:val="en-US"/>
        </w:rPr>
        <w:t>Present</w:t>
      </w:r>
      <w:r w:rsidR="001C2755" w:rsidRPr="007A6525">
        <w:rPr>
          <w:rFonts w:ascii="Arial" w:hAnsi="Arial" w:cs="Arial"/>
          <w:sz w:val="20"/>
          <w:szCs w:val="20"/>
          <w:lang w:val="en-US"/>
        </w:rPr>
        <w:t xml:space="preserve"> how the problems have been solved</w:t>
      </w:r>
      <w:r w:rsidR="000272CC" w:rsidRPr="007A6525">
        <w:rPr>
          <w:rFonts w:ascii="Arial" w:hAnsi="Arial" w:cs="Arial"/>
          <w:sz w:val="20"/>
          <w:szCs w:val="20"/>
          <w:lang w:val="en-US"/>
        </w:rPr>
        <w:t xml:space="preserve">, </w:t>
      </w:r>
      <w:r w:rsidR="001C2755" w:rsidRPr="007A6525">
        <w:rPr>
          <w:rFonts w:ascii="Arial" w:hAnsi="Arial" w:cs="Arial"/>
          <w:sz w:val="20"/>
          <w:szCs w:val="20"/>
          <w:lang w:val="en-US"/>
        </w:rPr>
        <w:t xml:space="preserve">and present results for the </w:t>
      </w:r>
      <w:r w:rsidR="005C5200" w:rsidRPr="007A6525">
        <w:rPr>
          <w:rFonts w:ascii="Arial" w:hAnsi="Arial" w:cs="Arial"/>
          <w:sz w:val="20"/>
          <w:szCs w:val="20"/>
          <w:lang w:val="en-US"/>
        </w:rPr>
        <w:t>project</w:t>
      </w:r>
      <w:r w:rsidR="00BA3C44" w:rsidRPr="007A6525">
        <w:rPr>
          <w:rFonts w:ascii="Arial" w:hAnsi="Arial" w:cs="Arial"/>
          <w:sz w:val="20"/>
          <w:szCs w:val="20"/>
          <w:lang w:val="en-US"/>
        </w:rPr>
        <w:t xml:space="preserve">. </w:t>
      </w:r>
    </w:p>
    <w:p w14:paraId="52B031B8" w14:textId="0CD525C7" w:rsidR="00E055ED" w:rsidRPr="007A6525" w:rsidRDefault="00661C52" w:rsidP="0000078B">
      <w:pPr>
        <w:rPr>
          <w:rFonts w:ascii="Arial" w:hAnsi="Arial" w:cs="Arial"/>
          <w:sz w:val="20"/>
          <w:szCs w:val="20"/>
          <w:lang w:val="en-US"/>
        </w:rPr>
      </w:pPr>
      <w:r w:rsidRPr="007A6525">
        <w:rPr>
          <w:rFonts w:ascii="Arial" w:hAnsi="Arial" w:cs="Arial"/>
          <w:sz w:val="20"/>
          <w:szCs w:val="20"/>
          <w:lang w:val="en-US"/>
        </w:rPr>
        <w:t>The presentation of the results should</w:t>
      </w:r>
      <w:r w:rsidR="00DE0F21" w:rsidRPr="007A6525">
        <w:rPr>
          <w:rFonts w:ascii="Arial" w:hAnsi="Arial" w:cs="Arial"/>
          <w:sz w:val="20"/>
          <w:szCs w:val="20"/>
          <w:lang w:val="en-US"/>
        </w:rPr>
        <w:t xml:space="preserve"> be the main part of the abstract. Use about ½ </w:t>
      </w:r>
      <w:r w:rsidR="00BE6606" w:rsidRPr="007A6525">
        <w:rPr>
          <w:rFonts w:ascii="Arial" w:hAnsi="Arial" w:cs="Arial"/>
          <w:sz w:val="20"/>
          <w:szCs w:val="20"/>
          <w:lang w:val="en-US"/>
        </w:rPr>
        <w:t>A4-page</w:t>
      </w:r>
      <w:r w:rsidR="00DE0F21" w:rsidRPr="007A6525">
        <w:rPr>
          <w:rFonts w:ascii="Arial" w:hAnsi="Arial" w:cs="Arial"/>
          <w:sz w:val="20"/>
          <w:szCs w:val="20"/>
          <w:lang w:val="en-US"/>
        </w:rPr>
        <w:t>.</w:t>
      </w:r>
    </w:p>
    <w:p w14:paraId="3DF9A781" w14:textId="77777777" w:rsidR="007A6525" w:rsidRPr="00D90A06" w:rsidRDefault="007A6525" w:rsidP="0000078B">
      <w:pPr>
        <w:rPr>
          <w:rFonts w:ascii="Arial" w:hAnsi="Arial" w:cs="Arial"/>
          <w:sz w:val="20"/>
          <w:szCs w:val="20"/>
          <w:lang w:val="en-US"/>
        </w:rPr>
      </w:pPr>
    </w:p>
    <w:p w14:paraId="46F70B4C" w14:textId="7F906613" w:rsidR="005F046D" w:rsidRDefault="005F046D" w:rsidP="0000078B">
      <w:pPr>
        <w:pStyle w:val="TableofContents"/>
        <w:rPr>
          <w:lang w:val="en-US"/>
        </w:rPr>
        <w:sectPr w:rsidR="005F046D" w:rsidSect="003C3345">
          <w:footerReference w:type="even" r:id="rId10"/>
          <w:pgSz w:w="11900" w:h="16840"/>
          <w:pgMar w:top="1440" w:right="1797" w:bottom="1440" w:left="1797" w:header="0" w:footer="0" w:gutter="0"/>
          <w:cols w:space="708"/>
          <w:docGrid w:linePitch="360"/>
        </w:sectPr>
      </w:pPr>
    </w:p>
    <w:p w14:paraId="46E9E90D" w14:textId="77777777" w:rsidR="001268D6" w:rsidRPr="007C4123" w:rsidRDefault="001268D6" w:rsidP="0000078B">
      <w:pPr>
        <w:pStyle w:val="TOCHeading"/>
        <w:jc w:val="both"/>
        <w:rPr>
          <w:sz w:val="20"/>
          <w:szCs w:val="20"/>
        </w:rPr>
      </w:pPr>
      <w:r w:rsidRPr="007C4123">
        <w:rPr>
          <w:sz w:val="20"/>
          <w:szCs w:val="20"/>
        </w:rPr>
        <w:lastRenderedPageBreak/>
        <w:t>Table of Contents</w:t>
      </w:r>
    </w:p>
    <w:p w14:paraId="1B62236C" w14:textId="284BD554" w:rsidR="00AB74C6" w:rsidRPr="00AB74C6" w:rsidRDefault="00FA6EB9">
      <w:pPr>
        <w:pStyle w:val="TOC1"/>
        <w:tabs>
          <w:tab w:val="left" w:pos="480"/>
          <w:tab w:val="right" w:leader="dot" w:pos="8296"/>
        </w:tabs>
        <w:rPr>
          <w:rFonts w:asciiTheme="minorHAnsi" w:eastAsiaTheme="minorEastAsia" w:hAnsiTheme="minorHAnsi" w:cstheme="minorBidi"/>
          <w:b w:val="0"/>
          <w:noProof/>
          <w:lang w:val="en-US" w:eastAsia="en-GB"/>
        </w:rPr>
      </w:pPr>
      <w:r w:rsidRPr="00FA6EB9">
        <w:rPr>
          <w:rFonts w:ascii="Arial" w:hAnsi="Arial" w:cs="Arial"/>
          <w:b w:val="0"/>
          <w:sz w:val="20"/>
          <w:szCs w:val="20"/>
        </w:rPr>
        <w:fldChar w:fldCharType="begin"/>
      </w:r>
      <w:r w:rsidRPr="00FA6EB9">
        <w:rPr>
          <w:rFonts w:ascii="Arial" w:hAnsi="Arial" w:cs="Arial"/>
          <w:b w:val="0"/>
          <w:sz w:val="20"/>
          <w:szCs w:val="20"/>
        </w:rPr>
        <w:instrText xml:space="preserve"> TOC \o "1-4" </w:instrText>
      </w:r>
      <w:r w:rsidRPr="00FA6EB9">
        <w:rPr>
          <w:rFonts w:ascii="Arial" w:hAnsi="Arial" w:cs="Arial"/>
          <w:b w:val="0"/>
          <w:sz w:val="20"/>
          <w:szCs w:val="20"/>
        </w:rPr>
        <w:fldChar w:fldCharType="separate"/>
      </w:r>
      <w:r w:rsidR="00AB74C6">
        <w:rPr>
          <w:noProof/>
        </w:rPr>
        <w:t>1</w:t>
      </w:r>
      <w:r w:rsidR="00AB74C6" w:rsidRPr="00AB74C6">
        <w:rPr>
          <w:rFonts w:asciiTheme="minorHAnsi" w:eastAsiaTheme="minorEastAsia" w:hAnsiTheme="minorHAnsi" w:cstheme="minorBidi"/>
          <w:b w:val="0"/>
          <w:noProof/>
          <w:lang w:val="en-US" w:eastAsia="en-GB"/>
        </w:rPr>
        <w:tab/>
      </w:r>
      <w:r w:rsidR="00AB74C6">
        <w:rPr>
          <w:noProof/>
        </w:rPr>
        <w:t>Introduction</w:t>
      </w:r>
      <w:r w:rsidR="00AB74C6">
        <w:rPr>
          <w:noProof/>
        </w:rPr>
        <w:tab/>
      </w:r>
      <w:r w:rsidR="00AB74C6">
        <w:rPr>
          <w:noProof/>
        </w:rPr>
        <w:fldChar w:fldCharType="begin"/>
      </w:r>
      <w:r w:rsidR="00AB74C6">
        <w:rPr>
          <w:noProof/>
        </w:rPr>
        <w:instrText xml:space="preserve"> PAGEREF _Toc61181130 \h </w:instrText>
      </w:r>
      <w:r w:rsidR="00AB74C6">
        <w:rPr>
          <w:noProof/>
        </w:rPr>
      </w:r>
      <w:r w:rsidR="00AB74C6">
        <w:rPr>
          <w:noProof/>
        </w:rPr>
        <w:fldChar w:fldCharType="separate"/>
      </w:r>
      <w:r w:rsidR="00AB74C6">
        <w:rPr>
          <w:noProof/>
        </w:rPr>
        <w:t>1</w:t>
      </w:r>
      <w:r w:rsidR="00AB74C6">
        <w:rPr>
          <w:noProof/>
        </w:rPr>
        <w:fldChar w:fldCharType="end"/>
      </w:r>
    </w:p>
    <w:p w14:paraId="1EF5B25D" w14:textId="2EF0477B" w:rsidR="00AB74C6" w:rsidRPr="00AB74C6" w:rsidRDefault="00AB74C6">
      <w:pPr>
        <w:pStyle w:val="TOC2"/>
        <w:tabs>
          <w:tab w:val="left" w:pos="960"/>
          <w:tab w:val="right" w:leader="dot" w:pos="8296"/>
        </w:tabs>
        <w:rPr>
          <w:rFonts w:asciiTheme="minorHAnsi" w:eastAsiaTheme="minorEastAsia" w:hAnsiTheme="minorHAnsi" w:cstheme="minorBidi"/>
          <w:b w:val="0"/>
          <w:noProof/>
          <w:sz w:val="24"/>
          <w:szCs w:val="24"/>
          <w:lang w:val="en-US" w:eastAsia="en-GB"/>
        </w:rPr>
      </w:pPr>
      <w:r>
        <w:rPr>
          <w:noProof/>
        </w:rPr>
        <w:t>1.1</w:t>
      </w:r>
      <w:r w:rsidRPr="00AB74C6">
        <w:rPr>
          <w:rFonts w:asciiTheme="minorHAnsi" w:eastAsiaTheme="minorEastAsia" w:hAnsiTheme="minorHAnsi" w:cstheme="minorBidi"/>
          <w:b w:val="0"/>
          <w:noProof/>
          <w:sz w:val="24"/>
          <w:szCs w:val="24"/>
          <w:lang w:val="en-US" w:eastAsia="en-GB"/>
        </w:rPr>
        <w:tab/>
      </w:r>
      <w:r>
        <w:rPr>
          <w:noProof/>
        </w:rPr>
        <w:t>Background and Related work</w:t>
      </w:r>
      <w:r>
        <w:rPr>
          <w:noProof/>
        </w:rPr>
        <w:tab/>
      </w:r>
      <w:r>
        <w:rPr>
          <w:noProof/>
        </w:rPr>
        <w:fldChar w:fldCharType="begin"/>
      </w:r>
      <w:r>
        <w:rPr>
          <w:noProof/>
        </w:rPr>
        <w:instrText xml:space="preserve"> PAGEREF _Toc61181131 \h </w:instrText>
      </w:r>
      <w:r>
        <w:rPr>
          <w:noProof/>
        </w:rPr>
      </w:r>
      <w:r>
        <w:rPr>
          <w:noProof/>
        </w:rPr>
        <w:fldChar w:fldCharType="separate"/>
      </w:r>
      <w:r>
        <w:rPr>
          <w:noProof/>
        </w:rPr>
        <w:t>1</w:t>
      </w:r>
      <w:r>
        <w:rPr>
          <w:noProof/>
        </w:rPr>
        <w:fldChar w:fldCharType="end"/>
      </w:r>
    </w:p>
    <w:p w14:paraId="52C8623D" w14:textId="389314E6" w:rsidR="00AB74C6" w:rsidRPr="00AB74C6" w:rsidRDefault="00AB74C6">
      <w:pPr>
        <w:pStyle w:val="TOC2"/>
        <w:tabs>
          <w:tab w:val="left" w:pos="960"/>
          <w:tab w:val="right" w:leader="dot" w:pos="8296"/>
        </w:tabs>
        <w:rPr>
          <w:rFonts w:asciiTheme="minorHAnsi" w:eastAsiaTheme="minorEastAsia" w:hAnsiTheme="minorHAnsi" w:cstheme="minorBidi"/>
          <w:b w:val="0"/>
          <w:noProof/>
          <w:sz w:val="24"/>
          <w:szCs w:val="24"/>
          <w:lang w:val="en-US" w:eastAsia="en-GB"/>
        </w:rPr>
      </w:pPr>
      <w:r>
        <w:rPr>
          <w:noProof/>
        </w:rPr>
        <w:t>1.2</w:t>
      </w:r>
      <w:r w:rsidRPr="00AB74C6">
        <w:rPr>
          <w:rFonts w:asciiTheme="minorHAnsi" w:eastAsiaTheme="minorEastAsia" w:hAnsiTheme="minorHAnsi" w:cstheme="minorBidi"/>
          <w:b w:val="0"/>
          <w:noProof/>
          <w:sz w:val="24"/>
          <w:szCs w:val="24"/>
          <w:lang w:val="en-US" w:eastAsia="en-GB"/>
        </w:rPr>
        <w:tab/>
      </w:r>
      <w:r>
        <w:rPr>
          <w:noProof/>
        </w:rPr>
        <w:t>Problems and aim</w:t>
      </w:r>
      <w:r>
        <w:rPr>
          <w:noProof/>
        </w:rPr>
        <w:tab/>
      </w:r>
      <w:r>
        <w:rPr>
          <w:noProof/>
        </w:rPr>
        <w:fldChar w:fldCharType="begin"/>
      </w:r>
      <w:r>
        <w:rPr>
          <w:noProof/>
        </w:rPr>
        <w:instrText xml:space="preserve"> PAGEREF _Toc61181132 \h </w:instrText>
      </w:r>
      <w:r>
        <w:rPr>
          <w:noProof/>
        </w:rPr>
      </w:r>
      <w:r>
        <w:rPr>
          <w:noProof/>
        </w:rPr>
        <w:fldChar w:fldCharType="separate"/>
      </w:r>
      <w:r>
        <w:rPr>
          <w:noProof/>
        </w:rPr>
        <w:t>1</w:t>
      </w:r>
      <w:r>
        <w:rPr>
          <w:noProof/>
        </w:rPr>
        <w:fldChar w:fldCharType="end"/>
      </w:r>
    </w:p>
    <w:p w14:paraId="6C6DB0CC" w14:textId="1DCCAA44" w:rsidR="00AB74C6" w:rsidRPr="00AB74C6" w:rsidRDefault="00AB74C6">
      <w:pPr>
        <w:pStyle w:val="TOC1"/>
        <w:tabs>
          <w:tab w:val="left" w:pos="480"/>
          <w:tab w:val="right" w:leader="dot" w:pos="8296"/>
        </w:tabs>
        <w:rPr>
          <w:rFonts w:asciiTheme="minorHAnsi" w:eastAsiaTheme="minorEastAsia" w:hAnsiTheme="minorHAnsi" w:cstheme="minorBidi"/>
          <w:b w:val="0"/>
          <w:noProof/>
          <w:lang w:val="en-US" w:eastAsia="en-GB"/>
        </w:rPr>
      </w:pPr>
      <w:r>
        <w:rPr>
          <w:noProof/>
        </w:rPr>
        <w:t>2</w:t>
      </w:r>
      <w:r w:rsidRPr="00AB74C6">
        <w:rPr>
          <w:rFonts w:asciiTheme="minorHAnsi" w:eastAsiaTheme="minorEastAsia" w:hAnsiTheme="minorHAnsi" w:cstheme="minorBidi"/>
          <w:b w:val="0"/>
          <w:noProof/>
          <w:lang w:val="en-US" w:eastAsia="en-GB"/>
        </w:rPr>
        <w:tab/>
      </w:r>
      <w:r>
        <w:rPr>
          <w:noProof/>
        </w:rPr>
        <w:t>Contributions</w:t>
      </w:r>
      <w:r>
        <w:rPr>
          <w:noProof/>
        </w:rPr>
        <w:tab/>
      </w:r>
      <w:r>
        <w:rPr>
          <w:noProof/>
        </w:rPr>
        <w:fldChar w:fldCharType="begin"/>
      </w:r>
      <w:r>
        <w:rPr>
          <w:noProof/>
        </w:rPr>
        <w:instrText xml:space="preserve"> PAGEREF _Toc61181133 \h </w:instrText>
      </w:r>
      <w:r>
        <w:rPr>
          <w:noProof/>
        </w:rPr>
      </w:r>
      <w:r>
        <w:rPr>
          <w:noProof/>
        </w:rPr>
        <w:fldChar w:fldCharType="separate"/>
      </w:r>
      <w:r>
        <w:rPr>
          <w:noProof/>
        </w:rPr>
        <w:t>2</w:t>
      </w:r>
      <w:r>
        <w:rPr>
          <w:noProof/>
        </w:rPr>
        <w:fldChar w:fldCharType="end"/>
      </w:r>
    </w:p>
    <w:p w14:paraId="47247EDD" w14:textId="0DCDC9C0" w:rsidR="00AB74C6" w:rsidRPr="00AB74C6" w:rsidRDefault="00AB74C6">
      <w:pPr>
        <w:pStyle w:val="TOC1"/>
        <w:tabs>
          <w:tab w:val="left" w:pos="480"/>
          <w:tab w:val="right" w:leader="dot" w:pos="8296"/>
        </w:tabs>
        <w:rPr>
          <w:rFonts w:asciiTheme="minorHAnsi" w:eastAsiaTheme="minorEastAsia" w:hAnsiTheme="minorHAnsi" w:cstheme="minorBidi"/>
          <w:b w:val="0"/>
          <w:noProof/>
          <w:lang w:val="en-US" w:eastAsia="en-GB"/>
        </w:rPr>
      </w:pPr>
      <w:r>
        <w:rPr>
          <w:noProof/>
        </w:rPr>
        <w:t>3</w:t>
      </w:r>
      <w:r w:rsidRPr="00AB74C6">
        <w:rPr>
          <w:rFonts w:asciiTheme="minorHAnsi" w:eastAsiaTheme="minorEastAsia" w:hAnsiTheme="minorHAnsi" w:cstheme="minorBidi"/>
          <w:b w:val="0"/>
          <w:noProof/>
          <w:lang w:val="en-US" w:eastAsia="en-GB"/>
        </w:rPr>
        <w:tab/>
      </w:r>
      <w:r>
        <w:rPr>
          <w:noProof/>
        </w:rPr>
        <w:t>Implementation</w:t>
      </w:r>
      <w:r>
        <w:rPr>
          <w:noProof/>
        </w:rPr>
        <w:tab/>
      </w:r>
      <w:r>
        <w:rPr>
          <w:noProof/>
        </w:rPr>
        <w:fldChar w:fldCharType="begin"/>
      </w:r>
      <w:r>
        <w:rPr>
          <w:noProof/>
        </w:rPr>
        <w:instrText xml:space="preserve"> PAGEREF _Toc61181134 \h </w:instrText>
      </w:r>
      <w:r>
        <w:rPr>
          <w:noProof/>
        </w:rPr>
      </w:r>
      <w:r>
        <w:rPr>
          <w:noProof/>
        </w:rPr>
        <w:fldChar w:fldCharType="separate"/>
      </w:r>
      <w:r>
        <w:rPr>
          <w:noProof/>
        </w:rPr>
        <w:t>2</w:t>
      </w:r>
      <w:r>
        <w:rPr>
          <w:noProof/>
        </w:rPr>
        <w:fldChar w:fldCharType="end"/>
      </w:r>
    </w:p>
    <w:p w14:paraId="5E23CEC2" w14:textId="51CD9520" w:rsidR="00AB74C6" w:rsidRPr="00AB74C6" w:rsidRDefault="00AB74C6">
      <w:pPr>
        <w:pStyle w:val="TOC2"/>
        <w:tabs>
          <w:tab w:val="left" w:pos="960"/>
          <w:tab w:val="right" w:leader="dot" w:pos="8296"/>
        </w:tabs>
        <w:rPr>
          <w:rFonts w:asciiTheme="minorHAnsi" w:eastAsiaTheme="minorEastAsia" w:hAnsiTheme="minorHAnsi" w:cstheme="minorBidi"/>
          <w:b w:val="0"/>
          <w:noProof/>
          <w:sz w:val="24"/>
          <w:szCs w:val="24"/>
          <w:lang w:val="en-US" w:eastAsia="en-GB"/>
        </w:rPr>
      </w:pPr>
      <w:r>
        <w:rPr>
          <w:noProof/>
        </w:rPr>
        <w:t>3.1</w:t>
      </w:r>
      <w:r w:rsidRPr="00AB74C6">
        <w:rPr>
          <w:rFonts w:asciiTheme="minorHAnsi" w:eastAsiaTheme="minorEastAsia" w:hAnsiTheme="minorHAnsi" w:cstheme="minorBidi"/>
          <w:b w:val="0"/>
          <w:noProof/>
          <w:sz w:val="24"/>
          <w:szCs w:val="24"/>
          <w:lang w:val="en-US" w:eastAsia="en-GB"/>
        </w:rPr>
        <w:tab/>
      </w:r>
      <w:r>
        <w:rPr>
          <w:noProof/>
        </w:rPr>
        <w:t>Requirements</w:t>
      </w:r>
      <w:r>
        <w:rPr>
          <w:noProof/>
        </w:rPr>
        <w:tab/>
      </w:r>
      <w:r>
        <w:rPr>
          <w:noProof/>
        </w:rPr>
        <w:fldChar w:fldCharType="begin"/>
      </w:r>
      <w:r>
        <w:rPr>
          <w:noProof/>
        </w:rPr>
        <w:instrText xml:space="preserve"> PAGEREF _Toc61181135 \h </w:instrText>
      </w:r>
      <w:r>
        <w:rPr>
          <w:noProof/>
        </w:rPr>
      </w:r>
      <w:r>
        <w:rPr>
          <w:noProof/>
        </w:rPr>
        <w:fldChar w:fldCharType="separate"/>
      </w:r>
      <w:r>
        <w:rPr>
          <w:noProof/>
        </w:rPr>
        <w:t>2</w:t>
      </w:r>
      <w:r>
        <w:rPr>
          <w:noProof/>
        </w:rPr>
        <w:fldChar w:fldCharType="end"/>
      </w:r>
    </w:p>
    <w:p w14:paraId="1EBFC697" w14:textId="4DB213C5" w:rsidR="00AB74C6" w:rsidRPr="00AB74C6" w:rsidRDefault="00AB74C6">
      <w:pPr>
        <w:pStyle w:val="TOC2"/>
        <w:tabs>
          <w:tab w:val="left" w:pos="960"/>
          <w:tab w:val="right" w:leader="dot" w:pos="8296"/>
        </w:tabs>
        <w:rPr>
          <w:rFonts w:asciiTheme="minorHAnsi" w:eastAsiaTheme="minorEastAsia" w:hAnsiTheme="minorHAnsi" w:cstheme="minorBidi"/>
          <w:b w:val="0"/>
          <w:noProof/>
          <w:sz w:val="24"/>
          <w:szCs w:val="24"/>
          <w:lang w:val="en-US" w:eastAsia="en-GB"/>
        </w:rPr>
      </w:pPr>
      <w:r>
        <w:rPr>
          <w:noProof/>
        </w:rPr>
        <w:t>3.2</w:t>
      </w:r>
      <w:r w:rsidRPr="00AB74C6">
        <w:rPr>
          <w:rFonts w:asciiTheme="minorHAnsi" w:eastAsiaTheme="minorEastAsia" w:hAnsiTheme="minorHAnsi" w:cstheme="minorBidi"/>
          <w:b w:val="0"/>
          <w:noProof/>
          <w:sz w:val="24"/>
          <w:szCs w:val="24"/>
          <w:lang w:val="en-US" w:eastAsia="en-GB"/>
        </w:rPr>
        <w:tab/>
      </w:r>
      <w:r>
        <w:rPr>
          <w:noProof/>
        </w:rPr>
        <w:t>Design</w:t>
      </w:r>
      <w:r>
        <w:rPr>
          <w:noProof/>
        </w:rPr>
        <w:tab/>
      </w:r>
      <w:r>
        <w:rPr>
          <w:noProof/>
        </w:rPr>
        <w:fldChar w:fldCharType="begin"/>
      </w:r>
      <w:r>
        <w:rPr>
          <w:noProof/>
        </w:rPr>
        <w:instrText xml:space="preserve"> PAGEREF _Toc61181136 \h </w:instrText>
      </w:r>
      <w:r>
        <w:rPr>
          <w:noProof/>
        </w:rPr>
      </w:r>
      <w:r>
        <w:rPr>
          <w:noProof/>
        </w:rPr>
        <w:fldChar w:fldCharType="separate"/>
      </w:r>
      <w:r>
        <w:rPr>
          <w:noProof/>
        </w:rPr>
        <w:t>2</w:t>
      </w:r>
      <w:r>
        <w:rPr>
          <w:noProof/>
        </w:rPr>
        <w:fldChar w:fldCharType="end"/>
      </w:r>
    </w:p>
    <w:p w14:paraId="3E3247BA" w14:textId="41B149D7" w:rsidR="00AB74C6" w:rsidRPr="00AB74C6" w:rsidRDefault="00AB74C6">
      <w:pPr>
        <w:pStyle w:val="TOC2"/>
        <w:tabs>
          <w:tab w:val="left" w:pos="960"/>
          <w:tab w:val="right" w:leader="dot" w:pos="8296"/>
        </w:tabs>
        <w:rPr>
          <w:rFonts w:asciiTheme="minorHAnsi" w:eastAsiaTheme="minorEastAsia" w:hAnsiTheme="minorHAnsi" w:cstheme="minorBidi"/>
          <w:b w:val="0"/>
          <w:noProof/>
          <w:sz w:val="24"/>
          <w:szCs w:val="24"/>
          <w:lang w:val="en-US" w:eastAsia="en-GB"/>
        </w:rPr>
      </w:pPr>
      <w:r>
        <w:rPr>
          <w:noProof/>
        </w:rPr>
        <w:t>3.3</w:t>
      </w:r>
      <w:r w:rsidRPr="00AB74C6">
        <w:rPr>
          <w:rFonts w:asciiTheme="minorHAnsi" w:eastAsiaTheme="minorEastAsia" w:hAnsiTheme="minorHAnsi" w:cstheme="minorBidi"/>
          <w:b w:val="0"/>
          <w:noProof/>
          <w:sz w:val="24"/>
          <w:szCs w:val="24"/>
          <w:lang w:val="en-US" w:eastAsia="en-GB"/>
        </w:rPr>
        <w:tab/>
      </w:r>
      <w:r>
        <w:rPr>
          <w:noProof/>
        </w:rPr>
        <w:t>Architecture</w:t>
      </w:r>
      <w:r>
        <w:rPr>
          <w:noProof/>
        </w:rPr>
        <w:tab/>
      </w:r>
      <w:r>
        <w:rPr>
          <w:noProof/>
        </w:rPr>
        <w:fldChar w:fldCharType="begin"/>
      </w:r>
      <w:r>
        <w:rPr>
          <w:noProof/>
        </w:rPr>
        <w:instrText xml:space="preserve"> PAGEREF _Toc61181137 \h </w:instrText>
      </w:r>
      <w:r>
        <w:rPr>
          <w:noProof/>
        </w:rPr>
      </w:r>
      <w:r>
        <w:rPr>
          <w:noProof/>
        </w:rPr>
        <w:fldChar w:fldCharType="separate"/>
      </w:r>
      <w:r>
        <w:rPr>
          <w:noProof/>
        </w:rPr>
        <w:t>3</w:t>
      </w:r>
      <w:r>
        <w:rPr>
          <w:noProof/>
        </w:rPr>
        <w:fldChar w:fldCharType="end"/>
      </w:r>
    </w:p>
    <w:p w14:paraId="29F67F3E" w14:textId="169AA851" w:rsidR="00AB74C6" w:rsidRPr="00AB74C6" w:rsidRDefault="00AB74C6">
      <w:pPr>
        <w:pStyle w:val="TOC2"/>
        <w:tabs>
          <w:tab w:val="left" w:pos="960"/>
          <w:tab w:val="right" w:leader="dot" w:pos="8296"/>
        </w:tabs>
        <w:rPr>
          <w:rFonts w:asciiTheme="minorHAnsi" w:eastAsiaTheme="minorEastAsia" w:hAnsiTheme="minorHAnsi" w:cstheme="minorBidi"/>
          <w:b w:val="0"/>
          <w:noProof/>
          <w:sz w:val="24"/>
          <w:szCs w:val="24"/>
          <w:lang w:val="en-US" w:eastAsia="en-GB"/>
        </w:rPr>
      </w:pPr>
      <w:r>
        <w:rPr>
          <w:noProof/>
        </w:rPr>
        <w:t>3.4</w:t>
      </w:r>
      <w:r w:rsidRPr="00AB74C6">
        <w:rPr>
          <w:rFonts w:asciiTheme="minorHAnsi" w:eastAsiaTheme="minorEastAsia" w:hAnsiTheme="minorHAnsi" w:cstheme="minorBidi"/>
          <w:b w:val="0"/>
          <w:noProof/>
          <w:sz w:val="24"/>
          <w:szCs w:val="24"/>
          <w:lang w:val="en-US" w:eastAsia="en-GB"/>
        </w:rPr>
        <w:tab/>
      </w:r>
      <w:r>
        <w:rPr>
          <w:noProof/>
        </w:rPr>
        <w:t>Results and Evaluation</w:t>
      </w:r>
      <w:r>
        <w:rPr>
          <w:noProof/>
        </w:rPr>
        <w:tab/>
      </w:r>
      <w:r>
        <w:rPr>
          <w:noProof/>
        </w:rPr>
        <w:fldChar w:fldCharType="begin"/>
      </w:r>
      <w:r>
        <w:rPr>
          <w:noProof/>
        </w:rPr>
        <w:instrText xml:space="preserve"> PAGEREF _Toc61181138 \h </w:instrText>
      </w:r>
      <w:r>
        <w:rPr>
          <w:noProof/>
        </w:rPr>
      </w:r>
      <w:r>
        <w:rPr>
          <w:noProof/>
        </w:rPr>
        <w:fldChar w:fldCharType="separate"/>
      </w:r>
      <w:r>
        <w:rPr>
          <w:noProof/>
        </w:rPr>
        <w:t>5</w:t>
      </w:r>
      <w:r>
        <w:rPr>
          <w:noProof/>
        </w:rPr>
        <w:fldChar w:fldCharType="end"/>
      </w:r>
    </w:p>
    <w:p w14:paraId="707C2ABD" w14:textId="38143162" w:rsidR="00AB74C6" w:rsidRDefault="00AB74C6">
      <w:pPr>
        <w:pStyle w:val="TOC1"/>
        <w:tabs>
          <w:tab w:val="left" w:pos="480"/>
          <w:tab w:val="right" w:leader="dot" w:pos="8296"/>
        </w:tabs>
        <w:rPr>
          <w:rFonts w:asciiTheme="minorHAnsi" w:eastAsiaTheme="minorEastAsia" w:hAnsiTheme="minorHAnsi" w:cstheme="minorBidi"/>
          <w:b w:val="0"/>
          <w:noProof/>
          <w:lang w:val="sv-SE" w:eastAsia="en-GB"/>
        </w:rPr>
      </w:pPr>
      <w:r>
        <w:rPr>
          <w:noProof/>
        </w:rPr>
        <w:t>4</w:t>
      </w:r>
      <w:r>
        <w:rPr>
          <w:rFonts w:asciiTheme="minorHAnsi" w:eastAsiaTheme="minorEastAsia" w:hAnsiTheme="minorHAnsi" w:cstheme="minorBidi"/>
          <w:b w:val="0"/>
          <w:noProof/>
          <w:lang w:val="sv-SE" w:eastAsia="en-GB"/>
        </w:rPr>
        <w:tab/>
      </w:r>
      <w:r>
        <w:rPr>
          <w:noProof/>
        </w:rPr>
        <w:t>Conclusions</w:t>
      </w:r>
      <w:r>
        <w:rPr>
          <w:noProof/>
        </w:rPr>
        <w:tab/>
      </w:r>
      <w:r>
        <w:rPr>
          <w:noProof/>
        </w:rPr>
        <w:fldChar w:fldCharType="begin"/>
      </w:r>
      <w:r>
        <w:rPr>
          <w:noProof/>
        </w:rPr>
        <w:instrText xml:space="preserve"> PAGEREF _Toc61181139 \h </w:instrText>
      </w:r>
      <w:r>
        <w:rPr>
          <w:noProof/>
        </w:rPr>
      </w:r>
      <w:r>
        <w:rPr>
          <w:noProof/>
        </w:rPr>
        <w:fldChar w:fldCharType="separate"/>
      </w:r>
      <w:r>
        <w:rPr>
          <w:noProof/>
        </w:rPr>
        <w:t>6</w:t>
      </w:r>
      <w:r>
        <w:rPr>
          <w:noProof/>
        </w:rPr>
        <w:fldChar w:fldCharType="end"/>
      </w:r>
    </w:p>
    <w:p w14:paraId="66807DDC" w14:textId="2A71F23F" w:rsidR="00AB74C6" w:rsidRDefault="00AB74C6">
      <w:pPr>
        <w:pStyle w:val="TOC1"/>
        <w:tabs>
          <w:tab w:val="left" w:pos="480"/>
          <w:tab w:val="right" w:leader="dot" w:pos="8296"/>
        </w:tabs>
        <w:rPr>
          <w:rFonts w:asciiTheme="minorHAnsi" w:eastAsiaTheme="minorEastAsia" w:hAnsiTheme="minorHAnsi" w:cstheme="minorBidi"/>
          <w:b w:val="0"/>
          <w:noProof/>
          <w:lang w:val="sv-SE" w:eastAsia="en-GB"/>
        </w:rPr>
      </w:pPr>
      <w:r>
        <w:rPr>
          <w:noProof/>
        </w:rPr>
        <w:t>5</w:t>
      </w:r>
      <w:r>
        <w:rPr>
          <w:rFonts w:asciiTheme="minorHAnsi" w:eastAsiaTheme="minorEastAsia" w:hAnsiTheme="minorHAnsi" w:cstheme="minorBidi"/>
          <w:b w:val="0"/>
          <w:noProof/>
          <w:lang w:val="sv-SE" w:eastAsia="en-GB"/>
        </w:rPr>
        <w:tab/>
      </w:r>
      <w:r>
        <w:rPr>
          <w:noProof/>
        </w:rPr>
        <w:t>References</w:t>
      </w:r>
      <w:r>
        <w:rPr>
          <w:noProof/>
        </w:rPr>
        <w:tab/>
      </w:r>
      <w:r>
        <w:rPr>
          <w:noProof/>
        </w:rPr>
        <w:fldChar w:fldCharType="begin"/>
      </w:r>
      <w:r>
        <w:rPr>
          <w:noProof/>
        </w:rPr>
        <w:instrText xml:space="preserve"> PAGEREF _Toc61181140 \h </w:instrText>
      </w:r>
      <w:r>
        <w:rPr>
          <w:noProof/>
        </w:rPr>
      </w:r>
      <w:r>
        <w:rPr>
          <w:noProof/>
        </w:rPr>
        <w:fldChar w:fldCharType="separate"/>
      </w:r>
      <w:r>
        <w:rPr>
          <w:noProof/>
        </w:rPr>
        <w:t>7</w:t>
      </w:r>
      <w:r>
        <w:rPr>
          <w:noProof/>
        </w:rPr>
        <w:fldChar w:fldCharType="end"/>
      </w:r>
    </w:p>
    <w:p w14:paraId="6A693BA8" w14:textId="22483838" w:rsidR="00AB74C6" w:rsidRDefault="00AB74C6">
      <w:pPr>
        <w:pStyle w:val="TOC1"/>
        <w:tabs>
          <w:tab w:val="right" w:leader="dot" w:pos="8296"/>
        </w:tabs>
        <w:rPr>
          <w:rFonts w:asciiTheme="minorHAnsi" w:eastAsiaTheme="minorEastAsia" w:hAnsiTheme="minorHAnsi" w:cstheme="minorBidi"/>
          <w:b w:val="0"/>
          <w:noProof/>
          <w:lang w:val="sv-SE" w:eastAsia="en-GB"/>
        </w:rPr>
      </w:pPr>
      <w:r>
        <w:rPr>
          <w:noProof/>
        </w:rPr>
        <w:t>Appendix</w:t>
      </w:r>
      <w:r>
        <w:rPr>
          <w:noProof/>
        </w:rPr>
        <w:tab/>
      </w:r>
      <w:r>
        <w:rPr>
          <w:noProof/>
        </w:rPr>
        <w:fldChar w:fldCharType="begin"/>
      </w:r>
      <w:r>
        <w:rPr>
          <w:noProof/>
        </w:rPr>
        <w:instrText xml:space="preserve"> PAGEREF _Toc61181141 \h </w:instrText>
      </w:r>
      <w:r>
        <w:rPr>
          <w:noProof/>
        </w:rPr>
      </w:r>
      <w:r>
        <w:rPr>
          <w:noProof/>
        </w:rPr>
        <w:fldChar w:fldCharType="separate"/>
      </w:r>
      <w:r>
        <w:rPr>
          <w:noProof/>
        </w:rPr>
        <w:t>1</w:t>
      </w:r>
      <w:r>
        <w:rPr>
          <w:noProof/>
        </w:rPr>
        <w:fldChar w:fldCharType="end"/>
      </w:r>
    </w:p>
    <w:p w14:paraId="4D863AEF" w14:textId="62229AF5" w:rsidR="001268D6" w:rsidRPr="00F54666" w:rsidRDefault="00FA6EB9" w:rsidP="0000078B">
      <w:pPr>
        <w:rPr>
          <w:rFonts w:ascii="Arial" w:hAnsi="Arial" w:cs="Arial"/>
          <w:sz w:val="20"/>
          <w:szCs w:val="20"/>
        </w:rPr>
      </w:pPr>
      <w:r w:rsidRPr="00FA6EB9">
        <w:rPr>
          <w:rFonts w:ascii="Arial" w:hAnsi="Arial" w:cs="Arial"/>
          <w:sz w:val="20"/>
          <w:szCs w:val="20"/>
        </w:rPr>
        <w:fldChar w:fldCharType="end"/>
      </w:r>
    </w:p>
    <w:p w14:paraId="318FB28D" w14:textId="77777777" w:rsidR="00EF773C" w:rsidRPr="00C25A8B" w:rsidRDefault="00EF773C" w:rsidP="0000078B"/>
    <w:p w14:paraId="70C188E3" w14:textId="77777777" w:rsidR="00F70813" w:rsidRPr="00756923" w:rsidRDefault="00F70813" w:rsidP="0000078B">
      <w:pPr>
        <w:rPr>
          <w:lang w:val="en-US"/>
        </w:rPr>
      </w:pPr>
    </w:p>
    <w:p w14:paraId="6AFE3E23" w14:textId="77777777" w:rsidR="00B9178D" w:rsidRPr="00756923" w:rsidRDefault="00B9178D" w:rsidP="0000078B">
      <w:pPr>
        <w:rPr>
          <w:lang w:val="en-US"/>
        </w:rPr>
      </w:pPr>
    </w:p>
    <w:p w14:paraId="36A2AE37" w14:textId="77777777" w:rsidR="00737CCD" w:rsidRDefault="00737CCD" w:rsidP="0000078B">
      <w:pPr>
        <w:rPr>
          <w:lang w:val="en-US"/>
        </w:rPr>
        <w:sectPr w:rsidR="00737CCD" w:rsidSect="008C6D8E">
          <w:footerReference w:type="default" r:id="rId11"/>
          <w:type w:val="oddPage"/>
          <w:pgSz w:w="11900" w:h="16840"/>
          <w:pgMar w:top="1440" w:right="1797" w:bottom="1440" w:left="1797" w:header="709" w:footer="709" w:gutter="0"/>
          <w:pgNumType w:start="1"/>
          <w:cols w:space="708"/>
          <w:docGrid w:linePitch="360"/>
        </w:sectPr>
      </w:pPr>
    </w:p>
    <w:p w14:paraId="46E6F539" w14:textId="4B5FFE24" w:rsidR="009F5B9F" w:rsidRPr="0045766C" w:rsidRDefault="009F5B9F" w:rsidP="0045766C">
      <w:pPr>
        <w:pStyle w:val="Heading1"/>
      </w:pPr>
      <w:bookmarkStart w:id="1" w:name="_Toc61181130"/>
      <w:r w:rsidRPr="0045766C">
        <w:lastRenderedPageBreak/>
        <w:t>Introduction</w:t>
      </w:r>
      <w:bookmarkEnd w:id="1"/>
      <w:r w:rsidRPr="0045766C">
        <w:t xml:space="preserve">  </w:t>
      </w:r>
    </w:p>
    <w:p w14:paraId="79DD8819" w14:textId="71D2146A" w:rsidR="001D3C7C" w:rsidRPr="007C4123" w:rsidRDefault="001D3C7C" w:rsidP="0000078B">
      <w:pPr>
        <w:rPr>
          <w:rFonts w:ascii="Arial" w:hAnsi="Arial" w:cs="Arial"/>
          <w:sz w:val="20"/>
          <w:szCs w:val="20"/>
          <w:lang w:val="en-US"/>
        </w:rPr>
      </w:pPr>
      <w:bookmarkStart w:id="2" w:name="_Toc276827643"/>
      <w:bookmarkStart w:id="3" w:name="_Toc276827862"/>
      <w:bookmarkStart w:id="4" w:name="_Toc276828606"/>
      <w:bookmarkStart w:id="5" w:name="_Toc276832528"/>
      <w:bookmarkStart w:id="6" w:name="_Toc276835324"/>
      <w:bookmarkStart w:id="7" w:name="_Toc276835375"/>
      <w:bookmarkStart w:id="8" w:name="_Toc276836403"/>
      <w:bookmarkStart w:id="9" w:name="_Toc276836440"/>
      <w:bookmarkStart w:id="10" w:name="_Toc276836529"/>
      <w:bookmarkStart w:id="11" w:name="_Toc276836566"/>
      <w:bookmarkStart w:id="12" w:name="_Toc276836585"/>
      <w:bookmarkStart w:id="13" w:name="_Toc276836603"/>
      <w:bookmarkStart w:id="14" w:name="_Toc276836754"/>
      <w:bookmarkStart w:id="15" w:name="_Toc276836774"/>
      <w:bookmarkStart w:id="16" w:name="_Toc276836823"/>
      <w:bookmarkStart w:id="17" w:name="_Toc276836841"/>
      <w:bookmarkStart w:id="18" w:name="_Toc276836902"/>
      <w:bookmarkStart w:id="19" w:name="_Toc276836920"/>
      <w:bookmarkStart w:id="20" w:name="_Toc276840408"/>
      <w:bookmarkStart w:id="21" w:name="_Toc276840565"/>
      <w:bookmarkStart w:id="22" w:name="_Toc276840676"/>
      <w:bookmarkStart w:id="23" w:name="_Toc276841020"/>
      <w:r>
        <w:rPr>
          <w:rFonts w:ascii="Arial" w:eastAsia="Times New Roman" w:hAnsi="Arial" w:cs="Arial"/>
          <w:sz w:val="20"/>
          <w:szCs w:val="20"/>
          <w:lang w:eastAsia="sv-SE"/>
        </w:rPr>
        <w:t xml:space="preserve">Dota 2 is a so called </w:t>
      </w:r>
      <w:r w:rsidRPr="00DA339A">
        <w:rPr>
          <w:rFonts w:ascii="Arial" w:eastAsia="Times New Roman" w:hAnsi="Arial" w:cs="Arial"/>
          <w:sz w:val="20"/>
          <w:szCs w:val="20"/>
          <w:lang w:eastAsia="sv-SE"/>
        </w:rPr>
        <w:t>Multiplayer online battle arena</w:t>
      </w:r>
      <w:r>
        <w:rPr>
          <w:rFonts w:ascii="Arial" w:eastAsia="Times New Roman" w:hAnsi="Arial" w:cs="Arial"/>
          <w:sz w:val="20"/>
          <w:szCs w:val="20"/>
          <w:lang w:eastAsia="sv-SE"/>
        </w:rPr>
        <w:t xml:space="preserve"> game</w:t>
      </w:r>
      <w:r w:rsidR="00B679F7">
        <w:rPr>
          <w:rFonts w:ascii="Arial" w:eastAsia="Times New Roman" w:hAnsi="Arial" w:cs="Arial"/>
          <w:sz w:val="20"/>
          <w:szCs w:val="20"/>
          <w:lang w:eastAsia="sv-SE"/>
        </w:rPr>
        <w:t xml:space="preserve"> (MOBA) developed by V</w:t>
      </w:r>
      <w:r w:rsidR="00B679F7" w:rsidRPr="00B679F7">
        <w:rPr>
          <w:rFonts w:ascii="Arial" w:eastAsia="Times New Roman" w:hAnsi="Arial" w:cs="Arial"/>
          <w:sz w:val="20"/>
          <w:szCs w:val="20"/>
          <w:lang w:eastAsia="sv-SE"/>
        </w:rPr>
        <w:t xml:space="preserve">alve </w:t>
      </w:r>
      <w:r w:rsidR="00B679F7">
        <w:rPr>
          <w:rFonts w:ascii="Arial" w:eastAsia="Times New Roman" w:hAnsi="Arial" w:cs="Arial"/>
          <w:sz w:val="20"/>
          <w:szCs w:val="20"/>
          <w:lang w:eastAsia="sv-SE"/>
        </w:rPr>
        <w:t>S</w:t>
      </w:r>
      <w:r w:rsidR="00B679F7" w:rsidRPr="00B679F7">
        <w:rPr>
          <w:rFonts w:ascii="Arial" w:eastAsia="Times New Roman" w:hAnsi="Arial" w:cs="Arial"/>
          <w:sz w:val="20"/>
          <w:szCs w:val="20"/>
          <w:lang w:eastAsia="sv-SE"/>
        </w:rPr>
        <w:t>oftware</w:t>
      </w:r>
      <w:r>
        <w:rPr>
          <w:rFonts w:ascii="Arial" w:eastAsia="Times New Roman" w:hAnsi="Arial" w:cs="Arial"/>
          <w:sz w:val="20"/>
          <w:szCs w:val="20"/>
          <w:lang w:eastAsia="sv-SE"/>
        </w:rPr>
        <w:t xml:space="preserve">. This type of videogame has two teams of 5 play against each other with the use of characters with abilities, in the case of Dota 2, the characters that each player uses is called a hero. The ultimate goal of the game is for one team to collect enough resources to be able to attack and destroy the enemy base while also defending their own base from the attacks of the enemy. While the game is mostly focused on the player versus player combat another very decisive part of the game is </w:t>
      </w:r>
      <w:r w:rsidR="00652A83">
        <w:rPr>
          <w:rFonts w:ascii="Arial" w:eastAsia="Times New Roman" w:hAnsi="Arial" w:cs="Arial"/>
          <w:sz w:val="20"/>
          <w:szCs w:val="20"/>
          <w:lang w:eastAsia="sv-SE"/>
        </w:rPr>
        <w:t>which</w:t>
      </w:r>
      <w:r>
        <w:rPr>
          <w:rFonts w:ascii="Arial" w:eastAsia="Times New Roman" w:hAnsi="Arial" w:cs="Arial"/>
          <w:sz w:val="20"/>
          <w:szCs w:val="20"/>
          <w:lang w:eastAsia="sv-SE"/>
        </w:rPr>
        <w:t xml:space="preserve"> heroes that are picked by each team. Due to the different abilities that the different heroes possess, their likelihood for either team to win can drastically differ depending on which heroes are picked by either team, this is known as the draft. This concept is what will be explored in this project. </w:t>
      </w:r>
    </w:p>
    <w:p w14:paraId="102E5367" w14:textId="006614AA" w:rsidR="001D3C7C" w:rsidRPr="0045766C" w:rsidRDefault="000A13BF" w:rsidP="0045766C">
      <w:pPr>
        <w:pStyle w:val="Heading2"/>
      </w:pPr>
      <w:bookmarkStart w:id="24" w:name="_Toc61181131"/>
      <w:r w:rsidRPr="0045766C">
        <w:t>Background</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sidR="00122FB0" w:rsidRPr="0045766C">
        <w:t xml:space="preserve"> and </w:t>
      </w:r>
      <w:r w:rsidR="00DF0DDC" w:rsidRPr="0045766C">
        <w:t>R</w:t>
      </w:r>
      <w:r w:rsidR="0030465E" w:rsidRPr="0045766C">
        <w:t>elated work</w:t>
      </w:r>
      <w:bookmarkEnd w:id="24"/>
      <w:r w:rsidR="0030465E" w:rsidRPr="0045766C">
        <w:t xml:space="preserve"> </w:t>
      </w:r>
    </w:p>
    <w:p w14:paraId="004BC9F0" w14:textId="7F8DB45A" w:rsidR="006D4E06" w:rsidRDefault="00D448A0" w:rsidP="0045766C">
      <w:pPr>
        <w:pStyle w:val="paragraph"/>
        <w:spacing w:before="0" w:beforeAutospacing="0" w:after="0" w:afterAutospacing="0"/>
        <w:jc w:val="both"/>
        <w:textAlignment w:val="baseline"/>
        <w:rPr>
          <w:rFonts w:ascii="Arial" w:hAnsi="Arial" w:cs="Arial"/>
          <w:sz w:val="20"/>
          <w:szCs w:val="20"/>
          <w:lang w:val="en-US"/>
        </w:rPr>
      </w:pPr>
      <w:r w:rsidRPr="00D448A0">
        <w:rPr>
          <w:rFonts w:ascii="Arial" w:hAnsi="Arial" w:cs="Arial"/>
          <w:sz w:val="20"/>
          <w:szCs w:val="20"/>
          <w:lang w:val="en-US"/>
        </w:rPr>
        <w:t xml:space="preserve">Dota 2 </w:t>
      </w:r>
      <w:r>
        <w:rPr>
          <w:rFonts w:ascii="Arial" w:hAnsi="Arial" w:cs="Arial"/>
          <w:sz w:val="20"/>
          <w:szCs w:val="20"/>
          <w:lang w:val="en-US"/>
        </w:rPr>
        <w:t xml:space="preserve">has already been explored with the use of artificial intelligence (AI). The company </w:t>
      </w:r>
      <w:r w:rsidR="0000078B">
        <w:rPr>
          <w:rFonts w:ascii="Arial" w:hAnsi="Arial" w:cs="Arial"/>
          <w:sz w:val="20"/>
          <w:szCs w:val="20"/>
          <w:lang w:val="en-US"/>
        </w:rPr>
        <w:t>O</w:t>
      </w:r>
      <w:r>
        <w:rPr>
          <w:rFonts w:ascii="Arial" w:hAnsi="Arial" w:cs="Arial"/>
          <w:sz w:val="20"/>
          <w:szCs w:val="20"/>
          <w:lang w:val="en-US"/>
        </w:rPr>
        <w:t>penAI cofounded among others, Elon Musk and Sam Altman in 2015 has already deep learning to the game of Dota 2.</w:t>
      </w:r>
      <w:r w:rsidR="006D4E06">
        <w:rPr>
          <w:rFonts w:ascii="Arial" w:hAnsi="Arial" w:cs="Arial"/>
          <w:sz w:val="20"/>
          <w:szCs w:val="20"/>
          <w:lang w:val="en-US"/>
        </w:rPr>
        <w:t xml:space="preserve"> Their project began in 2017 at the Dota 2 tournament The International</w:t>
      </w:r>
      <w:r w:rsidR="0000078B">
        <w:rPr>
          <w:rFonts w:ascii="Arial" w:hAnsi="Arial" w:cs="Arial"/>
          <w:sz w:val="20"/>
          <w:szCs w:val="20"/>
          <w:lang w:val="en-US"/>
        </w:rPr>
        <w:t xml:space="preserve"> 7</w:t>
      </w:r>
      <w:r w:rsidR="006D4E06">
        <w:rPr>
          <w:rFonts w:ascii="Arial" w:hAnsi="Arial" w:cs="Arial"/>
          <w:sz w:val="20"/>
          <w:szCs w:val="20"/>
          <w:lang w:val="en-US"/>
        </w:rPr>
        <w:t xml:space="preserve"> which is an annual Dota 2 tournament with multimillion-dollar price pools. At this event the </w:t>
      </w:r>
      <w:r w:rsidR="00652A83">
        <w:rPr>
          <w:rFonts w:ascii="Arial" w:hAnsi="Arial" w:cs="Arial"/>
          <w:sz w:val="20"/>
          <w:szCs w:val="20"/>
          <w:lang w:val="en-US"/>
        </w:rPr>
        <w:t>AI</w:t>
      </w:r>
      <w:r w:rsidR="006D4E06">
        <w:rPr>
          <w:rFonts w:ascii="Arial" w:hAnsi="Arial" w:cs="Arial"/>
          <w:sz w:val="20"/>
          <w:szCs w:val="20"/>
          <w:lang w:val="en-US"/>
        </w:rPr>
        <w:t xml:space="preserve"> made by the </w:t>
      </w:r>
      <w:r w:rsidR="0000078B">
        <w:rPr>
          <w:rFonts w:ascii="Arial" w:hAnsi="Arial" w:cs="Arial"/>
          <w:sz w:val="20"/>
          <w:szCs w:val="20"/>
          <w:lang w:val="en-US"/>
        </w:rPr>
        <w:t>O</w:t>
      </w:r>
      <w:r w:rsidR="006D4E06">
        <w:rPr>
          <w:rFonts w:ascii="Arial" w:hAnsi="Arial" w:cs="Arial"/>
          <w:sz w:val="20"/>
          <w:szCs w:val="20"/>
          <w:lang w:val="en-US"/>
        </w:rPr>
        <w:t xml:space="preserve">penAI team was able to </w:t>
      </w:r>
      <w:r w:rsidR="0000078B">
        <w:rPr>
          <w:rFonts w:ascii="Arial" w:hAnsi="Arial" w:cs="Arial"/>
          <w:sz w:val="20"/>
          <w:szCs w:val="20"/>
          <w:lang w:val="en-US"/>
        </w:rPr>
        <w:t>beat one of the best human players in a one versus one match. This was the first time this had occurred.</w:t>
      </w:r>
      <w:r w:rsidR="0045766C">
        <w:rPr>
          <w:rFonts w:ascii="Arial" w:hAnsi="Arial" w:cs="Arial"/>
          <w:sz w:val="20"/>
          <w:szCs w:val="20"/>
          <w:lang w:val="en-US"/>
        </w:rPr>
        <w:t xml:space="preserve"> [1]</w:t>
      </w:r>
      <w:r w:rsidR="0000078B">
        <w:rPr>
          <w:rFonts w:ascii="Arial" w:hAnsi="Arial" w:cs="Arial"/>
          <w:sz w:val="20"/>
          <w:szCs w:val="20"/>
          <w:lang w:val="en-US"/>
        </w:rPr>
        <w:t xml:space="preserve"> Two year later </w:t>
      </w:r>
      <w:r w:rsidR="00B313F2">
        <w:rPr>
          <w:rFonts w:ascii="Arial" w:hAnsi="Arial" w:cs="Arial"/>
          <w:sz w:val="20"/>
          <w:szCs w:val="20"/>
          <w:lang w:val="en-US"/>
        </w:rPr>
        <w:t xml:space="preserve">in 2019 </w:t>
      </w:r>
      <w:r w:rsidR="0000078B">
        <w:rPr>
          <w:rFonts w:ascii="Arial" w:hAnsi="Arial" w:cs="Arial"/>
          <w:sz w:val="20"/>
          <w:szCs w:val="20"/>
          <w:lang w:val="en-US"/>
        </w:rPr>
        <w:t xml:space="preserve">OpenAI showed up at The International 9 where they managed to beat the </w:t>
      </w:r>
      <w:r w:rsidR="00B313F2">
        <w:rPr>
          <w:rFonts w:ascii="Arial" w:hAnsi="Arial" w:cs="Arial"/>
          <w:sz w:val="20"/>
          <w:szCs w:val="20"/>
          <w:lang w:val="en-US"/>
        </w:rPr>
        <w:t>first-place</w:t>
      </w:r>
      <w:r w:rsidR="0000078B">
        <w:rPr>
          <w:rFonts w:ascii="Arial" w:hAnsi="Arial" w:cs="Arial"/>
          <w:sz w:val="20"/>
          <w:szCs w:val="20"/>
          <w:lang w:val="en-US"/>
        </w:rPr>
        <w:t xml:space="preserve"> team in a 5 vs 5 match. </w:t>
      </w:r>
      <w:r w:rsidR="00B313F2">
        <w:rPr>
          <w:rFonts w:ascii="Arial" w:hAnsi="Arial" w:cs="Arial"/>
          <w:sz w:val="20"/>
          <w:szCs w:val="20"/>
          <w:lang w:val="en-US"/>
        </w:rPr>
        <w:t xml:space="preserve">Solidifying the claim that AI was superior to humans. </w:t>
      </w:r>
      <w:r w:rsidR="0045766C" w:rsidRPr="0045766C">
        <w:rPr>
          <w:rFonts w:ascii="Arial" w:hAnsi="Arial" w:cs="Arial"/>
          <w:sz w:val="20"/>
          <w:szCs w:val="20"/>
          <w:lang w:val="en-US"/>
        </w:rPr>
        <w:t>[</w:t>
      </w:r>
      <w:r w:rsidR="0045766C">
        <w:rPr>
          <w:rFonts w:ascii="Arial" w:hAnsi="Arial" w:cs="Arial"/>
          <w:sz w:val="20"/>
          <w:szCs w:val="20"/>
          <w:lang w:val="en-US"/>
        </w:rPr>
        <w:t>2]</w:t>
      </w:r>
    </w:p>
    <w:p w14:paraId="3EDCA815" w14:textId="04E7776C" w:rsidR="00B313F2" w:rsidRDefault="00B313F2" w:rsidP="0000078B">
      <w:pPr>
        <w:pStyle w:val="paragraph"/>
        <w:spacing w:before="0" w:beforeAutospacing="0" w:after="0" w:afterAutospacing="0"/>
        <w:jc w:val="both"/>
        <w:textAlignment w:val="baseline"/>
        <w:rPr>
          <w:rFonts w:ascii="Arial" w:hAnsi="Arial" w:cs="Arial"/>
          <w:sz w:val="20"/>
          <w:szCs w:val="20"/>
          <w:lang w:val="en-US"/>
        </w:rPr>
      </w:pPr>
    </w:p>
    <w:p w14:paraId="1045E146" w14:textId="2DD73A82" w:rsidR="00245638" w:rsidRPr="007F7A05" w:rsidRDefault="00B313F2" w:rsidP="007F7A05">
      <w:pPr>
        <w:pStyle w:val="paragraph"/>
        <w:spacing w:before="0" w:beforeAutospacing="0" w:after="0" w:afterAutospacing="0"/>
        <w:jc w:val="both"/>
        <w:textAlignment w:val="baseline"/>
        <w:rPr>
          <w:rFonts w:ascii="Arial" w:hAnsi="Arial" w:cs="Arial"/>
          <w:strike/>
          <w:sz w:val="20"/>
          <w:szCs w:val="20"/>
          <w:lang w:val="en-US"/>
        </w:rPr>
      </w:pPr>
      <w:r>
        <w:rPr>
          <w:rFonts w:ascii="Arial" w:hAnsi="Arial" w:cs="Arial"/>
          <w:sz w:val="20"/>
          <w:szCs w:val="20"/>
          <w:lang w:val="en-US"/>
        </w:rPr>
        <w:t>While OpenAI primarily focused on the gameplay</w:t>
      </w:r>
      <w:r w:rsidR="00422056">
        <w:rPr>
          <w:rFonts w:ascii="Arial" w:hAnsi="Arial" w:cs="Arial"/>
          <w:sz w:val="20"/>
          <w:szCs w:val="20"/>
          <w:lang w:val="en-US"/>
        </w:rPr>
        <w:t xml:space="preserve">, having drafts either being done by humans or predetermined. For this project an understanding of how the drafting in Dota 2 is required. The game has a few different picking modes but the primary mode that is the one used in </w:t>
      </w:r>
      <w:r w:rsidR="0045766C">
        <w:rPr>
          <w:rFonts w:ascii="Arial" w:hAnsi="Arial" w:cs="Arial"/>
          <w:sz w:val="20"/>
          <w:szCs w:val="20"/>
          <w:lang w:val="en-US"/>
        </w:rPr>
        <w:t>Captains mode</w:t>
      </w:r>
      <w:r w:rsidR="00422056" w:rsidRPr="0045766C">
        <w:rPr>
          <w:rFonts w:ascii="Arial" w:hAnsi="Arial" w:cs="Arial"/>
          <w:sz w:val="20"/>
          <w:szCs w:val="20"/>
          <w:lang w:val="en-US"/>
        </w:rPr>
        <w:t xml:space="preserve">. The reason this will be used is because it is the most </w:t>
      </w:r>
      <w:r w:rsidR="0045766C">
        <w:rPr>
          <w:rFonts w:ascii="Arial" w:hAnsi="Arial" w:cs="Arial"/>
          <w:sz w:val="20"/>
          <w:szCs w:val="20"/>
          <w:lang w:val="en-US"/>
        </w:rPr>
        <w:t>straight-forward form of drafting</w:t>
      </w:r>
      <w:r w:rsidR="00422056" w:rsidRPr="0045766C">
        <w:rPr>
          <w:rFonts w:ascii="Arial" w:hAnsi="Arial" w:cs="Arial"/>
          <w:sz w:val="20"/>
          <w:szCs w:val="20"/>
          <w:lang w:val="en-US"/>
        </w:rPr>
        <w:t xml:space="preserve">. The match begins with </w:t>
      </w:r>
      <w:r w:rsidR="0045766C">
        <w:rPr>
          <w:rFonts w:ascii="Arial" w:hAnsi="Arial" w:cs="Arial"/>
          <w:sz w:val="20"/>
          <w:szCs w:val="20"/>
          <w:lang w:val="en-US"/>
        </w:rPr>
        <w:t>a captain</w:t>
      </w:r>
      <w:r w:rsidR="00422056" w:rsidRPr="0045766C">
        <w:rPr>
          <w:rFonts w:ascii="Arial" w:hAnsi="Arial" w:cs="Arial"/>
          <w:sz w:val="20"/>
          <w:szCs w:val="20"/>
          <w:lang w:val="en-US"/>
        </w:rPr>
        <w:t xml:space="preserve"> </w:t>
      </w:r>
      <w:r w:rsidR="0045766C">
        <w:rPr>
          <w:rFonts w:ascii="Arial" w:hAnsi="Arial" w:cs="Arial"/>
          <w:sz w:val="20"/>
          <w:szCs w:val="20"/>
          <w:lang w:val="en-US"/>
        </w:rPr>
        <w:t>from each team</w:t>
      </w:r>
      <w:r w:rsidR="00422056" w:rsidRPr="0045766C">
        <w:rPr>
          <w:rFonts w:ascii="Arial" w:hAnsi="Arial" w:cs="Arial"/>
          <w:sz w:val="20"/>
          <w:szCs w:val="20"/>
          <w:lang w:val="en-US"/>
        </w:rPr>
        <w:t xml:space="preserve"> being presented with a screen of all 120 different heroes</w:t>
      </w:r>
      <w:r w:rsidR="0045766C">
        <w:rPr>
          <w:rFonts w:ascii="Arial" w:hAnsi="Arial" w:cs="Arial"/>
          <w:sz w:val="20"/>
          <w:szCs w:val="20"/>
          <w:lang w:val="en-US"/>
        </w:rPr>
        <w:t>. Each captain take turn banning two heroes each</w:t>
      </w:r>
      <w:r w:rsidR="00422056" w:rsidRPr="0045766C">
        <w:rPr>
          <w:rFonts w:ascii="Arial" w:hAnsi="Arial" w:cs="Arial"/>
          <w:sz w:val="20"/>
          <w:szCs w:val="20"/>
          <w:lang w:val="en-US"/>
        </w:rPr>
        <w:t xml:space="preserve">, this means that the banned hero cannot be picked this match. </w:t>
      </w:r>
      <w:r w:rsidR="00DA7060" w:rsidRPr="0045766C">
        <w:rPr>
          <w:rFonts w:ascii="Arial" w:hAnsi="Arial" w:cs="Arial"/>
          <w:sz w:val="20"/>
          <w:szCs w:val="20"/>
          <w:lang w:val="en-US"/>
        </w:rPr>
        <w:t>Thereafter the picking phase begins wher</w:t>
      </w:r>
      <w:r w:rsidR="0045766C">
        <w:rPr>
          <w:rFonts w:ascii="Arial" w:hAnsi="Arial" w:cs="Arial"/>
          <w:sz w:val="20"/>
          <w:szCs w:val="20"/>
          <w:lang w:val="en-US"/>
        </w:rPr>
        <w:t>e the captains alternate on picking 2 heroes each, a hero can never be picked twice by either team</w:t>
      </w:r>
      <w:r w:rsidR="00104F62">
        <w:rPr>
          <w:rFonts w:ascii="Arial" w:hAnsi="Arial" w:cs="Arial"/>
          <w:sz w:val="20"/>
          <w:szCs w:val="20"/>
          <w:lang w:val="en-US"/>
        </w:rPr>
        <w:t>,</w:t>
      </w:r>
      <w:r w:rsidR="0045766C">
        <w:rPr>
          <w:rFonts w:ascii="Arial" w:hAnsi="Arial" w:cs="Arial"/>
          <w:sz w:val="20"/>
          <w:szCs w:val="20"/>
          <w:lang w:val="en-US"/>
        </w:rPr>
        <w:t xml:space="preserve"> </w:t>
      </w:r>
      <w:proofErr w:type="gramStart"/>
      <w:r w:rsidR="0045766C">
        <w:rPr>
          <w:rFonts w:ascii="Arial" w:hAnsi="Arial" w:cs="Arial"/>
          <w:sz w:val="20"/>
          <w:szCs w:val="20"/>
          <w:lang w:val="en-US"/>
        </w:rPr>
        <w:t>and</w:t>
      </w:r>
      <w:proofErr w:type="gramEnd"/>
      <w:r w:rsidR="0045766C">
        <w:rPr>
          <w:rFonts w:ascii="Arial" w:hAnsi="Arial" w:cs="Arial"/>
          <w:sz w:val="20"/>
          <w:szCs w:val="20"/>
          <w:lang w:val="en-US"/>
        </w:rPr>
        <w:t xml:space="preserve"> each pick is revealed to the enemy team</w:t>
      </w:r>
      <w:r w:rsidR="00DA7060" w:rsidRPr="0045766C">
        <w:rPr>
          <w:rFonts w:ascii="Arial" w:hAnsi="Arial" w:cs="Arial"/>
          <w:sz w:val="20"/>
          <w:szCs w:val="20"/>
          <w:lang w:val="en-US"/>
        </w:rPr>
        <w:t xml:space="preserve">. Thereafter another </w:t>
      </w:r>
      <w:r w:rsidR="0045766C">
        <w:rPr>
          <w:rFonts w:ascii="Arial" w:hAnsi="Arial" w:cs="Arial"/>
          <w:sz w:val="20"/>
          <w:szCs w:val="20"/>
          <w:lang w:val="en-US"/>
        </w:rPr>
        <w:t>ban</w:t>
      </w:r>
      <w:r w:rsidR="00DA7060" w:rsidRPr="0045766C">
        <w:rPr>
          <w:rFonts w:ascii="Arial" w:hAnsi="Arial" w:cs="Arial"/>
          <w:sz w:val="20"/>
          <w:szCs w:val="20"/>
          <w:lang w:val="en-US"/>
        </w:rPr>
        <w:t xml:space="preserve"> phase starts </w:t>
      </w:r>
      <w:r w:rsidR="0045766C">
        <w:rPr>
          <w:rFonts w:ascii="Arial" w:hAnsi="Arial" w:cs="Arial"/>
          <w:sz w:val="20"/>
          <w:szCs w:val="20"/>
          <w:lang w:val="en-US"/>
        </w:rPr>
        <w:t>this time with 3 bans for each captain</w:t>
      </w:r>
      <w:r w:rsidR="00DA7060" w:rsidRPr="0045766C">
        <w:rPr>
          <w:rFonts w:ascii="Arial" w:hAnsi="Arial" w:cs="Arial"/>
          <w:sz w:val="20"/>
          <w:szCs w:val="20"/>
          <w:lang w:val="en-US"/>
        </w:rPr>
        <w:t xml:space="preserve">. </w:t>
      </w:r>
      <w:r w:rsidR="0045766C">
        <w:rPr>
          <w:rFonts w:ascii="Arial" w:hAnsi="Arial" w:cs="Arial"/>
          <w:sz w:val="20"/>
          <w:szCs w:val="20"/>
          <w:lang w:val="en-US"/>
        </w:rPr>
        <w:t xml:space="preserve">Then another pick phase identical to the first one, followed by another ban phase of 2 heroes. Lastly each team get one final pick each. </w:t>
      </w:r>
      <w:r w:rsidR="00DA7060" w:rsidRPr="0045766C">
        <w:rPr>
          <w:rFonts w:ascii="Arial" w:hAnsi="Arial" w:cs="Arial"/>
          <w:sz w:val="20"/>
          <w:szCs w:val="20"/>
          <w:lang w:val="en-US"/>
        </w:rPr>
        <w:t>It is therefore strategic to save the most important hero for last since that way the opponent does not see what hero was picked and therefore cannot pick use that information when the pick a hero themselves.</w:t>
      </w:r>
    </w:p>
    <w:p w14:paraId="4FB39EBB" w14:textId="41B28745" w:rsidR="00E340B3" w:rsidRDefault="007F6C0E" w:rsidP="00D519AE">
      <w:pPr>
        <w:pStyle w:val="Heading2"/>
      </w:pPr>
      <w:bookmarkStart w:id="25" w:name="_Toc276827644"/>
      <w:bookmarkStart w:id="26" w:name="_Toc276827863"/>
      <w:bookmarkStart w:id="27" w:name="_Toc276828607"/>
      <w:bookmarkStart w:id="28" w:name="_Toc276832529"/>
      <w:bookmarkStart w:id="29" w:name="_Toc276835325"/>
      <w:bookmarkStart w:id="30" w:name="_Toc276835376"/>
      <w:bookmarkStart w:id="31" w:name="_Toc276836404"/>
      <w:bookmarkStart w:id="32" w:name="_Toc276836441"/>
      <w:bookmarkStart w:id="33" w:name="_Toc276836530"/>
      <w:bookmarkStart w:id="34" w:name="_Toc276836567"/>
      <w:bookmarkStart w:id="35" w:name="_Toc276836586"/>
      <w:bookmarkStart w:id="36" w:name="_Toc276836604"/>
      <w:bookmarkStart w:id="37" w:name="_Toc276836755"/>
      <w:bookmarkStart w:id="38" w:name="_Toc276836775"/>
      <w:bookmarkStart w:id="39" w:name="_Toc276836824"/>
      <w:bookmarkStart w:id="40" w:name="_Toc276836842"/>
      <w:bookmarkStart w:id="41" w:name="_Toc276836903"/>
      <w:bookmarkStart w:id="42" w:name="_Toc276836921"/>
      <w:bookmarkStart w:id="43" w:name="_Toc276840409"/>
      <w:bookmarkStart w:id="44" w:name="_Toc276840566"/>
      <w:bookmarkStart w:id="45" w:name="_Toc276840677"/>
      <w:bookmarkStart w:id="46" w:name="_Toc276841021"/>
      <w:bookmarkStart w:id="47" w:name="_Toc61181132"/>
      <w:r w:rsidRPr="007C4123">
        <w:t>Problem</w:t>
      </w:r>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rsidR="00865E0B" w:rsidRPr="007C4123">
        <w:t>s</w:t>
      </w:r>
      <w:r w:rsidR="0030465E" w:rsidRPr="007C4123">
        <w:t xml:space="preserve"> and aim</w:t>
      </w:r>
      <w:bookmarkEnd w:id="47"/>
      <w:r w:rsidR="0030465E" w:rsidRPr="007C4123">
        <w:t xml:space="preserve"> </w:t>
      </w:r>
    </w:p>
    <w:p w14:paraId="78FC4485" w14:textId="14174D96" w:rsidR="00F6281C" w:rsidRPr="00F6281C" w:rsidRDefault="00F6281C" w:rsidP="00F6281C">
      <w:pPr>
        <w:rPr>
          <w:lang w:val="en-US"/>
        </w:rPr>
      </w:pPr>
    </w:p>
    <w:p w14:paraId="06107685" w14:textId="21F4F77E" w:rsidR="00DA7060" w:rsidRPr="00DA7060" w:rsidRDefault="00F6281C" w:rsidP="0045766C">
      <w:pPr>
        <w:rPr>
          <w:rFonts w:ascii="Arial" w:hAnsi="Arial" w:cs="Arial"/>
          <w:sz w:val="20"/>
          <w:szCs w:val="20"/>
          <w:lang w:val="en-US"/>
        </w:rPr>
      </w:pPr>
      <w:r>
        <w:rPr>
          <w:rFonts w:ascii="Arial" w:hAnsi="Arial" w:cs="Arial"/>
          <w:sz w:val="20"/>
          <w:szCs w:val="20"/>
          <w:lang w:val="en-US"/>
        </w:rPr>
        <w:t xml:space="preserve">The problem raised by the drafting is; how do does </w:t>
      </w:r>
      <w:r w:rsidR="00104F62">
        <w:rPr>
          <w:rFonts w:ascii="Arial" w:hAnsi="Arial" w:cs="Arial"/>
          <w:sz w:val="20"/>
          <w:szCs w:val="20"/>
          <w:lang w:val="en-US"/>
        </w:rPr>
        <w:t>a player</w:t>
      </w:r>
      <w:r>
        <w:rPr>
          <w:rFonts w:ascii="Arial" w:hAnsi="Arial" w:cs="Arial"/>
          <w:sz w:val="20"/>
          <w:szCs w:val="20"/>
          <w:lang w:val="en-US"/>
        </w:rPr>
        <w:t xml:space="preserve"> determine what hero is the best to pick? </w:t>
      </w:r>
      <w:r w:rsidR="005B52DC">
        <w:rPr>
          <w:rFonts w:ascii="Arial" w:hAnsi="Arial" w:cs="Arial"/>
          <w:sz w:val="20"/>
          <w:szCs w:val="20"/>
          <w:lang w:val="en-US"/>
        </w:rPr>
        <w:t>The way the player makes this decision is by so called counter picking his enemy. An</w:t>
      </w:r>
      <w:r w:rsidR="005B52DC" w:rsidRPr="005B52DC">
        <w:rPr>
          <w:rFonts w:ascii="Arial" w:hAnsi="Arial" w:cs="Arial"/>
          <w:sz w:val="20"/>
          <w:szCs w:val="20"/>
          <w:lang w:val="en-US"/>
        </w:rPr>
        <w:t xml:space="preserve"> example would be the hero known as Bounty Hunter, he wins on average 50% of the games that he is picked, but when he is played against another hero called Naga Siren, he only wins 46% of the time despite Naga Siren on average winning less than 50%</w:t>
      </w:r>
      <w:r w:rsidR="00652A83">
        <w:rPr>
          <w:rFonts w:ascii="Arial" w:hAnsi="Arial" w:cs="Arial"/>
          <w:sz w:val="20"/>
          <w:szCs w:val="20"/>
          <w:lang w:val="en-US"/>
        </w:rPr>
        <w:t xml:space="preserve"> of all her matches</w:t>
      </w:r>
      <w:r w:rsidR="005B52DC" w:rsidRPr="005B52DC">
        <w:rPr>
          <w:rFonts w:ascii="Arial" w:hAnsi="Arial" w:cs="Arial"/>
          <w:sz w:val="20"/>
          <w:szCs w:val="20"/>
          <w:lang w:val="en-US"/>
        </w:rPr>
        <w:t xml:space="preserve">. This means that Naga Siren is a counter to Bounty Hunter because when she is played on the opposite team Bounty Hunter has a lower chance of winning than what he usually has. </w:t>
      </w:r>
      <w:r w:rsidR="0045766C" w:rsidRPr="0045766C">
        <w:rPr>
          <w:rFonts w:ascii="Arial" w:hAnsi="Arial" w:cs="Arial"/>
          <w:sz w:val="20"/>
          <w:szCs w:val="20"/>
          <w:lang w:val="en-US"/>
        </w:rPr>
        <w:t xml:space="preserve">[3] </w:t>
      </w:r>
      <w:r w:rsidR="0045766C">
        <w:rPr>
          <w:rFonts w:ascii="Arial" w:hAnsi="Arial" w:cs="Arial"/>
          <w:sz w:val="20"/>
          <w:szCs w:val="20"/>
          <w:lang w:val="en-US"/>
        </w:rPr>
        <w:t>M</w:t>
      </w:r>
      <w:r w:rsidR="005B52DC">
        <w:rPr>
          <w:rFonts w:ascii="Arial" w:hAnsi="Arial" w:cs="Arial"/>
          <w:sz w:val="20"/>
          <w:szCs w:val="20"/>
          <w:lang w:val="en-US"/>
        </w:rPr>
        <w:t xml:space="preserve">ost heroes have proximately 5% difference in win rate when played against their strongest counter however some heroes are very susceptible to being counter picked and have their win rate changed by more than 10%. </w:t>
      </w:r>
      <w:r w:rsidR="006917BC">
        <w:rPr>
          <w:rFonts w:ascii="Arial" w:hAnsi="Arial" w:cs="Arial"/>
          <w:sz w:val="20"/>
          <w:szCs w:val="20"/>
          <w:lang w:val="en-US"/>
        </w:rPr>
        <w:t>I</w:t>
      </w:r>
      <w:r w:rsidR="006917BC" w:rsidRPr="006917BC">
        <w:rPr>
          <w:rFonts w:ascii="Arial" w:hAnsi="Arial" w:cs="Arial"/>
          <w:sz w:val="20"/>
          <w:szCs w:val="20"/>
          <w:lang w:val="en-US"/>
        </w:rPr>
        <w:t xml:space="preserve">n the given example it is quite trivial to compare the win probability of two heroes and determine which one is the better fit. However, </w:t>
      </w:r>
      <w:r w:rsidR="006917BC">
        <w:rPr>
          <w:rFonts w:ascii="Arial" w:hAnsi="Arial" w:cs="Arial"/>
          <w:sz w:val="20"/>
          <w:szCs w:val="20"/>
          <w:lang w:val="en-US"/>
        </w:rPr>
        <w:t>the</w:t>
      </w:r>
      <w:r w:rsidR="006917BC" w:rsidRPr="006917BC">
        <w:rPr>
          <w:rFonts w:ascii="Arial" w:hAnsi="Arial" w:cs="Arial"/>
          <w:sz w:val="20"/>
          <w:szCs w:val="20"/>
          <w:lang w:val="en-US"/>
        </w:rPr>
        <w:t xml:space="preserve"> complexity </w:t>
      </w:r>
      <w:r w:rsidR="006917BC">
        <w:rPr>
          <w:rFonts w:ascii="Arial" w:hAnsi="Arial" w:cs="Arial"/>
          <w:sz w:val="20"/>
          <w:szCs w:val="20"/>
          <w:lang w:val="en-US"/>
        </w:rPr>
        <w:t xml:space="preserve">increases significantly </w:t>
      </w:r>
      <w:r w:rsidR="006917BC" w:rsidRPr="006917BC">
        <w:rPr>
          <w:rFonts w:ascii="Arial" w:hAnsi="Arial" w:cs="Arial"/>
          <w:sz w:val="20"/>
          <w:szCs w:val="20"/>
          <w:lang w:val="en-US"/>
        </w:rPr>
        <w:t xml:space="preserve">when including </w:t>
      </w:r>
      <w:r w:rsidR="006917BC">
        <w:rPr>
          <w:rFonts w:ascii="Arial" w:hAnsi="Arial" w:cs="Arial"/>
          <w:sz w:val="20"/>
          <w:szCs w:val="20"/>
          <w:lang w:val="en-US"/>
        </w:rPr>
        <w:t>the</w:t>
      </w:r>
      <w:r w:rsidR="00652A83">
        <w:rPr>
          <w:rFonts w:ascii="Arial" w:hAnsi="Arial" w:cs="Arial"/>
          <w:sz w:val="20"/>
          <w:szCs w:val="20"/>
          <w:lang w:val="en-US"/>
        </w:rPr>
        <w:t xml:space="preserve"> other</w:t>
      </w:r>
      <w:r w:rsidR="006917BC">
        <w:rPr>
          <w:rFonts w:ascii="Arial" w:hAnsi="Arial" w:cs="Arial"/>
          <w:sz w:val="20"/>
          <w:szCs w:val="20"/>
          <w:lang w:val="en-US"/>
        </w:rPr>
        <w:t xml:space="preserve"> </w:t>
      </w:r>
      <w:r w:rsidR="00652A83">
        <w:rPr>
          <w:rFonts w:ascii="Arial" w:hAnsi="Arial" w:cs="Arial"/>
          <w:sz w:val="20"/>
          <w:szCs w:val="20"/>
          <w:lang w:val="en-US"/>
        </w:rPr>
        <w:t>4 enemy</w:t>
      </w:r>
      <w:r w:rsidR="006917BC" w:rsidRPr="006917BC">
        <w:rPr>
          <w:rFonts w:ascii="Arial" w:hAnsi="Arial" w:cs="Arial"/>
          <w:sz w:val="20"/>
          <w:szCs w:val="20"/>
          <w:lang w:val="en-US"/>
        </w:rPr>
        <w:t xml:space="preserve"> heroes of the game</w:t>
      </w:r>
      <w:r w:rsidR="00652A83">
        <w:rPr>
          <w:rFonts w:ascii="Arial" w:hAnsi="Arial" w:cs="Arial"/>
          <w:sz w:val="20"/>
          <w:szCs w:val="20"/>
          <w:lang w:val="en-US"/>
        </w:rPr>
        <w:t xml:space="preserve">, additionally it is also important that the hero pick also works well together with the rest of the team. </w:t>
      </w:r>
      <w:r w:rsidR="00DA7060">
        <w:rPr>
          <w:rFonts w:ascii="Arial" w:hAnsi="Arial" w:cs="Arial"/>
          <w:sz w:val="20"/>
          <w:szCs w:val="20"/>
          <w:lang w:val="en-US"/>
        </w:rPr>
        <w:t xml:space="preserve">Given that there is a hero pool of 120 different heroes the number of possible team combinations </w:t>
      </w:r>
      <w:r>
        <w:rPr>
          <w:rFonts w:ascii="Arial" w:hAnsi="Arial" w:cs="Arial"/>
          <w:sz w:val="20"/>
          <w:szCs w:val="20"/>
          <w:lang w:val="en-US"/>
        </w:rPr>
        <w:t>is</w:t>
      </w:r>
      <w:r w:rsidR="00DA7060">
        <w:rPr>
          <w:rFonts w:ascii="Arial" w:hAnsi="Arial" w:cs="Arial"/>
          <w:sz w:val="20"/>
          <w:szCs w:val="20"/>
          <w:lang w:val="en-US"/>
        </w:rPr>
        <w:t xml:space="preserve"> </w:t>
      </w:r>
      <m:oMath>
        <m:f>
          <m:fPr>
            <m:ctrlPr>
              <w:rPr>
                <w:rFonts w:ascii="Cambria Math" w:hAnsi="Cambria Math" w:cs="Arial"/>
                <w:i/>
                <w:sz w:val="20"/>
                <w:szCs w:val="20"/>
                <w:lang w:val="en-US"/>
              </w:rPr>
            </m:ctrlPr>
          </m:fPr>
          <m:num>
            <m:r>
              <w:rPr>
                <w:rFonts w:ascii="Cambria Math" w:hAnsi="Cambria Math" w:cs="Arial"/>
                <w:sz w:val="20"/>
                <w:szCs w:val="20"/>
                <w:lang w:val="en-US"/>
              </w:rPr>
              <m:t>120C5×115C5</m:t>
            </m:r>
          </m:num>
          <m:den>
            <m:r>
              <w:rPr>
                <w:rFonts w:ascii="Cambria Math" w:hAnsi="Cambria Math" w:cs="Arial"/>
                <w:sz w:val="20"/>
                <w:szCs w:val="20"/>
                <w:lang w:val="en-US"/>
              </w:rPr>
              <m:t>2</m:t>
            </m:r>
          </m:den>
        </m:f>
        <m:r>
          <w:rPr>
            <w:rFonts w:ascii="Cambria Math" w:hAnsi="Cambria Math" w:cs="Arial"/>
            <w:sz w:val="20"/>
            <w:szCs w:val="20"/>
            <w:lang w:val="en-US"/>
          </w:rPr>
          <m:t>=1,46×</m:t>
        </m:r>
        <m:sSup>
          <m:sSupPr>
            <m:ctrlPr>
              <w:rPr>
                <w:rFonts w:ascii="Cambria Math" w:hAnsi="Cambria Math" w:cs="Arial"/>
                <w:i/>
                <w:sz w:val="20"/>
                <w:szCs w:val="20"/>
                <w:lang w:val="en-US"/>
              </w:rPr>
            </m:ctrlPr>
          </m:sSupPr>
          <m:e>
            <m:r>
              <w:rPr>
                <w:rFonts w:ascii="Cambria Math" w:hAnsi="Cambria Math" w:cs="Arial"/>
                <w:sz w:val="20"/>
                <w:szCs w:val="20"/>
                <w:lang w:val="en-US"/>
              </w:rPr>
              <m:t>10</m:t>
            </m:r>
          </m:e>
          <m:sup>
            <m:r>
              <w:rPr>
                <w:rFonts w:ascii="Cambria Math" w:hAnsi="Cambria Math" w:cs="Arial"/>
                <w:sz w:val="20"/>
                <w:szCs w:val="20"/>
                <w:lang w:val="en-US"/>
              </w:rPr>
              <m:t>16</m:t>
            </m:r>
          </m:sup>
        </m:sSup>
      </m:oMath>
      <w:r>
        <w:rPr>
          <w:rFonts w:ascii="Arial" w:hAnsi="Arial" w:cs="Arial"/>
          <w:sz w:val="20"/>
          <w:szCs w:val="20"/>
          <w:lang w:val="en-US"/>
        </w:rPr>
        <w:t>. This number is far too big to brute force every combination</w:t>
      </w:r>
      <w:r w:rsidR="006917BC">
        <w:rPr>
          <w:rFonts w:ascii="Arial" w:hAnsi="Arial" w:cs="Arial"/>
          <w:sz w:val="20"/>
          <w:szCs w:val="20"/>
          <w:lang w:val="en-US"/>
        </w:rPr>
        <w:t xml:space="preserve">. </w:t>
      </w:r>
      <w:r w:rsidR="007D343C">
        <w:rPr>
          <w:rFonts w:ascii="Arial" w:hAnsi="Arial" w:cs="Arial"/>
          <w:sz w:val="20"/>
          <w:szCs w:val="20"/>
          <w:lang w:val="en-US"/>
        </w:rPr>
        <w:t xml:space="preserve">However, this raises the question </w:t>
      </w:r>
      <w:r w:rsidR="007D343C">
        <w:rPr>
          <w:rFonts w:ascii="Arial" w:hAnsi="Arial" w:cs="Arial"/>
          <w:i/>
          <w:iCs/>
          <w:sz w:val="20"/>
          <w:szCs w:val="20"/>
          <w:lang w:val="en-US"/>
        </w:rPr>
        <w:t xml:space="preserve">to what extent can deep learning be used to draft accurate heroes in Dota 2? </w:t>
      </w:r>
      <w:r w:rsidR="006917BC">
        <w:rPr>
          <w:rFonts w:ascii="Arial" w:hAnsi="Arial" w:cs="Arial"/>
          <w:sz w:val="20"/>
          <w:szCs w:val="20"/>
          <w:lang w:val="en-US"/>
        </w:rPr>
        <w:t xml:space="preserve"> </w:t>
      </w:r>
    </w:p>
    <w:p w14:paraId="63FB8B79" w14:textId="77777777" w:rsidR="007D343C" w:rsidRDefault="007D343C" w:rsidP="00DA7060">
      <w:pPr>
        <w:rPr>
          <w:lang w:val="en-US"/>
        </w:rPr>
      </w:pPr>
    </w:p>
    <w:p w14:paraId="03576B1C" w14:textId="6AD6D312" w:rsidR="00ED3267" w:rsidRPr="007C4123" w:rsidRDefault="007D343C" w:rsidP="0000078B">
      <w:pPr>
        <w:rPr>
          <w:rFonts w:ascii="Arial" w:hAnsi="Arial" w:cs="Arial"/>
          <w:sz w:val="20"/>
          <w:szCs w:val="20"/>
          <w:lang w:val="en-US"/>
        </w:rPr>
      </w:pPr>
      <w:r>
        <w:rPr>
          <w:rFonts w:ascii="Arial" w:hAnsi="Arial" w:cs="Arial"/>
          <w:sz w:val="20"/>
          <w:szCs w:val="20"/>
          <w:lang w:val="en-US"/>
        </w:rPr>
        <w:lastRenderedPageBreak/>
        <w:t>To explore this question this project aims to use deep leaning to create a model that can be used to predict the best hero to pick given a draft from a Dota 2 game</w:t>
      </w:r>
      <w:r w:rsidR="00B50019">
        <w:rPr>
          <w:rFonts w:ascii="Arial" w:hAnsi="Arial" w:cs="Arial"/>
          <w:sz w:val="20"/>
          <w:szCs w:val="20"/>
          <w:lang w:val="en-US"/>
        </w:rPr>
        <w:t xml:space="preserve"> using </w:t>
      </w:r>
      <w:r>
        <w:rPr>
          <w:rFonts w:ascii="Arial" w:hAnsi="Arial" w:cs="Arial"/>
          <w:sz w:val="20"/>
          <w:szCs w:val="20"/>
          <w:lang w:val="en-US"/>
        </w:rPr>
        <w:t xml:space="preserve">information that a player can expected to know at the final pick of the draft. </w:t>
      </w:r>
    </w:p>
    <w:p w14:paraId="234FB2AF" w14:textId="5DACBC3B" w:rsidR="00875530" w:rsidRDefault="000C2876" w:rsidP="00D519AE">
      <w:pPr>
        <w:pStyle w:val="Heading1"/>
      </w:pPr>
      <w:bookmarkStart w:id="48" w:name="_Toc61181133"/>
      <w:r w:rsidRPr="007C4123">
        <w:t>Contribution</w:t>
      </w:r>
      <w:r w:rsidR="001F4C48" w:rsidRPr="007C4123">
        <w:t>s</w:t>
      </w:r>
      <w:bookmarkEnd w:id="48"/>
    </w:p>
    <w:p w14:paraId="4ECFDD6C" w14:textId="166CC769" w:rsidR="0015580F" w:rsidRDefault="001A0633" w:rsidP="0000078B">
      <w:pPr>
        <w:rPr>
          <w:rFonts w:ascii="Arial" w:hAnsi="Arial" w:cs="Arial"/>
          <w:sz w:val="20"/>
          <w:szCs w:val="20"/>
          <w:lang w:val="en-US"/>
        </w:rPr>
      </w:pPr>
      <w:r>
        <w:rPr>
          <w:rFonts w:ascii="Arial" w:hAnsi="Arial" w:cs="Arial"/>
          <w:sz w:val="20"/>
          <w:szCs w:val="20"/>
          <w:lang w:val="en-US"/>
        </w:rPr>
        <w:t>The demand for this type of product exists in both professional and amateur play. In Dota 2 tournaments a single coach is allowed to help the team during the draft</w:t>
      </w:r>
      <w:r w:rsidR="00663C01">
        <w:rPr>
          <w:rFonts w:ascii="Arial" w:hAnsi="Arial" w:cs="Arial"/>
          <w:sz w:val="20"/>
          <w:szCs w:val="20"/>
          <w:lang w:val="en-US"/>
        </w:rPr>
        <w:t>.</w:t>
      </w:r>
      <w:r>
        <w:rPr>
          <w:rFonts w:ascii="Arial" w:hAnsi="Arial" w:cs="Arial"/>
          <w:sz w:val="20"/>
          <w:szCs w:val="20"/>
          <w:lang w:val="en-US"/>
        </w:rPr>
        <w:t xml:space="preserve"> while </w:t>
      </w:r>
      <w:r w:rsidR="00663C01">
        <w:rPr>
          <w:rFonts w:ascii="Arial" w:hAnsi="Arial" w:cs="Arial"/>
          <w:sz w:val="20"/>
          <w:szCs w:val="20"/>
          <w:lang w:val="en-US"/>
        </w:rPr>
        <w:t xml:space="preserve">the coaches are not allowed any digital help during the draft, this product can server as very good preparation. Additionally, amateur player who just want to increase their winning chances can use this product in order to gain an advantage. The betting scene for professional matches is also very big for Dota 2 and an individual could this product to evaluate the draft of either teams in order to place bets on which teams would win to increases the chance of winning the bet. </w:t>
      </w:r>
      <w:r w:rsidR="00E43389">
        <w:rPr>
          <w:rFonts w:ascii="Arial" w:hAnsi="Arial" w:cs="Arial"/>
          <w:sz w:val="20"/>
          <w:szCs w:val="20"/>
          <w:lang w:val="en-US"/>
        </w:rPr>
        <w:t>It is also</w:t>
      </w:r>
      <w:r w:rsidR="00B052BA">
        <w:rPr>
          <w:rFonts w:ascii="Arial" w:hAnsi="Arial" w:cs="Arial"/>
          <w:sz w:val="20"/>
          <w:szCs w:val="20"/>
          <w:lang w:val="en-US"/>
        </w:rPr>
        <w:t xml:space="preserve"> possible to branch out the concept to other games within the same genre for example </w:t>
      </w:r>
      <w:r w:rsidR="002962C9">
        <w:rPr>
          <w:rFonts w:ascii="Arial" w:hAnsi="Arial" w:cs="Arial"/>
          <w:i/>
          <w:iCs/>
          <w:sz w:val="20"/>
          <w:szCs w:val="20"/>
          <w:lang w:val="en-US"/>
        </w:rPr>
        <w:t>L</w:t>
      </w:r>
      <w:r w:rsidR="00B052BA">
        <w:rPr>
          <w:rFonts w:ascii="Arial" w:hAnsi="Arial" w:cs="Arial"/>
          <w:i/>
          <w:iCs/>
          <w:sz w:val="20"/>
          <w:szCs w:val="20"/>
          <w:lang w:val="en-US"/>
        </w:rPr>
        <w:t xml:space="preserve">eague of </w:t>
      </w:r>
      <w:r w:rsidR="002962C9">
        <w:rPr>
          <w:rFonts w:ascii="Arial" w:hAnsi="Arial" w:cs="Arial"/>
          <w:i/>
          <w:iCs/>
          <w:sz w:val="20"/>
          <w:szCs w:val="20"/>
          <w:lang w:val="en-US"/>
        </w:rPr>
        <w:t>Legends</w:t>
      </w:r>
      <w:r w:rsidR="00B052BA">
        <w:rPr>
          <w:rFonts w:ascii="Arial" w:hAnsi="Arial" w:cs="Arial"/>
          <w:i/>
          <w:iCs/>
          <w:sz w:val="20"/>
          <w:szCs w:val="20"/>
          <w:lang w:val="en-US"/>
        </w:rPr>
        <w:t xml:space="preserve">, </w:t>
      </w:r>
      <w:r w:rsidR="002962C9">
        <w:rPr>
          <w:rFonts w:ascii="Arial" w:hAnsi="Arial" w:cs="Arial"/>
          <w:i/>
          <w:iCs/>
          <w:sz w:val="20"/>
          <w:szCs w:val="20"/>
          <w:lang w:val="en-US"/>
        </w:rPr>
        <w:t>H</w:t>
      </w:r>
      <w:r w:rsidR="00B052BA">
        <w:rPr>
          <w:rFonts w:ascii="Arial" w:hAnsi="Arial" w:cs="Arial"/>
          <w:i/>
          <w:iCs/>
          <w:sz w:val="20"/>
          <w:szCs w:val="20"/>
          <w:lang w:val="en-US"/>
        </w:rPr>
        <w:t xml:space="preserve">eroes of the </w:t>
      </w:r>
      <w:r w:rsidR="002962C9">
        <w:rPr>
          <w:rFonts w:ascii="Arial" w:hAnsi="Arial" w:cs="Arial"/>
          <w:i/>
          <w:iCs/>
          <w:sz w:val="20"/>
          <w:szCs w:val="20"/>
          <w:lang w:val="en-US"/>
        </w:rPr>
        <w:t>S</w:t>
      </w:r>
      <w:r w:rsidR="00B052BA">
        <w:rPr>
          <w:rFonts w:ascii="Arial" w:hAnsi="Arial" w:cs="Arial"/>
          <w:i/>
          <w:iCs/>
          <w:sz w:val="20"/>
          <w:szCs w:val="20"/>
          <w:lang w:val="en-US"/>
        </w:rPr>
        <w:t xml:space="preserve">torm, </w:t>
      </w:r>
      <w:r w:rsidR="002962C9">
        <w:rPr>
          <w:rFonts w:ascii="Arial" w:hAnsi="Arial" w:cs="Arial"/>
          <w:i/>
          <w:iCs/>
          <w:sz w:val="20"/>
          <w:szCs w:val="20"/>
          <w:lang w:val="en-US"/>
        </w:rPr>
        <w:t>S</w:t>
      </w:r>
      <w:r w:rsidR="00B052BA">
        <w:rPr>
          <w:rFonts w:ascii="Arial" w:hAnsi="Arial" w:cs="Arial"/>
          <w:i/>
          <w:iCs/>
          <w:sz w:val="20"/>
          <w:szCs w:val="20"/>
          <w:lang w:val="en-US"/>
        </w:rPr>
        <w:t>mite</w:t>
      </w:r>
      <w:r w:rsidR="002962C9">
        <w:rPr>
          <w:rFonts w:ascii="Arial" w:hAnsi="Arial" w:cs="Arial"/>
          <w:i/>
          <w:iCs/>
          <w:sz w:val="20"/>
          <w:szCs w:val="20"/>
          <w:lang w:val="en-US"/>
        </w:rPr>
        <w:t>,</w:t>
      </w:r>
      <w:r w:rsidR="00B052BA">
        <w:rPr>
          <w:rFonts w:ascii="Arial" w:hAnsi="Arial" w:cs="Arial"/>
          <w:i/>
          <w:iCs/>
          <w:sz w:val="20"/>
          <w:szCs w:val="20"/>
          <w:lang w:val="en-US"/>
        </w:rPr>
        <w:t xml:space="preserve"> </w:t>
      </w:r>
      <w:r w:rsidR="00B052BA" w:rsidRPr="00B052BA">
        <w:rPr>
          <w:rFonts w:ascii="Arial" w:hAnsi="Arial" w:cs="Arial"/>
          <w:sz w:val="20"/>
          <w:szCs w:val="20"/>
          <w:lang w:val="en-US"/>
        </w:rPr>
        <w:t>and</w:t>
      </w:r>
      <w:r w:rsidR="00B052BA">
        <w:rPr>
          <w:rFonts w:ascii="Arial" w:hAnsi="Arial" w:cs="Arial"/>
          <w:i/>
          <w:iCs/>
          <w:sz w:val="20"/>
          <w:szCs w:val="20"/>
          <w:lang w:val="en-US"/>
        </w:rPr>
        <w:t xml:space="preserve"> </w:t>
      </w:r>
      <w:r w:rsidR="00B052BA" w:rsidRPr="00B052BA">
        <w:rPr>
          <w:rFonts w:ascii="Arial" w:hAnsi="Arial" w:cs="Arial"/>
          <w:sz w:val="20"/>
          <w:szCs w:val="20"/>
          <w:lang w:val="en-US"/>
        </w:rPr>
        <w:t>other</w:t>
      </w:r>
      <w:r w:rsidR="00B052BA">
        <w:rPr>
          <w:rFonts w:ascii="Arial" w:hAnsi="Arial" w:cs="Arial"/>
          <w:i/>
          <w:iCs/>
          <w:sz w:val="20"/>
          <w:szCs w:val="20"/>
          <w:lang w:val="en-US"/>
        </w:rPr>
        <w:t xml:space="preserve"> </w:t>
      </w:r>
      <w:r w:rsidR="005047AE">
        <w:rPr>
          <w:rFonts w:ascii="Arial" w:hAnsi="Arial" w:cs="Arial"/>
          <w:sz w:val="20"/>
          <w:szCs w:val="20"/>
          <w:lang w:val="en-US"/>
        </w:rPr>
        <w:t>MOBA</w:t>
      </w:r>
      <w:r w:rsidR="00B052BA">
        <w:rPr>
          <w:rFonts w:ascii="Arial" w:hAnsi="Arial" w:cs="Arial"/>
          <w:i/>
          <w:iCs/>
          <w:sz w:val="20"/>
          <w:szCs w:val="20"/>
          <w:lang w:val="en-US"/>
        </w:rPr>
        <w:t xml:space="preserve"> </w:t>
      </w:r>
      <w:r w:rsidR="00B052BA">
        <w:rPr>
          <w:rFonts w:ascii="Arial" w:hAnsi="Arial" w:cs="Arial"/>
          <w:sz w:val="20"/>
          <w:szCs w:val="20"/>
          <w:lang w:val="en-US"/>
        </w:rPr>
        <w:t xml:space="preserve">games. </w:t>
      </w:r>
      <w:r w:rsidR="00B50019">
        <w:rPr>
          <w:rFonts w:ascii="Arial" w:hAnsi="Arial" w:cs="Arial"/>
          <w:sz w:val="20"/>
          <w:szCs w:val="20"/>
          <w:lang w:val="en-US"/>
        </w:rPr>
        <w:t xml:space="preserve">It is to note that the game Dota 2 is dynamically updated every few months where heroes are changed, and new heroes are added. This means that, for the project to keep its relevancy new It needs to be constantly updated and retrained. </w:t>
      </w:r>
      <w:r w:rsidR="00365EFC">
        <w:rPr>
          <w:rFonts w:ascii="Arial" w:hAnsi="Arial" w:cs="Arial"/>
          <w:sz w:val="20"/>
          <w:szCs w:val="20"/>
          <w:lang w:val="en-US"/>
        </w:rPr>
        <w:t>This project does raise an ethical concern that it may be viewed as unfair to other players to use an AI to assist with the drafting. In order to ensure that this project does not the project in its trained from will not be publicly released.</w:t>
      </w:r>
    </w:p>
    <w:p w14:paraId="5D22BA30" w14:textId="31784B5F" w:rsidR="001A0633" w:rsidRDefault="0015580F" w:rsidP="00E43389">
      <w:pPr>
        <w:pStyle w:val="Heading1"/>
      </w:pPr>
      <w:bookmarkStart w:id="49" w:name="_Toc61181134"/>
      <w:r>
        <w:t>Implementation</w:t>
      </w:r>
      <w:bookmarkEnd w:id="49"/>
    </w:p>
    <w:p w14:paraId="6E4912AC" w14:textId="1D82D569" w:rsidR="002875E1" w:rsidRDefault="002875E1" w:rsidP="002875E1">
      <w:pPr>
        <w:pStyle w:val="Heading2"/>
      </w:pPr>
      <w:bookmarkStart w:id="50" w:name="_Toc61181135"/>
      <w:r>
        <w:t>Requirements</w:t>
      </w:r>
      <w:bookmarkEnd w:id="50"/>
    </w:p>
    <w:p w14:paraId="45EF76B5" w14:textId="77777777" w:rsidR="002875E1" w:rsidRPr="00D519AE" w:rsidRDefault="002875E1" w:rsidP="002875E1">
      <w:pPr>
        <w:rPr>
          <w:rFonts w:ascii="Arial" w:eastAsia="Times New Roman" w:hAnsi="Arial" w:cs="Arial"/>
          <w:color w:val="000000"/>
          <w:sz w:val="20"/>
          <w:szCs w:val="20"/>
          <w:lang w:val="en-US" w:eastAsia="sv-SE"/>
        </w:rPr>
      </w:pPr>
      <w:r>
        <w:rPr>
          <w:rFonts w:ascii="Arial" w:eastAsia="Times New Roman" w:hAnsi="Arial" w:cs="Arial"/>
          <w:color w:val="000000"/>
          <w:sz w:val="20"/>
          <w:szCs w:val="20"/>
          <w:lang w:val="en-US" w:eastAsia="sv-SE"/>
        </w:rPr>
        <w:t>Initially these are the requirements of the project:</w:t>
      </w:r>
    </w:p>
    <w:p w14:paraId="0EA9D832" w14:textId="77777777" w:rsidR="002875E1" w:rsidRDefault="002875E1" w:rsidP="002875E1">
      <w:pPr>
        <w:pStyle w:val="ListParagraph"/>
        <w:numPr>
          <w:ilvl w:val="0"/>
          <w:numId w:val="45"/>
        </w:numPr>
        <w:rPr>
          <w:rFonts w:ascii="Arial" w:eastAsia="Times New Roman" w:hAnsi="Arial" w:cs="Arial"/>
          <w:color w:val="000000"/>
          <w:sz w:val="20"/>
          <w:szCs w:val="20"/>
          <w:lang w:val="en-US" w:eastAsia="sv-SE"/>
        </w:rPr>
      </w:pPr>
      <w:r w:rsidRPr="00D519AE">
        <w:rPr>
          <w:rFonts w:ascii="Arial" w:eastAsia="Times New Roman" w:hAnsi="Arial" w:cs="Arial"/>
          <w:color w:val="000000"/>
          <w:sz w:val="20"/>
          <w:szCs w:val="20"/>
          <w:lang w:val="en-US" w:eastAsia="sv-SE"/>
        </w:rPr>
        <w:t xml:space="preserve">The </w:t>
      </w:r>
      <w:r>
        <w:rPr>
          <w:rFonts w:ascii="Arial" w:eastAsia="Times New Roman" w:hAnsi="Arial" w:cs="Arial"/>
          <w:color w:val="000000"/>
          <w:sz w:val="20"/>
          <w:szCs w:val="20"/>
          <w:lang w:val="en-US" w:eastAsia="sv-SE"/>
        </w:rPr>
        <w:t>project needs to be able to fetch data samples from Dota 2 matches.</w:t>
      </w:r>
    </w:p>
    <w:p w14:paraId="24D7B2DC" w14:textId="77777777" w:rsidR="002875E1" w:rsidRDefault="002875E1" w:rsidP="002875E1">
      <w:pPr>
        <w:pStyle w:val="ListParagraph"/>
        <w:numPr>
          <w:ilvl w:val="0"/>
          <w:numId w:val="45"/>
        </w:numPr>
        <w:rPr>
          <w:rFonts w:ascii="Arial" w:eastAsia="Times New Roman" w:hAnsi="Arial" w:cs="Arial"/>
          <w:color w:val="000000"/>
          <w:sz w:val="20"/>
          <w:szCs w:val="20"/>
          <w:lang w:val="en-US" w:eastAsia="sv-SE"/>
        </w:rPr>
      </w:pPr>
      <w:r>
        <w:rPr>
          <w:rFonts w:ascii="Arial" w:eastAsia="Times New Roman" w:hAnsi="Arial" w:cs="Arial"/>
          <w:color w:val="000000"/>
          <w:sz w:val="20"/>
          <w:szCs w:val="20"/>
          <w:lang w:val="en-US" w:eastAsia="sv-SE"/>
        </w:rPr>
        <w:t>The fetched data needs to include matches from various skill groups</w:t>
      </w:r>
    </w:p>
    <w:p w14:paraId="01F55A59" w14:textId="1D2D497A" w:rsidR="002875E1" w:rsidRDefault="002875E1" w:rsidP="002875E1">
      <w:pPr>
        <w:pStyle w:val="ListParagraph"/>
        <w:numPr>
          <w:ilvl w:val="0"/>
          <w:numId w:val="45"/>
        </w:numPr>
        <w:rPr>
          <w:rFonts w:ascii="Arial" w:eastAsia="Times New Roman" w:hAnsi="Arial" w:cs="Arial"/>
          <w:color w:val="000000"/>
          <w:sz w:val="20"/>
          <w:szCs w:val="20"/>
          <w:lang w:val="en-US" w:eastAsia="sv-SE"/>
        </w:rPr>
      </w:pPr>
      <w:r>
        <w:rPr>
          <w:rFonts w:ascii="Arial" w:eastAsia="Times New Roman" w:hAnsi="Arial" w:cs="Arial"/>
          <w:color w:val="000000"/>
          <w:sz w:val="20"/>
          <w:szCs w:val="20"/>
          <w:lang w:val="en-US" w:eastAsia="sv-SE"/>
        </w:rPr>
        <w:t>The project needs to be able to discard samples that are not useful</w:t>
      </w:r>
      <w:r w:rsidR="00104F62">
        <w:rPr>
          <w:rFonts w:ascii="Arial" w:eastAsia="Times New Roman" w:hAnsi="Arial" w:cs="Arial"/>
          <w:color w:val="000000"/>
          <w:sz w:val="20"/>
          <w:szCs w:val="20"/>
          <w:lang w:val="en-US" w:eastAsia="sv-SE"/>
        </w:rPr>
        <w:t xml:space="preserve"> (matched with irregularities)</w:t>
      </w:r>
      <w:r>
        <w:rPr>
          <w:rFonts w:ascii="Arial" w:eastAsia="Times New Roman" w:hAnsi="Arial" w:cs="Arial"/>
          <w:color w:val="000000"/>
          <w:sz w:val="20"/>
          <w:szCs w:val="20"/>
          <w:lang w:val="en-US" w:eastAsia="sv-SE"/>
        </w:rPr>
        <w:t>.</w:t>
      </w:r>
    </w:p>
    <w:p w14:paraId="3C97B331" w14:textId="77777777" w:rsidR="002875E1" w:rsidRDefault="002875E1" w:rsidP="002875E1">
      <w:pPr>
        <w:pStyle w:val="ListParagraph"/>
        <w:numPr>
          <w:ilvl w:val="0"/>
          <w:numId w:val="45"/>
        </w:numPr>
        <w:rPr>
          <w:rFonts w:ascii="Arial" w:eastAsia="Times New Roman" w:hAnsi="Arial" w:cs="Arial"/>
          <w:color w:val="000000"/>
          <w:sz w:val="20"/>
          <w:szCs w:val="20"/>
          <w:lang w:val="en-US" w:eastAsia="sv-SE"/>
        </w:rPr>
      </w:pPr>
      <w:r>
        <w:rPr>
          <w:rFonts w:ascii="Arial" w:eastAsia="Times New Roman" w:hAnsi="Arial" w:cs="Arial"/>
          <w:color w:val="000000"/>
          <w:sz w:val="20"/>
          <w:szCs w:val="20"/>
          <w:lang w:val="en-US" w:eastAsia="sv-SE"/>
        </w:rPr>
        <w:t>The project needs to be able to reformat the samples and make it applicable for machine learning.</w:t>
      </w:r>
    </w:p>
    <w:p w14:paraId="22C234BF" w14:textId="77777777" w:rsidR="002875E1" w:rsidRDefault="002875E1" w:rsidP="002875E1">
      <w:pPr>
        <w:pStyle w:val="ListParagraph"/>
        <w:numPr>
          <w:ilvl w:val="0"/>
          <w:numId w:val="45"/>
        </w:numPr>
        <w:rPr>
          <w:rFonts w:ascii="Arial" w:eastAsia="Times New Roman" w:hAnsi="Arial" w:cs="Arial"/>
          <w:color w:val="000000"/>
          <w:sz w:val="20"/>
          <w:szCs w:val="20"/>
          <w:lang w:val="en-US" w:eastAsia="sv-SE"/>
        </w:rPr>
      </w:pPr>
      <w:r>
        <w:rPr>
          <w:rFonts w:ascii="Arial" w:eastAsia="Times New Roman" w:hAnsi="Arial" w:cs="Arial"/>
          <w:color w:val="000000"/>
          <w:sz w:val="20"/>
          <w:szCs w:val="20"/>
          <w:lang w:val="en-US" w:eastAsia="sv-SE"/>
        </w:rPr>
        <w:t>The project needs to use machine learning to evaluate the samples based on the draft.</w:t>
      </w:r>
    </w:p>
    <w:p w14:paraId="0F6E5AFB" w14:textId="77777777" w:rsidR="002875E1" w:rsidRDefault="002875E1" w:rsidP="002875E1">
      <w:pPr>
        <w:pStyle w:val="ListParagraph"/>
        <w:numPr>
          <w:ilvl w:val="0"/>
          <w:numId w:val="45"/>
        </w:numPr>
        <w:rPr>
          <w:rFonts w:ascii="Arial" w:eastAsia="Times New Roman" w:hAnsi="Arial" w:cs="Arial"/>
          <w:color w:val="000000"/>
          <w:sz w:val="20"/>
          <w:szCs w:val="20"/>
          <w:lang w:val="en-US" w:eastAsia="sv-SE"/>
        </w:rPr>
      </w:pPr>
      <w:r>
        <w:rPr>
          <w:rFonts w:ascii="Arial" w:eastAsia="Times New Roman" w:hAnsi="Arial" w:cs="Arial"/>
          <w:color w:val="000000"/>
          <w:sz w:val="20"/>
          <w:szCs w:val="20"/>
          <w:lang w:val="en-US" w:eastAsia="sv-SE"/>
        </w:rPr>
        <w:t xml:space="preserve">The evaluation needs to have an accuracy that is equal or better than an experienced human. </w:t>
      </w:r>
    </w:p>
    <w:p w14:paraId="17A50FA0" w14:textId="133F6BB8" w:rsidR="00104F62" w:rsidRDefault="002875E1" w:rsidP="002875E1">
      <w:pPr>
        <w:pStyle w:val="ListParagraph"/>
        <w:numPr>
          <w:ilvl w:val="0"/>
          <w:numId w:val="45"/>
        </w:numPr>
        <w:rPr>
          <w:rFonts w:ascii="Arial" w:eastAsia="Times New Roman" w:hAnsi="Arial" w:cs="Arial"/>
          <w:color w:val="000000"/>
          <w:sz w:val="20"/>
          <w:szCs w:val="20"/>
          <w:lang w:val="en-US" w:eastAsia="sv-SE"/>
        </w:rPr>
      </w:pPr>
      <w:r>
        <w:rPr>
          <w:rFonts w:ascii="Arial" w:eastAsia="Times New Roman" w:hAnsi="Arial" w:cs="Arial"/>
          <w:color w:val="000000"/>
          <w:sz w:val="20"/>
          <w:szCs w:val="20"/>
          <w:lang w:val="en-US" w:eastAsia="sv-SE"/>
        </w:rPr>
        <w:t xml:space="preserve">The project needs to be able to input a sample manually to be able to evaluate matches that are hypothetical or yet to be played. </w:t>
      </w:r>
    </w:p>
    <w:p w14:paraId="4258C068" w14:textId="131AEAA8" w:rsidR="00D73155" w:rsidRDefault="000C2876" w:rsidP="00D519AE">
      <w:pPr>
        <w:pStyle w:val="Heading2"/>
      </w:pPr>
      <w:bookmarkStart w:id="51" w:name="_Toc61181136"/>
      <w:r w:rsidRPr="007C4123">
        <w:t>Design</w:t>
      </w:r>
      <w:bookmarkEnd w:id="51"/>
      <w:r w:rsidR="003A34E3">
        <w:t xml:space="preserve"> </w:t>
      </w:r>
    </w:p>
    <w:p w14:paraId="0AA8E8CE" w14:textId="719F4A21" w:rsidR="002875E1" w:rsidRPr="00810D6C" w:rsidRDefault="00810D6C" w:rsidP="002875E1">
      <w:pPr>
        <w:rPr>
          <w:rFonts w:ascii="Arial" w:eastAsia="Times New Roman" w:hAnsi="Arial" w:cs="Arial"/>
          <w:sz w:val="20"/>
          <w:szCs w:val="20"/>
          <w:lang w:eastAsia="sv-SE"/>
        </w:rPr>
      </w:pPr>
      <w:r>
        <w:rPr>
          <w:rFonts w:ascii="Arial" w:eastAsia="Times New Roman" w:hAnsi="Arial" w:cs="Arial"/>
          <w:sz w:val="20"/>
          <w:szCs w:val="20"/>
          <w:lang w:eastAsia="sv-SE"/>
        </w:rPr>
        <w:t>The design of the project will be divided into smaller parts to ensure that the project does not become too complex. Each part deal with a specific set of requirements.</w:t>
      </w:r>
    </w:p>
    <w:p w14:paraId="3F2E8D29" w14:textId="77777777" w:rsidR="00D80C66" w:rsidRPr="00D80C66" w:rsidRDefault="00D80C66" w:rsidP="00D80C66">
      <w:pPr>
        <w:rPr>
          <w:lang w:val="en-US"/>
        </w:rPr>
      </w:pPr>
    </w:p>
    <w:p w14:paraId="2CAF1E51" w14:textId="74077AAD" w:rsidR="00D73155" w:rsidRDefault="00104F62" w:rsidP="00D73155">
      <w:pPr>
        <w:keepNext/>
        <w:jc w:val="center"/>
      </w:pPr>
      <w:r>
        <w:rPr>
          <w:noProof/>
        </w:rPr>
        <w:drawing>
          <wp:inline distT="0" distB="0" distL="0" distR="0" wp14:anchorId="5DFA2174" wp14:editId="3B414390">
            <wp:extent cx="5062992" cy="133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ign_uml_2.png"/>
                    <pic:cNvPicPr/>
                  </pic:nvPicPr>
                  <pic:blipFill>
                    <a:blip r:embed="rId12"/>
                    <a:stretch>
                      <a:fillRect/>
                    </a:stretch>
                  </pic:blipFill>
                  <pic:spPr>
                    <a:xfrm>
                      <a:off x="0" y="0"/>
                      <a:ext cx="5096250" cy="1347997"/>
                    </a:xfrm>
                    <a:prstGeom prst="rect">
                      <a:avLst/>
                    </a:prstGeom>
                  </pic:spPr>
                </pic:pic>
              </a:graphicData>
            </a:graphic>
          </wp:inline>
        </w:drawing>
      </w:r>
    </w:p>
    <w:p w14:paraId="552AC6A4" w14:textId="308F4B8F" w:rsidR="00D73155" w:rsidRDefault="00D73155" w:rsidP="00E806D5">
      <w:pPr>
        <w:pStyle w:val="Caption"/>
        <w:jc w:val="center"/>
        <w:rPr>
          <w:rFonts w:ascii="Arial" w:hAnsi="Arial" w:cs="Arial"/>
          <w:b w:val="0"/>
          <w:bCs w:val="0"/>
          <w:i/>
          <w:iCs/>
        </w:rPr>
      </w:pPr>
      <w:r w:rsidRPr="00E806D5">
        <w:rPr>
          <w:rFonts w:ascii="Arial" w:hAnsi="Arial" w:cs="Arial"/>
          <w:b w:val="0"/>
          <w:bCs w:val="0"/>
          <w:i/>
          <w:iCs/>
        </w:rPr>
        <w:t xml:space="preserve">Figure </w:t>
      </w:r>
      <w:r w:rsidRPr="00E806D5">
        <w:rPr>
          <w:rFonts w:ascii="Arial" w:hAnsi="Arial" w:cs="Arial"/>
          <w:b w:val="0"/>
          <w:bCs w:val="0"/>
          <w:i/>
          <w:iCs/>
        </w:rPr>
        <w:fldChar w:fldCharType="begin"/>
      </w:r>
      <w:r w:rsidRPr="00E806D5">
        <w:rPr>
          <w:rFonts w:ascii="Arial" w:hAnsi="Arial" w:cs="Arial"/>
          <w:b w:val="0"/>
          <w:bCs w:val="0"/>
          <w:i/>
          <w:iCs/>
        </w:rPr>
        <w:instrText xml:space="preserve"> SEQ Figure \* ARABIC </w:instrText>
      </w:r>
      <w:r w:rsidRPr="00E806D5">
        <w:rPr>
          <w:rFonts w:ascii="Arial" w:hAnsi="Arial" w:cs="Arial"/>
          <w:b w:val="0"/>
          <w:bCs w:val="0"/>
          <w:i/>
          <w:iCs/>
        </w:rPr>
        <w:fldChar w:fldCharType="separate"/>
      </w:r>
      <w:r w:rsidR="007865F0" w:rsidRPr="00E806D5">
        <w:rPr>
          <w:rFonts w:ascii="Arial" w:hAnsi="Arial" w:cs="Arial"/>
          <w:b w:val="0"/>
          <w:bCs w:val="0"/>
          <w:i/>
          <w:iCs/>
          <w:noProof/>
        </w:rPr>
        <w:t>1</w:t>
      </w:r>
      <w:r w:rsidRPr="00E806D5">
        <w:rPr>
          <w:rFonts w:ascii="Arial" w:hAnsi="Arial" w:cs="Arial"/>
          <w:b w:val="0"/>
          <w:bCs w:val="0"/>
          <w:i/>
          <w:iCs/>
        </w:rPr>
        <w:fldChar w:fldCharType="end"/>
      </w:r>
      <w:r w:rsidRPr="00E806D5">
        <w:rPr>
          <w:rFonts w:ascii="Arial" w:hAnsi="Arial" w:cs="Arial"/>
          <w:b w:val="0"/>
          <w:bCs w:val="0"/>
          <w:i/>
          <w:iCs/>
        </w:rPr>
        <w:t xml:space="preserve"> Project Design</w:t>
      </w:r>
    </w:p>
    <w:p w14:paraId="045272DC" w14:textId="77777777" w:rsidR="005E2FC5" w:rsidRPr="005E2FC5" w:rsidRDefault="005E2FC5" w:rsidP="005E2FC5"/>
    <w:p w14:paraId="11404C2F" w14:textId="5A48BF36" w:rsidR="002875E1" w:rsidRDefault="002875E1" w:rsidP="00B50019">
      <w:pPr>
        <w:rPr>
          <w:rFonts w:ascii="Arial" w:eastAsia="Times New Roman" w:hAnsi="Arial" w:cs="Arial"/>
          <w:sz w:val="20"/>
          <w:szCs w:val="20"/>
          <w:lang w:eastAsia="sv-SE"/>
        </w:rPr>
      </w:pPr>
      <w:r>
        <w:rPr>
          <w:rFonts w:ascii="Arial" w:eastAsia="Times New Roman" w:hAnsi="Arial" w:cs="Arial"/>
          <w:sz w:val="20"/>
          <w:szCs w:val="20"/>
          <w:lang w:eastAsia="sv-SE"/>
        </w:rPr>
        <w:t>Figure 1 illustrates the way that these requirements will be implemented. The project will be split into three main parts that all have different purposes in the project as a whole and the able to fulfil each requirement.</w:t>
      </w:r>
      <w:r w:rsidR="00B50019">
        <w:rPr>
          <w:rFonts w:ascii="Arial" w:eastAsia="Times New Roman" w:hAnsi="Arial" w:cs="Arial"/>
          <w:sz w:val="20"/>
          <w:szCs w:val="20"/>
          <w:lang w:eastAsia="sv-SE"/>
        </w:rPr>
        <w:t xml:space="preserve"> </w:t>
      </w:r>
      <w:r w:rsidR="00B50019">
        <w:rPr>
          <w:rFonts w:ascii="Arial" w:eastAsia="Times New Roman" w:hAnsi="Arial" w:cs="Arial"/>
          <w:sz w:val="20"/>
          <w:szCs w:val="20"/>
          <w:lang w:eastAsia="sv-SE"/>
        </w:rPr>
        <w:br w:type="page"/>
      </w:r>
    </w:p>
    <w:p w14:paraId="11C19FC0" w14:textId="77777777" w:rsidR="002875E1" w:rsidRPr="00B50019" w:rsidRDefault="002875E1" w:rsidP="002875E1">
      <w:pPr>
        <w:pStyle w:val="ListParagraph"/>
        <w:numPr>
          <w:ilvl w:val="0"/>
          <w:numId w:val="44"/>
        </w:numPr>
        <w:rPr>
          <w:rFonts w:ascii="Arial" w:eastAsia="Times New Roman" w:hAnsi="Arial" w:cs="Arial"/>
          <w:sz w:val="20"/>
          <w:szCs w:val="20"/>
          <w:lang w:eastAsia="sv-SE"/>
        </w:rPr>
      </w:pPr>
      <w:r w:rsidRPr="00B50019">
        <w:rPr>
          <w:rFonts w:ascii="Arial" w:eastAsia="Times New Roman" w:hAnsi="Arial" w:cs="Arial"/>
          <w:sz w:val="20"/>
          <w:szCs w:val="20"/>
          <w:lang w:eastAsia="sv-SE"/>
        </w:rPr>
        <w:lastRenderedPageBreak/>
        <w:t>Data collection</w:t>
      </w:r>
    </w:p>
    <w:p w14:paraId="24577C53" w14:textId="14E12076" w:rsidR="002875E1" w:rsidRDefault="002875E1" w:rsidP="002875E1">
      <w:pPr>
        <w:rPr>
          <w:rFonts w:ascii="Arial" w:eastAsia="Times New Roman" w:hAnsi="Arial" w:cs="Arial"/>
          <w:sz w:val="20"/>
          <w:szCs w:val="20"/>
          <w:lang w:eastAsia="sv-SE"/>
        </w:rPr>
      </w:pPr>
      <w:r w:rsidRPr="00875530">
        <w:rPr>
          <w:rFonts w:ascii="Arial" w:eastAsia="Times New Roman" w:hAnsi="Arial" w:cs="Arial"/>
          <w:sz w:val="20"/>
          <w:szCs w:val="20"/>
          <w:lang w:eastAsia="sv-SE"/>
        </w:rPr>
        <w:t xml:space="preserve">Collected matches that will be used for the training of the network. The </w:t>
      </w:r>
      <w:r>
        <w:rPr>
          <w:rFonts w:ascii="Arial" w:eastAsia="Times New Roman" w:hAnsi="Arial" w:cs="Arial"/>
          <w:sz w:val="20"/>
          <w:szCs w:val="20"/>
          <w:lang w:eastAsia="sv-SE"/>
        </w:rPr>
        <w:t xml:space="preserve">matches need to be played by both high- and normal skill players. They also need to be played by real players, </w:t>
      </w:r>
      <w:r w:rsidR="00B50019">
        <w:rPr>
          <w:rFonts w:ascii="Arial" w:eastAsia="Times New Roman" w:hAnsi="Arial" w:cs="Arial"/>
          <w:sz w:val="20"/>
          <w:szCs w:val="20"/>
          <w:lang w:eastAsia="sv-SE"/>
        </w:rPr>
        <w:t>not matches that are</w:t>
      </w:r>
      <w:r>
        <w:rPr>
          <w:rFonts w:ascii="Arial" w:eastAsia="Times New Roman" w:hAnsi="Arial" w:cs="Arial"/>
          <w:sz w:val="20"/>
          <w:szCs w:val="20"/>
          <w:lang w:eastAsia="sv-SE"/>
        </w:rPr>
        <w:t xml:space="preserve"> intentionally lost, contain bots or players who prematurely leave the game</w:t>
      </w:r>
      <w:r w:rsidR="00B50019">
        <w:rPr>
          <w:rFonts w:ascii="Arial" w:eastAsia="Times New Roman" w:hAnsi="Arial" w:cs="Arial"/>
          <w:sz w:val="20"/>
          <w:szCs w:val="20"/>
          <w:lang w:eastAsia="sv-SE"/>
        </w:rPr>
        <w:t xml:space="preserve">. </w:t>
      </w:r>
    </w:p>
    <w:p w14:paraId="1BA701AC" w14:textId="77777777" w:rsidR="00B50019" w:rsidRPr="00DC39B4" w:rsidRDefault="00B50019" w:rsidP="002875E1">
      <w:pPr>
        <w:rPr>
          <w:rFonts w:ascii="Arial" w:eastAsia="Times New Roman" w:hAnsi="Arial" w:cs="Arial"/>
          <w:sz w:val="20"/>
          <w:szCs w:val="20"/>
          <w:lang w:eastAsia="sv-SE"/>
        </w:rPr>
      </w:pPr>
    </w:p>
    <w:p w14:paraId="4B4939E5" w14:textId="77777777" w:rsidR="002875E1" w:rsidRPr="00B50019" w:rsidRDefault="002875E1" w:rsidP="002875E1">
      <w:pPr>
        <w:pStyle w:val="ListParagraph"/>
        <w:numPr>
          <w:ilvl w:val="0"/>
          <w:numId w:val="44"/>
        </w:numPr>
        <w:rPr>
          <w:rFonts w:ascii="Arial" w:eastAsia="Times New Roman" w:hAnsi="Arial" w:cs="Arial"/>
          <w:sz w:val="20"/>
          <w:szCs w:val="20"/>
          <w:lang w:eastAsia="sv-SE"/>
        </w:rPr>
      </w:pPr>
      <w:r w:rsidRPr="00B50019">
        <w:rPr>
          <w:rFonts w:ascii="Arial" w:eastAsia="Times New Roman" w:hAnsi="Arial" w:cs="Arial"/>
          <w:sz w:val="20"/>
          <w:szCs w:val="20"/>
          <w:lang w:eastAsia="sv-SE"/>
        </w:rPr>
        <w:t>Model construction and training</w:t>
      </w:r>
    </w:p>
    <w:p w14:paraId="533ED371" w14:textId="0DCA1892" w:rsidR="002875E1" w:rsidRPr="00A504A0" w:rsidRDefault="002875E1" w:rsidP="002875E1">
      <w:pPr>
        <w:rPr>
          <w:rFonts w:ascii="Arial" w:eastAsia="Times New Roman" w:hAnsi="Arial" w:cs="Arial"/>
          <w:sz w:val="20"/>
          <w:szCs w:val="20"/>
          <w:lang w:eastAsia="sv-SE"/>
        </w:rPr>
      </w:pPr>
      <w:r>
        <w:rPr>
          <w:rFonts w:ascii="Arial" w:eastAsia="Times New Roman" w:hAnsi="Arial" w:cs="Arial"/>
          <w:sz w:val="20"/>
          <w:szCs w:val="20"/>
          <w:lang w:eastAsia="sv-SE"/>
        </w:rPr>
        <w:t xml:space="preserve">The model construction will consist of creating the nodes of the network and to reformat the data in a way that the model can efficiently interoperate. This part will also consist of the training of the model using the samples </w:t>
      </w:r>
      <w:r w:rsidR="00B50019">
        <w:rPr>
          <w:rFonts w:ascii="Arial" w:eastAsia="Times New Roman" w:hAnsi="Arial" w:cs="Arial"/>
          <w:sz w:val="20"/>
          <w:szCs w:val="20"/>
          <w:lang w:eastAsia="sv-SE"/>
        </w:rPr>
        <w:t>from</w:t>
      </w:r>
      <w:r>
        <w:rPr>
          <w:rFonts w:ascii="Arial" w:eastAsia="Times New Roman" w:hAnsi="Arial" w:cs="Arial"/>
          <w:sz w:val="20"/>
          <w:szCs w:val="20"/>
          <w:lang w:eastAsia="sv-SE"/>
        </w:rPr>
        <w:t xml:space="preserve"> the data collection phase. </w:t>
      </w:r>
    </w:p>
    <w:p w14:paraId="2C427A4E" w14:textId="77777777" w:rsidR="002875E1" w:rsidRPr="00365EFC" w:rsidRDefault="002875E1" w:rsidP="002875E1">
      <w:pPr>
        <w:rPr>
          <w:rFonts w:ascii="Arial" w:eastAsia="Times New Roman" w:hAnsi="Arial" w:cs="Arial"/>
          <w:sz w:val="20"/>
          <w:szCs w:val="20"/>
          <w:lang w:eastAsia="sv-SE"/>
        </w:rPr>
      </w:pPr>
    </w:p>
    <w:p w14:paraId="0D5ADD87" w14:textId="77777777" w:rsidR="002875E1" w:rsidRPr="00B50019" w:rsidRDefault="002875E1" w:rsidP="002875E1">
      <w:pPr>
        <w:pStyle w:val="ListParagraph"/>
        <w:numPr>
          <w:ilvl w:val="0"/>
          <w:numId w:val="44"/>
        </w:numPr>
        <w:rPr>
          <w:rFonts w:ascii="Arial" w:eastAsia="Times New Roman" w:hAnsi="Arial" w:cs="Arial"/>
          <w:sz w:val="20"/>
          <w:szCs w:val="20"/>
          <w:lang w:eastAsia="sv-SE"/>
        </w:rPr>
      </w:pPr>
      <w:r w:rsidRPr="00B50019">
        <w:rPr>
          <w:rFonts w:ascii="Arial" w:eastAsia="Times New Roman" w:hAnsi="Arial" w:cs="Arial"/>
          <w:sz w:val="20"/>
          <w:szCs w:val="20"/>
          <w:lang w:eastAsia="sv-SE"/>
        </w:rPr>
        <w:t>Model evaluation</w:t>
      </w:r>
    </w:p>
    <w:p w14:paraId="77CF1BCD" w14:textId="06D6C399" w:rsidR="002875E1" w:rsidRPr="00B50019" w:rsidRDefault="002875E1" w:rsidP="00B50019">
      <w:pPr>
        <w:rPr>
          <w:rFonts w:ascii="Arial" w:eastAsia="Times New Roman" w:hAnsi="Arial" w:cs="Arial"/>
          <w:sz w:val="20"/>
          <w:szCs w:val="20"/>
          <w:lang w:eastAsia="sv-SE"/>
        </w:rPr>
      </w:pPr>
      <w:r w:rsidRPr="00DC39B4">
        <w:rPr>
          <w:rFonts w:ascii="Arial" w:eastAsia="Times New Roman" w:hAnsi="Arial" w:cs="Arial"/>
          <w:sz w:val="20"/>
          <w:szCs w:val="20"/>
          <w:lang w:eastAsia="sv-SE"/>
        </w:rPr>
        <w:t>T</w:t>
      </w:r>
      <w:r>
        <w:rPr>
          <w:rFonts w:ascii="Arial" w:eastAsia="Times New Roman" w:hAnsi="Arial" w:cs="Arial"/>
          <w:sz w:val="20"/>
          <w:szCs w:val="20"/>
          <w:lang w:eastAsia="sv-SE"/>
        </w:rPr>
        <w:t>his phase will consist of the evaluation of the accuracy of the model. It will examine how well the model can evaluate a sample of matches compared to experienced humans. It will also asses what parts of the data that the network values as reliable. The evaluation will then be used to make improvements to the way that the data was parsed by for instance removing faulty samples, add more samples to reduce selection bias, or to increase the sample size. There may also be some adjustments to necessary to make to the network more accurate, such as changing the number of nodes or the number of hidden layers.</w:t>
      </w:r>
    </w:p>
    <w:p w14:paraId="6D710370" w14:textId="24F8A213" w:rsidR="000C2876" w:rsidRDefault="000C2876" w:rsidP="00D519AE">
      <w:pPr>
        <w:pStyle w:val="Heading2"/>
      </w:pPr>
      <w:bookmarkStart w:id="52" w:name="_Toc61181137"/>
      <w:r w:rsidRPr="007C4123">
        <w:t>Arc</w:t>
      </w:r>
      <w:r w:rsidR="00420223" w:rsidRPr="007C4123">
        <w:t>h</w:t>
      </w:r>
      <w:r w:rsidRPr="007C4123">
        <w:t>itecture</w:t>
      </w:r>
      <w:bookmarkEnd w:id="52"/>
      <w:r w:rsidRPr="007C4123">
        <w:t xml:space="preserve"> </w:t>
      </w:r>
    </w:p>
    <w:p w14:paraId="49F8808A" w14:textId="7DAA2EBC" w:rsidR="00937CF6" w:rsidRPr="00937CF6" w:rsidRDefault="00937CF6" w:rsidP="00B679F7">
      <w:pPr>
        <w:pStyle w:val="ListParagraph"/>
        <w:numPr>
          <w:ilvl w:val="0"/>
          <w:numId w:val="46"/>
        </w:numPr>
        <w:rPr>
          <w:rFonts w:ascii="Arial" w:eastAsia="Times New Roman" w:hAnsi="Arial" w:cs="Arial"/>
          <w:b/>
          <w:bCs/>
          <w:sz w:val="20"/>
          <w:szCs w:val="20"/>
          <w:lang w:eastAsia="sv-SE"/>
        </w:rPr>
      </w:pPr>
      <w:r w:rsidRPr="00937CF6">
        <w:rPr>
          <w:rFonts w:ascii="Arial" w:eastAsia="Times New Roman" w:hAnsi="Arial" w:cs="Arial"/>
          <w:b/>
          <w:bCs/>
          <w:sz w:val="20"/>
          <w:szCs w:val="20"/>
          <w:lang w:eastAsia="sv-SE"/>
        </w:rPr>
        <w:t>Data collection</w:t>
      </w:r>
    </w:p>
    <w:p w14:paraId="5B8C49C1" w14:textId="77777777" w:rsidR="00937CF6" w:rsidRPr="00937CF6" w:rsidRDefault="00937CF6" w:rsidP="00937CF6">
      <w:pPr>
        <w:rPr>
          <w:lang w:val="en-US"/>
        </w:rPr>
      </w:pPr>
    </w:p>
    <w:p w14:paraId="7E2598CC" w14:textId="77777777" w:rsidR="003D77B4" w:rsidRDefault="00937CF6" w:rsidP="003D77B4">
      <w:pPr>
        <w:keepNext/>
        <w:jc w:val="center"/>
      </w:pPr>
      <w:r>
        <w:rPr>
          <w:i/>
          <w:noProof/>
          <w:sz w:val="20"/>
          <w:szCs w:val="20"/>
          <w:lang w:val="en-US"/>
        </w:rPr>
        <w:drawing>
          <wp:inline distT="0" distB="0" distL="0" distR="0" wp14:anchorId="0888F271" wp14:editId="099BB789">
            <wp:extent cx="4664765" cy="55262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chetecture_uml_1.png"/>
                    <pic:cNvPicPr/>
                  </pic:nvPicPr>
                  <pic:blipFill>
                    <a:blip r:embed="rId13"/>
                    <a:stretch>
                      <a:fillRect/>
                    </a:stretch>
                  </pic:blipFill>
                  <pic:spPr>
                    <a:xfrm>
                      <a:off x="0" y="0"/>
                      <a:ext cx="4686491" cy="555202"/>
                    </a:xfrm>
                    <a:prstGeom prst="rect">
                      <a:avLst/>
                    </a:prstGeom>
                  </pic:spPr>
                </pic:pic>
              </a:graphicData>
            </a:graphic>
          </wp:inline>
        </w:drawing>
      </w:r>
    </w:p>
    <w:p w14:paraId="67A27924" w14:textId="08A1BC6F" w:rsidR="00FF3C01" w:rsidRDefault="003D77B4" w:rsidP="00E806D5">
      <w:pPr>
        <w:pStyle w:val="Caption"/>
        <w:jc w:val="center"/>
        <w:rPr>
          <w:rFonts w:ascii="Arial" w:hAnsi="Arial" w:cs="Arial"/>
          <w:b w:val="0"/>
          <w:bCs w:val="0"/>
          <w:i/>
          <w:iCs/>
        </w:rPr>
      </w:pPr>
      <w:r w:rsidRPr="00E806D5">
        <w:rPr>
          <w:rFonts w:ascii="Arial" w:hAnsi="Arial" w:cs="Arial"/>
          <w:b w:val="0"/>
          <w:bCs w:val="0"/>
          <w:i/>
          <w:iCs/>
        </w:rPr>
        <w:t xml:space="preserve">Figure </w:t>
      </w:r>
      <w:r w:rsidRPr="00E806D5">
        <w:rPr>
          <w:rFonts w:ascii="Arial" w:hAnsi="Arial" w:cs="Arial"/>
          <w:b w:val="0"/>
          <w:bCs w:val="0"/>
          <w:i/>
          <w:iCs/>
        </w:rPr>
        <w:fldChar w:fldCharType="begin"/>
      </w:r>
      <w:r w:rsidRPr="00E806D5">
        <w:rPr>
          <w:rFonts w:ascii="Arial" w:hAnsi="Arial" w:cs="Arial"/>
          <w:b w:val="0"/>
          <w:bCs w:val="0"/>
          <w:i/>
          <w:iCs/>
        </w:rPr>
        <w:instrText xml:space="preserve"> SEQ Figure \* ARABIC </w:instrText>
      </w:r>
      <w:r w:rsidRPr="00E806D5">
        <w:rPr>
          <w:rFonts w:ascii="Arial" w:hAnsi="Arial" w:cs="Arial"/>
          <w:b w:val="0"/>
          <w:bCs w:val="0"/>
          <w:i/>
          <w:iCs/>
        </w:rPr>
        <w:fldChar w:fldCharType="separate"/>
      </w:r>
      <w:r w:rsidR="007865F0" w:rsidRPr="00E806D5">
        <w:rPr>
          <w:rFonts w:ascii="Arial" w:hAnsi="Arial" w:cs="Arial"/>
          <w:b w:val="0"/>
          <w:bCs w:val="0"/>
          <w:i/>
          <w:iCs/>
        </w:rPr>
        <w:t>2</w:t>
      </w:r>
      <w:r w:rsidRPr="00E806D5">
        <w:rPr>
          <w:rFonts w:ascii="Arial" w:hAnsi="Arial" w:cs="Arial"/>
          <w:b w:val="0"/>
          <w:bCs w:val="0"/>
          <w:i/>
          <w:iCs/>
        </w:rPr>
        <w:fldChar w:fldCharType="end"/>
      </w:r>
      <w:r w:rsidRPr="00E806D5">
        <w:rPr>
          <w:rFonts w:ascii="Arial" w:hAnsi="Arial" w:cs="Arial"/>
          <w:b w:val="0"/>
          <w:bCs w:val="0"/>
          <w:i/>
          <w:iCs/>
        </w:rPr>
        <w:t xml:space="preserve"> Data collection Architecture</w:t>
      </w:r>
    </w:p>
    <w:p w14:paraId="3FC6A865" w14:textId="77777777" w:rsidR="005E2FC5" w:rsidRPr="005E2FC5" w:rsidRDefault="005E2FC5" w:rsidP="005E2FC5"/>
    <w:p w14:paraId="623488C2" w14:textId="5860AB1D" w:rsidR="003D77B4" w:rsidRDefault="00D655E0" w:rsidP="0000078B">
      <w:pPr>
        <w:rPr>
          <w:rFonts w:ascii="Arial" w:hAnsi="Arial" w:cs="Arial"/>
          <w:sz w:val="20"/>
          <w:szCs w:val="20"/>
          <w:lang w:val="en-US"/>
        </w:rPr>
      </w:pPr>
      <w:r>
        <w:rPr>
          <w:rFonts w:ascii="Arial" w:hAnsi="Arial" w:cs="Arial"/>
          <w:sz w:val="20"/>
          <w:szCs w:val="20"/>
          <w:lang w:val="en-US"/>
        </w:rPr>
        <w:t xml:space="preserve">The data collection is explained in figure 2. </w:t>
      </w:r>
      <w:r w:rsidR="00B679F7">
        <w:rPr>
          <w:rFonts w:ascii="Arial" w:hAnsi="Arial" w:cs="Arial"/>
          <w:sz w:val="20"/>
          <w:szCs w:val="20"/>
          <w:lang w:val="en-US"/>
        </w:rPr>
        <w:t>The project uses the OpenDota</w:t>
      </w:r>
      <w:r w:rsidR="004D07FF">
        <w:rPr>
          <w:rFonts w:ascii="Arial" w:hAnsi="Arial" w:cs="Arial"/>
          <w:sz w:val="20"/>
          <w:szCs w:val="20"/>
          <w:lang w:val="en-US"/>
        </w:rPr>
        <w:t xml:space="preserve"> </w:t>
      </w:r>
      <w:r w:rsidR="00B679F7">
        <w:rPr>
          <w:rFonts w:ascii="Arial" w:hAnsi="Arial" w:cs="Arial"/>
          <w:sz w:val="20"/>
          <w:szCs w:val="20"/>
          <w:lang w:val="en-US"/>
        </w:rPr>
        <w:t xml:space="preserve">api </w:t>
      </w:r>
      <w:r w:rsidR="004D07FF">
        <w:rPr>
          <w:rFonts w:ascii="Arial" w:hAnsi="Arial" w:cs="Arial"/>
          <w:sz w:val="20"/>
          <w:szCs w:val="20"/>
          <w:lang w:val="en-US"/>
        </w:rPr>
        <w:t xml:space="preserve">(not to be confused with OpenAI) </w:t>
      </w:r>
      <w:r w:rsidR="00B679F7">
        <w:rPr>
          <w:rFonts w:ascii="Arial" w:hAnsi="Arial" w:cs="Arial"/>
          <w:sz w:val="20"/>
          <w:szCs w:val="20"/>
          <w:lang w:val="en-US"/>
        </w:rPr>
        <w:t xml:space="preserve">to download matches. This is a third-party service and not the official api provided by Valve Software. The reason this api was chosen is because OpenDota provides a greater access of past matches enabling the download of a greater number of matches. </w:t>
      </w:r>
      <w:r w:rsidR="00837502">
        <w:rPr>
          <w:rFonts w:ascii="Arial" w:hAnsi="Arial" w:cs="Arial"/>
          <w:sz w:val="20"/>
          <w:szCs w:val="20"/>
          <w:lang w:val="en-US"/>
        </w:rPr>
        <w:t xml:space="preserve">This has allowed for the download of just under 2 million matches for this project. That is approximately one week worth of matches. </w:t>
      </w:r>
      <w:r w:rsidR="00E806D5">
        <w:rPr>
          <w:rFonts w:ascii="Arial" w:hAnsi="Arial" w:cs="Arial"/>
          <w:sz w:val="20"/>
          <w:szCs w:val="20"/>
          <w:lang w:val="en-US"/>
        </w:rPr>
        <w:t xml:space="preserve">[4] </w:t>
      </w:r>
      <w:r w:rsidR="004D07FF">
        <w:rPr>
          <w:rFonts w:ascii="Arial" w:hAnsi="Arial" w:cs="Arial"/>
          <w:sz w:val="20"/>
          <w:szCs w:val="20"/>
          <w:lang w:val="en-US"/>
        </w:rPr>
        <w:t xml:space="preserve">OpenDota also allows for the download of match summaries, this means that just the essential information is contained such as the draft, match duration and rank of the players involved while leaving out information that is too match specific and not relevant to the project. This meant that the download of matches became a lot faster as OpenDota was tested to download approximately 100 matches per second compared to official Dota 2 Api provided by Valve Software which only allowed 10 matches per second. All of this </w:t>
      </w:r>
      <w:r w:rsidR="003D77B4">
        <w:rPr>
          <w:rFonts w:ascii="Arial" w:hAnsi="Arial" w:cs="Arial"/>
          <w:sz w:val="20"/>
          <w:szCs w:val="20"/>
          <w:lang w:val="en-US"/>
        </w:rPr>
        <w:t>led</w:t>
      </w:r>
      <w:r w:rsidR="004D07FF">
        <w:rPr>
          <w:rFonts w:ascii="Arial" w:hAnsi="Arial" w:cs="Arial"/>
          <w:sz w:val="20"/>
          <w:szCs w:val="20"/>
          <w:lang w:val="en-US"/>
        </w:rPr>
        <w:t xml:space="preserve"> to the decision to use the OpenDota API</w:t>
      </w:r>
      <w:r w:rsidR="003D77B4">
        <w:rPr>
          <w:rFonts w:ascii="Arial" w:hAnsi="Arial" w:cs="Arial"/>
          <w:sz w:val="20"/>
          <w:szCs w:val="20"/>
          <w:lang w:val="en-US"/>
        </w:rPr>
        <w:t xml:space="preserve"> for the data collection. </w:t>
      </w:r>
    </w:p>
    <w:p w14:paraId="002BCE32" w14:textId="2B91F429" w:rsidR="003D77B4" w:rsidRDefault="003D77B4" w:rsidP="0000078B">
      <w:pPr>
        <w:rPr>
          <w:rFonts w:ascii="Arial" w:hAnsi="Arial" w:cs="Arial"/>
          <w:sz w:val="20"/>
          <w:szCs w:val="20"/>
          <w:lang w:val="en-US"/>
        </w:rPr>
      </w:pPr>
    </w:p>
    <w:p w14:paraId="195091E1" w14:textId="1D2A0297" w:rsidR="00B50019" w:rsidRDefault="003D77B4" w:rsidP="0000078B">
      <w:pPr>
        <w:rPr>
          <w:rFonts w:ascii="Arial" w:hAnsi="Arial" w:cs="Arial"/>
          <w:sz w:val="20"/>
          <w:szCs w:val="20"/>
          <w:lang w:val="en-US"/>
        </w:rPr>
      </w:pPr>
      <w:r>
        <w:rPr>
          <w:rFonts w:ascii="Arial" w:hAnsi="Arial" w:cs="Arial"/>
          <w:sz w:val="20"/>
          <w:szCs w:val="20"/>
          <w:lang w:val="en-US"/>
        </w:rPr>
        <w:t xml:space="preserve">The locally stored data was formatted in a comma separate value format. The first value was the match-id which is a unique identifier for each match which can be used for debugging and in the evaluation of the network. The next 10 values are the heroes that played in the match sorted by team. Internally heroes also have a unique id that was used rather than storing the full name. The next value stored is the duration of the match in seconds, this value is useful since the duration of the match has a significant impact on what heroes that preform the best. The second the last value is the rank of the </w:t>
      </w:r>
      <w:r w:rsidR="00D655E0">
        <w:rPr>
          <w:rFonts w:ascii="Arial" w:hAnsi="Arial" w:cs="Arial"/>
          <w:sz w:val="20"/>
          <w:szCs w:val="20"/>
          <w:lang w:val="en-US"/>
        </w:rPr>
        <w:t>match,</w:t>
      </w:r>
      <w:r>
        <w:rPr>
          <w:rFonts w:ascii="Arial" w:hAnsi="Arial" w:cs="Arial"/>
          <w:sz w:val="20"/>
          <w:szCs w:val="20"/>
          <w:lang w:val="en-US"/>
        </w:rPr>
        <w:t xml:space="preserve"> an integer between 15 and </w:t>
      </w:r>
      <w:r w:rsidR="00D655E0">
        <w:rPr>
          <w:rFonts w:ascii="Arial" w:hAnsi="Arial" w:cs="Arial"/>
          <w:sz w:val="20"/>
          <w:szCs w:val="20"/>
          <w:lang w:val="en-US"/>
        </w:rPr>
        <w:t>80 with 80 being the more skilled players. The rank is important since some heroes require a lot more skill to play well and would thus perform better at higher ranks.</w:t>
      </w:r>
      <w:r w:rsidR="00416E2E">
        <w:rPr>
          <w:rFonts w:ascii="Arial" w:hAnsi="Arial" w:cs="Arial"/>
          <w:sz w:val="20"/>
          <w:szCs w:val="20"/>
          <w:lang w:val="en-US"/>
        </w:rPr>
        <w:t xml:space="preserve"> An example of this is the hero Lycan who has a win probability of above 60% in the high skilled games while only having a win probability of 45% in low skilled games.</w:t>
      </w:r>
      <w:r w:rsidR="00D655E0">
        <w:rPr>
          <w:rFonts w:ascii="Arial" w:hAnsi="Arial" w:cs="Arial"/>
          <w:sz w:val="20"/>
          <w:szCs w:val="20"/>
          <w:lang w:val="en-US"/>
        </w:rPr>
        <w:t xml:space="preserve"> </w:t>
      </w:r>
      <w:r w:rsidR="00E806D5">
        <w:rPr>
          <w:rFonts w:ascii="Arial" w:hAnsi="Arial" w:cs="Arial"/>
          <w:sz w:val="20"/>
          <w:szCs w:val="20"/>
          <w:lang w:val="en-US"/>
        </w:rPr>
        <w:t xml:space="preserve">[5] </w:t>
      </w:r>
      <w:r w:rsidR="00D655E0">
        <w:rPr>
          <w:rFonts w:ascii="Arial" w:hAnsi="Arial" w:cs="Arial"/>
          <w:sz w:val="20"/>
          <w:szCs w:val="20"/>
          <w:lang w:val="en-US"/>
        </w:rPr>
        <w:t xml:space="preserve">Lastly the label is stored to determine which team that won the game. </w:t>
      </w:r>
    </w:p>
    <w:p w14:paraId="029159AD" w14:textId="1C80BFB2" w:rsidR="003D77B4" w:rsidRDefault="00B50019" w:rsidP="00B50019">
      <w:pPr>
        <w:jc w:val="left"/>
        <w:rPr>
          <w:rFonts w:ascii="Arial" w:hAnsi="Arial" w:cs="Arial"/>
          <w:sz w:val="20"/>
          <w:szCs w:val="20"/>
          <w:lang w:val="en-US"/>
        </w:rPr>
      </w:pPr>
      <w:r>
        <w:rPr>
          <w:rFonts w:ascii="Arial" w:hAnsi="Arial" w:cs="Arial"/>
          <w:sz w:val="20"/>
          <w:szCs w:val="20"/>
          <w:lang w:val="en-US"/>
        </w:rPr>
        <w:br w:type="page"/>
      </w:r>
    </w:p>
    <w:p w14:paraId="1141FBE2" w14:textId="22A87F86" w:rsidR="000B2A75" w:rsidRPr="000B2A75" w:rsidRDefault="00D655E0" w:rsidP="000B2A75">
      <w:pPr>
        <w:pStyle w:val="ListParagraph"/>
        <w:numPr>
          <w:ilvl w:val="0"/>
          <w:numId w:val="46"/>
        </w:numPr>
        <w:rPr>
          <w:rFonts w:ascii="Arial" w:eastAsia="Times New Roman" w:hAnsi="Arial" w:cs="Arial"/>
          <w:b/>
          <w:bCs/>
          <w:sz w:val="20"/>
          <w:szCs w:val="20"/>
          <w:lang w:eastAsia="sv-SE"/>
        </w:rPr>
      </w:pPr>
      <w:r>
        <w:rPr>
          <w:rFonts w:ascii="Arial" w:eastAsia="Times New Roman" w:hAnsi="Arial" w:cs="Arial"/>
          <w:b/>
          <w:bCs/>
          <w:sz w:val="20"/>
          <w:szCs w:val="20"/>
          <w:lang w:eastAsia="sv-SE"/>
        </w:rPr>
        <w:lastRenderedPageBreak/>
        <w:t>Model construction and training</w:t>
      </w:r>
    </w:p>
    <w:p w14:paraId="43FFC604" w14:textId="55ADB074" w:rsidR="00FF3C01" w:rsidRDefault="00B50019" w:rsidP="00FF3C01">
      <w:pPr>
        <w:keepNext/>
        <w:jc w:val="center"/>
      </w:pPr>
      <w:r>
        <w:rPr>
          <w:noProof/>
        </w:rPr>
        <w:drawing>
          <wp:inline distT="0" distB="0" distL="0" distR="0" wp14:anchorId="03573C8B" wp14:editId="2AEB202A">
            <wp:extent cx="5274310" cy="6184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etecture_uml_2.png"/>
                    <pic:cNvPicPr/>
                  </pic:nvPicPr>
                  <pic:blipFill>
                    <a:blip r:embed="rId14"/>
                    <a:stretch>
                      <a:fillRect/>
                    </a:stretch>
                  </pic:blipFill>
                  <pic:spPr>
                    <a:xfrm>
                      <a:off x="0" y="0"/>
                      <a:ext cx="5274310" cy="618490"/>
                    </a:xfrm>
                    <a:prstGeom prst="rect">
                      <a:avLst/>
                    </a:prstGeom>
                  </pic:spPr>
                </pic:pic>
              </a:graphicData>
            </a:graphic>
          </wp:inline>
        </w:drawing>
      </w:r>
    </w:p>
    <w:p w14:paraId="359BD663" w14:textId="447CEDDA" w:rsidR="00E80738" w:rsidRDefault="000B2A75" w:rsidP="00E80738">
      <w:pPr>
        <w:pStyle w:val="Caption"/>
        <w:jc w:val="center"/>
        <w:rPr>
          <w:rFonts w:ascii="Arial" w:hAnsi="Arial" w:cs="Arial"/>
          <w:b w:val="0"/>
          <w:bCs w:val="0"/>
          <w:i/>
          <w:iCs/>
        </w:rPr>
      </w:pPr>
      <w:r w:rsidRPr="00E806D5">
        <w:rPr>
          <w:rFonts w:ascii="Arial" w:hAnsi="Arial" w:cs="Arial"/>
          <w:b w:val="0"/>
          <w:bCs w:val="0"/>
          <w:i/>
          <w:iCs/>
        </w:rPr>
        <w:t xml:space="preserve">Figure </w:t>
      </w:r>
      <w:r w:rsidRPr="00E806D5">
        <w:rPr>
          <w:rFonts w:ascii="Arial" w:hAnsi="Arial" w:cs="Arial"/>
          <w:b w:val="0"/>
          <w:bCs w:val="0"/>
          <w:i/>
          <w:iCs/>
        </w:rPr>
        <w:fldChar w:fldCharType="begin"/>
      </w:r>
      <w:r w:rsidRPr="00E806D5">
        <w:rPr>
          <w:rFonts w:ascii="Arial" w:hAnsi="Arial" w:cs="Arial"/>
          <w:b w:val="0"/>
          <w:bCs w:val="0"/>
          <w:i/>
          <w:iCs/>
        </w:rPr>
        <w:instrText xml:space="preserve"> SEQ Figure \* ARABIC </w:instrText>
      </w:r>
      <w:r w:rsidRPr="00E806D5">
        <w:rPr>
          <w:rFonts w:ascii="Arial" w:hAnsi="Arial" w:cs="Arial"/>
          <w:b w:val="0"/>
          <w:bCs w:val="0"/>
          <w:i/>
          <w:iCs/>
        </w:rPr>
        <w:fldChar w:fldCharType="separate"/>
      </w:r>
      <w:r w:rsidR="007865F0" w:rsidRPr="00E806D5">
        <w:rPr>
          <w:rFonts w:ascii="Arial" w:hAnsi="Arial" w:cs="Arial"/>
          <w:b w:val="0"/>
          <w:bCs w:val="0"/>
          <w:i/>
          <w:iCs/>
        </w:rPr>
        <w:t>3</w:t>
      </w:r>
      <w:r w:rsidRPr="00E806D5">
        <w:rPr>
          <w:rFonts w:ascii="Arial" w:hAnsi="Arial" w:cs="Arial"/>
          <w:b w:val="0"/>
          <w:bCs w:val="0"/>
          <w:i/>
          <w:iCs/>
        </w:rPr>
        <w:fldChar w:fldCharType="end"/>
      </w:r>
      <w:r w:rsidRPr="00E806D5">
        <w:rPr>
          <w:rFonts w:ascii="Arial" w:hAnsi="Arial" w:cs="Arial"/>
          <w:b w:val="0"/>
          <w:bCs w:val="0"/>
          <w:i/>
          <w:iCs/>
        </w:rPr>
        <w:t xml:space="preserve"> Data parsing Architecture</w:t>
      </w:r>
    </w:p>
    <w:p w14:paraId="07BDA95A" w14:textId="77777777" w:rsidR="005E2FC5" w:rsidRPr="005E2FC5" w:rsidRDefault="005E2FC5" w:rsidP="005E2FC5"/>
    <w:p w14:paraId="6F253AB9" w14:textId="2B38EB19" w:rsidR="00F103AD" w:rsidRDefault="000B2A75" w:rsidP="0000078B">
      <w:pPr>
        <w:rPr>
          <w:rFonts w:ascii="Arial" w:hAnsi="Arial" w:cs="Arial"/>
          <w:sz w:val="20"/>
          <w:szCs w:val="20"/>
          <w:lang w:val="en-US"/>
        </w:rPr>
      </w:pPr>
      <w:r>
        <w:rPr>
          <w:rFonts w:ascii="Arial" w:hAnsi="Arial" w:cs="Arial"/>
          <w:sz w:val="20"/>
          <w:szCs w:val="20"/>
          <w:lang w:val="en-US"/>
        </w:rPr>
        <w:t>In figure</w:t>
      </w:r>
      <w:r w:rsidR="00354E7F">
        <w:rPr>
          <w:rFonts w:ascii="Arial" w:hAnsi="Arial" w:cs="Arial"/>
          <w:sz w:val="20"/>
          <w:szCs w:val="20"/>
          <w:lang w:val="en-US"/>
        </w:rPr>
        <w:t xml:space="preserve"> 3</w:t>
      </w:r>
      <w:r>
        <w:rPr>
          <w:rFonts w:ascii="Arial" w:hAnsi="Arial" w:cs="Arial"/>
          <w:sz w:val="20"/>
          <w:szCs w:val="20"/>
          <w:lang w:val="en-US"/>
        </w:rPr>
        <w:t xml:space="preserve"> the stored data is reformed to the shape of the neural network. The input shape </w:t>
      </w:r>
      <w:r w:rsidR="00B50019">
        <w:rPr>
          <w:rFonts w:ascii="Arial" w:hAnsi="Arial" w:cs="Arial"/>
          <w:sz w:val="20"/>
          <w:szCs w:val="20"/>
          <w:lang w:val="en-US"/>
        </w:rPr>
        <w:t>is</w:t>
      </w:r>
      <w:r>
        <w:rPr>
          <w:rFonts w:ascii="Arial" w:hAnsi="Arial" w:cs="Arial"/>
          <w:sz w:val="20"/>
          <w:szCs w:val="20"/>
          <w:lang w:val="en-US"/>
        </w:rPr>
        <w:t xml:space="preserve"> 259 nodes. </w:t>
      </w:r>
      <w:r w:rsidR="00B50019">
        <w:rPr>
          <w:rFonts w:ascii="Arial" w:hAnsi="Arial" w:cs="Arial"/>
          <w:sz w:val="20"/>
          <w:szCs w:val="20"/>
          <w:lang w:val="en-US"/>
        </w:rPr>
        <w:t>T</w:t>
      </w:r>
      <w:r>
        <w:rPr>
          <w:rFonts w:ascii="Arial" w:hAnsi="Arial" w:cs="Arial"/>
          <w:sz w:val="20"/>
          <w:szCs w:val="20"/>
          <w:lang w:val="en-US"/>
        </w:rPr>
        <w:t>wo nodes</w:t>
      </w:r>
      <w:r w:rsidR="00B50019">
        <w:rPr>
          <w:rFonts w:ascii="Arial" w:hAnsi="Arial" w:cs="Arial"/>
          <w:sz w:val="20"/>
          <w:szCs w:val="20"/>
          <w:lang w:val="en-US"/>
        </w:rPr>
        <w:t xml:space="preserve"> for each hero</w:t>
      </w:r>
      <w:r>
        <w:rPr>
          <w:rFonts w:ascii="Arial" w:hAnsi="Arial" w:cs="Arial"/>
          <w:sz w:val="20"/>
          <w:szCs w:val="20"/>
          <w:lang w:val="en-US"/>
        </w:rPr>
        <w:t xml:space="preserve"> to indicate its presence in</w:t>
      </w:r>
      <w:r w:rsidR="00B50019">
        <w:rPr>
          <w:rFonts w:ascii="Arial" w:hAnsi="Arial" w:cs="Arial"/>
          <w:sz w:val="20"/>
          <w:szCs w:val="20"/>
          <w:lang w:val="en-US"/>
        </w:rPr>
        <w:t xml:space="preserve"> either team</w:t>
      </w:r>
      <w:r w:rsidR="00354E7F">
        <w:rPr>
          <w:rFonts w:ascii="Arial" w:hAnsi="Arial" w:cs="Arial"/>
          <w:sz w:val="20"/>
          <w:szCs w:val="20"/>
          <w:lang w:val="en-US"/>
        </w:rPr>
        <w:t xml:space="preserve">, and </w:t>
      </w:r>
      <w:r w:rsidR="00B50019">
        <w:rPr>
          <w:rFonts w:ascii="Arial" w:hAnsi="Arial" w:cs="Arial"/>
          <w:sz w:val="20"/>
          <w:szCs w:val="20"/>
          <w:lang w:val="en-US"/>
        </w:rPr>
        <w:t>two more need</w:t>
      </w:r>
      <w:r w:rsidR="00354E7F">
        <w:rPr>
          <w:rFonts w:ascii="Arial" w:hAnsi="Arial" w:cs="Arial"/>
          <w:sz w:val="20"/>
          <w:szCs w:val="20"/>
          <w:lang w:val="en-US"/>
        </w:rPr>
        <w:t xml:space="preserve"> the match duration</w:t>
      </w:r>
      <w:r w:rsidR="00555508">
        <w:rPr>
          <w:rFonts w:ascii="Arial" w:hAnsi="Arial" w:cs="Arial"/>
          <w:sz w:val="20"/>
          <w:szCs w:val="20"/>
          <w:lang w:val="en-US"/>
        </w:rPr>
        <w:t xml:space="preserve"> and</w:t>
      </w:r>
      <w:r w:rsidR="00354E7F">
        <w:rPr>
          <w:rFonts w:ascii="Arial" w:hAnsi="Arial" w:cs="Arial"/>
          <w:sz w:val="20"/>
          <w:szCs w:val="20"/>
          <w:lang w:val="en-US"/>
        </w:rPr>
        <w:t xml:space="preserve"> rank</w:t>
      </w:r>
      <w:r w:rsidR="00B50019">
        <w:rPr>
          <w:rFonts w:ascii="Arial" w:hAnsi="Arial" w:cs="Arial"/>
          <w:sz w:val="20"/>
          <w:szCs w:val="20"/>
          <w:lang w:val="en-US"/>
        </w:rPr>
        <w:t xml:space="preserve"> and side of primary team</w:t>
      </w:r>
      <w:r w:rsidR="00354E7F">
        <w:rPr>
          <w:rFonts w:ascii="Arial" w:hAnsi="Arial" w:cs="Arial"/>
          <w:sz w:val="20"/>
          <w:szCs w:val="20"/>
          <w:lang w:val="en-US"/>
        </w:rPr>
        <w:t>.</w:t>
      </w:r>
      <w:r w:rsidR="00555508">
        <w:rPr>
          <w:rFonts w:ascii="Arial" w:hAnsi="Arial" w:cs="Arial"/>
          <w:sz w:val="20"/>
          <w:szCs w:val="20"/>
          <w:lang w:val="en-US"/>
        </w:rPr>
        <w:t xml:space="preserve"> </w:t>
      </w:r>
      <w:r w:rsidR="00F103AD">
        <w:rPr>
          <w:rFonts w:ascii="Arial" w:hAnsi="Arial" w:cs="Arial"/>
          <w:sz w:val="20"/>
          <w:szCs w:val="20"/>
          <w:lang w:val="en-US"/>
        </w:rPr>
        <w:t>W</w:t>
      </w:r>
      <w:r w:rsidR="00555508">
        <w:rPr>
          <w:rFonts w:ascii="Arial" w:hAnsi="Arial" w:cs="Arial"/>
          <w:sz w:val="20"/>
          <w:szCs w:val="20"/>
          <w:lang w:val="en-US"/>
        </w:rPr>
        <w:t>ith only 120 heroes this adds up to 24</w:t>
      </w:r>
      <w:r w:rsidR="00B50019">
        <w:rPr>
          <w:rFonts w:ascii="Arial" w:hAnsi="Arial" w:cs="Arial"/>
          <w:sz w:val="20"/>
          <w:szCs w:val="20"/>
          <w:lang w:val="en-US"/>
        </w:rPr>
        <w:t>3</w:t>
      </w:r>
      <w:r w:rsidR="00555508">
        <w:rPr>
          <w:rFonts w:ascii="Arial" w:hAnsi="Arial" w:cs="Arial"/>
          <w:sz w:val="20"/>
          <w:szCs w:val="20"/>
          <w:lang w:val="en-US"/>
        </w:rPr>
        <w:t xml:space="preserve"> nodes</w:t>
      </w:r>
      <w:r w:rsidR="00F103AD">
        <w:rPr>
          <w:rFonts w:ascii="Arial" w:hAnsi="Arial" w:cs="Arial"/>
          <w:sz w:val="20"/>
          <w:szCs w:val="20"/>
          <w:lang w:val="en-US"/>
        </w:rPr>
        <w:t>, however</w:t>
      </w:r>
      <w:r w:rsidR="00555508">
        <w:rPr>
          <w:rFonts w:ascii="Arial" w:hAnsi="Arial" w:cs="Arial"/>
          <w:sz w:val="20"/>
          <w:szCs w:val="20"/>
          <w:lang w:val="en-US"/>
        </w:rPr>
        <w:t xml:space="preserve"> </w:t>
      </w:r>
      <w:r w:rsidR="00F103AD">
        <w:rPr>
          <w:rFonts w:ascii="Arial" w:hAnsi="Arial" w:cs="Arial"/>
          <w:sz w:val="20"/>
          <w:szCs w:val="20"/>
          <w:lang w:val="en-US"/>
        </w:rPr>
        <w:t>t</w:t>
      </w:r>
      <w:r w:rsidR="00555508">
        <w:rPr>
          <w:rFonts w:ascii="Arial" w:hAnsi="Arial" w:cs="Arial"/>
          <w:sz w:val="20"/>
          <w:szCs w:val="20"/>
          <w:lang w:val="en-US"/>
        </w:rPr>
        <w:t>here are some hero-id</w:t>
      </w:r>
      <w:r w:rsidR="00F103AD">
        <w:rPr>
          <w:rFonts w:ascii="Arial" w:hAnsi="Arial" w:cs="Arial"/>
          <w:sz w:val="20"/>
          <w:szCs w:val="20"/>
          <w:lang w:val="en-US"/>
        </w:rPr>
        <w:t>s</w:t>
      </w:r>
      <w:r w:rsidR="00555508">
        <w:rPr>
          <w:rFonts w:ascii="Arial" w:hAnsi="Arial" w:cs="Arial"/>
          <w:sz w:val="20"/>
          <w:szCs w:val="20"/>
          <w:lang w:val="en-US"/>
        </w:rPr>
        <w:t xml:space="preserve"> that </w:t>
      </w:r>
      <w:r w:rsidR="00F103AD">
        <w:rPr>
          <w:rFonts w:ascii="Arial" w:hAnsi="Arial" w:cs="Arial"/>
          <w:sz w:val="20"/>
          <w:szCs w:val="20"/>
          <w:lang w:val="en-US"/>
        </w:rPr>
        <w:t xml:space="preserve">are not </w:t>
      </w:r>
      <w:r w:rsidR="00FE5678">
        <w:rPr>
          <w:rFonts w:ascii="Arial" w:hAnsi="Arial" w:cs="Arial"/>
          <w:sz w:val="20"/>
          <w:szCs w:val="20"/>
          <w:lang w:val="en-US"/>
        </w:rPr>
        <w:t>meaning that the highest hero id is 129</w:t>
      </w:r>
      <w:r w:rsidR="00555508">
        <w:rPr>
          <w:rFonts w:ascii="Arial" w:hAnsi="Arial" w:cs="Arial"/>
          <w:sz w:val="20"/>
          <w:szCs w:val="20"/>
          <w:lang w:val="en-US"/>
        </w:rPr>
        <w:t xml:space="preserve">. </w:t>
      </w:r>
      <w:r w:rsidR="00F103AD">
        <w:rPr>
          <w:rFonts w:ascii="Arial" w:hAnsi="Arial" w:cs="Arial"/>
          <w:sz w:val="20"/>
          <w:szCs w:val="20"/>
          <w:lang w:val="en-US"/>
        </w:rPr>
        <w:t>Thus</w:t>
      </w:r>
      <w:r w:rsidR="00FE5678">
        <w:rPr>
          <w:rFonts w:ascii="Arial" w:hAnsi="Arial" w:cs="Arial"/>
          <w:sz w:val="20"/>
          <w:szCs w:val="20"/>
          <w:lang w:val="en-US"/>
        </w:rPr>
        <w:t>,</w:t>
      </w:r>
      <w:r w:rsidR="00555508">
        <w:rPr>
          <w:rFonts w:ascii="Arial" w:hAnsi="Arial" w:cs="Arial"/>
          <w:sz w:val="20"/>
          <w:szCs w:val="20"/>
          <w:lang w:val="en-US"/>
        </w:rPr>
        <w:t xml:space="preserve"> there are some nodes in the </w:t>
      </w:r>
      <w:r w:rsidR="00F103AD">
        <w:rPr>
          <w:rFonts w:ascii="Arial" w:hAnsi="Arial" w:cs="Arial"/>
          <w:sz w:val="20"/>
          <w:szCs w:val="20"/>
          <w:lang w:val="en-US"/>
        </w:rPr>
        <w:t>model</w:t>
      </w:r>
      <w:r w:rsidR="00555508">
        <w:rPr>
          <w:rFonts w:ascii="Arial" w:hAnsi="Arial" w:cs="Arial"/>
          <w:sz w:val="20"/>
          <w:szCs w:val="20"/>
          <w:lang w:val="en-US"/>
        </w:rPr>
        <w:t xml:space="preserve"> that are not used but the convince of being able to index the nodes by hero</w:t>
      </w:r>
      <w:r w:rsidR="00294A8A">
        <w:rPr>
          <w:rFonts w:ascii="Arial" w:hAnsi="Arial" w:cs="Arial"/>
          <w:sz w:val="20"/>
          <w:szCs w:val="20"/>
          <w:lang w:val="en-US"/>
        </w:rPr>
        <w:t>-id</w:t>
      </w:r>
      <w:r w:rsidR="00555508">
        <w:rPr>
          <w:rFonts w:ascii="Arial" w:hAnsi="Arial" w:cs="Arial"/>
          <w:sz w:val="20"/>
          <w:szCs w:val="20"/>
          <w:lang w:val="en-US"/>
        </w:rPr>
        <w:t xml:space="preserve"> is outweighs the </w:t>
      </w:r>
      <w:r w:rsidR="00E146E8">
        <w:rPr>
          <w:rFonts w:ascii="Arial" w:hAnsi="Arial" w:cs="Arial"/>
          <w:sz w:val="20"/>
          <w:szCs w:val="20"/>
          <w:lang w:val="en-US"/>
        </w:rPr>
        <w:t>inefficiency</w:t>
      </w:r>
      <w:r w:rsidR="00555508">
        <w:rPr>
          <w:rFonts w:ascii="Arial" w:hAnsi="Arial" w:cs="Arial"/>
          <w:sz w:val="20"/>
          <w:szCs w:val="20"/>
          <w:lang w:val="en-US"/>
        </w:rPr>
        <w:t xml:space="preserve"> of a few more </w:t>
      </w:r>
      <w:r w:rsidR="00294A8A">
        <w:rPr>
          <w:rFonts w:ascii="Arial" w:hAnsi="Arial" w:cs="Arial"/>
          <w:sz w:val="20"/>
          <w:szCs w:val="20"/>
          <w:lang w:val="en-US"/>
        </w:rPr>
        <w:t xml:space="preserve">unused </w:t>
      </w:r>
      <w:r w:rsidR="00555508">
        <w:rPr>
          <w:rFonts w:ascii="Arial" w:hAnsi="Arial" w:cs="Arial"/>
          <w:sz w:val="20"/>
          <w:szCs w:val="20"/>
          <w:lang w:val="en-US"/>
        </w:rPr>
        <w:t xml:space="preserve">nodes. </w:t>
      </w:r>
    </w:p>
    <w:p w14:paraId="0616D8C1" w14:textId="028A9511" w:rsidR="00E146E8" w:rsidRDefault="00E420F7" w:rsidP="0000078B">
      <w:pPr>
        <w:rPr>
          <w:rFonts w:ascii="Arial" w:hAnsi="Arial" w:cs="Arial"/>
          <w:sz w:val="20"/>
          <w:szCs w:val="20"/>
          <w:lang w:val="en-US"/>
        </w:rPr>
      </w:pPr>
      <w:r>
        <w:rPr>
          <w:rFonts w:ascii="Arial" w:hAnsi="Arial" w:cs="Arial"/>
          <w:sz w:val="20"/>
          <w:szCs w:val="20"/>
          <w:lang w:val="en-US"/>
        </w:rPr>
        <w:t>The network only has one output layer which is the evaluation of the match. This value tend</w:t>
      </w:r>
      <w:r w:rsidR="00F103AD">
        <w:rPr>
          <w:rFonts w:ascii="Arial" w:hAnsi="Arial" w:cs="Arial"/>
          <w:sz w:val="20"/>
          <w:szCs w:val="20"/>
          <w:lang w:val="en-US"/>
        </w:rPr>
        <w:t>s</w:t>
      </w:r>
      <w:r>
        <w:rPr>
          <w:rFonts w:ascii="Arial" w:hAnsi="Arial" w:cs="Arial"/>
          <w:sz w:val="20"/>
          <w:szCs w:val="20"/>
          <w:lang w:val="en-US"/>
        </w:rPr>
        <w:t xml:space="preserve"> towards 0 if the primary team is expected to </w:t>
      </w:r>
      <w:r w:rsidR="00F103AD">
        <w:rPr>
          <w:rFonts w:ascii="Arial" w:hAnsi="Arial" w:cs="Arial"/>
          <w:sz w:val="20"/>
          <w:szCs w:val="20"/>
          <w:lang w:val="en-US"/>
        </w:rPr>
        <w:t xml:space="preserve">lose </w:t>
      </w:r>
      <w:r>
        <w:rPr>
          <w:rFonts w:ascii="Arial" w:hAnsi="Arial" w:cs="Arial"/>
          <w:sz w:val="20"/>
          <w:szCs w:val="20"/>
          <w:lang w:val="en-US"/>
        </w:rPr>
        <w:t>and towards 1 if the primary teams is expected to wi</w:t>
      </w:r>
      <w:r w:rsidR="00F103AD">
        <w:rPr>
          <w:rFonts w:ascii="Arial" w:hAnsi="Arial" w:cs="Arial"/>
          <w:sz w:val="20"/>
          <w:szCs w:val="20"/>
          <w:lang w:val="en-US"/>
        </w:rPr>
        <w:t>n</w:t>
      </w:r>
      <w:r>
        <w:rPr>
          <w:rFonts w:ascii="Arial" w:hAnsi="Arial" w:cs="Arial"/>
          <w:sz w:val="20"/>
          <w:szCs w:val="20"/>
          <w:lang w:val="en-US"/>
        </w:rPr>
        <w:t xml:space="preserve">. This means that each downloaded match </w:t>
      </w:r>
      <w:r w:rsidR="00F103AD">
        <w:rPr>
          <w:rFonts w:ascii="Arial" w:hAnsi="Arial" w:cs="Arial"/>
          <w:sz w:val="20"/>
          <w:szCs w:val="20"/>
          <w:lang w:val="en-US"/>
        </w:rPr>
        <w:t>is</w:t>
      </w:r>
      <w:r>
        <w:rPr>
          <w:rFonts w:ascii="Arial" w:hAnsi="Arial" w:cs="Arial"/>
          <w:sz w:val="20"/>
          <w:szCs w:val="20"/>
          <w:lang w:val="en-US"/>
        </w:rPr>
        <w:t xml:space="preserve"> used twice, once from the perspective of the winning team and once from the perspective of the losing team. </w:t>
      </w:r>
      <w:r w:rsidR="00F103AD">
        <w:rPr>
          <w:rFonts w:ascii="Arial" w:hAnsi="Arial" w:cs="Arial"/>
          <w:sz w:val="20"/>
          <w:szCs w:val="20"/>
          <w:lang w:val="en-US"/>
        </w:rPr>
        <w:t>A</w:t>
      </w:r>
      <w:r>
        <w:rPr>
          <w:rFonts w:ascii="Arial" w:hAnsi="Arial" w:cs="Arial"/>
          <w:sz w:val="20"/>
          <w:szCs w:val="20"/>
          <w:lang w:val="en-US"/>
        </w:rPr>
        <w:t xml:space="preserve"> value close to 1 or 0 is a very confident evaluation but a value that is closer to 0.5 (the expected value) is a less confident evaluation.</w:t>
      </w:r>
    </w:p>
    <w:p w14:paraId="2BDE1524" w14:textId="243BEA82" w:rsidR="00992C13" w:rsidRDefault="00FA11C7" w:rsidP="00E806D5">
      <w:pPr>
        <w:rPr>
          <w:rFonts w:ascii="Arial" w:hAnsi="Arial" w:cs="Arial"/>
          <w:sz w:val="20"/>
          <w:szCs w:val="20"/>
          <w:lang w:val="en-US"/>
        </w:rPr>
      </w:pPr>
      <w:r>
        <w:rPr>
          <w:rFonts w:ascii="Arial" w:hAnsi="Arial" w:cs="Arial"/>
          <w:sz w:val="20"/>
          <w:szCs w:val="20"/>
          <w:lang w:val="en-US"/>
        </w:rPr>
        <w:t xml:space="preserve">The </w:t>
      </w:r>
      <w:r w:rsidR="00F103AD">
        <w:rPr>
          <w:rFonts w:ascii="Arial" w:hAnsi="Arial" w:cs="Arial"/>
          <w:sz w:val="20"/>
          <w:szCs w:val="20"/>
          <w:lang w:val="en-US"/>
        </w:rPr>
        <w:t>model</w:t>
      </w:r>
      <w:r>
        <w:rPr>
          <w:rFonts w:ascii="Arial" w:hAnsi="Arial" w:cs="Arial"/>
          <w:sz w:val="20"/>
          <w:szCs w:val="20"/>
          <w:lang w:val="en-US"/>
        </w:rPr>
        <w:t xml:space="preserve"> uses </w:t>
      </w:r>
      <w:r w:rsidR="00DF53FC">
        <w:rPr>
          <w:rFonts w:ascii="Arial" w:hAnsi="Arial" w:cs="Arial"/>
          <w:sz w:val="20"/>
          <w:szCs w:val="20"/>
          <w:lang w:val="en-US"/>
        </w:rPr>
        <w:t xml:space="preserve">three hidden layers with </w:t>
      </w:r>
      <w:r w:rsidR="00F103AD">
        <w:rPr>
          <w:rFonts w:ascii="Arial" w:hAnsi="Arial" w:cs="Arial"/>
          <w:sz w:val="20"/>
          <w:szCs w:val="20"/>
          <w:lang w:val="en-US"/>
        </w:rPr>
        <w:t>158</w:t>
      </w:r>
      <w:r w:rsidR="00DF53FC">
        <w:rPr>
          <w:rFonts w:ascii="Arial" w:hAnsi="Arial" w:cs="Arial"/>
          <w:sz w:val="20"/>
          <w:szCs w:val="20"/>
          <w:lang w:val="en-US"/>
        </w:rPr>
        <w:t xml:space="preserve"> nodes each. The reason three hidden layers is simply because when evaluating it was the number of layers that yielded the best. Additional layers may be more accurate if a larger </w:t>
      </w:r>
      <w:r w:rsidR="00F103AD">
        <w:rPr>
          <w:rFonts w:ascii="Arial" w:hAnsi="Arial" w:cs="Arial"/>
          <w:sz w:val="20"/>
          <w:szCs w:val="20"/>
          <w:lang w:val="en-US"/>
        </w:rPr>
        <w:t>training</w:t>
      </w:r>
      <w:r w:rsidR="00DF53FC">
        <w:rPr>
          <w:rFonts w:ascii="Arial" w:hAnsi="Arial" w:cs="Arial"/>
          <w:sz w:val="20"/>
          <w:szCs w:val="20"/>
          <w:lang w:val="en-US"/>
        </w:rPr>
        <w:t xml:space="preserve"> sample could be provided. However, the returns gained by added more layers are expected to be demising while training time grows exponentially</w:t>
      </w:r>
      <w:r w:rsidR="00F103AD">
        <w:rPr>
          <w:rFonts w:ascii="Arial" w:hAnsi="Arial" w:cs="Arial"/>
          <w:sz w:val="20"/>
          <w:szCs w:val="20"/>
          <w:lang w:val="en-US"/>
        </w:rPr>
        <w:t>. Likewise, 158 nodes per hidden layer also gave the best results when tested. 158 being half the since of the input layer, which follows recommendation for neural networks using only once output node</w:t>
      </w:r>
      <w:r w:rsidR="00992C13">
        <w:rPr>
          <w:rFonts w:ascii="Arial" w:hAnsi="Arial" w:cs="Arial"/>
          <w:sz w:val="20"/>
          <w:szCs w:val="20"/>
          <w:lang w:val="en-US"/>
        </w:rPr>
        <w:t xml:space="preserve">. </w:t>
      </w:r>
      <w:r w:rsidR="00E806D5">
        <w:rPr>
          <w:rFonts w:ascii="Arial" w:hAnsi="Arial" w:cs="Arial"/>
          <w:sz w:val="20"/>
          <w:szCs w:val="20"/>
          <w:lang w:val="en-US"/>
        </w:rPr>
        <w:t>[6]</w:t>
      </w:r>
    </w:p>
    <w:p w14:paraId="18FFA938" w14:textId="77777777" w:rsidR="00D33869" w:rsidRDefault="00D33869" w:rsidP="0000078B">
      <w:pPr>
        <w:rPr>
          <w:rFonts w:ascii="Arial" w:hAnsi="Arial" w:cs="Arial"/>
          <w:sz w:val="20"/>
          <w:szCs w:val="20"/>
          <w:lang w:val="en-US"/>
        </w:rPr>
      </w:pPr>
    </w:p>
    <w:p w14:paraId="7B687918" w14:textId="7BF704C7" w:rsidR="00FA11C7" w:rsidRDefault="00FA11C7" w:rsidP="0000078B">
      <w:pPr>
        <w:rPr>
          <w:rFonts w:ascii="Arial" w:hAnsi="Arial" w:cs="Arial"/>
          <w:sz w:val="20"/>
          <w:szCs w:val="20"/>
          <w:lang w:val="en-US"/>
        </w:rPr>
      </w:pPr>
    </w:p>
    <w:p w14:paraId="257C385C" w14:textId="1ED29C23" w:rsidR="004253AA" w:rsidRDefault="0014447C" w:rsidP="004253AA">
      <w:pPr>
        <w:keepNext/>
        <w:jc w:val="center"/>
      </w:pPr>
      <w:r>
        <w:rPr>
          <w:noProof/>
        </w:rPr>
        <w:drawing>
          <wp:inline distT="0" distB="0" distL="0" distR="0" wp14:anchorId="10BCB01A" wp14:editId="671C308E">
            <wp:extent cx="3405809" cy="29621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work Diagram.png"/>
                    <pic:cNvPicPr/>
                  </pic:nvPicPr>
                  <pic:blipFill>
                    <a:blip r:embed="rId15"/>
                    <a:stretch>
                      <a:fillRect/>
                    </a:stretch>
                  </pic:blipFill>
                  <pic:spPr>
                    <a:xfrm>
                      <a:off x="0" y="0"/>
                      <a:ext cx="3423897" cy="2977876"/>
                    </a:xfrm>
                    <a:prstGeom prst="rect">
                      <a:avLst/>
                    </a:prstGeom>
                  </pic:spPr>
                </pic:pic>
              </a:graphicData>
            </a:graphic>
          </wp:inline>
        </w:drawing>
      </w:r>
    </w:p>
    <w:p w14:paraId="0022FF4E" w14:textId="17B181BA" w:rsidR="004D07FF" w:rsidRPr="00E806D5" w:rsidRDefault="004253AA" w:rsidP="004253AA">
      <w:pPr>
        <w:pStyle w:val="Caption"/>
        <w:jc w:val="center"/>
        <w:rPr>
          <w:rFonts w:ascii="Arial" w:hAnsi="Arial" w:cs="Arial"/>
          <w:b w:val="0"/>
          <w:bCs w:val="0"/>
          <w:i/>
          <w:iCs/>
        </w:rPr>
      </w:pPr>
      <w:r w:rsidRPr="00E806D5">
        <w:rPr>
          <w:rFonts w:ascii="Arial" w:hAnsi="Arial" w:cs="Arial"/>
          <w:b w:val="0"/>
          <w:bCs w:val="0"/>
          <w:i/>
          <w:iCs/>
        </w:rPr>
        <w:t xml:space="preserve">Figure </w:t>
      </w:r>
      <w:r w:rsidRPr="00E806D5">
        <w:rPr>
          <w:rFonts w:ascii="Arial" w:hAnsi="Arial" w:cs="Arial"/>
          <w:b w:val="0"/>
          <w:bCs w:val="0"/>
          <w:i/>
          <w:iCs/>
        </w:rPr>
        <w:fldChar w:fldCharType="begin"/>
      </w:r>
      <w:r w:rsidRPr="00E806D5">
        <w:rPr>
          <w:rFonts w:ascii="Arial" w:hAnsi="Arial" w:cs="Arial"/>
          <w:b w:val="0"/>
          <w:bCs w:val="0"/>
          <w:i/>
          <w:iCs/>
        </w:rPr>
        <w:instrText xml:space="preserve"> SEQ Figure \* ARABIC </w:instrText>
      </w:r>
      <w:r w:rsidRPr="00E806D5">
        <w:rPr>
          <w:rFonts w:ascii="Arial" w:hAnsi="Arial" w:cs="Arial"/>
          <w:b w:val="0"/>
          <w:bCs w:val="0"/>
          <w:i/>
          <w:iCs/>
        </w:rPr>
        <w:fldChar w:fldCharType="separate"/>
      </w:r>
      <w:r w:rsidR="007865F0" w:rsidRPr="00E806D5">
        <w:rPr>
          <w:rFonts w:ascii="Arial" w:hAnsi="Arial" w:cs="Arial"/>
          <w:b w:val="0"/>
          <w:bCs w:val="0"/>
          <w:i/>
          <w:iCs/>
        </w:rPr>
        <w:t>4</w:t>
      </w:r>
      <w:r w:rsidRPr="00E806D5">
        <w:rPr>
          <w:rFonts w:ascii="Arial" w:hAnsi="Arial" w:cs="Arial"/>
          <w:b w:val="0"/>
          <w:bCs w:val="0"/>
          <w:i/>
          <w:iCs/>
        </w:rPr>
        <w:fldChar w:fldCharType="end"/>
      </w:r>
      <w:r w:rsidRPr="00E806D5">
        <w:rPr>
          <w:rFonts w:ascii="Arial" w:hAnsi="Arial" w:cs="Arial"/>
          <w:b w:val="0"/>
          <w:bCs w:val="0"/>
          <w:i/>
          <w:iCs/>
        </w:rPr>
        <w:t xml:space="preserve"> Neural </w:t>
      </w:r>
      <w:r w:rsidR="00923E46" w:rsidRPr="00E806D5">
        <w:rPr>
          <w:rFonts w:ascii="Arial" w:hAnsi="Arial" w:cs="Arial"/>
          <w:b w:val="0"/>
          <w:bCs w:val="0"/>
          <w:i/>
          <w:iCs/>
        </w:rPr>
        <w:t>N</w:t>
      </w:r>
      <w:r w:rsidRPr="00E806D5">
        <w:rPr>
          <w:rFonts w:ascii="Arial" w:hAnsi="Arial" w:cs="Arial"/>
          <w:b w:val="0"/>
          <w:bCs w:val="0"/>
          <w:i/>
          <w:iCs/>
        </w:rPr>
        <w:t xml:space="preserve">etwork </w:t>
      </w:r>
      <w:r w:rsidR="00923E46" w:rsidRPr="00E806D5">
        <w:rPr>
          <w:rFonts w:ascii="Arial" w:hAnsi="Arial" w:cs="Arial"/>
          <w:b w:val="0"/>
          <w:bCs w:val="0"/>
          <w:i/>
          <w:iCs/>
        </w:rPr>
        <w:t>A</w:t>
      </w:r>
      <w:r w:rsidRPr="00E806D5">
        <w:rPr>
          <w:rFonts w:ascii="Arial" w:hAnsi="Arial" w:cs="Arial"/>
          <w:b w:val="0"/>
          <w:bCs w:val="0"/>
          <w:i/>
          <w:iCs/>
        </w:rPr>
        <w:t>rchitecture</w:t>
      </w:r>
    </w:p>
    <w:p w14:paraId="627B0429" w14:textId="77777777" w:rsidR="004A70F1" w:rsidRPr="004A70F1" w:rsidRDefault="004A70F1" w:rsidP="004A70F1"/>
    <w:p w14:paraId="51B09619" w14:textId="12169D6B" w:rsidR="004253AA" w:rsidRDefault="004253AA" w:rsidP="005E2FC5">
      <w:pPr>
        <w:rPr>
          <w:rFonts w:ascii="Arial" w:hAnsi="Arial" w:cs="Arial"/>
          <w:sz w:val="20"/>
          <w:szCs w:val="20"/>
          <w:lang w:val="en-US"/>
        </w:rPr>
      </w:pPr>
      <w:r>
        <w:rPr>
          <w:rFonts w:ascii="Arial" w:hAnsi="Arial" w:cs="Arial"/>
          <w:sz w:val="20"/>
          <w:szCs w:val="20"/>
          <w:lang w:val="en-US"/>
        </w:rPr>
        <w:t xml:space="preserve">Figure 4 shows an illustration of what the final neural network looks like. </w:t>
      </w:r>
      <w:r w:rsidR="00B34286">
        <w:rPr>
          <w:rFonts w:ascii="Arial" w:hAnsi="Arial" w:cs="Arial"/>
          <w:sz w:val="20"/>
          <w:szCs w:val="20"/>
          <w:lang w:val="en-US"/>
        </w:rPr>
        <w:t>In summary the input layers have two nodes for each hero id, one for each team. These nodes take the value 1</w:t>
      </w:r>
      <w:r w:rsidR="0097414E">
        <w:rPr>
          <w:rFonts w:ascii="Arial" w:hAnsi="Arial" w:cs="Arial"/>
          <w:sz w:val="20"/>
          <w:szCs w:val="20"/>
          <w:lang w:val="en-US"/>
        </w:rPr>
        <w:t xml:space="preserve"> if the hero is being played on that team and the value 0 if the hero is not played. Some hero-ids are not in use for example hero-id 115 and 116. These are instead used for the match duration and the rank of the game. The three hidden layers have </w:t>
      </w:r>
      <w:r w:rsidR="00F103AD">
        <w:rPr>
          <w:rFonts w:ascii="Arial" w:hAnsi="Arial" w:cs="Arial"/>
          <w:sz w:val="20"/>
          <w:szCs w:val="20"/>
          <w:lang w:val="en-US"/>
        </w:rPr>
        <w:t>158</w:t>
      </w:r>
      <w:r w:rsidR="0097414E">
        <w:rPr>
          <w:rFonts w:ascii="Arial" w:hAnsi="Arial" w:cs="Arial"/>
          <w:sz w:val="20"/>
          <w:szCs w:val="20"/>
          <w:lang w:val="en-US"/>
        </w:rPr>
        <w:t xml:space="preserve"> nodes each making them </w:t>
      </w:r>
      <w:r w:rsidR="00135769">
        <w:rPr>
          <w:rFonts w:ascii="Arial" w:hAnsi="Arial" w:cs="Arial"/>
          <w:sz w:val="20"/>
          <w:szCs w:val="20"/>
          <w:lang w:val="en-US"/>
        </w:rPr>
        <w:t>half</w:t>
      </w:r>
      <w:r w:rsidR="0097414E">
        <w:rPr>
          <w:rFonts w:ascii="Arial" w:hAnsi="Arial" w:cs="Arial"/>
          <w:sz w:val="20"/>
          <w:szCs w:val="20"/>
          <w:lang w:val="en-US"/>
        </w:rPr>
        <w:t xml:space="preserve"> the size of the input layer. Lastly the output layer has a single node which takes the value 1 if the network predicts the primary team will win the match and take the value 0 if the network predicts the primary team will lose the match. </w:t>
      </w:r>
      <w:r w:rsidR="00F103AD">
        <w:rPr>
          <w:rFonts w:ascii="Arial" w:hAnsi="Arial" w:cs="Arial"/>
          <w:sz w:val="20"/>
          <w:szCs w:val="20"/>
          <w:lang w:val="en-US"/>
        </w:rPr>
        <w:br w:type="page"/>
      </w:r>
    </w:p>
    <w:p w14:paraId="4C8364A1" w14:textId="77777777" w:rsidR="00C01714" w:rsidRPr="00365EFC" w:rsidRDefault="00C01714" w:rsidP="00C01714">
      <w:pPr>
        <w:pStyle w:val="ListParagraph"/>
        <w:numPr>
          <w:ilvl w:val="0"/>
          <w:numId w:val="46"/>
        </w:numPr>
        <w:rPr>
          <w:rFonts w:ascii="Arial" w:eastAsia="Times New Roman" w:hAnsi="Arial" w:cs="Arial"/>
          <w:b/>
          <w:bCs/>
          <w:sz w:val="20"/>
          <w:szCs w:val="20"/>
          <w:lang w:eastAsia="sv-SE"/>
        </w:rPr>
      </w:pPr>
      <w:r w:rsidRPr="00365EFC">
        <w:rPr>
          <w:rFonts w:ascii="Arial" w:eastAsia="Times New Roman" w:hAnsi="Arial" w:cs="Arial"/>
          <w:b/>
          <w:bCs/>
          <w:sz w:val="20"/>
          <w:szCs w:val="20"/>
          <w:lang w:eastAsia="sv-SE"/>
        </w:rPr>
        <w:lastRenderedPageBreak/>
        <w:t>Model evaluation</w:t>
      </w:r>
    </w:p>
    <w:p w14:paraId="105BC55A" w14:textId="1D84A185" w:rsidR="00923E46" w:rsidRDefault="00416E2E" w:rsidP="004253AA">
      <w:pPr>
        <w:rPr>
          <w:rFonts w:ascii="Arial" w:hAnsi="Arial" w:cs="Arial"/>
          <w:sz w:val="20"/>
          <w:szCs w:val="20"/>
          <w:lang w:val="en-US"/>
        </w:rPr>
      </w:pPr>
      <w:r>
        <w:rPr>
          <w:rFonts w:ascii="Arial" w:hAnsi="Arial" w:cs="Arial"/>
          <w:sz w:val="20"/>
          <w:szCs w:val="20"/>
          <w:lang w:val="en-US"/>
        </w:rPr>
        <w:t>In order to evaluate the mo</w:t>
      </w:r>
      <w:r w:rsidR="002F4437">
        <w:rPr>
          <w:rFonts w:ascii="Arial" w:hAnsi="Arial" w:cs="Arial"/>
          <w:sz w:val="20"/>
          <w:szCs w:val="20"/>
          <w:lang w:val="en-US"/>
        </w:rPr>
        <w:t xml:space="preserve">del, the value of the output node needs to be discussed. </w:t>
      </w:r>
      <w:r w:rsidR="00E921BB">
        <w:rPr>
          <w:rFonts w:ascii="Arial" w:hAnsi="Arial" w:cs="Arial"/>
          <w:sz w:val="20"/>
          <w:szCs w:val="20"/>
          <w:lang w:val="en-US"/>
        </w:rPr>
        <w:t xml:space="preserve">As </w:t>
      </w:r>
      <w:r w:rsidR="00135769">
        <w:rPr>
          <w:rFonts w:ascii="Arial" w:hAnsi="Arial" w:cs="Arial"/>
          <w:sz w:val="20"/>
          <w:szCs w:val="20"/>
          <w:lang w:val="en-US"/>
        </w:rPr>
        <w:t>stated,</w:t>
      </w:r>
      <w:r w:rsidR="00E921BB">
        <w:rPr>
          <w:rFonts w:ascii="Arial" w:hAnsi="Arial" w:cs="Arial"/>
          <w:sz w:val="20"/>
          <w:szCs w:val="20"/>
          <w:lang w:val="en-US"/>
        </w:rPr>
        <w:t xml:space="preserve"> a value close to 1 indicates that the model predicts a win and a value close to 0 predicts a loss.</w:t>
      </w:r>
      <w:r w:rsidR="00135769">
        <w:rPr>
          <w:rFonts w:ascii="Arial" w:hAnsi="Arial" w:cs="Arial"/>
          <w:sz w:val="20"/>
          <w:szCs w:val="20"/>
          <w:lang w:val="en-US"/>
        </w:rPr>
        <w:t xml:space="preserve"> </w:t>
      </w:r>
      <w:r w:rsidR="00923E46">
        <w:rPr>
          <w:rFonts w:ascii="Arial" w:hAnsi="Arial" w:cs="Arial"/>
          <w:sz w:val="20"/>
          <w:szCs w:val="20"/>
          <w:lang w:val="en-US"/>
        </w:rPr>
        <w:t>However,</w:t>
      </w:r>
      <w:r w:rsidR="007A7D20">
        <w:rPr>
          <w:rFonts w:ascii="Arial" w:hAnsi="Arial" w:cs="Arial"/>
          <w:sz w:val="20"/>
          <w:szCs w:val="20"/>
          <w:lang w:val="en-US"/>
        </w:rPr>
        <w:t xml:space="preserve"> this raises the question how a value of 0.5</w:t>
      </w:r>
      <w:r w:rsidR="00135769">
        <w:rPr>
          <w:rFonts w:ascii="Arial" w:hAnsi="Arial" w:cs="Arial"/>
          <w:sz w:val="20"/>
          <w:szCs w:val="20"/>
          <w:lang w:val="en-US"/>
        </w:rPr>
        <w:t>2</w:t>
      </w:r>
      <w:r w:rsidR="007A7D20">
        <w:rPr>
          <w:rFonts w:ascii="Arial" w:hAnsi="Arial" w:cs="Arial"/>
          <w:sz w:val="20"/>
          <w:szCs w:val="20"/>
          <w:lang w:val="en-US"/>
        </w:rPr>
        <w:t xml:space="preserve"> is meant to be </w:t>
      </w:r>
      <w:r w:rsidR="00923E46">
        <w:rPr>
          <w:rFonts w:ascii="Arial" w:hAnsi="Arial" w:cs="Arial"/>
          <w:sz w:val="20"/>
          <w:szCs w:val="20"/>
          <w:lang w:val="en-US"/>
        </w:rPr>
        <w:t>interpreted</w:t>
      </w:r>
      <w:r w:rsidR="007A7D20">
        <w:rPr>
          <w:rFonts w:ascii="Arial" w:hAnsi="Arial" w:cs="Arial"/>
          <w:sz w:val="20"/>
          <w:szCs w:val="20"/>
          <w:lang w:val="en-US"/>
        </w:rPr>
        <w:t xml:space="preserve">. </w:t>
      </w:r>
      <w:r w:rsidR="00923E46">
        <w:rPr>
          <w:rFonts w:ascii="Arial" w:hAnsi="Arial" w:cs="Arial"/>
          <w:sz w:val="20"/>
          <w:szCs w:val="20"/>
          <w:lang w:val="en-US"/>
        </w:rPr>
        <w:t xml:space="preserve">In that scenario the network does not predict strongly in either way. </w:t>
      </w:r>
      <w:r w:rsidR="00135769">
        <w:rPr>
          <w:rFonts w:ascii="Arial" w:hAnsi="Arial" w:cs="Arial"/>
          <w:sz w:val="20"/>
          <w:szCs w:val="20"/>
          <w:lang w:val="en-US"/>
        </w:rPr>
        <w:t>Hence for simplicity,</w:t>
      </w:r>
      <w:r w:rsidR="00923E46">
        <w:rPr>
          <w:rFonts w:ascii="Arial" w:hAnsi="Arial" w:cs="Arial"/>
          <w:sz w:val="20"/>
          <w:szCs w:val="20"/>
          <w:lang w:val="en-US"/>
        </w:rPr>
        <w:t xml:space="preserve"> the accuracy of the model is defined as the percentage of predictions that are correct when all predictions greater than</w:t>
      </w:r>
      <w:r w:rsidR="00135769">
        <w:rPr>
          <w:rFonts w:ascii="Arial" w:hAnsi="Arial" w:cs="Arial"/>
          <w:sz w:val="20"/>
          <w:szCs w:val="20"/>
          <w:lang w:val="en-US"/>
        </w:rPr>
        <w:t xml:space="preserve"> or equal to</w:t>
      </w:r>
      <w:r w:rsidR="00923E46">
        <w:rPr>
          <w:rFonts w:ascii="Arial" w:hAnsi="Arial" w:cs="Arial"/>
          <w:sz w:val="20"/>
          <w:szCs w:val="20"/>
          <w:lang w:val="en-US"/>
        </w:rPr>
        <w:t xml:space="preserve"> 0.5 is</w:t>
      </w:r>
      <w:r w:rsidR="00135769">
        <w:rPr>
          <w:rFonts w:ascii="Arial" w:hAnsi="Arial" w:cs="Arial"/>
          <w:sz w:val="20"/>
          <w:szCs w:val="20"/>
          <w:lang w:val="en-US"/>
        </w:rPr>
        <w:t xml:space="preserve"> a</w:t>
      </w:r>
      <w:r w:rsidR="00923E46">
        <w:rPr>
          <w:rFonts w:ascii="Arial" w:hAnsi="Arial" w:cs="Arial"/>
          <w:sz w:val="20"/>
          <w:szCs w:val="20"/>
          <w:lang w:val="en-US"/>
        </w:rPr>
        <w:t xml:space="preserve"> predicted win and all predictions less than 0.5 is </w:t>
      </w:r>
      <w:r w:rsidR="00135769">
        <w:rPr>
          <w:rFonts w:ascii="Arial" w:hAnsi="Arial" w:cs="Arial"/>
          <w:sz w:val="20"/>
          <w:szCs w:val="20"/>
          <w:lang w:val="en-US"/>
        </w:rPr>
        <w:t xml:space="preserve">a </w:t>
      </w:r>
      <w:r w:rsidR="00923E46">
        <w:rPr>
          <w:rFonts w:ascii="Arial" w:hAnsi="Arial" w:cs="Arial"/>
          <w:sz w:val="20"/>
          <w:szCs w:val="20"/>
          <w:lang w:val="en-US"/>
        </w:rPr>
        <w:t>predicted loss.</w:t>
      </w:r>
    </w:p>
    <w:p w14:paraId="7028783E" w14:textId="77777777" w:rsidR="00923E46" w:rsidRDefault="00923E46" w:rsidP="00923E46">
      <w:pPr>
        <w:keepNext/>
      </w:pPr>
      <w:r>
        <w:rPr>
          <w:rFonts w:ascii="Arial" w:hAnsi="Arial" w:cs="Arial"/>
          <w:noProof/>
          <w:sz w:val="20"/>
          <w:szCs w:val="20"/>
          <w:lang w:val="en-US"/>
        </w:rPr>
        <w:drawing>
          <wp:inline distT="0" distB="0" distL="0" distR="0" wp14:anchorId="65C45BBF" wp14:editId="0D17C783">
            <wp:extent cx="5274310" cy="110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etecture_uml_3.png"/>
                    <pic:cNvPicPr/>
                  </pic:nvPicPr>
                  <pic:blipFill>
                    <a:blip r:embed="rId16"/>
                    <a:stretch>
                      <a:fillRect/>
                    </a:stretch>
                  </pic:blipFill>
                  <pic:spPr>
                    <a:xfrm>
                      <a:off x="0" y="0"/>
                      <a:ext cx="5274310" cy="1104900"/>
                    </a:xfrm>
                    <a:prstGeom prst="rect">
                      <a:avLst/>
                    </a:prstGeom>
                  </pic:spPr>
                </pic:pic>
              </a:graphicData>
            </a:graphic>
          </wp:inline>
        </w:drawing>
      </w:r>
    </w:p>
    <w:p w14:paraId="6F3993B4" w14:textId="6F983D52" w:rsidR="00923E46" w:rsidRPr="00E806D5" w:rsidRDefault="00923E46" w:rsidP="00E806D5">
      <w:pPr>
        <w:pStyle w:val="Caption"/>
        <w:jc w:val="center"/>
        <w:rPr>
          <w:rFonts w:ascii="Arial" w:hAnsi="Arial" w:cs="Arial"/>
          <w:b w:val="0"/>
          <w:bCs w:val="0"/>
          <w:i/>
          <w:iCs/>
        </w:rPr>
      </w:pPr>
      <w:r w:rsidRPr="00E806D5">
        <w:rPr>
          <w:rFonts w:ascii="Arial" w:hAnsi="Arial" w:cs="Arial"/>
          <w:b w:val="0"/>
          <w:bCs w:val="0"/>
          <w:i/>
          <w:iCs/>
        </w:rPr>
        <w:t xml:space="preserve">Figure </w:t>
      </w:r>
      <w:r w:rsidRPr="00E806D5">
        <w:rPr>
          <w:rFonts w:ascii="Arial" w:hAnsi="Arial" w:cs="Arial"/>
          <w:b w:val="0"/>
          <w:bCs w:val="0"/>
          <w:i/>
          <w:iCs/>
        </w:rPr>
        <w:fldChar w:fldCharType="begin"/>
      </w:r>
      <w:r w:rsidRPr="00E806D5">
        <w:rPr>
          <w:rFonts w:ascii="Arial" w:hAnsi="Arial" w:cs="Arial"/>
          <w:b w:val="0"/>
          <w:bCs w:val="0"/>
          <w:i/>
          <w:iCs/>
        </w:rPr>
        <w:instrText xml:space="preserve"> SEQ Figure \* ARABIC </w:instrText>
      </w:r>
      <w:r w:rsidRPr="00E806D5">
        <w:rPr>
          <w:rFonts w:ascii="Arial" w:hAnsi="Arial" w:cs="Arial"/>
          <w:b w:val="0"/>
          <w:bCs w:val="0"/>
          <w:i/>
          <w:iCs/>
        </w:rPr>
        <w:fldChar w:fldCharType="separate"/>
      </w:r>
      <w:r w:rsidR="007865F0" w:rsidRPr="00E806D5">
        <w:rPr>
          <w:rFonts w:ascii="Arial" w:hAnsi="Arial" w:cs="Arial"/>
          <w:b w:val="0"/>
          <w:bCs w:val="0"/>
          <w:i/>
          <w:iCs/>
        </w:rPr>
        <w:t>5</w:t>
      </w:r>
      <w:r w:rsidRPr="00E806D5">
        <w:rPr>
          <w:rFonts w:ascii="Arial" w:hAnsi="Arial" w:cs="Arial"/>
          <w:b w:val="0"/>
          <w:bCs w:val="0"/>
          <w:i/>
          <w:iCs/>
        </w:rPr>
        <w:fldChar w:fldCharType="end"/>
      </w:r>
      <w:r w:rsidRPr="00E806D5">
        <w:rPr>
          <w:rFonts w:ascii="Arial" w:hAnsi="Arial" w:cs="Arial"/>
          <w:b w:val="0"/>
          <w:bCs w:val="0"/>
          <w:i/>
          <w:iCs/>
        </w:rPr>
        <w:t xml:space="preserve"> Model Evaluation Architecture</w:t>
      </w:r>
    </w:p>
    <w:p w14:paraId="38AAA0D2" w14:textId="77777777" w:rsidR="004A70F1" w:rsidRPr="004A70F1" w:rsidRDefault="004A70F1" w:rsidP="004A70F1"/>
    <w:p w14:paraId="32F5DD95" w14:textId="40C8A8E3" w:rsidR="00923E46" w:rsidRPr="007F7A05" w:rsidRDefault="00923E46" w:rsidP="00923E46">
      <w:pPr>
        <w:rPr>
          <w:rFonts w:ascii="Arial" w:hAnsi="Arial" w:cs="Arial"/>
          <w:sz w:val="20"/>
          <w:szCs w:val="20"/>
          <w:lang w:val="en-US"/>
        </w:rPr>
      </w:pPr>
      <w:r>
        <w:rPr>
          <w:rFonts w:ascii="Arial" w:hAnsi="Arial" w:cs="Arial"/>
          <w:sz w:val="20"/>
          <w:szCs w:val="20"/>
          <w:lang w:val="en-US"/>
        </w:rPr>
        <w:t>Figure 5 illustrat</w:t>
      </w:r>
      <w:r w:rsidR="004A70F1">
        <w:rPr>
          <w:rFonts w:ascii="Arial" w:hAnsi="Arial" w:cs="Arial"/>
          <w:sz w:val="20"/>
          <w:szCs w:val="20"/>
          <w:lang w:val="en-US"/>
        </w:rPr>
        <w:t xml:space="preserve">es the way that the model was evaluated. It is to note that different samples were used in training and evaluation. The evaluation sample consisted of about 100000 samples randomly selected and excluded from the training data. </w:t>
      </w:r>
      <w:r w:rsidR="004E7FA1">
        <w:rPr>
          <w:rFonts w:ascii="Arial" w:hAnsi="Arial" w:cs="Arial"/>
          <w:sz w:val="20"/>
          <w:szCs w:val="20"/>
          <w:lang w:val="en-US"/>
        </w:rPr>
        <w:t xml:space="preserve">This data amount should be sufficient to give a good </w:t>
      </w:r>
      <w:r w:rsidR="00D82602">
        <w:rPr>
          <w:rFonts w:ascii="Arial" w:hAnsi="Arial" w:cs="Arial"/>
          <w:sz w:val="20"/>
          <w:szCs w:val="20"/>
          <w:lang w:val="en-US"/>
        </w:rPr>
        <w:t>estimate of the accuracy of the model</w:t>
      </w:r>
      <w:r w:rsidR="004E7FA1">
        <w:rPr>
          <w:rFonts w:ascii="Arial" w:hAnsi="Arial" w:cs="Arial"/>
          <w:sz w:val="20"/>
          <w:szCs w:val="20"/>
          <w:lang w:val="en-US"/>
        </w:rPr>
        <w:t>.</w:t>
      </w:r>
      <w:r w:rsidR="00D82602">
        <w:rPr>
          <w:rFonts w:ascii="Arial" w:hAnsi="Arial" w:cs="Arial"/>
          <w:sz w:val="20"/>
          <w:szCs w:val="20"/>
          <w:lang w:val="en-US"/>
        </w:rPr>
        <w:t xml:space="preserve"> </w:t>
      </w:r>
    </w:p>
    <w:p w14:paraId="4A586A7A" w14:textId="4585B243" w:rsidR="000C2876" w:rsidRPr="007C4123" w:rsidRDefault="000C2876" w:rsidP="00D519AE">
      <w:pPr>
        <w:pStyle w:val="Heading2"/>
      </w:pPr>
      <w:bookmarkStart w:id="53" w:name="_Toc61181138"/>
      <w:r w:rsidRPr="007C4123">
        <w:t xml:space="preserve">Results </w:t>
      </w:r>
      <w:r w:rsidR="00410462" w:rsidRPr="007C4123">
        <w:t xml:space="preserve">and </w:t>
      </w:r>
      <w:r w:rsidRPr="007C4123">
        <w:t>Evaluation</w:t>
      </w:r>
      <w:bookmarkEnd w:id="53"/>
      <w:r w:rsidRPr="007C4123">
        <w:t xml:space="preserve"> </w:t>
      </w:r>
    </w:p>
    <w:p w14:paraId="17D4297F" w14:textId="77777777" w:rsidR="0093301A" w:rsidRDefault="00BD76D5" w:rsidP="0000078B">
      <w:pPr>
        <w:rPr>
          <w:rFonts w:ascii="Arial" w:hAnsi="Arial" w:cs="Arial"/>
          <w:sz w:val="20"/>
          <w:szCs w:val="20"/>
          <w:lang w:val="en-US"/>
        </w:rPr>
      </w:pPr>
      <w:r>
        <w:rPr>
          <w:rFonts w:ascii="Arial" w:hAnsi="Arial" w:cs="Arial"/>
          <w:sz w:val="20"/>
          <w:szCs w:val="20"/>
          <w:lang w:val="en-US"/>
        </w:rPr>
        <w:t xml:space="preserve">As stated earlier, the final product had an accuracy of 62%. </w:t>
      </w:r>
      <w:r w:rsidR="0093301A">
        <w:rPr>
          <w:rFonts w:ascii="Arial" w:hAnsi="Arial" w:cs="Arial"/>
          <w:sz w:val="20"/>
          <w:szCs w:val="20"/>
          <w:lang w:val="en-US"/>
        </w:rPr>
        <w:t>However, this does not show the full picture.</w:t>
      </w:r>
      <w:r>
        <w:rPr>
          <w:rFonts w:ascii="Arial" w:hAnsi="Arial" w:cs="Arial"/>
          <w:sz w:val="20"/>
          <w:szCs w:val="20"/>
          <w:lang w:val="en-US"/>
        </w:rPr>
        <w:t xml:space="preserve"> </w:t>
      </w:r>
      <w:r w:rsidR="0093301A">
        <w:rPr>
          <w:rFonts w:ascii="Arial" w:hAnsi="Arial" w:cs="Arial"/>
          <w:sz w:val="20"/>
          <w:szCs w:val="20"/>
          <w:lang w:val="en-US"/>
        </w:rPr>
        <w:t xml:space="preserve">Since the prediction made by the model is variable, the matches that the model was more confident in its result tended to be more accurate. </w:t>
      </w:r>
    </w:p>
    <w:p w14:paraId="22074921" w14:textId="1C226990" w:rsidR="0093301A" w:rsidRDefault="0093301A" w:rsidP="0093301A">
      <w:pPr>
        <w:keepNext/>
        <w:jc w:val="center"/>
      </w:pPr>
      <w:r>
        <w:rPr>
          <w:rFonts w:ascii="Arial" w:hAnsi="Arial" w:cs="Arial"/>
          <w:noProof/>
          <w:sz w:val="20"/>
          <w:szCs w:val="20"/>
          <w:lang w:val="en-US"/>
        </w:rPr>
        <w:drawing>
          <wp:inline distT="0" distB="0" distL="0" distR="0" wp14:anchorId="30432A97" wp14:editId="728FBDE8">
            <wp:extent cx="2529397" cy="20377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diction value.png"/>
                    <pic:cNvPicPr/>
                  </pic:nvPicPr>
                  <pic:blipFill rotWithShape="1">
                    <a:blip r:embed="rId17"/>
                    <a:srcRect l="3410" t="6820" r="9837"/>
                    <a:stretch/>
                  </pic:blipFill>
                  <pic:spPr bwMode="auto">
                    <a:xfrm>
                      <a:off x="0" y="0"/>
                      <a:ext cx="2597972" cy="2093010"/>
                    </a:xfrm>
                    <a:prstGeom prst="rect">
                      <a:avLst/>
                    </a:prstGeom>
                    <a:ln>
                      <a:noFill/>
                    </a:ln>
                    <a:extLst>
                      <a:ext uri="{53640926-AAD7-44D8-BBD7-CCE9431645EC}">
                        <a14:shadowObscured xmlns:a14="http://schemas.microsoft.com/office/drawing/2010/main"/>
                      </a:ext>
                    </a:extLst>
                  </pic:spPr>
                </pic:pic>
              </a:graphicData>
            </a:graphic>
          </wp:inline>
        </w:drawing>
      </w:r>
      <w:r w:rsidR="00E72D90">
        <w:rPr>
          <w:rFonts w:ascii="Arial" w:hAnsi="Arial" w:cs="Arial"/>
          <w:noProof/>
          <w:sz w:val="20"/>
          <w:szCs w:val="20"/>
          <w:lang w:val="en-US"/>
        </w:rPr>
        <w:drawing>
          <wp:inline distT="0" distB="0" distL="0" distR="0" wp14:anchorId="6F388B35" wp14:editId="4751EBF0">
            <wp:extent cx="2723970" cy="20356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ediction value volume.png"/>
                    <pic:cNvPicPr/>
                  </pic:nvPicPr>
                  <pic:blipFill rotWithShape="1">
                    <a:blip r:embed="rId18"/>
                    <a:srcRect t="7035" r="9033" b="2331"/>
                    <a:stretch/>
                  </pic:blipFill>
                  <pic:spPr bwMode="auto">
                    <a:xfrm>
                      <a:off x="0" y="0"/>
                      <a:ext cx="2789388" cy="2084552"/>
                    </a:xfrm>
                    <a:prstGeom prst="rect">
                      <a:avLst/>
                    </a:prstGeom>
                    <a:ln>
                      <a:noFill/>
                    </a:ln>
                    <a:extLst>
                      <a:ext uri="{53640926-AAD7-44D8-BBD7-CCE9431645EC}">
                        <a14:shadowObscured xmlns:a14="http://schemas.microsoft.com/office/drawing/2010/main"/>
                      </a:ext>
                    </a:extLst>
                  </pic:spPr>
                </pic:pic>
              </a:graphicData>
            </a:graphic>
          </wp:inline>
        </w:drawing>
      </w:r>
    </w:p>
    <w:p w14:paraId="2F9A76A9" w14:textId="2D8FF18A" w:rsidR="00420525" w:rsidRPr="00E806D5" w:rsidRDefault="0093301A" w:rsidP="0093301A">
      <w:pPr>
        <w:pStyle w:val="Caption"/>
        <w:jc w:val="center"/>
        <w:rPr>
          <w:rFonts w:ascii="Arial" w:hAnsi="Arial" w:cs="Arial"/>
          <w:b w:val="0"/>
          <w:bCs w:val="0"/>
          <w:i/>
          <w:iCs/>
        </w:rPr>
      </w:pPr>
      <w:r w:rsidRPr="00E806D5">
        <w:rPr>
          <w:rFonts w:ascii="Arial" w:hAnsi="Arial" w:cs="Arial"/>
          <w:b w:val="0"/>
          <w:bCs w:val="0"/>
          <w:i/>
          <w:iCs/>
        </w:rPr>
        <w:t xml:space="preserve">Figure </w:t>
      </w:r>
      <w:r w:rsidRPr="00E806D5">
        <w:rPr>
          <w:rFonts w:ascii="Arial" w:hAnsi="Arial" w:cs="Arial"/>
          <w:b w:val="0"/>
          <w:bCs w:val="0"/>
          <w:i/>
          <w:iCs/>
        </w:rPr>
        <w:fldChar w:fldCharType="begin"/>
      </w:r>
      <w:r w:rsidRPr="00E806D5">
        <w:rPr>
          <w:rFonts w:ascii="Arial" w:hAnsi="Arial" w:cs="Arial"/>
          <w:b w:val="0"/>
          <w:bCs w:val="0"/>
          <w:i/>
          <w:iCs/>
        </w:rPr>
        <w:instrText xml:space="preserve"> SEQ Figure \* ARABIC </w:instrText>
      </w:r>
      <w:r w:rsidRPr="00E806D5">
        <w:rPr>
          <w:rFonts w:ascii="Arial" w:hAnsi="Arial" w:cs="Arial"/>
          <w:b w:val="0"/>
          <w:bCs w:val="0"/>
          <w:i/>
          <w:iCs/>
        </w:rPr>
        <w:fldChar w:fldCharType="separate"/>
      </w:r>
      <w:r w:rsidR="007865F0" w:rsidRPr="00E806D5">
        <w:rPr>
          <w:rFonts w:ascii="Arial" w:hAnsi="Arial" w:cs="Arial"/>
          <w:b w:val="0"/>
          <w:bCs w:val="0"/>
          <w:i/>
          <w:iCs/>
        </w:rPr>
        <w:t>6</w:t>
      </w:r>
      <w:r w:rsidRPr="00E806D5">
        <w:rPr>
          <w:rFonts w:ascii="Arial" w:hAnsi="Arial" w:cs="Arial"/>
          <w:b w:val="0"/>
          <w:bCs w:val="0"/>
          <w:i/>
          <w:iCs/>
        </w:rPr>
        <w:fldChar w:fldCharType="end"/>
      </w:r>
      <w:r w:rsidRPr="00E806D5">
        <w:rPr>
          <w:rFonts w:ascii="Arial" w:hAnsi="Arial" w:cs="Arial"/>
          <w:b w:val="0"/>
          <w:bCs w:val="0"/>
          <w:i/>
          <w:iCs/>
        </w:rPr>
        <w:t xml:space="preserve"> Predicted value compared to accuracy</w:t>
      </w:r>
    </w:p>
    <w:p w14:paraId="4F11A660" w14:textId="3931D2AF" w:rsidR="00602A0C" w:rsidRDefault="0093301A" w:rsidP="00602A0C">
      <w:pPr>
        <w:rPr>
          <w:rFonts w:ascii="Arial" w:hAnsi="Arial" w:cs="Arial"/>
          <w:sz w:val="20"/>
          <w:szCs w:val="20"/>
          <w:lang w:val="en-US"/>
        </w:rPr>
      </w:pPr>
      <w:r>
        <w:rPr>
          <w:rFonts w:ascii="Arial" w:hAnsi="Arial" w:cs="Arial"/>
          <w:sz w:val="20"/>
          <w:szCs w:val="20"/>
          <w:lang w:val="en-US"/>
        </w:rPr>
        <w:t xml:space="preserve">Exactly this is illustrated in figure 6. </w:t>
      </w:r>
      <w:r w:rsidR="00374316">
        <w:rPr>
          <w:rFonts w:ascii="Arial" w:hAnsi="Arial" w:cs="Arial"/>
          <w:sz w:val="20"/>
          <w:szCs w:val="20"/>
          <w:lang w:val="en-US"/>
        </w:rPr>
        <w:t>In the left-hand graph,</w:t>
      </w:r>
      <w:r>
        <w:rPr>
          <w:rFonts w:ascii="Arial" w:hAnsi="Arial" w:cs="Arial"/>
          <w:sz w:val="20"/>
          <w:szCs w:val="20"/>
          <w:lang w:val="en-US"/>
        </w:rPr>
        <w:t xml:space="preserve"> the x-axis is the prediction of the model rounded to the nearest hundredth and on the y-axis is the accuracy of the model for all evaluation samples that received that prediction. It is very evident that when the model gave a prediction close to 1 or 0 it was a lot more likely to be correct</w:t>
      </w:r>
      <w:r w:rsidR="007F7A05">
        <w:rPr>
          <w:rFonts w:ascii="Arial" w:hAnsi="Arial" w:cs="Arial"/>
          <w:sz w:val="20"/>
          <w:szCs w:val="20"/>
          <w:lang w:val="en-US"/>
        </w:rPr>
        <w:t>, likewise the closer the prediction is to 0.5 the less likely the model is to be accurate. This means that if the model makes a prediction of a value close to 0.5 such as 0.53, the value is does not carry much meaning as the likelihood of being correct is not much higher than chance. It is to note that there were a number of predictions that were greater than 1 or less than 0 but they were not included in the graph as there were insufficient samples in that range to make a reliable estimate of the model’s accuracy.</w:t>
      </w:r>
      <w:r w:rsidR="007865F0">
        <w:rPr>
          <w:rFonts w:ascii="Arial" w:hAnsi="Arial" w:cs="Arial"/>
          <w:sz w:val="20"/>
          <w:szCs w:val="20"/>
          <w:lang w:val="en-US"/>
        </w:rPr>
        <w:t xml:space="preserve"> </w:t>
      </w:r>
      <w:r w:rsidR="007F7A05">
        <w:rPr>
          <w:rFonts w:ascii="Arial" w:hAnsi="Arial" w:cs="Arial"/>
          <w:sz w:val="20"/>
          <w:szCs w:val="20"/>
          <w:lang w:val="en-US"/>
        </w:rPr>
        <w:t xml:space="preserve"> </w:t>
      </w:r>
      <w:r w:rsidR="00602A0C">
        <w:rPr>
          <w:rFonts w:ascii="Arial" w:hAnsi="Arial" w:cs="Arial"/>
          <w:sz w:val="20"/>
          <w:szCs w:val="20"/>
          <w:lang w:val="en-US"/>
        </w:rPr>
        <w:t>With this in mind, how many matches can then be predicted?</w:t>
      </w:r>
      <w:r w:rsidR="00E72D90">
        <w:rPr>
          <w:rFonts w:ascii="Arial" w:hAnsi="Arial" w:cs="Arial"/>
          <w:sz w:val="20"/>
          <w:szCs w:val="20"/>
          <w:lang w:val="en-US"/>
        </w:rPr>
        <w:t xml:space="preserve"> </w:t>
      </w:r>
      <w:r w:rsidR="00602A0C">
        <w:rPr>
          <w:rFonts w:ascii="Arial" w:hAnsi="Arial" w:cs="Arial"/>
          <w:sz w:val="20"/>
          <w:szCs w:val="20"/>
          <w:lang w:val="en-US"/>
        </w:rPr>
        <w:t xml:space="preserve">That question is answered by </w:t>
      </w:r>
      <w:r w:rsidR="00374316">
        <w:rPr>
          <w:rFonts w:ascii="Arial" w:hAnsi="Arial" w:cs="Arial"/>
          <w:sz w:val="20"/>
          <w:szCs w:val="20"/>
          <w:lang w:val="en-US"/>
        </w:rPr>
        <w:t>the right-hand graph</w:t>
      </w:r>
      <w:r w:rsidR="00602A0C">
        <w:rPr>
          <w:rFonts w:ascii="Arial" w:hAnsi="Arial" w:cs="Arial"/>
          <w:sz w:val="20"/>
          <w:szCs w:val="20"/>
          <w:lang w:val="en-US"/>
        </w:rPr>
        <w:t xml:space="preserve"> which plots the same value on the x-axis as in figure 6, however on the y-axis </w:t>
      </w:r>
      <w:r w:rsidR="006346C5">
        <w:rPr>
          <w:rFonts w:ascii="Arial" w:hAnsi="Arial" w:cs="Arial"/>
          <w:sz w:val="20"/>
          <w:szCs w:val="20"/>
          <w:lang w:val="en-US"/>
        </w:rPr>
        <w:t xml:space="preserve">is </w:t>
      </w:r>
      <w:r w:rsidR="00602A0C">
        <w:rPr>
          <w:rFonts w:ascii="Arial" w:hAnsi="Arial" w:cs="Arial"/>
          <w:sz w:val="20"/>
          <w:szCs w:val="20"/>
          <w:lang w:val="en-US"/>
        </w:rPr>
        <w:t xml:space="preserve">the frequency of the </w:t>
      </w:r>
      <w:r w:rsidR="006346C5">
        <w:rPr>
          <w:rFonts w:ascii="Arial" w:hAnsi="Arial" w:cs="Arial"/>
          <w:sz w:val="20"/>
          <w:szCs w:val="20"/>
          <w:lang w:val="en-US"/>
        </w:rPr>
        <w:t xml:space="preserve">prediction. It is every clear that the predictions follow a bell curve and that the vast majority of predictions are close to 0.5. In </w:t>
      </w:r>
      <w:r w:rsidR="00D40872">
        <w:rPr>
          <w:rFonts w:ascii="Arial" w:hAnsi="Arial" w:cs="Arial"/>
          <w:sz w:val="20"/>
          <w:szCs w:val="20"/>
          <w:lang w:val="en-US"/>
        </w:rPr>
        <w:t>fact,</w:t>
      </w:r>
      <w:r w:rsidR="006346C5">
        <w:rPr>
          <w:rFonts w:ascii="Arial" w:hAnsi="Arial" w:cs="Arial"/>
          <w:sz w:val="20"/>
          <w:szCs w:val="20"/>
          <w:lang w:val="en-US"/>
        </w:rPr>
        <w:t xml:space="preserve"> 79% of all samples are predicted between </w:t>
      </w:r>
      <w:r w:rsidR="00D40872">
        <w:rPr>
          <w:rFonts w:ascii="Arial" w:hAnsi="Arial" w:cs="Arial"/>
          <w:sz w:val="20"/>
          <w:szCs w:val="20"/>
          <w:lang w:val="en-US"/>
        </w:rPr>
        <w:t xml:space="preserve">0.35 and 0.65. This means only a comparatively few samples could be confidently predicted in either direction. </w:t>
      </w:r>
    </w:p>
    <w:p w14:paraId="2A7B3D2B" w14:textId="77777777" w:rsidR="0064314F" w:rsidRDefault="0064314F" w:rsidP="00602A0C">
      <w:pPr>
        <w:rPr>
          <w:rFonts w:ascii="Arial" w:hAnsi="Arial" w:cs="Arial"/>
          <w:sz w:val="20"/>
          <w:szCs w:val="20"/>
          <w:lang w:val="en-US"/>
        </w:rPr>
      </w:pPr>
    </w:p>
    <w:p w14:paraId="3D0E9425" w14:textId="77777777" w:rsidR="005E2FC5" w:rsidRDefault="0064314F" w:rsidP="0064314F">
      <w:pPr>
        <w:pStyle w:val="Caption"/>
        <w:jc w:val="center"/>
      </w:pPr>
      <w:r>
        <w:rPr>
          <w:rFonts w:ascii="Arial" w:hAnsi="Arial" w:cs="Arial"/>
          <w:noProof/>
          <w:lang w:val="en-US"/>
        </w:rPr>
        <w:lastRenderedPageBreak/>
        <w:drawing>
          <wp:inline distT="0" distB="0" distL="0" distR="0" wp14:anchorId="7DA272D9" wp14:editId="0D388FB6">
            <wp:extent cx="2047741" cy="16270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uration.png"/>
                    <pic:cNvPicPr/>
                  </pic:nvPicPr>
                  <pic:blipFill rotWithShape="1">
                    <a:blip r:embed="rId19"/>
                    <a:srcRect l="5050" t="7463" r="9903" b="2449"/>
                    <a:stretch/>
                  </pic:blipFill>
                  <pic:spPr bwMode="auto">
                    <a:xfrm>
                      <a:off x="0" y="0"/>
                      <a:ext cx="2122546" cy="1686442"/>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noProof/>
          <w:lang w:val="en-US"/>
        </w:rPr>
        <w:drawing>
          <wp:inline distT="0" distB="0" distL="0" distR="0" wp14:anchorId="369A4197" wp14:editId="1C4E5AC9">
            <wp:extent cx="2390320" cy="16188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uration_volume.png"/>
                    <pic:cNvPicPr/>
                  </pic:nvPicPr>
                  <pic:blipFill rotWithShape="1">
                    <a:blip r:embed="rId20"/>
                    <a:srcRect l="1091" t="7932" r="9599" b="1956"/>
                    <a:stretch/>
                  </pic:blipFill>
                  <pic:spPr bwMode="auto">
                    <a:xfrm>
                      <a:off x="0" y="0"/>
                      <a:ext cx="2446712" cy="1657003"/>
                    </a:xfrm>
                    <a:prstGeom prst="rect">
                      <a:avLst/>
                    </a:prstGeom>
                    <a:ln>
                      <a:noFill/>
                    </a:ln>
                    <a:extLst>
                      <a:ext uri="{53640926-AAD7-44D8-BBD7-CCE9431645EC}">
                        <a14:shadowObscured xmlns:a14="http://schemas.microsoft.com/office/drawing/2010/main"/>
                      </a:ext>
                    </a:extLst>
                  </pic:spPr>
                </pic:pic>
              </a:graphicData>
            </a:graphic>
          </wp:inline>
        </w:drawing>
      </w:r>
      <w:r w:rsidRPr="0064314F">
        <w:t xml:space="preserve"> </w:t>
      </w:r>
    </w:p>
    <w:p w14:paraId="3E15DF36" w14:textId="4DEDF64C" w:rsidR="0064314F" w:rsidRPr="00E806D5" w:rsidRDefault="0064314F" w:rsidP="0064314F">
      <w:pPr>
        <w:pStyle w:val="Caption"/>
        <w:jc w:val="center"/>
        <w:rPr>
          <w:rFonts w:ascii="Arial" w:hAnsi="Arial" w:cs="Arial"/>
          <w:b w:val="0"/>
          <w:bCs w:val="0"/>
          <w:i/>
          <w:iCs/>
        </w:rPr>
      </w:pPr>
      <w:r w:rsidRPr="00E806D5">
        <w:rPr>
          <w:rFonts w:ascii="Arial" w:hAnsi="Arial" w:cs="Arial"/>
          <w:b w:val="0"/>
          <w:bCs w:val="0"/>
          <w:i/>
          <w:iCs/>
        </w:rPr>
        <w:t xml:space="preserve">Figure </w:t>
      </w:r>
      <w:r w:rsidRPr="00E806D5">
        <w:rPr>
          <w:rFonts w:ascii="Arial" w:hAnsi="Arial" w:cs="Arial"/>
          <w:b w:val="0"/>
          <w:bCs w:val="0"/>
          <w:i/>
          <w:iCs/>
        </w:rPr>
        <w:fldChar w:fldCharType="begin"/>
      </w:r>
      <w:r w:rsidRPr="00E806D5">
        <w:rPr>
          <w:rFonts w:ascii="Arial" w:hAnsi="Arial" w:cs="Arial"/>
          <w:b w:val="0"/>
          <w:bCs w:val="0"/>
          <w:i/>
          <w:iCs/>
        </w:rPr>
        <w:instrText xml:space="preserve"> SEQ Figure \* ARABIC </w:instrText>
      </w:r>
      <w:r w:rsidRPr="00E806D5">
        <w:rPr>
          <w:rFonts w:ascii="Arial" w:hAnsi="Arial" w:cs="Arial"/>
          <w:b w:val="0"/>
          <w:bCs w:val="0"/>
          <w:i/>
          <w:iCs/>
        </w:rPr>
        <w:fldChar w:fldCharType="separate"/>
      </w:r>
      <w:r w:rsidR="007865F0" w:rsidRPr="00E806D5">
        <w:rPr>
          <w:rFonts w:ascii="Arial" w:hAnsi="Arial" w:cs="Arial"/>
          <w:b w:val="0"/>
          <w:bCs w:val="0"/>
          <w:i/>
          <w:iCs/>
        </w:rPr>
        <w:t>8</w:t>
      </w:r>
      <w:r w:rsidRPr="00E806D5">
        <w:rPr>
          <w:rFonts w:ascii="Arial" w:hAnsi="Arial" w:cs="Arial"/>
          <w:b w:val="0"/>
          <w:bCs w:val="0"/>
          <w:i/>
          <w:iCs/>
        </w:rPr>
        <w:fldChar w:fldCharType="end"/>
      </w:r>
      <w:r w:rsidRPr="00E806D5">
        <w:rPr>
          <w:rFonts w:ascii="Arial" w:hAnsi="Arial" w:cs="Arial"/>
          <w:b w:val="0"/>
          <w:bCs w:val="0"/>
          <w:i/>
          <w:iCs/>
        </w:rPr>
        <w:t xml:space="preserve"> Match duration accuracy and volume</w:t>
      </w:r>
    </w:p>
    <w:p w14:paraId="77B44540" w14:textId="5FC5E5BA" w:rsidR="00602A0C" w:rsidRDefault="00374316" w:rsidP="0064314F">
      <w:pPr>
        <w:rPr>
          <w:rFonts w:ascii="Arial" w:hAnsi="Arial" w:cs="Arial"/>
          <w:sz w:val="20"/>
          <w:szCs w:val="20"/>
        </w:rPr>
      </w:pPr>
      <w:r>
        <w:rPr>
          <w:rFonts w:ascii="Arial" w:hAnsi="Arial" w:cs="Arial"/>
          <w:sz w:val="20"/>
          <w:szCs w:val="20"/>
        </w:rPr>
        <w:t>Additionally</w:t>
      </w:r>
      <w:r w:rsidR="0064314F">
        <w:rPr>
          <w:rFonts w:ascii="Arial" w:hAnsi="Arial" w:cs="Arial"/>
          <w:sz w:val="20"/>
          <w:szCs w:val="20"/>
        </w:rPr>
        <w:t xml:space="preserve">, one </w:t>
      </w:r>
      <w:r w:rsidR="006552F9">
        <w:rPr>
          <w:rFonts w:ascii="Arial" w:hAnsi="Arial" w:cs="Arial"/>
          <w:sz w:val="20"/>
          <w:szCs w:val="20"/>
        </w:rPr>
        <w:t>interesting</w:t>
      </w:r>
      <w:r w:rsidR="0064314F">
        <w:rPr>
          <w:rFonts w:ascii="Arial" w:hAnsi="Arial" w:cs="Arial"/>
          <w:sz w:val="20"/>
          <w:szCs w:val="20"/>
        </w:rPr>
        <w:t xml:space="preserve"> aspect of the model is the correlation between the match duration and the model’s accuracy. This is depicted by Figure 8 in which the left-hand side graph shows the duration of the sample matches on the x-axis and the model’s accuracy on the y-axis. As seen the model is very </w:t>
      </w:r>
      <w:r>
        <w:rPr>
          <w:rFonts w:ascii="Arial" w:hAnsi="Arial" w:cs="Arial"/>
          <w:sz w:val="20"/>
          <w:szCs w:val="20"/>
        </w:rPr>
        <w:t>accurate</w:t>
      </w:r>
      <w:r w:rsidR="0064314F">
        <w:rPr>
          <w:rFonts w:ascii="Arial" w:hAnsi="Arial" w:cs="Arial"/>
          <w:sz w:val="20"/>
          <w:szCs w:val="20"/>
        </w:rPr>
        <w:t xml:space="preserve"> at predicting matches that end quick and becomes less accurate the longer the matches are. </w:t>
      </w:r>
      <w:r w:rsidR="006552F9">
        <w:rPr>
          <w:rFonts w:ascii="Arial" w:hAnsi="Arial" w:cs="Arial"/>
          <w:sz w:val="20"/>
          <w:szCs w:val="20"/>
        </w:rPr>
        <w:t xml:space="preserve">Given some thought this does seem very </w:t>
      </w:r>
      <w:r>
        <w:rPr>
          <w:rFonts w:ascii="Arial" w:hAnsi="Arial" w:cs="Arial"/>
          <w:sz w:val="20"/>
          <w:szCs w:val="20"/>
        </w:rPr>
        <w:t>logical</w:t>
      </w:r>
      <w:r w:rsidR="006552F9">
        <w:rPr>
          <w:rFonts w:ascii="Arial" w:hAnsi="Arial" w:cs="Arial"/>
          <w:sz w:val="20"/>
          <w:szCs w:val="20"/>
        </w:rPr>
        <w:t xml:space="preserve"> as a long match would indicate that neither team could quickly gain an advantage meaning that the draft was equal, resulting in that </w:t>
      </w:r>
      <w:r>
        <w:rPr>
          <w:rFonts w:ascii="Arial" w:hAnsi="Arial" w:cs="Arial"/>
          <w:sz w:val="20"/>
          <w:szCs w:val="20"/>
        </w:rPr>
        <w:t xml:space="preserve">the winner of </w:t>
      </w:r>
      <w:r w:rsidR="006552F9">
        <w:rPr>
          <w:rFonts w:ascii="Arial" w:hAnsi="Arial" w:cs="Arial"/>
          <w:sz w:val="20"/>
          <w:szCs w:val="20"/>
        </w:rPr>
        <w:t xml:space="preserve">the match </w:t>
      </w:r>
      <w:r>
        <w:rPr>
          <w:rFonts w:ascii="Arial" w:hAnsi="Arial" w:cs="Arial"/>
          <w:sz w:val="20"/>
          <w:szCs w:val="20"/>
        </w:rPr>
        <w:t>being</w:t>
      </w:r>
      <w:r w:rsidR="006552F9">
        <w:rPr>
          <w:rFonts w:ascii="Arial" w:hAnsi="Arial" w:cs="Arial"/>
          <w:sz w:val="20"/>
          <w:szCs w:val="20"/>
        </w:rPr>
        <w:t xml:space="preserve"> be </w:t>
      </w:r>
      <w:r w:rsidR="007865F0">
        <w:rPr>
          <w:rFonts w:ascii="Arial" w:hAnsi="Arial" w:cs="Arial"/>
          <w:sz w:val="20"/>
          <w:szCs w:val="20"/>
        </w:rPr>
        <w:t>difficult</w:t>
      </w:r>
      <w:r w:rsidR="006552F9">
        <w:rPr>
          <w:rFonts w:ascii="Arial" w:hAnsi="Arial" w:cs="Arial"/>
          <w:sz w:val="20"/>
          <w:szCs w:val="20"/>
        </w:rPr>
        <w:t xml:space="preserve"> to predict. </w:t>
      </w:r>
    </w:p>
    <w:p w14:paraId="09E834D8" w14:textId="77777777" w:rsidR="007865F0" w:rsidRDefault="007865F0" w:rsidP="007865F0">
      <w:pPr>
        <w:keepNext/>
        <w:jc w:val="center"/>
      </w:pPr>
      <w:r>
        <w:rPr>
          <w:rFonts w:ascii="Arial" w:hAnsi="Arial" w:cs="Arial"/>
          <w:noProof/>
          <w:sz w:val="20"/>
          <w:szCs w:val="20"/>
        </w:rPr>
        <w:drawing>
          <wp:inline distT="0" distB="0" distL="0" distR="0" wp14:anchorId="5FB319D5" wp14:editId="75FF927F">
            <wp:extent cx="2705981" cy="2152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nk.png"/>
                    <pic:cNvPicPr/>
                  </pic:nvPicPr>
                  <pic:blipFill rotWithShape="1">
                    <a:blip r:embed="rId21"/>
                    <a:srcRect l="4916" t="7463" r="9462" b="1720"/>
                    <a:stretch/>
                  </pic:blipFill>
                  <pic:spPr bwMode="auto">
                    <a:xfrm>
                      <a:off x="0" y="0"/>
                      <a:ext cx="2716635" cy="2161276"/>
                    </a:xfrm>
                    <a:prstGeom prst="rect">
                      <a:avLst/>
                    </a:prstGeom>
                    <a:ln>
                      <a:noFill/>
                    </a:ln>
                    <a:extLst>
                      <a:ext uri="{53640926-AAD7-44D8-BBD7-CCE9431645EC}">
                        <a14:shadowObscured xmlns:a14="http://schemas.microsoft.com/office/drawing/2010/main"/>
                      </a:ext>
                    </a:extLst>
                  </pic:spPr>
                </pic:pic>
              </a:graphicData>
            </a:graphic>
          </wp:inline>
        </w:drawing>
      </w:r>
    </w:p>
    <w:p w14:paraId="33CAA772" w14:textId="2BF93967" w:rsidR="007865F0" w:rsidRPr="00E806D5" w:rsidRDefault="007865F0" w:rsidP="007865F0">
      <w:pPr>
        <w:pStyle w:val="Caption"/>
        <w:jc w:val="center"/>
        <w:rPr>
          <w:rFonts w:ascii="Arial" w:hAnsi="Arial" w:cs="Arial"/>
          <w:b w:val="0"/>
          <w:bCs w:val="0"/>
          <w:i/>
          <w:iCs/>
        </w:rPr>
      </w:pPr>
      <w:r w:rsidRPr="00E806D5">
        <w:rPr>
          <w:rFonts w:ascii="Arial" w:hAnsi="Arial" w:cs="Arial"/>
          <w:b w:val="0"/>
          <w:bCs w:val="0"/>
          <w:i/>
          <w:iCs/>
        </w:rPr>
        <w:t xml:space="preserve">Figure </w:t>
      </w:r>
      <w:r w:rsidRPr="00E806D5">
        <w:rPr>
          <w:rFonts w:ascii="Arial" w:hAnsi="Arial" w:cs="Arial"/>
          <w:b w:val="0"/>
          <w:bCs w:val="0"/>
          <w:i/>
          <w:iCs/>
        </w:rPr>
        <w:fldChar w:fldCharType="begin"/>
      </w:r>
      <w:r w:rsidRPr="00E806D5">
        <w:rPr>
          <w:rFonts w:ascii="Arial" w:hAnsi="Arial" w:cs="Arial"/>
          <w:b w:val="0"/>
          <w:bCs w:val="0"/>
          <w:i/>
          <w:iCs/>
        </w:rPr>
        <w:instrText xml:space="preserve"> SEQ Figure \* ARABIC </w:instrText>
      </w:r>
      <w:r w:rsidRPr="00E806D5">
        <w:rPr>
          <w:rFonts w:ascii="Arial" w:hAnsi="Arial" w:cs="Arial"/>
          <w:b w:val="0"/>
          <w:bCs w:val="0"/>
          <w:i/>
          <w:iCs/>
        </w:rPr>
        <w:fldChar w:fldCharType="separate"/>
      </w:r>
      <w:r w:rsidRPr="00E806D5">
        <w:rPr>
          <w:rFonts w:ascii="Arial" w:hAnsi="Arial" w:cs="Arial"/>
          <w:b w:val="0"/>
          <w:bCs w:val="0"/>
          <w:i/>
          <w:iCs/>
        </w:rPr>
        <w:t>9</w:t>
      </w:r>
      <w:r w:rsidRPr="00E806D5">
        <w:rPr>
          <w:rFonts w:ascii="Arial" w:hAnsi="Arial" w:cs="Arial"/>
          <w:b w:val="0"/>
          <w:bCs w:val="0"/>
          <w:i/>
          <w:iCs/>
        </w:rPr>
        <w:fldChar w:fldCharType="end"/>
      </w:r>
      <w:r w:rsidRPr="00E806D5">
        <w:rPr>
          <w:rFonts w:ascii="Arial" w:hAnsi="Arial" w:cs="Arial"/>
          <w:b w:val="0"/>
          <w:bCs w:val="0"/>
          <w:i/>
          <w:iCs/>
        </w:rPr>
        <w:t xml:space="preserve"> Rank and accuracy correlation</w:t>
      </w:r>
    </w:p>
    <w:p w14:paraId="131BF2F2" w14:textId="355FD7BB" w:rsidR="007865F0" w:rsidRPr="007865F0" w:rsidRDefault="007865F0" w:rsidP="007865F0">
      <w:pPr>
        <w:rPr>
          <w:rFonts w:ascii="Arial" w:hAnsi="Arial" w:cs="Arial"/>
          <w:sz w:val="20"/>
          <w:szCs w:val="20"/>
        </w:rPr>
      </w:pPr>
      <w:r>
        <w:rPr>
          <w:rFonts w:ascii="Arial" w:hAnsi="Arial" w:cs="Arial"/>
          <w:sz w:val="20"/>
          <w:szCs w:val="20"/>
        </w:rPr>
        <w:t xml:space="preserve">Figure 9 shows the relationship between the rank of the match and the model’s accuracy. Surprisingly there does not seem to be any obvious relationship between the two. Perhaps this is because the training was done with samples of all different ranks and the network is </w:t>
      </w:r>
      <w:r w:rsidR="00374316">
        <w:rPr>
          <w:rFonts w:ascii="Arial" w:hAnsi="Arial" w:cs="Arial"/>
          <w:sz w:val="20"/>
          <w:szCs w:val="20"/>
        </w:rPr>
        <w:t xml:space="preserve">slightly </w:t>
      </w:r>
      <w:r>
        <w:rPr>
          <w:rFonts w:ascii="Arial" w:hAnsi="Arial" w:cs="Arial"/>
          <w:sz w:val="20"/>
          <w:szCs w:val="20"/>
        </w:rPr>
        <w:t>underfitted. In that case training with samples limited to a smaller rank range would make the network more applicable to a certain rank rather than showing no correlation at all.</w:t>
      </w:r>
    </w:p>
    <w:p w14:paraId="619822C1" w14:textId="13A90064" w:rsidR="002B1F6F" w:rsidRPr="007C4123" w:rsidRDefault="002B1F6F" w:rsidP="00D519AE">
      <w:pPr>
        <w:pStyle w:val="Heading1"/>
      </w:pPr>
      <w:bookmarkStart w:id="54" w:name="_Toc276827655"/>
      <w:bookmarkStart w:id="55" w:name="_Toc276827874"/>
      <w:bookmarkStart w:id="56" w:name="_Toc276828618"/>
      <w:bookmarkStart w:id="57" w:name="_Toc276832540"/>
      <w:bookmarkStart w:id="58" w:name="_Toc276835336"/>
      <w:bookmarkStart w:id="59" w:name="_Toc276835387"/>
      <w:bookmarkStart w:id="60" w:name="_Toc276836416"/>
      <w:bookmarkStart w:id="61" w:name="_Toc276836453"/>
      <w:bookmarkStart w:id="62" w:name="_Toc276836542"/>
      <w:bookmarkStart w:id="63" w:name="_Toc276836579"/>
      <w:bookmarkStart w:id="64" w:name="_Toc276836598"/>
      <w:bookmarkStart w:id="65" w:name="_Toc276836616"/>
      <w:bookmarkStart w:id="66" w:name="_Toc276836767"/>
      <w:bookmarkStart w:id="67" w:name="_Toc276836787"/>
      <w:bookmarkStart w:id="68" w:name="_Toc276836836"/>
      <w:bookmarkStart w:id="69" w:name="_Toc276836854"/>
      <w:bookmarkStart w:id="70" w:name="_Toc276836915"/>
      <w:bookmarkStart w:id="71" w:name="_Toc276836933"/>
      <w:bookmarkStart w:id="72" w:name="_Toc276840420"/>
      <w:bookmarkStart w:id="73" w:name="_Toc276840578"/>
      <w:bookmarkStart w:id="74" w:name="_Toc276840690"/>
      <w:bookmarkStart w:id="75" w:name="_Toc276841034"/>
      <w:bookmarkStart w:id="76" w:name="_Toc61181139"/>
      <w:r w:rsidRPr="007C4123">
        <w:t>Conclusions</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sidR="00410462" w:rsidRPr="007C4123">
        <w:t xml:space="preserve"> </w:t>
      </w:r>
    </w:p>
    <w:p w14:paraId="4FA35483" w14:textId="7CC632DB" w:rsidR="005E2FC5" w:rsidRDefault="000251D9" w:rsidP="000251D9">
      <w:pPr>
        <w:rPr>
          <w:rFonts w:ascii="Arial" w:hAnsi="Arial" w:cs="Arial"/>
          <w:sz w:val="20"/>
          <w:szCs w:val="20"/>
          <w:lang w:val="en-US"/>
        </w:rPr>
      </w:pPr>
      <w:r>
        <w:rPr>
          <w:rFonts w:ascii="Arial" w:hAnsi="Arial" w:cs="Arial"/>
          <w:sz w:val="20"/>
          <w:szCs w:val="20"/>
          <w:lang w:val="en-US"/>
        </w:rPr>
        <w:t xml:space="preserve">To answer </w:t>
      </w:r>
      <w:r>
        <w:rPr>
          <w:rFonts w:ascii="Arial" w:hAnsi="Arial" w:cs="Arial"/>
          <w:i/>
          <w:iCs/>
          <w:sz w:val="20"/>
          <w:szCs w:val="20"/>
          <w:lang w:val="en-US"/>
        </w:rPr>
        <w:t xml:space="preserve">to what extent can deep learning be used to draft accurate heroes in Dota 2? </w:t>
      </w:r>
      <w:r>
        <w:rPr>
          <w:rFonts w:ascii="Arial" w:hAnsi="Arial" w:cs="Arial"/>
          <w:sz w:val="20"/>
          <w:szCs w:val="20"/>
          <w:lang w:val="en-US"/>
        </w:rPr>
        <w:t xml:space="preserve"> </w:t>
      </w:r>
      <w:r w:rsidR="00374316">
        <w:rPr>
          <w:rFonts w:ascii="Arial" w:hAnsi="Arial" w:cs="Arial"/>
          <w:sz w:val="20"/>
          <w:szCs w:val="20"/>
          <w:lang w:val="en-US"/>
        </w:rPr>
        <w:t>In short a</w:t>
      </w:r>
      <w:r>
        <w:rPr>
          <w:rFonts w:ascii="Arial" w:hAnsi="Arial" w:cs="Arial"/>
          <w:sz w:val="20"/>
          <w:szCs w:val="20"/>
          <w:lang w:val="en-US"/>
        </w:rPr>
        <w:t xml:space="preserve">bout 62% of the time. This number does not seem very impressive being only 12% better than a coinflip. However, this also does go to show that Dota 2 as a game is still a skill-based game and that the draft does not single handedly determine who is the winner, but rather the gameplay after the draft. </w:t>
      </w:r>
      <w:r w:rsidR="007A1BAC">
        <w:rPr>
          <w:rFonts w:ascii="Arial" w:hAnsi="Arial" w:cs="Arial"/>
          <w:sz w:val="20"/>
          <w:szCs w:val="20"/>
          <w:lang w:val="en-US"/>
        </w:rPr>
        <w:t xml:space="preserve">This is most likely intended by Valve Software as games where the draft plays a big role in who wins the game are usually deemed as unfair or unbalanced. In addition to this the use of AI in assistance of draft does not account for the individual skill of a player. For instance, if the AI suggests a certain draft would give a team a 5% advantage, it does not account for potential decrease in advantage due to the players playing a draft that they may be unfamiliar </w:t>
      </w:r>
      <w:r w:rsidR="00FB5EAD">
        <w:rPr>
          <w:rFonts w:ascii="Arial" w:hAnsi="Arial" w:cs="Arial"/>
          <w:sz w:val="20"/>
          <w:szCs w:val="20"/>
          <w:lang w:val="en-US"/>
        </w:rPr>
        <w:t xml:space="preserve">or less skilled </w:t>
      </w:r>
      <w:r w:rsidR="007A1BAC">
        <w:rPr>
          <w:rFonts w:ascii="Arial" w:hAnsi="Arial" w:cs="Arial"/>
          <w:sz w:val="20"/>
          <w:szCs w:val="20"/>
          <w:lang w:val="en-US"/>
        </w:rPr>
        <w:t>with. With all this considered</w:t>
      </w:r>
      <w:r w:rsidR="006158DC">
        <w:rPr>
          <w:rFonts w:ascii="Arial" w:hAnsi="Arial" w:cs="Arial"/>
          <w:sz w:val="20"/>
          <w:szCs w:val="20"/>
          <w:lang w:val="en-US"/>
        </w:rPr>
        <w:t xml:space="preserve"> letting AI draft live games may not be worthwhile</w:t>
      </w:r>
      <w:r w:rsidR="00FB5EAD">
        <w:rPr>
          <w:rFonts w:ascii="Arial" w:hAnsi="Arial" w:cs="Arial"/>
          <w:sz w:val="20"/>
          <w:szCs w:val="20"/>
          <w:lang w:val="en-US"/>
        </w:rPr>
        <w:t xml:space="preserve"> yet</w:t>
      </w:r>
      <w:r w:rsidR="006158DC">
        <w:rPr>
          <w:rFonts w:ascii="Arial" w:hAnsi="Arial" w:cs="Arial"/>
          <w:sz w:val="20"/>
          <w:szCs w:val="20"/>
          <w:lang w:val="en-US"/>
        </w:rPr>
        <w:t xml:space="preserve">, however used as an assistance it </w:t>
      </w:r>
      <w:r w:rsidR="00FB5EAD">
        <w:rPr>
          <w:rFonts w:ascii="Arial" w:hAnsi="Arial" w:cs="Arial"/>
          <w:sz w:val="20"/>
          <w:szCs w:val="20"/>
          <w:lang w:val="en-US"/>
        </w:rPr>
        <w:t>can</w:t>
      </w:r>
      <w:r w:rsidR="006158DC">
        <w:rPr>
          <w:rFonts w:ascii="Arial" w:hAnsi="Arial" w:cs="Arial"/>
          <w:sz w:val="20"/>
          <w:szCs w:val="20"/>
          <w:lang w:val="en-US"/>
        </w:rPr>
        <w:t xml:space="preserve"> be useful to make suggestions on what to draft and what not to draft but leaving the ultimate choice to a human actor. </w:t>
      </w:r>
    </w:p>
    <w:p w14:paraId="15AF7C90" w14:textId="25C990E7" w:rsidR="000251D9" w:rsidRPr="00DA7060" w:rsidRDefault="005E2FC5" w:rsidP="005E2FC5">
      <w:pPr>
        <w:jc w:val="left"/>
        <w:rPr>
          <w:rFonts w:ascii="Arial" w:hAnsi="Arial" w:cs="Arial"/>
          <w:sz w:val="20"/>
          <w:szCs w:val="20"/>
          <w:lang w:val="en-US"/>
        </w:rPr>
      </w:pPr>
      <w:r>
        <w:rPr>
          <w:rFonts w:ascii="Arial" w:hAnsi="Arial" w:cs="Arial"/>
          <w:sz w:val="20"/>
          <w:szCs w:val="20"/>
          <w:lang w:val="en-US"/>
        </w:rPr>
        <w:br w:type="page"/>
      </w:r>
    </w:p>
    <w:p w14:paraId="75693DF2" w14:textId="77777777" w:rsidR="00D71656" w:rsidRPr="007C4123" w:rsidRDefault="00D71656" w:rsidP="0000078B">
      <w:pPr>
        <w:rPr>
          <w:rFonts w:ascii="Arial" w:hAnsi="Arial" w:cs="Arial"/>
          <w:sz w:val="20"/>
          <w:szCs w:val="20"/>
          <w:lang w:val="en-US"/>
        </w:rPr>
      </w:pPr>
    </w:p>
    <w:p w14:paraId="074DC352" w14:textId="199E7AEE" w:rsidR="00372497" w:rsidRPr="007C4123" w:rsidRDefault="00372497" w:rsidP="00D519AE">
      <w:pPr>
        <w:pStyle w:val="Heading1"/>
      </w:pPr>
      <w:bookmarkStart w:id="77" w:name="_Toc61181140"/>
      <w:r w:rsidRPr="007C4123">
        <w:t>References</w:t>
      </w:r>
      <w:bookmarkEnd w:id="77"/>
    </w:p>
    <w:p w14:paraId="56037B70" w14:textId="77777777" w:rsidR="00671B37" w:rsidRPr="00671B37" w:rsidRDefault="00671B37" w:rsidP="00671B37">
      <w:pPr>
        <w:pStyle w:val="ListParagraph"/>
        <w:numPr>
          <w:ilvl w:val="0"/>
          <w:numId w:val="49"/>
        </w:numPr>
        <w:spacing w:before="100" w:beforeAutospacing="1" w:after="100" w:afterAutospacing="1"/>
        <w:jc w:val="left"/>
        <w:rPr>
          <w:rFonts w:ascii="Times New Roman" w:eastAsia="Times New Roman" w:hAnsi="Times New Roman"/>
          <w:lang w:val="en-US" w:eastAsia="en-GB"/>
        </w:rPr>
      </w:pPr>
      <w:r w:rsidRPr="00671B37">
        <w:rPr>
          <w:rFonts w:ascii="Times New Roman" w:eastAsia="Times New Roman" w:hAnsi="Times New Roman"/>
          <w:lang w:val="en-US" w:eastAsia="en-GB"/>
        </w:rPr>
        <w:t>OpenAI. (2020, September 02). Dota 2. Retrieved January 10, 2021, from https://openai.com/blog/dota-2/</w:t>
      </w:r>
    </w:p>
    <w:p w14:paraId="5EA36C20" w14:textId="77777777" w:rsidR="00671B37" w:rsidRPr="00671B37" w:rsidRDefault="00671B37" w:rsidP="00671B37">
      <w:pPr>
        <w:pStyle w:val="ListParagraph"/>
        <w:numPr>
          <w:ilvl w:val="0"/>
          <w:numId w:val="49"/>
        </w:numPr>
        <w:spacing w:before="100" w:beforeAutospacing="1" w:after="100" w:afterAutospacing="1"/>
        <w:jc w:val="left"/>
        <w:rPr>
          <w:rFonts w:ascii="Times New Roman" w:eastAsia="Times New Roman" w:hAnsi="Times New Roman"/>
          <w:lang w:val="en-US" w:eastAsia="en-GB"/>
        </w:rPr>
      </w:pPr>
      <w:r w:rsidRPr="00671B37">
        <w:rPr>
          <w:rFonts w:ascii="Times New Roman" w:eastAsia="Times New Roman" w:hAnsi="Times New Roman"/>
          <w:lang w:val="en-US" w:eastAsia="en-GB"/>
        </w:rPr>
        <w:t>OpenAI. (2020, October 05). OpenAI Five. Retrieved January 10, 2021, from https://openai.com/blog/openai-five/</w:t>
      </w:r>
    </w:p>
    <w:p w14:paraId="3E77EBCE" w14:textId="77777777" w:rsidR="00671B37" w:rsidRPr="00671B37" w:rsidRDefault="00671B37" w:rsidP="00671B37">
      <w:pPr>
        <w:pStyle w:val="ListParagraph"/>
        <w:numPr>
          <w:ilvl w:val="0"/>
          <w:numId w:val="49"/>
        </w:numPr>
        <w:spacing w:before="100" w:beforeAutospacing="1" w:after="100" w:afterAutospacing="1"/>
        <w:jc w:val="left"/>
        <w:rPr>
          <w:rFonts w:ascii="Times New Roman" w:eastAsia="Times New Roman" w:hAnsi="Times New Roman"/>
          <w:lang w:val="en-US" w:eastAsia="en-GB"/>
        </w:rPr>
      </w:pPr>
      <w:r w:rsidRPr="00671B37">
        <w:rPr>
          <w:rFonts w:ascii="Times New Roman" w:eastAsia="Times New Roman" w:hAnsi="Times New Roman"/>
          <w:lang w:val="en-US" w:eastAsia="en-GB"/>
        </w:rPr>
        <w:t>Bounty Hunter. (n.d.). Retrieved January 10, 2021, from https://www.dotabuff.com/heroes/bounty-hunter</w:t>
      </w:r>
    </w:p>
    <w:p w14:paraId="199E120F" w14:textId="77777777" w:rsidR="00671B37" w:rsidRPr="00671B37" w:rsidRDefault="00671B37" w:rsidP="00671B37">
      <w:pPr>
        <w:pStyle w:val="ListParagraph"/>
        <w:numPr>
          <w:ilvl w:val="0"/>
          <w:numId w:val="49"/>
        </w:numPr>
        <w:spacing w:before="100" w:beforeAutospacing="1" w:after="100" w:afterAutospacing="1"/>
        <w:jc w:val="left"/>
        <w:rPr>
          <w:rFonts w:ascii="Times New Roman" w:eastAsia="Times New Roman" w:hAnsi="Times New Roman"/>
          <w:lang w:val="en-US" w:eastAsia="en-GB"/>
        </w:rPr>
      </w:pPr>
      <w:r w:rsidRPr="00671B37">
        <w:rPr>
          <w:rFonts w:ascii="Times New Roman" w:eastAsia="Times New Roman" w:hAnsi="Times New Roman"/>
          <w:lang w:val="en-US" w:eastAsia="en-GB"/>
        </w:rPr>
        <w:t>Heroes - Most Played, This Week. (n.d.). Retrieved January 10, 2021, from https://www.dotabuff.com/heroes/played?date=week</w:t>
      </w:r>
    </w:p>
    <w:p w14:paraId="60278338" w14:textId="77777777" w:rsidR="00671B37" w:rsidRPr="00671B37" w:rsidRDefault="00671B37" w:rsidP="00671B37">
      <w:pPr>
        <w:pStyle w:val="ListParagraph"/>
        <w:numPr>
          <w:ilvl w:val="0"/>
          <w:numId w:val="49"/>
        </w:numPr>
        <w:spacing w:before="100" w:beforeAutospacing="1" w:after="100" w:afterAutospacing="1"/>
        <w:jc w:val="left"/>
        <w:rPr>
          <w:rFonts w:ascii="Times New Roman" w:eastAsia="Times New Roman" w:hAnsi="Times New Roman"/>
          <w:lang w:val="en-US" w:eastAsia="en-GB"/>
        </w:rPr>
      </w:pPr>
      <w:r w:rsidRPr="00671B37">
        <w:rPr>
          <w:rFonts w:ascii="Times New Roman" w:eastAsia="Times New Roman" w:hAnsi="Times New Roman"/>
          <w:lang w:val="en-US" w:eastAsia="en-GB"/>
        </w:rPr>
        <w:t>Dota 2 Statistics. (n.d.). Retrieved January 10, 2021, from https://www.opendota.com/heroes/public</w:t>
      </w:r>
    </w:p>
    <w:p w14:paraId="66E1D6E7" w14:textId="77777777" w:rsidR="00671B37" w:rsidRPr="00FC4C34" w:rsidRDefault="00671B37" w:rsidP="00671B37">
      <w:pPr>
        <w:pStyle w:val="ListParagraph"/>
        <w:numPr>
          <w:ilvl w:val="0"/>
          <w:numId w:val="49"/>
        </w:numPr>
        <w:spacing w:before="100" w:beforeAutospacing="1" w:after="100" w:afterAutospacing="1"/>
        <w:jc w:val="left"/>
        <w:rPr>
          <w:rFonts w:ascii="Times New Roman" w:eastAsia="Times New Roman" w:hAnsi="Times New Roman"/>
          <w:lang w:val="en-US" w:eastAsia="en-GB"/>
        </w:rPr>
      </w:pPr>
      <w:proofErr w:type="spellStart"/>
      <w:r w:rsidRPr="00FC4C34">
        <w:rPr>
          <w:rFonts w:ascii="Times New Roman" w:eastAsia="Times New Roman" w:hAnsi="Times New Roman"/>
          <w:lang w:val="en-US" w:eastAsia="en-GB"/>
        </w:rPr>
        <w:t>Keim</w:t>
      </w:r>
      <w:proofErr w:type="spellEnd"/>
      <w:r w:rsidRPr="00FC4C34">
        <w:rPr>
          <w:rFonts w:ascii="Times New Roman" w:eastAsia="Times New Roman" w:hAnsi="Times New Roman"/>
          <w:lang w:val="en-US" w:eastAsia="en-GB"/>
        </w:rPr>
        <w:t>, R. (2020, January 31). How Many Hidden Layers and Hidden Nodes Does a Neural Network Need? Retrieved January 10, 2021, from https://www.allaboutcircuits.com/technical-articles/how-many-hidden-layers-and-hidden-nodes-does-a-neural-network-need/</w:t>
      </w:r>
    </w:p>
    <w:p w14:paraId="074472A7" w14:textId="77777777" w:rsidR="00076F3D" w:rsidRPr="00D124E1" w:rsidRDefault="00076F3D" w:rsidP="00671B37">
      <w:pPr>
        <w:pStyle w:val="ListParagraph"/>
        <w:ind w:left="1440"/>
        <w:rPr>
          <w:lang w:val="en-US"/>
        </w:rPr>
      </w:pPr>
    </w:p>
    <w:p w14:paraId="67EF250A" w14:textId="77777777" w:rsidR="00076F3D" w:rsidRPr="00B91431" w:rsidRDefault="00076F3D" w:rsidP="00076F3D">
      <w:pPr>
        <w:rPr>
          <w:lang w:val="en-US"/>
        </w:rPr>
      </w:pPr>
    </w:p>
    <w:p w14:paraId="5C6CEF8F" w14:textId="77777777" w:rsidR="00076F3D" w:rsidRDefault="00076F3D" w:rsidP="00076F3D"/>
    <w:p w14:paraId="04993C8D" w14:textId="77777777" w:rsidR="00B91431" w:rsidRPr="00076F3D" w:rsidRDefault="00B91431" w:rsidP="0000078B"/>
    <w:p w14:paraId="46F9AD88" w14:textId="77777777" w:rsidR="00B27397" w:rsidRDefault="00B27397" w:rsidP="0000078B"/>
    <w:p w14:paraId="738311B2" w14:textId="77777777" w:rsidR="00B27397" w:rsidRDefault="00B27397" w:rsidP="0000078B">
      <w:pPr>
        <w:sectPr w:rsidR="00B27397" w:rsidSect="00737CCD">
          <w:pgSz w:w="11900" w:h="16840"/>
          <w:pgMar w:top="1440" w:right="1797" w:bottom="1440" w:left="1797" w:header="709" w:footer="709" w:gutter="0"/>
          <w:pgNumType w:start="1"/>
          <w:cols w:space="708"/>
          <w:docGrid w:linePitch="360"/>
        </w:sectPr>
      </w:pPr>
    </w:p>
    <w:p w14:paraId="4F649B69" w14:textId="77777777" w:rsidR="00234A34" w:rsidRDefault="00B27397" w:rsidP="00D519AE">
      <w:pPr>
        <w:pStyle w:val="References"/>
        <w:ind w:firstLine="0"/>
      </w:pPr>
      <w:bookmarkStart w:id="78" w:name="_Toc61181141"/>
      <w:bookmarkStart w:id="79" w:name="_Toc276832542"/>
      <w:bookmarkStart w:id="80" w:name="_Toc276835338"/>
      <w:bookmarkStart w:id="81" w:name="_Toc276835389"/>
      <w:bookmarkStart w:id="82" w:name="_Toc276836418"/>
      <w:bookmarkStart w:id="83" w:name="_Toc276836455"/>
      <w:bookmarkStart w:id="84" w:name="_Toc276836544"/>
      <w:bookmarkStart w:id="85" w:name="_Toc276836581"/>
      <w:bookmarkStart w:id="86" w:name="_Toc276836600"/>
      <w:bookmarkStart w:id="87" w:name="_Toc276836618"/>
      <w:bookmarkStart w:id="88" w:name="_Toc276836769"/>
      <w:bookmarkStart w:id="89" w:name="_Toc276836789"/>
      <w:bookmarkStart w:id="90" w:name="_Toc276836838"/>
      <w:bookmarkStart w:id="91" w:name="_Toc276836856"/>
      <w:bookmarkStart w:id="92" w:name="_Toc276836917"/>
      <w:bookmarkStart w:id="93" w:name="_Toc276836935"/>
      <w:bookmarkStart w:id="94" w:name="_Toc276840422"/>
      <w:bookmarkStart w:id="95" w:name="_Toc276840580"/>
      <w:bookmarkStart w:id="96" w:name="_Toc276840692"/>
      <w:bookmarkStart w:id="97" w:name="_Toc276841036"/>
      <w:r>
        <w:lastRenderedPageBreak/>
        <w:t>Appendix</w:t>
      </w:r>
      <w:bookmarkEnd w:id="78"/>
      <w:r>
        <w:t xml:space="preserve"> </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14:paraId="064ACAF6" w14:textId="660504D5" w:rsidR="00B27397" w:rsidRPr="001C0130" w:rsidRDefault="00B27397" w:rsidP="001C0130">
      <w:pPr>
        <w:rPr>
          <w:rFonts w:ascii="Arial" w:hAnsi="Arial" w:cs="Arial"/>
          <w:sz w:val="20"/>
          <w:szCs w:val="20"/>
          <w:lang w:val="en-US"/>
        </w:rPr>
      </w:pPr>
    </w:p>
    <w:sectPr w:rsidR="00B27397" w:rsidRPr="001C0130" w:rsidSect="004E4DE1">
      <w:footerReference w:type="default" r:id="rId22"/>
      <w:pgSz w:w="11900" w:h="16840"/>
      <w:pgMar w:top="1440" w:right="1797" w:bottom="1440" w:left="1797" w:header="709"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D671C" w14:textId="77777777" w:rsidR="002F061B" w:rsidRDefault="002F061B" w:rsidP="00912DCF">
      <w:r>
        <w:separator/>
      </w:r>
    </w:p>
    <w:p w14:paraId="53D98A91" w14:textId="77777777" w:rsidR="002F061B" w:rsidRDefault="002F061B" w:rsidP="00912DCF"/>
    <w:p w14:paraId="5BA5BE02" w14:textId="77777777" w:rsidR="002F061B" w:rsidRDefault="002F061B" w:rsidP="00912DCF"/>
    <w:p w14:paraId="00772AB2" w14:textId="77777777" w:rsidR="002F061B" w:rsidRDefault="002F061B" w:rsidP="00912DCF"/>
  </w:endnote>
  <w:endnote w:type="continuationSeparator" w:id="0">
    <w:p w14:paraId="7F9C4074" w14:textId="77777777" w:rsidR="002F061B" w:rsidRDefault="002F061B" w:rsidP="00912DCF">
      <w:r>
        <w:continuationSeparator/>
      </w:r>
    </w:p>
    <w:p w14:paraId="286198E7" w14:textId="77777777" w:rsidR="002F061B" w:rsidRDefault="002F061B" w:rsidP="00912DCF"/>
    <w:p w14:paraId="4333AC03" w14:textId="77777777" w:rsidR="002F061B" w:rsidRDefault="002F061B" w:rsidP="00912DCF"/>
    <w:p w14:paraId="305ABD9E" w14:textId="77777777" w:rsidR="002F061B" w:rsidRDefault="002F061B" w:rsidP="00912D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ArialMT">
    <w:altName w:val="Arial"/>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8544F" w14:textId="77777777" w:rsidR="0064314F" w:rsidRDefault="0064314F" w:rsidP="00912DC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647537B" w14:textId="77777777" w:rsidR="0064314F" w:rsidRDefault="0064314F" w:rsidP="00912D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B55E8" w14:textId="2CC58639" w:rsidR="0064314F" w:rsidRPr="008C6D8E" w:rsidRDefault="0064314F" w:rsidP="00602A0C">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C9B96A6" w14:textId="77777777" w:rsidR="0064314F" w:rsidRDefault="0064314F" w:rsidP="00912DCF"/>
  <w:p w14:paraId="37EF3153" w14:textId="77777777" w:rsidR="0064314F" w:rsidRDefault="0064314F" w:rsidP="00912DCF"/>
  <w:p w14:paraId="6E4420E1" w14:textId="77777777" w:rsidR="0064314F" w:rsidRDefault="0064314F" w:rsidP="00912DC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4BA06" w14:textId="77777777" w:rsidR="0064314F" w:rsidRDefault="0064314F" w:rsidP="004E4DE1">
    <w:pPr>
      <w:pStyle w:val="Footer"/>
      <w:ind w:left="-179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303F2E" w14:textId="77777777" w:rsidR="002F061B" w:rsidRDefault="002F061B" w:rsidP="00912DCF">
      <w:r>
        <w:separator/>
      </w:r>
    </w:p>
    <w:p w14:paraId="06F4C6CB" w14:textId="77777777" w:rsidR="002F061B" w:rsidRDefault="002F061B" w:rsidP="00912DCF"/>
    <w:p w14:paraId="777B0F9E" w14:textId="77777777" w:rsidR="002F061B" w:rsidRDefault="002F061B" w:rsidP="00912DCF"/>
    <w:p w14:paraId="4713113E" w14:textId="77777777" w:rsidR="002F061B" w:rsidRDefault="002F061B" w:rsidP="00912DCF"/>
  </w:footnote>
  <w:footnote w:type="continuationSeparator" w:id="0">
    <w:p w14:paraId="4973CBF1" w14:textId="77777777" w:rsidR="002F061B" w:rsidRDefault="002F061B" w:rsidP="00912DCF">
      <w:r>
        <w:continuationSeparator/>
      </w:r>
    </w:p>
    <w:p w14:paraId="7A63C8D2" w14:textId="77777777" w:rsidR="002F061B" w:rsidRDefault="002F061B" w:rsidP="00912DCF"/>
    <w:p w14:paraId="611C0C2F" w14:textId="77777777" w:rsidR="002F061B" w:rsidRDefault="002F061B" w:rsidP="00912DCF"/>
    <w:p w14:paraId="0C0C567F" w14:textId="77777777" w:rsidR="002F061B" w:rsidRDefault="002F061B" w:rsidP="00912DC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606C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636C62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B88519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E36F46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450DD8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864F3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3BA8E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14A37D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A66BC5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24CC5C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4D08D8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97896"/>
    <w:multiLevelType w:val="multilevel"/>
    <w:tmpl w:val="9BFA6CAA"/>
    <w:lvl w:ilvl="0">
      <w:start w:val="1"/>
      <w:numFmt w:val="decimal"/>
      <w:lvlText w:val="%1"/>
      <w:lvlJc w:val="left"/>
      <w:pPr>
        <w:ind w:left="432" w:hanging="432"/>
      </w:pPr>
      <w:rPr>
        <w:rFonts w:hint="default"/>
      </w:rPr>
    </w:lvl>
    <w:lvl w:ilvl="1">
      <w:start w:val="1"/>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2E363E6"/>
    <w:multiLevelType w:val="multilevel"/>
    <w:tmpl w:val="8E6C53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AB7599"/>
    <w:multiLevelType w:val="multilevel"/>
    <w:tmpl w:val="94AE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AA346C"/>
    <w:multiLevelType w:val="multilevel"/>
    <w:tmpl w:val="485AF4DA"/>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4DC40D9"/>
    <w:multiLevelType w:val="multilevel"/>
    <w:tmpl w:val="1310A100"/>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5D938FE"/>
    <w:multiLevelType w:val="multilevel"/>
    <w:tmpl w:val="2986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3721F7"/>
    <w:multiLevelType w:val="multilevel"/>
    <w:tmpl w:val="2A6261EC"/>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1.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27E64D5B"/>
    <w:multiLevelType w:val="multilevel"/>
    <w:tmpl w:val="26E215BE"/>
    <w:lvl w:ilvl="0">
      <w:start w:val="1"/>
      <w:numFmt w:val="decimal"/>
      <w:lvlText w:val="%1."/>
      <w:lvlJc w:val="left"/>
      <w:pPr>
        <w:ind w:left="360" w:hanging="36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9100D92"/>
    <w:multiLevelType w:val="multilevel"/>
    <w:tmpl w:val="26E215BE"/>
    <w:lvl w:ilvl="0">
      <w:start w:val="1"/>
      <w:numFmt w:val="decimal"/>
      <w:lvlText w:val="%1."/>
      <w:lvlJc w:val="left"/>
      <w:pPr>
        <w:ind w:left="360" w:hanging="36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BAD59AC"/>
    <w:multiLevelType w:val="hybridMultilevel"/>
    <w:tmpl w:val="AA3E98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CE1769F"/>
    <w:multiLevelType w:val="multilevel"/>
    <w:tmpl w:val="558C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A82CD0"/>
    <w:multiLevelType w:val="multilevel"/>
    <w:tmpl w:val="BFEEC0B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en-U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39E67691"/>
    <w:multiLevelType w:val="multilevel"/>
    <w:tmpl w:val="9C8AE27E"/>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3A6276CE"/>
    <w:multiLevelType w:val="multilevel"/>
    <w:tmpl w:val="485AF4DA"/>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D2741C3"/>
    <w:multiLevelType w:val="multilevel"/>
    <w:tmpl w:val="B01833A6"/>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43666494"/>
    <w:multiLevelType w:val="multilevel"/>
    <w:tmpl w:val="85AE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A31F9A"/>
    <w:multiLevelType w:val="hybridMultilevel"/>
    <w:tmpl w:val="FDAA21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A7247DD"/>
    <w:multiLevelType w:val="hybridMultilevel"/>
    <w:tmpl w:val="CBC27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A7C3766"/>
    <w:multiLevelType w:val="multilevel"/>
    <w:tmpl w:val="FD58E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8846CA"/>
    <w:multiLevelType w:val="hybridMultilevel"/>
    <w:tmpl w:val="F3F0D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0B91B98"/>
    <w:multiLevelType w:val="hybridMultilevel"/>
    <w:tmpl w:val="7D2685CE"/>
    <w:lvl w:ilvl="0" w:tplc="AD7E4A28">
      <w:start w:val="1"/>
      <w:numFmt w:val="bullet"/>
      <w:lvlText w:val="-"/>
      <w:lvlJc w:val="left"/>
      <w:pPr>
        <w:tabs>
          <w:tab w:val="num" w:pos="720"/>
        </w:tabs>
        <w:ind w:left="720" w:hanging="360"/>
      </w:pPr>
      <w:rPr>
        <w:rFonts w:ascii="Times New Roman" w:hAnsi="Times New Roman" w:hint="default"/>
      </w:rPr>
    </w:lvl>
    <w:lvl w:ilvl="1" w:tplc="73B6673C" w:tentative="1">
      <w:start w:val="1"/>
      <w:numFmt w:val="bullet"/>
      <w:lvlText w:val="-"/>
      <w:lvlJc w:val="left"/>
      <w:pPr>
        <w:tabs>
          <w:tab w:val="num" w:pos="1440"/>
        </w:tabs>
        <w:ind w:left="1440" w:hanging="360"/>
      </w:pPr>
      <w:rPr>
        <w:rFonts w:ascii="Times New Roman" w:hAnsi="Times New Roman" w:hint="default"/>
      </w:rPr>
    </w:lvl>
    <w:lvl w:ilvl="2" w:tplc="EF0409E6" w:tentative="1">
      <w:start w:val="1"/>
      <w:numFmt w:val="bullet"/>
      <w:lvlText w:val="-"/>
      <w:lvlJc w:val="left"/>
      <w:pPr>
        <w:tabs>
          <w:tab w:val="num" w:pos="2160"/>
        </w:tabs>
        <w:ind w:left="2160" w:hanging="360"/>
      </w:pPr>
      <w:rPr>
        <w:rFonts w:ascii="Times New Roman" w:hAnsi="Times New Roman" w:hint="default"/>
      </w:rPr>
    </w:lvl>
    <w:lvl w:ilvl="3" w:tplc="28D2873C" w:tentative="1">
      <w:start w:val="1"/>
      <w:numFmt w:val="bullet"/>
      <w:lvlText w:val="-"/>
      <w:lvlJc w:val="left"/>
      <w:pPr>
        <w:tabs>
          <w:tab w:val="num" w:pos="2880"/>
        </w:tabs>
        <w:ind w:left="2880" w:hanging="360"/>
      </w:pPr>
      <w:rPr>
        <w:rFonts w:ascii="Times New Roman" w:hAnsi="Times New Roman" w:hint="default"/>
      </w:rPr>
    </w:lvl>
    <w:lvl w:ilvl="4" w:tplc="AF90B218" w:tentative="1">
      <w:start w:val="1"/>
      <w:numFmt w:val="bullet"/>
      <w:lvlText w:val="-"/>
      <w:lvlJc w:val="left"/>
      <w:pPr>
        <w:tabs>
          <w:tab w:val="num" w:pos="3600"/>
        </w:tabs>
        <w:ind w:left="3600" w:hanging="360"/>
      </w:pPr>
      <w:rPr>
        <w:rFonts w:ascii="Times New Roman" w:hAnsi="Times New Roman" w:hint="default"/>
      </w:rPr>
    </w:lvl>
    <w:lvl w:ilvl="5" w:tplc="BC48B830" w:tentative="1">
      <w:start w:val="1"/>
      <w:numFmt w:val="bullet"/>
      <w:lvlText w:val="-"/>
      <w:lvlJc w:val="left"/>
      <w:pPr>
        <w:tabs>
          <w:tab w:val="num" w:pos="4320"/>
        </w:tabs>
        <w:ind w:left="4320" w:hanging="360"/>
      </w:pPr>
      <w:rPr>
        <w:rFonts w:ascii="Times New Roman" w:hAnsi="Times New Roman" w:hint="default"/>
      </w:rPr>
    </w:lvl>
    <w:lvl w:ilvl="6" w:tplc="C3203122" w:tentative="1">
      <w:start w:val="1"/>
      <w:numFmt w:val="bullet"/>
      <w:lvlText w:val="-"/>
      <w:lvlJc w:val="left"/>
      <w:pPr>
        <w:tabs>
          <w:tab w:val="num" w:pos="5040"/>
        </w:tabs>
        <w:ind w:left="5040" w:hanging="360"/>
      </w:pPr>
      <w:rPr>
        <w:rFonts w:ascii="Times New Roman" w:hAnsi="Times New Roman" w:hint="default"/>
      </w:rPr>
    </w:lvl>
    <w:lvl w:ilvl="7" w:tplc="632E390A" w:tentative="1">
      <w:start w:val="1"/>
      <w:numFmt w:val="bullet"/>
      <w:lvlText w:val="-"/>
      <w:lvlJc w:val="left"/>
      <w:pPr>
        <w:tabs>
          <w:tab w:val="num" w:pos="5760"/>
        </w:tabs>
        <w:ind w:left="5760" w:hanging="360"/>
      </w:pPr>
      <w:rPr>
        <w:rFonts w:ascii="Times New Roman" w:hAnsi="Times New Roman" w:hint="default"/>
      </w:rPr>
    </w:lvl>
    <w:lvl w:ilvl="8" w:tplc="86EA5F14"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50C026B3"/>
    <w:multiLevelType w:val="multilevel"/>
    <w:tmpl w:val="F8A80282"/>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1.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568738E8"/>
    <w:multiLevelType w:val="multilevel"/>
    <w:tmpl w:val="B01833A6"/>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6A11C69"/>
    <w:multiLevelType w:val="multilevel"/>
    <w:tmpl w:val="485AF4DA"/>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5DE97258"/>
    <w:multiLevelType w:val="hybridMultilevel"/>
    <w:tmpl w:val="CBC27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E3C7395"/>
    <w:multiLevelType w:val="hybridMultilevel"/>
    <w:tmpl w:val="CBC27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4851AFC"/>
    <w:multiLevelType w:val="multilevel"/>
    <w:tmpl w:val="82684ECC"/>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84D1AD7"/>
    <w:multiLevelType w:val="hybridMultilevel"/>
    <w:tmpl w:val="DCF2E6E2"/>
    <w:lvl w:ilvl="0" w:tplc="F77601F2">
      <w:start w:val="1"/>
      <w:numFmt w:val="bullet"/>
      <w:lvlText w:val="-"/>
      <w:lvlJc w:val="left"/>
      <w:pPr>
        <w:tabs>
          <w:tab w:val="num" w:pos="720"/>
        </w:tabs>
        <w:ind w:left="720" w:hanging="360"/>
      </w:pPr>
      <w:rPr>
        <w:rFonts w:ascii="Times New Roman" w:hAnsi="Times New Roman" w:hint="default"/>
      </w:rPr>
    </w:lvl>
    <w:lvl w:ilvl="1" w:tplc="06C04352" w:tentative="1">
      <w:start w:val="1"/>
      <w:numFmt w:val="bullet"/>
      <w:lvlText w:val="-"/>
      <w:lvlJc w:val="left"/>
      <w:pPr>
        <w:tabs>
          <w:tab w:val="num" w:pos="1440"/>
        </w:tabs>
        <w:ind w:left="1440" w:hanging="360"/>
      </w:pPr>
      <w:rPr>
        <w:rFonts w:ascii="Times New Roman" w:hAnsi="Times New Roman" w:hint="default"/>
      </w:rPr>
    </w:lvl>
    <w:lvl w:ilvl="2" w:tplc="339AF3C0" w:tentative="1">
      <w:start w:val="1"/>
      <w:numFmt w:val="bullet"/>
      <w:lvlText w:val="-"/>
      <w:lvlJc w:val="left"/>
      <w:pPr>
        <w:tabs>
          <w:tab w:val="num" w:pos="2160"/>
        </w:tabs>
        <w:ind w:left="2160" w:hanging="360"/>
      </w:pPr>
      <w:rPr>
        <w:rFonts w:ascii="Times New Roman" w:hAnsi="Times New Roman" w:hint="default"/>
      </w:rPr>
    </w:lvl>
    <w:lvl w:ilvl="3" w:tplc="A8C2CE22" w:tentative="1">
      <w:start w:val="1"/>
      <w:numFmt w:val="bullet"/>
      <w:lvlText w:val="-"/>
      <w:lvlJc w:val="left"/>
      <w:pPr>
        <w:tabs>
          <w:tab w:val="num" w:pos="2880"/>
        </w:tabs>
        <w:ind w:left="2880" w:hanging="360"/>
      </w:pPr>
      <w:rPr>
        <w:rFonts w:ascii="Times New Roman" w:hAnsi="Times New Roman" w:hint="default"/>
      </w:rPr>
    </w:lvl>
    <w:lvl w:ilvl="4" w:tplc="6EBE02CA" w:tentative="1">
      <w:start w:val="1"/>
      <w:numFmt w:val="bullet"/>
      <w:lvlText w:val="-"/>
      <w:lvlJc w:val="left"/>
      <w:pPr>
        <w:tabs>
          <w:tab w:val="num" w:pos="3600"/>
        </w:tabs>
        <w:ind w:left="3600" w:hanging="360"/>
      </w:pPr>
      <w:rPr>
        <w:rFonts w:ascii="Times New Roman" w:hAnsi="Times New Roman" w:hint="default"/>
      </w:rPr>
    </w:lvl>
    <w:lvl w:ilvl="5" w:tplc="5382FD1C" w:tentative="1">
      <w:start w:val="1"/>
      <w:numFmt w:val="bullet"/>
      <w:lvlText w:val="-"/>
      <w:lvlJc w:val="left"/>
      <w:pPr>
        <w:tabs>
          <w:tab w:val="num" w:pos="4320"/>
        </w:tabs>
        <w:ind w:left="4320" w:hanging="360"/>
      </w:pPr>
      <w:rPr>
        <w:rFonts w:ascii="Times New Roman" w:hAnsi="Times New Roman" w:hint="default"/>
      </w:rPr>
    </w:lvl>
    <w:lvl w:ilvl="6" w:tplc="E3D2A210" w:tentative="1">
      <w:start w:val="1"/>
      <w:numFmt w:val="bullet"/>
      <w:lvlText w:val="-"/>
      <w:lvlJc w:val="left"/>
      <w:pPr>
        <w:tabs>
          <w:tab w:val="num" w:pos="5040"/>
        </w:tabs>
        <w:ind w:left="5040" w:hanging="360"/>
      </w:pPr>
      <w:rPr>
        <w:rFonts w:ascii="Times New Roman" w:hAnsi="Times New Roman" w:hint="default"/>
      </w:rPr>
    </w:lvl>
    <w:lvl w:ilvl="7" w:tplc="B16C193A" w:tentative="1">
      <w:start w:val="1"/>
      <w:numFmt w:val="bullet"/>
      <w:lvlText w:val="-"/>
      <w:lvlJc w:val="left"/>
      <w:pPr>
        <w:tabs>
          <w:tab w:val="num" w:pos="5760"/>
        </w:tabs>
        <w:ind w:left="5760" w:hanging="360"/>
      </w:pPr>
      <w:rPr>
        <w:rFonts w:ascii="Times New Roman" w:hAnsi="Times New Roman" w:hint="default"/>
      </w:rPr>
    </w:lvl>
    <w:lvl w:ilvl="8" w:tplc="1A3E0234"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0943516"/>
    <w:multiLevelType w:val="multilevel"/>
    <w:tmpl w:val="A63E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23E09B5"/>
    <w:multiLevelType w:val="multilevel"/>
    <w:tmpl w:val="ABDE06B0"/>
    <w:lvl w:ilvl="0">
      <w:start w:val="1"/>
      <w:numFmt w:val="decimal"/>
      <w:lvlText w:val="%1."/>
      <w:lvlJc w:val="left"/>
      <w:pPr>
        <w:ind w:left="360" w:hanging="36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37769B3"/>
    <w:multiLevelType w:val="multilevel"/>
    <w:tmpl w:val="65CA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3F41F4F"/>
    <w:multiLevelType w:val="multilevel"/>
    <w:tmpl w:val="C7BCE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4D49BF"/>
    <w:multiLevelType w:val="multilevel"/>
    <w:tmpl w:val="485AF4DA"/>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76AD0CD0"/>
    <w:multiLevelType w:val="multilevel"/>
    <w:tmpl w:val="558C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7915C1"/>
    <w:multiLevelType w:val="multilevel"/>
    <w:tmpl w:val="1310A100"/>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6" w15:restartNumberingAfterBreak="0">
    <w:nsid w:val="7B042323"/>
    <w:multiLevelType w:val="multilevel"/>
    <w:tmpl w:val="EACC4AA8"/>
    <w:lvl w:ilvl="0">
      <w:start w:val="1"/>
      <w:numFmt w:val="decimal"/>
      <w:lvlText w:val="%1"/>
      <w:lvlJc w:val="left"/>
      <w:pPr>
        <w:ind w:left="432"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7" w15:restartNumberingAfterBreak="0">
    <w:nsid w:val="7F135A3E"/>
    <w:multiLevelType w:val="multilevel"/>
    <w:tmpl w:val="476EBAF4"/>
    <w:lvl w:ilvl="0">
      <w:start w:val="1"/>
      <w:numFmt w:val="decimal"/>
      <w:lvlText w:val="%1"/>
      <w:lvlJc w:val="left"/>
      <w:pPr>
        <w:ind w:left="432" w:hanging="432"/>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47"/>
  </w:num>
  <w:num w:numId="2">
    <w:abstractNumId w:val="32"/>
  </w:num>
  <w:num w:numId="3">
    <w:abstractNumId w:val="11"/>
  </w:num>
  <w:num w:numId="4">
    <w:abstractNumId w:val="22"/>
  </w:num>
  <w:num w:numId="5">
    <w:abstractNumId w:val="18"/>
  </w:num>
  <w:num w:numId="6">
    <w:abstractNumId w:val="19"/>
  </w:num>
  <w:num w:numId="7">
    <w:abstractNumId w:val="40"/>
  </w:num>
  <w:num w:numId="8">
    <w:abstractNumId w:val="24"/>
  </w:num>
  <w:num w:numId="9">
    <w:abstractNumId w:val="34"/>
  </w:num>
  <w:num w:numId="10">
    <w:abstractNumId w:val="14"/>
  </w:num>
  <w:num w:numId="11">
    <w:abstractNumId w:val="43"/>
  </w:num>
  <w:num w:numId="12">
    <w:abstractNumId w:val="15"/>
  </w:num>
  <w:num w:numId="13">
    <w:abstractNumId w:val="45"/>
  </w:num>
  <w:num w:numId="14">
    <w:abstractNumId w:val="33"/>
  </w:num>
  <w:num w:numId="15">
    <w:abstractNumId w:val="25"/>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46"/>
  </w:num>
  <w:num w:numId="19">
    <w:abstractNumId w:val="17"/>
  </w:num>
  <w:num w:numId="20">
    <w:abstractNumId w:val="37"/>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0"/>
  </w:num>
  <w:num w:numId="32">
    <w:abstractNumId w:val="12"/>
  </w:num>
  <w:num w:numId="33">
    <w:abstractNumId w:val="42"/>
  </w:num>
  <w:num w:numId="34">
    <w:abstractNumId w:val="29"/>
  </w:num>
  <w:num w:numId="35">
    <w:abstractNumId w:val="41"/>
  </w:num>
  <w:num w:numId="36">
    <w:abstractNumId w:val="39"/>
  </w:num>
  <w:num w:numId="37">
    <w:abstractNumId w:val="31"/>
  </w:num>
  <w:num w:numId="38">
    <w:abstractNumId w:val="44"/>
  </w:num>
  <w:num w:numId="39">
    <w:abstractNumId w:val="38"/>
  </w:num>
  <w:num w:numId="40">
    <w:abstractNumId w:val="21"/>
  </w:num>
  <w:num w:numId="41">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42">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43">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44">
    <w:abstractNumId w:val="35"/>
  </w:num>
  <w:num w:numId="45">
    <w:abstractNumId w:val="30"/>
  </w:num>
  <w:num w:numId="46">
    <w:abstractNumId w:val="27"/>
  </w:num>
  <w:num w:numId="47">
    <w:abstractNumId w:val="28"/>
  </w:num>
  <w:num w:numId="48">
    <w:abstractNumId w:val="36"/>
  </w:num>
  <w:num w:numId="49">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7CD"/>
    <w:rsid w:val="0000078B"/>
    <w:rsid w:val="00000843"/>
    <w:rsid w:val="000032C6"/>
    <w:rsid w:val="00006C4B"/>
    <w:rsid w:val="00007C30"/>
    <w:rsid w:val="00012B36"/>
    <w:rsid w:val="0001474A"/>
    <w:rsid w:val="000169FD"/>
    <w:rsid w:val="0002146B"/>
    <w:rsid w:val="000251D9"/>
    <w:rsid w:val="00026DB0"/>
    <w:rsid w:val="000272CC"/>
    <w:rsid w:val="000311CE"/>
    <w:rsid w:val="00032FAB"/>
    <w:rsid w:val="000377E7"/>
    <w:rsid w:val="00040BAE"/>
    <w:rsid w:val="000411EC"/>
    <w:rsid w:val="000440DD"/>
    <w:rsid w:val="00047342"/>
    <w:rsid w:val="0005042F"/>
    <w:rsid w:val="000519F4"/>
    <w:rsid w:val="000532BF"/>
    <w:rsid w:val="0005465F"/>
    <w:rsid w:val="00062DC3"/>
    <w:rsid w:val="00064BA1"/>
    <w:rsid w:val="00066B16"/>
    <w:rsid w:val="00070DEC"/>
    <w:rsid w:val="00072779"/>
    <w:rsid w:val="00072CC6"/>
    <w:rsid w:val="00073938"/>
    <w:rsid w:val="00076F3D"/>
    <w:rsid w:val="00077493"/>
    <w:rsid w:val="00081008"/>
    <w:rsid w:val="00081367"/>
    <w:rsid w:val="0008254C"/>
    <w:rsid w:val="0008327F"/>
    <w:rsid w:val="00084A80"/>
    <w:rsid w:val="00085208"/>
    <w:rsid w:val="000867E5"/>
    <w:rsid w:val="000876FA"/>
    <w:rsid w:val="0009316E"/>
    <w:rsid w:val="000961F4"/>
    <w:rsid w:val="00097EBB"/>
    <w:rsid w:val="000A13BF"/>
    <w:rsid w:val="000A27D5"/>
    <w:rsid w:val="000B0BEA"/>
    <w:rsid w:val="000B2A75"/>
    <w:rsid w:val="000B5236"/>
    <w:rsid w:val="000B56C7"/>
    <w:rsid w:val="000C07B0"/>
    <w:rsid w:val="000C154C"/>
    <w:rsid w:val="000C2876"/>
    <w:rsid w:val="000C4AA2"/>
    <w:rsid w:val="000C5275"/>
    <w:rsid w:val="000C64A0"/>
    <w:rsid w:val="000C6D56"/>
    <w:rsid w:val="000D42F3"/>
    <w:rsid w:val="000D4C8C"/>
    <w:rsid w:val="000D51E6"/>
    <w:rsid w:val="000D56DA"/>
    <w:rsid w:val="000D721D"/>
    <w:rsid w:val="000E13BA"/>
    <w:rsid w:val="000E4957"/>
    <w:rsid w:val="000E4FC3"/>
    <w:rsid w:val="000E636E"/>
    <w:rsid w:val="000E6D6B"/>
    <w:rsid w:val="000E7A9A"/>
    <w:rsid w:val="000F024C"/>
    <w:rsid w:val="000F29E9"/>
    <w:rsid w:val="000F2A12"/>
    <w:rsid w:val="000F2A77"/>
    <w:rsid w:val="000F49D3"/>
    <w:rsid w:val="000F4AAF"/>
    <w:rsid w:val="000F518D"/>
    <w:rsid w:val="000F5D34"/>
    <w:rsid w:val="000F7309"/>
    <w:rsid w:val="00100791"/>
    <w:rsid w:val="00100BA4"/>
    <w:rsid w:val="00101AA2"/>
    <w:rsid w:val="001032A7"/>
    <w:rsid w:val="0010427D"/>
    <w:rsid w:val="00104F62"/>
    <w:rsid w:val="00105C21"/>
    <w:rsid w:val="001060E6"/>
    <w:rsid w:val="00107CA3"/>
    <w:rsid w:val="00112313"/>
    <w:rsid w:val="00112AC9"/>
    <w:rsid w:val="00115B9E"/>
    <w:rsid w:val="00116B40"/>
    <w:rsid w:val="0012063F"/>
    <w:rsid w:val="00121C3B"/>
    <w:rsid w:val="00122FB0"/>
    <w:rsid w:val="001241BD"/>
    <w:rsid w:val="001244B8"/>
    <w:rsid w:val="001268D6"/>
    <w:rsid w:val="00130A06"/>
    <w:rsid w:val="00130C52"/>
    <w:rsid w:val="00131BD6"/>
    <w:rsid w:val="0013349E"/>
    <w:rsid w:val="00134ED9"/>
    <w:rsid w:val="00135769"/>
    <w:rsid w:val="00140570"/>
    <w:rsid w:val="00142642"/>
    <w:rsid w:val="00143DFB"/>
    <w:rsid w:val="0014447C"/>
    <w:rsid w:val="00145448"/>
    <w:rsid w:val="001468BC"/>
    <w:rsid w:val="00147D0A"/>
    <w:rsid w:val="00150904"/>
    <w:rsid w:val="00151375"/>
    <w:rsid w:val="0015580F"/>
    <w:rsid w:val="001558B2"/>
    <w:rsid w:val="00155945"/>
    <w:rsid w:val="0015669C"/>
    <w:rsid w:val="001568FA"/>
    <w:rsid w:val="0015742B"/>
    <w:rsid w:val="00157BC3"/>
    <w:rsid w:val="00160721"/>
    <w:rsid w:val="0016255B"/>
    <w:rsid w:val="00164903"/>
    <w:rsid w:val="001660AE"/>
    <w:rsid w:val="00170861"/>
    <w:rsid w:val="00174627"/>
    <w:rsid w:val="00176154"/>
    <w:rsid w:val="001824ED"/>
    <w:rsid w:val="001849D3"/>
    <w:rsid w:val="00185660"/>
    <w:rsid w:val="00186D3F"/>
    <w:rsid w:val="00187301"/>
    <w:rsid w:val="0019033F"/>
    <w:rsid w:val="00191E3B"/>
    <w:rsid w:val="00193912"/>
    <w:rsid w:val="001A0633"/>
    <w:rsid w:val="001A13E3"/>
    <w:rsid w:val="001A1957"/>
    <w:rsid w:val="001A2FED"/>
    <w:rsid w:val="001A48A3"/>
    <w:rsid w:val="001A6A73"/>
    <w:rsid w:val="001A6CDE"/>
    <w:rsid w:val="001A7405"/>
    <w:rsid w:val="001B0565"/>
    <w:rsid w:val="001B67F6"/>
    <w:rsid w:val="001C0130"/>
    <w:rsid w:val="001C16AD"/>
    <w:rsid w:val="001C1E3E"/>
    <w:rsid w:val="001C2755"/>
    <w:rsid w:val="001C41B6"/>
    <w:rsid w:val="001C4FB8"/>
    <w:rsid w:val="001C5590"/>
    <w:rsid w:val="001C677A"/>
    <w:rsid w:val="001D0EDE"/>
    <w:rsid w:val="001D22E2"/>
    <w:rsid w:val="001D3C7C"/>
    <w:rsid w:val="001D60D7"/>
    <w:rsid w:val="001E3194"/>
    <w:rsid w:val="001F4C48"/>
    <w:rsid w:val="0020003B"/>
    <w:rsid w:val="002002D6"/>
    <w:rsid w:val="0020030B"/>
    <w:rsid w:val="0020192E"/>
    <w:rsid w:val="002145CF"/>
    <w:rsid w:val="002173E3"/>
    <w:rsid w:val="0022433C"/>
    <w:rsid w:val="00230883"/>
    <w:rsid w:val="002309E9"/>
    <w:rsid w:val="00234A34"/>
    <w:rsid w:val="002352C1"/>
    <w:rsid w:val="00236217"/>
    <w:rsid w:val="002375BB"/>
    <w:rsid w:val="002418C3"/>
    <w:rsid w:val="0024262F"/>
    <w:rsid w:val="002454A5"/>
    <w:rsid w:val="00245638"/>
    <w:rsid w:val="00251188"/>
    <w:rsid w:val="00251B9F"/>
    <w:rsid w:val="002521D6"/>
    <w:rsid w:val="0026030B"/>
    <w:rsid w:val="00264077"/>
    <w:rsid w:val="00265115"/>
    <w:rsid w:val="00270A4C"/>
    <w:rsid w:val="002732C7"/>
    <w:rsid w:val="002752BF"/>
    <w:rsid w:val="00276299"/>
    <w:rsid w:val="00276FEC"/>
    <w:rsid w:val="002802E5"/>
    <w:rsid w:val="00281506"/>
    <w:rsid w:val="00281738"/>
    <w:rsid w:val="00282105"/>
    <w:rsid w:val="00283E51"/>
    <w:rsid w:val="00286A7B"/>
    <w:rsid w:val="002874B2"/>
    <w:rsid w:val="002875E1"/>
    <w:rsid w:val="00287F5C"/>
    <w:rsid w:val="002936C3"/>
    <w:rsid w:val="00294A8A"/>
    <w:rsid w:val="00294EA0"/>
    <w:rsid w:val="00295685"/>
    <w:rsid w:val="00295C8A"/>
    <w:rsid w:val="00295DC8"/>
    <w:rsid w:val="002962C9"/>
    <w:rsid w:val="002A0CD5"/>
    <w:rsid w:val="002A1951"/>
    <w:rsid w:val="002A2DE9"/>
    <w:rsid w:val="002A6F52"/>
    <w:rsid w:val="002A71D4"/>
    <w:rsid w:val="002B14D9"/>
    <w:rsid w:val="002B1F6F"/>
    <w:rsid w:val="002B27D2"/>
    <w:rsid w:val="002B2BC3"/>
    <w:rsid w:val="002B5D14"/>
    <w:rsid w:val="002B7E97"/>
    <w:rsid w:val="002C0EE5"/>
    <w:rsid w:val="002C1A1D"/>
    <w:rsid w:val="002C1F53"/>
    <w:rsid w:val="002C2070"/>
    <w:rsid w:val="002C25D9"/>
    <w:rsid w:val="002C3079"/>
    <w:rsid w:val="002C47F4"/>
    <w:rsid w:val="002C6802"/>
    <w:rsid w:val="002C7F1E"/>
    <w:rsid w:val="002D40BC"/>
    <w:rsid w:val="002D77FA"/>
    <w:rsid w:val="002D7EB6"/>
    <w:rsid w:val="002E6AB5"/>
    <w:rsid w:val="002F061B"/>
    <w:rsid w:val="002F120F"/>
    <w:rsid w:val="002F1580"/>
    <w:rsid w:val="002F4437"/>
    <w:rsid w:val="0030087B"/>
    <w:rsid w:val="0030092F"/>
    <w:rsid w:val="00300C19"/>
    <w:rsid w:val="00300C7C"/>
    <w:rsid w:val="00300E9D"/>
    <w:rsid w:val="00301681"/>
    <w:rsid w:val="00301996"/>
    <w:rsid w:val="0030465E"/>
    <w:rsid w:val="00310C3A"/>
    <w:rsid w:val="003148AA"/>
    <w:rsid w:val="00315CD3"/>
    <w:rsid w:val="00316506"/>
    <w:rsid w:val="00317C87"/>
    <w:rsid w:val="003222CC"/>
    <w:rsid w:val="0032268E"/>
    <w:rsid w:val="00323DCA"/>
    <w:rsid w:val="0032518D"/>
    <w:rsid w:val="00325956"/>
    <w:rsid w:val="00326DBE"/>
    <w:rsid w:val="00330864"/>
    <w:rsid w:val="00331D64"/>
    <w:rsid w:val="00332B73"/>
    <w:rsid w:val="00334C09"/>
    <w:rsid w:val="00335752"/>
    <w:rsid w:val="00335A3D"/>
    <w:rsid w:val="00335DE6"/>
    <w:rsid w:val="0034013C"/>
    <w:rsid w:val="0034261F"/>
    <w:rsid w:val="00346910"/>
    <w:rsid w:val="00346FA4"/>
    <w:rsid w:val="003471E0"/>
    <w:rsid w:val="003521E6"/>
    <w:rsid w:val="00352A79"/>
    <w:rsid w:val="00354E15"/>
    <w:rsid w:val="00354E7F"/>
    <w:rsid w:val="00356D27"/>
    <w:rsid w:val="0036136F"/>
    <w:rsid w:val="00361C60"/>
    <w:rsid w:val="00365EFC"/>
    <w:rsid w:val="00372497"/>
    <w:rsid w:val="003728E0"/>
    <w:rsid w:val="00374316"/>
    <w:rsid w:val="00377093"/>
    <w:rsid w:val="0037713F"/>
    <w:rsid w:val="00377FE1"/>
    <w:rsid w:val="003828BE"/>
    <w:rsid w:val="003901F5"/>
    <w:rsid w:val="0039033B"/>
    <w:rsid w:val="00393FE3"/>
    <w:rsid w:val="00396B19"/>
    <w:rsid w:val="003972B5"/>
    <w:rsid w:val="003A2B5F"/>
    <w:rsid w:val="003A34E3"/>
    <w:rsid w:val="003A5A3D"/>
    <w:rsid w:val="003B7957"/>
    <w:rsid w:val="003C0D6D"/>
    <w:rsid w:val="003C19D7"/>
    <w:rsid w:val="003C3345"/>
    <w:rsid w:val="003C3F86"/>
    <w:rsid w:val="003C3F9F"/>
    <w:rsid w:val="003C4A71"/>
    <w:rsid w:val="003C7424"/>
    <w:rsid w:val="003D0ECD"/>
    <w:rsid w:val="003D1E4A"/>
    <w:rsid w:val="003D4BF8"/>
    <w:rsid w:val="003D601D"/>
    <w:rsid w:val="003D77B4"/>
    <w:rsid w:val="003E278F"/>
    <w:rsid w:val="003E3AAE"/>
    <w:rsid w:val="003E76C8"/>
    <w:rsid w:val="003F0CF1"/>
    <w:rsid w:val="003F5AC5"/>
    <w:rsid w:val="004027E2"/>
    <w:rsid w:val="00404CE1"/>
    <w:rsid w:val="00406593"/>
    <w:rsid w:val="00406FF6"/>
    <w:rsid w:val="004071ED"/>
    <w:rsid w:val="00410462"/>
    <w:rsid w:val="00412462"/>
    <w:rsid w:val="00412B89"/>
    <w:rsid w:val="00412FBC"/>
    <w:rsid w:val="00414730"/>
    <w:rsid w:val="00416E2E"/>
    <w:rsid w:val="00420223"/>
    <w:rsid w:val="00420525"/>
    <w:rsid w:val="00422056"/>
    <w:rsid w:val="00422BFE"/>
    <w:rsid w:val="00424C4B"/>
    <w:rsid w:val="004253AA"/>
    <w:rsid w:val="0042655E"/>
    <w:rsid w:val="00434360"/>
    <w:rsid w:val="00434BEF"/>
    <w:rsid w:val="00436F09"/>
    <w:rsid w:val="00437FFE"/>
    <w:rsid w:val="0044279A"/>
    <w:rsid w:val="00442FD9"/>
    <w:rsid w:val="00443544"/>
    <w:rsid w:val="00444397"/>
    <w:rsid w:val="004449B3"/>
    <w:rsid w:val="0045147D"/>
    <w:rsid w:val="0045766C"/>
    <w:rsid w:val="00461B27"/>
    <w:rsid w:val="00463A41"/>
    <w:rsid w:val="0046422B"/>
    <w:rsid w:val="00465B06"/>
    <w:rsid w:val="00466D35"/>
    <w:rsid w:val="0046790A"/>
    <w:rsid w:val="00467A36"/>
    <w:rsid w:val="00474B1A"/>
    <w:rsid w:val="004839FC"/>
    <w:rsid w:val="004845B4"/>
    <w:rsid w:val="004854BE"/>
    <w:rsid w:val="00486030"/>
    <w:rsid w:val="00494404"/>
    <w:rsid w:val="00496084"/>
    <w:rsid w:val="004A015F"/>
    <w:rsid w:val="004A0165"/>
    <w:rsid w:val="004A2B5C"/>
    <w:rsid w:val="004A70F1"/>
    <w:rsid w:val="004B0616"/>
    <w:rsid w:val="004B12AC"/>
    <w:rsid w:val="004C0F1F"/>
    <w:rsid w:val="004C164D"/>
    <w:rsid w:val="004C7764"/>
    <w:rsid w:val="004D07FF"/>
    <w:rsid w:val="004D3FE6"/>
    <w:rsid w:val="004D4565"/>
    <w:rsid w:val="004D562C"/>
    <w:rsid w:val="004D67DE"/>
    <w:rsid w:val="004E234D"/>
    <w:rsid w:val="004E4DE1"/>
    <w:rsid w:val="004E7FA1"/>
    <w:rsid w:val="004F09C0"/>
    <w:rsid w:val="004F1A16"/>
    <w:rsid w:val="004F4986"/>
    <w:rsid w:val="004F6DD2"/>
    <w:rsid w:val="004F79F2"/>
    <w:rsid w:val="00501841"/>
    <w:rsid w:val="00501F9B"/>
    <w:rsid w:val="0050278E"/>
    <w:rsid w:val="005036B5"/>
    <w:rsid w:val="005047AE"/>
    <w:rsid w:val="005078A8"/>
    <w:rsid w:val="0051209E"/>
    <w:rsid w:val="0051334C"/>
    <w:rsid w:val="005138A4"/>
    <w:rsid w:val="00514B43"/>
    <w:rsid w:val="005151C4"/>
    <w:rsid w:val="005169EE"/>
    <w:rsid w:val="005205B5"/>
    <w:rsid w:val="00521155"/>
    <w:rsid w:val="00522B84"/>
    <w:rsid w:val="0052368E"/>
    <w:rsid w:val="0052428B"/>
    <w:rsid w:val="00526A88"/>
    <w:rsid w:val="00531AF0"/>
    <w:rsid w:val="005370FF"/>
    <w:rsid w:val="00540919"/>
    <w:rsid w:val="00546BB3"/>
    <w:rsid w:val="005475EF"/>
    <w:rsid w:val="00552DC4"/>
    <w:rsid w:val="0055372E"/>
    <w:rsid w:val="00555508"/>
    <w:rsid w:val="00555B91"/>
    <w:rsid w:val="00557721"/>
    <w:rsid w:val="00565A75"/>
    <w:rsid w:val="00566DB4"/>
    <w:rsid w:val="005713BF"/>
    <w:rsid w:val="005744E2"/>
    <w:rsid w:val="005824E7"/>
    <w:rsid w:val="00586B74"/>
    <w:rsid w:val="005902D0"/>
    <w:rsid w:val="00593910"/>
    <w:rsid w:val="0059573C"/>
    <w:rsid w:val="005A063D"/>
    <w:rsid w:val="005A09A9"/>
    <w:rsid w:val="005A0D55"/>
    <w:rsid w:val="005A1013"/>
    <w:rsid w:val="005A635C"/>
    <w:rsid w:val="005A6CD5"/>
    <w:rsid w:val="005B178F"/>
    <w:rsid w:val="005B2340"/>
    <w:rsid w:val="005B2B3D"/>
    <w:rsid w:val="005B3790"/>
    <w:rsid w:val="005B40A1"/>
    <w:rsid w:val="005B52DC"/>
    <w:rsid w:val="005B75C2"/>
    <w:rsid w:val="005B7750"/>
    <w:rsid w:val="005C1939"/>
    <w:rsid w:val="005C2142"/>
    <w:rsid w:val="005C5200"/>
    <w:rsid w:val="005C7AAF"/>
    <w:rsid w:val="005D2972"/>
    <w:rsid w:val="005D31A3"/>
    <w:rsid w:val="005E0B1D"/>
    <w:rsid w:val="005E1D4A"/>
    <w:rsid w:val="005E2FC5"/>
    <w:rsid w:val="005E441C"/>
    <w:rsid w:val="005E4571"/>
    <w:rsid w:val="005E4D2F"/>
    <w:rsid w:val="005E5087"/>
    <w:rsid w:val="005E7CA1"/>
    <w:rsid w:val="005F046D"/>
    <w:rsid w:val="005F16FE"/>
    <w:rsid w:val="005F31BE"/>
    <w:rsid w:val="005F642E"/>
    <w:rsid w:val="005F773F"/>
    <w:rsid w:val="006009AA"/>
    <w:rsid w:val="00601739"/>
    <w:rsid w:val="00602A0C"/>
    <w:rsid w:val="00602CF9"/>
    <w:rsid w:val="00607BD6"/>
    <w:rsid w:val="00613F83"/>
    <w:rsid w:val="006158DC"/>
    <w:rsid w:val="006173D7"/>
    <w:rsid w:val="006219C9"/>
    <w:rsid w:val="00622E50"/>
    <w:rsid w:val="00624A38"/>
    <w:rsid w:val="006259D1"/>
    <w:rsid w:val="006261EE"/>
    <w:rsid w:val="0062757F"/>
    <w:rsid w:val="006310DD"/>
    <w:rsid w:val="006313A5"/>
    <w:rsid w:val="00631F5F"/>
    <w:rsid w:val="006345B4"/>
    <w:rsid w:val="006346C5"/>
    <w:rsid w:val="00635332"/>
    <w:rsid w:val="00641051"/>
    <w:rsid w:val="00641293"/>
    <w:rsid w:val="0064314F"/>
    <w:rsid w:val="0064415A"/>
    <w:rsid w:val="006445BD"/>
    <w:rsid w:val="00644D68"/>
    <w:rsid w:val="006461E2"/>
    <w:rsid w:val="00650C9C"/>
    <w:rsid w:val="006511FA"/>
    <w:rsid w:val="00652A83"/>
    <w:rsid w:val="006552F9"/>
    <w:rsid w:val="006606E4"/>
    <w:rsid w:val="00660ACF"/>
    <w:rsid w:val="00661BE8"/>
    <w:rsid w:val="00661C52"/>
    <w:rsid w:val="00663C01"/>
    <w:rsid w:val="0066530B"/>
    <w:rsid w:val="006663C8"/>
    <w:rsid w:val="006673FB"/>
    <w:rsid w:val="00671322"/>
    <w:rsid w:val="00671B37"/>
    <w:rsid w:val="00671FEE"/>
    <w:rsid w:val="0067428C"/>
    <w:rsid w:val="00674330"/>
    <w:rsid w:val="0067482F"/>
    <w:rsid w:val="00674886"/>
    <w:rsid w:val="0067492C"/>
    <w:rsid w:val="00674C0F"/>
    <w:rsid w:val="00676B9C"/>
    <w:rsid w:val="0068163A"/>
    <w:rsid w:val="00684459"/>
    <w:rsid w:val="00684949"/>
    <w:rsid w:val="00685FE3"/>
    <w:rsid w:val="0068603F"/>
    <w:rsid w:val="00686303"/>
    <w:rsid w:val="00686442"/>
    <w:rsid w:val="00687378"/>
    <w:rsid w:val="00690979"/>
    <w:rsid w:val="00690FED"/>
    <w:rsid w:val="006917BC"/>
    <w:rsid w:val="00694EBE"/>
    <w:rsid w:val="00695095"/>
    <w:rsid w:val="00696CAF"/>
    <w:rsid w:val="00696EF6"/>
    <w:rsid w:val="006A2249"/>
    <w:rsid w:val="006A7AD5"/>
    <w:rsid w:val="006B1476"/>
    <w:rsid w:val="006B26D5"/>
    <w:rsid w:val="006B6BA9"/>
    <w:rsid w:val="006C387D"/>
    <w:rsid w:val="006C4F10"/>
    <w:rsid w:val="006C55D5"/>
    <w:rsid w:val="006C698C"/>
    <w:rsid w:val="006D015F"/>
    <w:rsid w:val="006D1130"/>
    <w:rsid w:val="006D2D62"/>
    <w:rsid w:val="006D32F1"/>
    <w:rsid w:val="006D4E06"/>
    <w:rsid w:val="006E000C"/>
    <w:rsid w:val="006E121A"/>
    <w:rsid w:val="006E131F"/>
    <w:rsid w:val="006E27B4"/>
    <w:rsid w:val="006E2B24"/>
    <w:rsid w:val="006E3874"/>
    <w:rsid w:val="006F3FBC"/>
    <w:rsid w:val="006F4A12"/>
    <w:rsid w:val="006F52B3"/>
    <w:rsid w:val="007009B2"/>
    <w:rsid w:val="007023B4"/>
    <w:rsid w:val="007024FA"/>
    <w:rsid w:val="00702B00"/>
    <w:rsid w:val="007036B5"/>
    <w:rsid w:val="00703926"/>
    <w:rsid w:val="00703B36"/>
    <w:rsid w:val="00706584"/>
    <w:rsid w:val="00706ECD"/>
    <w:rsid w:val="007113B9"/>
    <w:rsid w:val="0071389C"/>
    <w:rsid w:val="0072077A"/>
    <w:rsid w:val="00722BDC"/>
    <w:rsid w:val="00724AE2"/>
    <w:rsid w:val="00724D94"/>
    <w:rsid w:val="007277D5"/>
    <w:rsid w:val="00727F9F"/>
    <w:rsid w:val="007307B3"/>
    <w:rsid w:val="00733167"/>
    <w:rsid w:val="00737CCD"/>
    <w:rsid w:val="00737F51"/>
    <w:rsid w:val="00740875"/>
    <w:rsid w:val="00740F27"/>
    <w:rsid w:val="00741892"/>
    <w:rsid w:val="007425E7"/>
    <w:rsid w:val="007427B7"/>
    <w:rsid w:val="007467F2"/>
    <w:rsid w:val="00746A4C"/>
    <w:rsid w:val="0075075B"/>
    <w:rsid w:val="00751F6E"/>
    <w:rsid w:val="00752122"/>
    <w:rsid w:val="007525B2"/>
    <w:rsid w:val="007548CC"/>
    <w:rsid w:val="00756923"/>
    <w:rsid w:val="0076015E"/>
    <w:rsid w:val="00761BC1"/>
    <w:rsid w:val="007634CB"/>
    <w:rsid w:val="00764A53"/>
    <w:rsid w:val="00764E59"/>
    <w:rsid w:val="007670A5"/>
    <w:rsid w:val="00774CBC"/>
    <w:rsid w:val="00776696"/>
    <w:rsid w:val="00780BCA"/>
    <w:rsid w:val="007815FA"/>
    <w:rsid w:val="0078198B"/>
    <w:rsid w:val="0078400D"/>
    <w:rsid w:val="007856EF"/>
    <w:rsid w:val="007865F0"/>
    <w:rsid w:val="0079349A"/>
    <w:rsid w:val="00793C8E"/>
    <w:rsid w:val="00795075"/>
    <w:rsid w:val="007A051D"/>
    <w:rsid w:val="007A09BD"/>
    <w:rsid w:val="007A1BAC"/>
    <w:rsid w:val="007A1BB5"/>
    <w:rsid w:val="007A3F64"/>
    <w:rsid w:val="007A5CB0"/>
    <w:rsid w:val="007A6525"/>
    <w:rsid w:val="007A67E5"/>
    <w:rsid w:val="007A7D20"/>
    <w:rsid w:val="007B03C3"/>
    <w:rsid w:val="007B0687"/>
    <w:rsid w:val="007B1367"/>
    <w:rsid w:val="007B3923"/>
    <w:rsid w:val="007B43EA"/>
    <w:rsid w:val="007B7C4E"/>
    <w:rsid w:val="007C07CD"/>
    <w:rsid w:val="007C136C"/>
    <w:rsid w:val="007C1E15"/>
    <w:rsid w:val="007C3664"/>
    <w:rsid w:val="007C4123"/>
    <w:rsid w:val="007C4208"/>
    <w:rsid w:val="007C47C4"/>
    <w:rsid w:val="007C6B4C"/>
    <w:rsid w:val="007C6BA6"/>
    <w:rsid w:val="007D089B"/>
    <w:rsid w:val="007D1741"/>
    <w:rsid w:val="007D343C"/>
    <w:rsid w:val="007D544C"/>
    <w:rsid w:val="007D55F5"/>
    <w:rsid w:val="007D61A9"/>
    <w:rsid w:val="007D6CD9"/>
    <w:rsid w:val="007E28DF"/>
    <w:rsid w:val="007E50AB"/>
    <w:rsid w:val="007E590C"/>
    <w:rsid w:val="007E7011"/>
    <w:rsid w:val="007E723A"/>
    <w:rsid w:val="007E7D11"/>
    <w:rsid w:val="007F0865"/>
    <w:rsid w:val="007F0DBC"/>
    <w:rsid w:val="007F1903"/>
    <w:rsid w:val="007F1E5A"/>
    <w:rsid w:val="007F2B69"/>
    <w:rsid w:val="007F53EC"/>
    <w:rsid w:val="007F6C0E"/>
    <w:rsid w:val="007F75DF"/>
    <w:rsid w:val="007F7A05"/>
    <w:rsid w:val="00800105"/>
    <w:rsid w:val="00803A97"/>
    <w:rsid w:val="008052CE"/>
    <w:rsid w:val="00805346"/>
    <w:rsid w:val="00807152"/>
    <w:rsid w:val="00810D6C"/>
    <w:rsid w:val="00811146"/>
    <w:rsid w:val="0081174E"/>
    <w:rsid w:val="00811CD6"/>
    <w:rsid w:val="00816305"/>
    <w:rsid w:val="00827305"/>
    <w:rsid w:val="00831F86"/>
    <w:rsid w:val="0083213C"/>
    <w:rsid w:val="00834576"/>
    <w:rsid w:val="00837502"/>
    <w:rsid w:val="00837577"/>
    <w:rsid w:val="008439AE"/>
    <w:rsid w:val="008443D2"/>
    <w:rsid w:val="008446EF"/>
    <w:rsid w:val="00844959"/>
    <w:rsid w:val="00847231"/>
    <w:rsid w:val="00851E8F"/>
    <w:rsid w:val="00852DAD"/>
    <w:rsid w:val="00852E89"/>
    <w:rsid w:val="008534BF"/>
    <w:rsid w:val="00854469"/>
    <w:rsid w:val="00854783"/>
    <w:rsid w:val="0085572B"/>
    <w:rsid w:val="00862454"/>
    <w:rsid w:val="008649A4"/>
    <w:rsid w:val="00865E0B"/>
    <w:rsid w:val="00867E5D"/>
    <w:rsid w:val="00870483"/>
    <w:rsid w:val="0087090D"/>
    <w:rsid w:val="00871D82"/>
    <w:rsid w:val="00873B72"/>
    <w:rsid w:val="00875530"/>
    <w:rsid w:val="0087646C"/>
    <w:rsid w:val="00877905"/>
    <w:rsid w:val="00877E63"/>
    <w:rsid w:val="00880036"/>
    <w:rsid w:val="00881915"/>
    <w:rsid w:val="00883B18"/>
    <w:rsid w:val="00884832"/>
    <w:rsid w:val="00890C82"/>
    <w:rsid w:val="008918B5"/>
    <w:rsid w:val="00896122"/>
    <w:rsid w:val="008A0D8F"/>
    <w:rsid w:val="008B2F9F"/>
    <w:rsid w:val="008B43D8"/>
    <w:rsid w:val="008B48E6"/>
    <w:rsid w:val="008C28A6"/>
    <w:rsid w:val="008C6529"/>
    <w:rsid w:val="008C6D8E"/>
    <w:rsid w:val="008D1EDD"/>
    <w:rsid w:val="008D7026"/>
    <w:rsid w:val="008E7730"/>
    <w:rsid w:val="008E7984"/>
    <w:rsid w:val="008F7B71"/>
    <w:rsid w:val="00902854"/>
    <w:rsid w:val="00903509"/>
    <w:rsid w:val="00903961"/>
    <w:rsid w:val="00903FE6"/>
    <w:rsid w:val="00906E83"/>
    <w:rsid w:val="00912DCF"/>
    <w:rsid w:val="009160AB"/>
    <w:rsid w:val="00920B4F"/>
    <w:rsid w:val="00922D90"/>
    <w:rsid w:val="0092358E"/>
    <w:rsid w:val="00923E46"/>
    <w:rsid w:val="00924008"/>
    <w:rsid w:val="00925002"/>
    <w:rsid w:val="009264EC"/>
    <w:rsid w:val="00927772"/>
    <w:rsid w:val="00927BED"/>
    <w:rsid w:val="00931B56"/>
    <w:rsid w:val="0093301A"/>
    <w:rsid w:val="00937CF6"/>
    <w:rsid w:val="00942F6A"/>
    <w:rsid w:val="00944E60"/>
    <w:rsid w:val="0094636F"/>
    <w:rsid w:val="00947196"/>
    <w:rsid w:val="0095155E"/>
    <w:rsid w:val="00953187"/>
    <w:rsid w:val="0095420B"/>
    <w:rsid w:val="00955F42"/>
    <w:rsid w:val="00955F7D"/>
    <w:rsid w:val="00956059"/>
    <w:rsid w:val="0095676C"/>
    <w:rsid w:val="009574BB"/>
    <w:rsid w:val="009604FD"/>
    <w:rsid w:val="00963895"/>
    <w:rsid w:val="00965601"/>
    <w:rsid w:val="0096569B"/>
    <w:rsid w:val="00970608"/>
    <w:rsid w:val="00972A0A"/>
    <w:rsid w:val="00973243"/>
    <w:rsid w:val="0097414E"/>
    <w:rsid w:val="00974EBA"/>
    <w:rsid w:val="00977122"/>
    <w:rsid w:val="00982D46"/>
    <w:rsid w:val="00984D30"/>
    <w:rsid w:val="00985A2B"/>
    <w:rsid w:val="00985BF4"/>
    <w:rsid w:val="0098785C"/>
    <w:rsid w:val="00991C03"/>
    <w:rsid w:val="00992C13"/>
    <w:rsid w:val="00992DF0"/>
    <w:rsid w:val="009A1CFB"/>
    <w:rsid w:val="009B2686"/>
    <w:rsid w:val="009C0BD3"/>
    <w:rsid w:val="009C10A1"/>
    <w:rsid w:val="009C1878"/>
    <w:rsid w:val="009C6DD1"/>
    <w:rsid w:val="009D66A7"/>
    <w:rsid w:val="009F2A39"/>
    <w:rsid w:val="009F3103"/>
    <w:rsid w:val="009F5B9F"/>
    <w:rsid w:val="009F7484"/>
    <w:rsid w:val="00A01FD1"/>
    <w:rsid w:val="00A064F4"/>
    <w:rsid w:val="00A111CD"/>
    <w:rsid w:val="00A11503"/>
    <w:rsid w:val="00A11BC4"/>
    <w:rsid w:val="00A1292A"/>
    <w:rsid w:val="00A13B86"/>
    <w:rsid w:val="00A15AE9"/>
    <w:rsid w:val="00A15B1C"/>
    <w:rsid w:val="00A15CEA"/>
    <w:rsid w:val="00A17078"/>
    <w:rsid w:val="00A21500"/>
    <w:rsid w:val="00A2758D"/>
    <w:rsid w:val="00A30AEB"/>
    <w:rsid w:val="00A30F8B"/>
    <w:rsid w:val="00A33DD5"/>
    <w:rsid w:val="00A360E4"/>
    <w:rsid w:val="00A423E2"/>
    <w:rsid w:val="00A4282C"/>
    <w:rsid w:val="00A4530D"/>
    <w:rsid w:val="00A50162"/>
    <w:rsid w:val="00A501E1"/>
    <w:rsid w:val="00A504A0"/>
    <w:rsid w:val="00A50655"/>
    <w:rsid w:val="00A50F26"/>
    <w:rsid w:val="00A51C65"/>
    <w:rsid w:val="00A520FD"/>
    <w:rsid w:val="00A52F4C"/>
    <w:rsid w:val="00A548CF"/>
    <w:rsid w:val="00A5765A"/>
    <w:rsid w:val="00A60C57"/>
    <w:rsid w:val="00A60FC0"/>
    <w:rsid w:val="00A620B6"/>
    <w:rsid w:val="00A6576E"/>
    <w:rsid w:val="00A6634B"/>
    <w:rsid w:val="00A66B18"/>
    <w:rsid w:val="00A7189C"/>
    <w:rsid w:val="00A727CA"/>
    <w:rsid w:val="00A7341F"/>
    <w:rsid w:val="00A800B5"/>
    <w:rsid w:val="00A82D17"/>
    <w:rsid w:val="00A90545"/>
    <w:rsid w:val="00A906D4"/>
    <w:rsid w:val="00A90846"/>
    <w:rsid w:val="00A95A0F"/>
    <w:rsid w:val="00A967B3"/>
    <w:rsid w:val="00A97A90"/>
    <w:rsid w:val="00A97E6E"/>
    <w:rsid w:val="00AA02A2"/>
    <w:rsid w:val="00AA1F65"/>
    <w:rsid w:val="00AA368E"/>
    <w:rsid w:val="00AA541E"/>
    <w:rsid w:val="00AA645D"/>
    <w:rsid w:val="00AB0176"/>
    <w:rsid w:val="00AB11B4"/>
    <w:rsid w:val="00AB4006"/>
    <w:rsid w:val="00AB5024"/>
    <w:rsid w:val="00AB6413"/>
    <w:rsid w:val="00AB74C6"/>
    <w:rsid w:val="00AC0C29"/>
    <w:rsid w:val="00AC465B"/>
    <w:rsid w:val="00AD2564"/>
    <w:rsid w:val="00AD44D8"/>
    <w:rsid w:val="00AD4A08"/>
    <w:rsid w:val="00AD500C"/>
    <w:rsid w:val="00AD6849"/>
    <w:rsid w:val="00AD74B0"/>
    <w:rsid w:val="00AE066B"/>
    <w:rsid w:val="00AE5125"/>
    <w:rsid w:val="00AE6709"/>
    <w:rsid w:val="00AE716F"/>
    <w:rsid w:val="00AE743D"/>
    <w:rsid w:val="00AE7592"/>
    <w:rsid w:val="00AF160F"/>
    <w:rsid w:val="00AF380C"/>
    <w:rsid w:val="00AF4E4E"/>
    <w:rsid w:val="00AF651C"/>
    <w:rsid w:val="00AF659C"/>
    <w:rsid w:val="00B04AFC"/>
    <w:rsid w:val="00B052BA"/>
    <w:rsid w:val="00B11F8C"/>
    <w:rsid w:val="00B12077"/>
    <w:rsid w:val="00B12BE2"/>
    <w:rsid w:val="00B15598"/>
    <w:rsid w:val="00B15AFA"/>
    <w:rsid w:val="00B16060"/>
    <w:rsid w:val="00B20079"/>
    <w:rsid w:val="00B20110"/>
    <w:rsid w:val="00B22A54"/>
    <w:rsid w:val="00B246CF"/>
    <w:rsid w:val="00B24CD8"/>
    <w:rsid w:val="00B251E3"/>
    <w:rsid w:val="00B26A0D"/>
    <w:rsid w:val="00B27397"/>
    <w:rsid w:val="00B313F2"/>
    <w:rsid w:val="00B3380F"/>
    <w:rsid w:val="00B34286"/>
    <w:rsid w:val="00B34F17"/>
    <w:rsid w:val="00B40CF1"/>
    <w:rsid w:val="00B40EBB"/>
    <w:rsid w:val="00B41C5B"/>
    <w:rsid w:val="00B4269C"/>
    <w:rsid w:val="00B43794"/>
    <w:rsid w:val="00B458E4"/>
    <w:rsid w:val="00B46A6E"/>
    <w:rsid w:val="00B46B26"/>
    <w:rsid w:val="00B50019"/>
    <w:rsid w:val="00B504C1"/>
    <w:rsid w:val="00B50D4F"/>
    <w:rsid w:val="00B510B8"/>
    <w:rsid w:val="00B54BC7"/>
    <w:rsid w:val="00B6066D"/>
    <w:rsid w:val="00B619DD"/>
    <w:rsid w:val="00B63051"/>
    <w:rsid w:val="00B64D94"/>
    <w:rsid w:val="00B655DF"/>
    <w:rsid w:val="00B6565E"/>
    <w:rsid w:val="00B663A4"/>
    <w:rsid w:val="00B679F7"/>
    <w:rsid w:val="00B71D1F"/>
    <w:rsid w:val="00B71EBA"/>
    <w:rsid w:val="00B73F14"/>
    <w:rsid w:val="00B759F0"/>
    <w:rsid w:val="00B7628D"/>
    <w:rsid w:val="00B77C14"/>
    <w:rsid w:val="00B8150D"/>
    <w:rsid w:val="00B84D36"/>
    <w:rsid w:val="00B86AD8"/>
    <w:rsid w:val="00B91431"/>
    <w:rsid w:val="00B9178D"/>
    <w:rsid w:val="00B91E8C"/>
    <w:rsid w:val="00B949E4"/>
    <w:rsid w:val="00B978D3"/>
    <w:rsid w:val="00BA0A11"/>
    <w:rsid w:val="00BA189C"/>
    <w:rsid w:val="00BA1B5E"/>
    <w:rsid w:val="00BA1C34"/>
    <w:rsid w:val="00BA3C44"/>
    <w:rsid w:val="00BA4897"/>
    <w:rsid w:val="00BA56AA"/>
    <w:rsid w:val="00BA61A6"/>
    <w:rsid w:val="00BA6B92"/>
    <w:rsid w:val="00BB2B44"/>
    <w:rsid w:val="00BB35A4"/>
    <w:rsid w:val="00BB666D"/>
    <w:rsid w:val="00BB7140"/>
    <w:rsid w:val="00BC15AF"/>
    <w:rsid w:val="00BC321C"/>
    <w:rsid w:val="00BC3D99"/>
    <w:rsid w:val="00BD06CE"/>
    <w:rsid w:val="00BD0F2B"/>
    <w:rsid w:val="00BD371C"/>
    <w:rsid w:val="00BD5F9A"/>
    <w:rsid w:val="00BD76D5"/>
    <w:rsid w:val="00BE0B96"/>
    <w:rsid w:val="00BE22F6"/>
    <w:rsid w:val="00BE6606"/>
    <w:rsid w:val="00BE71F9"/>
    <w:rsid w:val="00BE7F5A"/>
    <w:rsid w:val="00BF20C2"/>
    <w:rsid w:val="00BF3C49"/>
    <w:rsid w:val="00BF4157"/>
    <w:rsid w:val="00BF4221"/>
    <w:rsid w:val="00C01714"/>
    <w:rsid w:val="00C04897"/>
    <w:rsid w:val="00C07A0A"/>
    <w:rsid w:val="00C07E82"/>
    <w:rsid w:val="00C11CA2"/>
    <w:rsid w:val="00C143FB"/>
    <w:rsid w:val="00C22812"/>
    <w:rsid w:val="00C241D0"/>
    <w:rsid w:val="00C25A8B"/>
    <w:rsid w:val="00C30801"/>
    <w:rsid w:val="00C30AC3"/>
    <w:rsid w:val="00C434B8"/>
    <w:rsid w:val="00C44EE7"/>
    <w:rsid w:val="00C471AB"/>
    <w:rsid w:val="00C47234"/>
    <w:rsid w:val="00C47BE9"/>
    <w:rsid w:val="00C5164C"/>
    <w:rsid w:val="00C518AF"/>
    <w:rsid w:val="00C51CFD"/>
    <w:rsid w:val="00C53727"/>
    <w:rsid w:val="00C569AD"/>
    <w:rsid w:val="00C60BF3"/>
    <w:rsid w:val="00C61131"/>
    <w:rsid w:val="00C6128D"/>
    <w:rsid w:val="00C6388A"/>
    <w:rsid w:val="00C66E0C"/>
    <w:rsid w:val="00C71144"/>
    <w:rsid w:val="00C7187C"/>
    <w:rsid w:val="00C721C9"/>
    <w:rsid w:val="00C744EB"/>
    <w:rsid w:val="00C7534B"/>
    <w:rsid w:val="00C80614"/>
    <w:rsid w:val="00C83915"/>
    <w:rsid w:val="00C86315"/>
    <w:rsid w:val="00C874DA"/>
    <w:rsid w:val="00C90233"/>
    <w:rsid w:val="00C91B6C"/>
    <w:rsid w:val="00C93CF4"/>
    <w:rsid w:val="00C9425C"/>
    <w:rsid w:val="00C966A2"/>
    <w:rsid w:val="00CA0BC8"/>
    <w:rsid w:val="00CA1599"/>
    <w:rsid w:val="00CA3633"/>
    <w:rsid w:val="00CA635B"/>
    <w:rsid w:val="00CA6795"/>
    <w:rsid w:val="00CA719E"/>
    <w:rsid w:val="00CA7697"/>
    <w:rsid w:val="00CB3640"/>
    <w:rsid w:val="00CC00BB"/>
    <w:rsid w:val="00CC1CB8"/>
    <w:rsid w:val="00CD0237"/>
    <w:rsid w:val="00CD3491"/>
    <w:rsid w:val="00CD62EA"/>
    <w:rsid w:val="00CD6B58"/>
    <w:rsid w:val="00CD7634"/>
    <w:rsid w:val="00CE2145"/>
    <w:rsid w:val="00CE227E"/>
    <w:rsid w:val="00CE59CC"/>
    <w:rsid w:val="00CE7ECF"/>
    <w:rsid w:val="00CE7FD3"/>
    <w:rsid w:val="00CF18E8"/>
    <w:rsid w:val="00CF1C69"/>
    <w:rsid w:val="00CF2B3F"/>
    <w:rsid w:val="00CF2CA0"/>
    <w:rsid w:val="00CF50EE"/>
    <w:rsid w:val="00CF5596"/>
    <w:rsid w:val="00CF7CE6"/>
    <w:rsid w:val="00D009EF"/>
    <w:rsid w:val="00D016A0"/>
    <w:rsid w:val="00D031C1"/>
    <w:rsid w:val="00D06B7B"/>
    <w:rsid w:val="00D12127"/>
    <w:rsid w:val="00D12E31"/>
    <w:rsid w:val="00D13470"/>
    <w:rsid w:val="00D209BB"/>
    <w:rsid w:val="00D2156C"/>
    <w:rsid w:val="00D2660B"/>
    <w:rsid w:val="00D329C0"/>
    <w:rsid w:val="00D32ADF"/>
    <w:rsid w:val="00D33869"/>
    <w:rsid w:val="00D36322"/>
    <w:rsid w:val="00D367BB"/>
    <w:rsid w:val="00D40872"/>
    <w:rsid w:val="00D432CC"/>
    <w:rsid w:val="00D43891"/>
    <w:rsid w:val="00D43900"/>
    <w:rsid w:val="00D448A0"/>
    <w:rsid w:val="00D519AE"/>
    <w:rsid w:val="00D538EB"/>
    <w:rsid w:val="00D53A04"/>
    <w:rsid w:val="00D53B7C"/>
    <w:rsid w:val="00D5415D"/>
    <w:rsid w:val="00D568FD"/>
    <w:rsid w:val="00D6221E"/>
    <w:rsid w:val="00D62940"/>
    <w:rsid w:val="00D62BDC"/>
    <w:rsid w:val="00D655E0"/>
    <w:rsid w:val="00D665B1"/>
    <w:rsid w:val="00D71656"/>
    <w:rsid w:val="00D72B11"/>
    <w:rsid w:val="00D73155"/>
    <w:rsid w:val="00D742BE"/>
    <w:rsid w:val="00D76164"/>
    <w:rsid w:val="00D77F20"/>
    <w:rsid w:val="00D80C66"/>
    <w:rsid w:val="00D81E24"/>
    <w:rsid w:val="00D823D5"/>
    <w:rsid w:val="00D82602"/>
    <w:rsid w:val="00D82B9D"/>
    <w:rsid w:val="00D82CAB"/>
    <w:rsid w:val="00D8782A"/>
    <w:rsid w:val="00D90306"/>
    <w:rsid w:val="00D90A06"/>
    <w:rsid w:val="00D91D54"/>
    <w:rsid w:val="00D943A7"/>
    <w:rsid w:val="00D966A6"/>
    <w:rsid w:val="00D9750B"/>
    <w:rsid w:val="00DA30DC"/>
    <w:rsid w:val="00DA339A"/>
    <w:rsid w:val="00DA3C9B"/>
    <w:rsid w:val="00DA45CB"/>
    <w:rsid w:val="00DA7060"/>
    <w:rsid w:val="00DB0C44"/>
    <w:rsid w:val="00DB0E6D"/>
    <w:rsid w:val="00DC08F2"/>
    <w:rsid w:val="00DC1486"/>
    <w:rsid w:val="00DC39B4"/>
    <w:rsid w:val="00DD3A04"/>
    <w:rsid w:val="00DD4310"/>
    <w:rsid w:val="00DD4CC9"/>
    <w:rsid w:val="00DD5F04"/>
    <w:rsid w:val="00DE0DF7"/>
    <w:rsid w:val="00DE0F21"/>
    <w:rsid w:val="00DE3E0A"/>
    <w:rsid w:val="00DE524D"/>
    <w:rsid w:val="00DF0DDC"/>
    <w:rsid w:val="00DF53FC"/>
    <w:rsid w:val="00DF56B3"/>
    <w:rsid w:val="00DF6A8C"/>
    <w:rsid w:val="00DF6D80"/>
    <w:rsid w:val="00E02ACA"/>
    <w:rsid w:val="00E039B4"/>
    <w:rsid w:val="00E055ED"/>
    <w:rsid w:val="00E1031D"/>
    <w:rsid w:val="00E11D4F"/>
    <w:rsid w:val="00E129AF"/>
    <w:rsid w:val="00E1341D"/>
    <w:rsid w:val="00E146E8"/>
    <w:rsid w:val="00E14BA9"/>
    <w:rsid w:val="00E15B7D"/>
    <w:rsid w:val="00E21B21"/>
    <w:rsid w:val="00E22970"/>
    <w:rsid w:val="00E23063"/>
    <w:rsid w:val="00E24026"/>
    <w:rsid w:val="00E27AD0"/>
    <w:rsid w:val="00E27F5E"/>
    <w:rsid w:val="00E31C81"/>
    <w:rsid w:val="00E33272"/>
    <w:rsid w:val="00E340B3"/>
    <w:rsid w:val="00E34992"/>
    <w:rsid w:val="00E35522"/>
    <w:rsid w:val="00E3705C"/>
    <w:rsid w:val="00E400F2"/>
    <w:rsid w:val="00E414E2"/>
    <w:rsid w:val="00E420F7"/>
    <w:rsid w:val="00E423EA"/>
    <w:rsid w:val="00E43389"/>
    <w:rsid w:val="00E43E6F"/>
    <w:rsid w:val="00E44B23"/>
    <w:rsid w:val="00E45ED3"/>
    <w:rsid w:val="00E50510"/>
    <w:rsid w:val="00E50582"/>
    <w:rsid w:val="00E556A1"/>
    <w:rsid w:val="00E55A0B"/>
    <w:rsid w:val="00E56B8C"/>
    <w:rsid w:val="00E60573"/>
    <w:rsid w:val="00E6147B"/>
    <w:rsid w:val="00E617B7"/>
    <w:rsid w:val="00E64C9A"/>
    <w:rsid w:val="00E674E8"/>
    <w:rsid w:val="00E72D90"/>
    <w:rsid w:val="00E76B32"/>
    <w:rsid w:val="00E76F3F"/>
    <w:rsid w:val="00E806D5"/>
    <w:rsid w:val="00E80738"/>
    <w:rsid w:val="00E82520"/>
    <w:rsid w:val="00E82630"/>
    <w:rsid w:val="00E84669"/>
    <w:rsid w:val="00E84E0B"/>
    <w:rsid w:val="00E86145"/>
    <w:rsid w:val="00E920C6"/>
    <w:rsid w:val="00E921BB"/>
    <w:rsid w:val="00E93E67"/>
    <w:rsid w:val="00E942DF"/>
    <w:rsid w:val="00EA0488"/>
    <w:rsid w:val="00EA53CC"/>
    <w:rsid w:val="00EA54C6"/>
    <w:rsid w:val="00EA5902"/>
    <w:rsid w:val="00EA7F90"/>
    <w:rsid w:val="00EB0FEF"/>
    <w:rsid w:val="00EB18F3"/>
    <w:rsid w:val="00EB2203"/>
    <w:rsid w:val="00EB5E51"/>
    <w:rsid w:val="00EB5EB9"/>
    <w:rsid w:val="00EC08FF"/>
    <w:rsid w:val="00EC2B95"/>
    <w:rsid w:val="00EC3FB8"/>
    <w:rsid w:val="00EC4860"/>
    <w:rsid w:val="00EC7B3F"/>
    <w:rsid w:val="00ED2E1D"/>
    <w:rsid w:val="00ED3267"/>
    <w:rsid w:val="00ED5024"/>
    <w:rsid w:val="00EE0210"/>
    <w:rsid w:val="00EE0FE1"/>
    <w:rsid w:val="00EE2034"/>
    <w:rsid w:val="00EE2B3E"/>
    <w:rsid w:val="00EE44F5"/>
    <w:rsid w:val="00EF0C0D"/>
    <w:rsid w:val="00EF24DA"/>
    <w:rsid w:val="00EF2BFC"/>
    <w:rsid w:val="00EF3270"/>
    <w:rsid w:val="00EF3D90"/>
    <w:rsid w:val="00EF773C"/>
    <w:rsid w:val="00EF7C78"/>
    <w:rsid w:val="00F05444"/>
    <w:rsid w:val="00F103AD"/>
    <w:rsid w:val="00F154F7"/>
    <w:rsid w:val="00F22D66"/>
    <w:rsid w:val="00F23E0A"/>
    <w:rsid w:val="00F30868"/>
    <w:rsid w:val="00F321C8"/>
    <w:rsid w:val="00F3317C"/>
    <w:rsid w:val="00F354EC"/>
    <w:rsid w:val="00F363C3"/>
    <w:rsid w:val="00F5324A"/>
    <w:rsid w:val="00F54666"/>
    <w:rsid w:val="00F5584D"/>
    <w:rsid w:val="00F612A3"/>
    <w:rsid w:val="00F6187C"/>
    <w:rsid w:val="00F6281C"/>
    <w:rsid w:val="00F62A9B"/>
    <w:rsid w:val="00F63299"/>
    <w:rsid w:val="00F6387F"/>
    <w:rsid w:val="00F63E69"/>
    <w:rsid w:val="00F64F23"/>
    <w:rsid w:val="00F6725E"/>
    <w:rsid w:val="00F70813"/>
    <w:rsid w:val="00F729AF"/>
    <w:rsid w:val="00F7761D"/>
    <w:rsid w:val="00F83F66"/>
    <w:rsid w:val="00F8458B"/>
    <w:rsid w:val="00F8578B"/>
    <w:rsid w:val="00F86AD5"/>
    <w:rsid w:val="00F948EE"/>
    <w:rsid w:val="00F95E94"/>
    <w:rsid w:val="00F961C8"/>
    <w:rsid w:val="00F9788B"/>
    <w:rsid w:val="00F97C69"/>
    <w:rsid w:val="00FA11C7"/>
    <w:rsid w:val="00FA1308"/>
    <w:rsid w:val="00FA4642"/>
    <w:rsid w:val="00FA46A6"/>
    <w:rsid w:val="00FA6EB9"/>
    <w:rsid w:val="00FB161F"/>
    <w:rsid w:val="00FB2942"/>
    <w:rsid w:val="00FB327A"/>
    <w:rsid w:val="00FB4DC0"/>
    <w:rsid w:val="00FB5EAD"/>
    <w:rsid w:val="00FC204D"/>
    <w:rsid w:val="00FC467F"/>
    <w:rsid w:val="00FC4C34"/>
    <w:rsid w:val="00FC5617"/>
    <w:rsid w:val="00FC5F0A"/>
    <w:rsid w:val="00FD0A94"/>
    <w:rsid w:val="00FD5BD3"/>
    <w:rsid w:val="00FD6801"/>
    <w:rsid w:val="00FD6ACC"/>
    <w:rsid w:val="00FD753A"/>
    <w:rsid w:val="00FD78A5"/>
    <w:rsid w:val="00FE4539"/>
    <w:rsid w:val="00FE5678"/>
    <w:rsid w:val="00FE5A40"/>
    <w:rsid w:val="00FE649C"/>
    <w:rsid w:val="00FE756E"/>
    <w:rsid w:val="00FF08F6"/>
    <w:rsid w:val="00FF150F"/>
    <w:rsid w:val="00FF1F2D"/>
    <w:rsid w:val="00FF3C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85445B"/>
  <w14:defaultImageDpi w14:val="300"/>
  <w15:docId w15:val="{81B23129-3C8B-2947-BACB-8800DE5E9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13C"/>
    <w:pPr>
      <w:jc w:val="both"/>
    </w:pPr>
    <w:rPr>
      <w:rFonts w:ascii="Georgia" w:hAnsi="Georgia"/>
      <w:sz w:val="24"/>
      <w:szCs w:val="24"/>
      <w:lang w:val="en-GB"/>
    </w:rPr>
  </w:style>
  <w:style w:type="paragraph" w:styleId="Heading1">
    <w:name w:val="heading 1"/>
    <w:basedOn w:val="Normal"/>
    <w:next w:val="Normal"/>
    <w:link w:val="Heading1Char"/>
    <w:autoRedefine/>
    <w:uiPriority w:val="9"/>
    <w:qFormat/>
    <w:rsid w:val="0045766C"/>
    <w:pPr>
      <w:numPr>
        <w:numId w:val="4"/>
      </w:numPr>
      <w:spacing w:before="240" w:after="240"/>
      <w:jc w:val="left"/>
      <w:outlineLvl w:val="0"/>
    </w:pPr>
    <w:rPr>
      <w:rFonts w:ascii="Arial" w:hAnsi="Arial" w:cs="Arial"/>
      <w:b/>
      <w:szCs w:val="20"/>
      <w:lang w:val="en-US"/>
    </w:rPr>
  </w:style>
  <w:style w:type="paragraph" w:styleId="Heading2">
    <w:name w:val="heading 2"/>
    <w:basedOn w:val="Heading1"/>
    <w:next w:val="Normal"/>
    <w:link w:val="Heading2Char"/>
    <w:uiPriority w:val="9"/>
    <w:unhideWhenUsed/>
    <w:qFormat/>
    <w:rsid w:val="0045766C"/>
    <w:pPr>
      <w:numPr>
        <w:ilvl w:val="1"/>
      </w:numPr>
      <w:spacing w:after="80"/>
      <w:outlineLvl w:val="1"/>
    </w:pPr>
    <w:rPr>
      <w:sz w:val="20"/>
      <w:szCs w:val="26"/>
    </w:rPr>
  </w:style>
  <w:style w:type="paragraph" w:styleId="Heading3">
    <w:name w:val="heading 3"/>
    <w:basedOn w:val="ListParagraph"/>
    <w:next w:val="Normal"/>
    <w:link w:val="Heading3Char"/>
    <w:uiPriority w:val="9"/>
    <w:unhideWhenUsed/>
    <w:qFormat/>
    <w:rsid w:val="00953187"/>
    <w:pPr>
      <w:numPr>
        <w:ilvl w:val="2"/>
        <w:numId w:val="4"/>
      </w:numPr>
      <w:spacing w:before="240" w:after="60"/>
      <w:outlineLvl w:val="2"/>
    </w:pPr>
    <w:rPr>
      <w:rFonts w:ascii="Arial" w:hAnsi="Arial" w:cs="Arial"/>
      <w:b/>
    </w:rPr>
  </w:style>
  <w:style w:type="paragraph" w:styleId="Heading4">
    <w:name w:val="heading 4"/>
    <w:basedOn w:val="ListParagraph"/>
    <w:next w:val="Normal"/>
    <w:link w:val="Heading4Char"/>
    <w:uiPriority w:val="9"/>
    <w:unhideWhenUsed/>
    <w:qFormat/>
    <w:rsid w:val="00953187"/>
    <w:pPr>
      <w:numPr>
        <w:ilvl w:val="3"/>
        <w:numId w:val="4"/>
      </w:numPr>
      <w:spacing w:before="240" w:after="40"/>
      <w:outlineLvl w:val="3"/>
    </w:pPr>
    <w:rPr>
      <w:rFonts w:ascii="Arial" w:hAnsi="Arial" w:cs="Arial"/>
      <w:i/>
    </w:rPr>
  </w:style>
  <w:style w:type="paragraph" w:styleId="Heading5">
    <w:name w:val="heading 5"/>
    <w:basedOn w:val="Normal"/>
    <w:next w:val="Normal"/>
    <w:link w:val="Heading5Char"/>
    <w:uiPriority w:val="9"/>
    <w:unhideWhenUsed/>
    <w:qFormat/>
    <w:rsid w:val="0032268E"/>
    <w:pPr>
      <w:ind w:left="1008" w:hanging="1008"/>
      <w:outlineLvl w:val="4"/>
    </w:pPr>
    <w:rPr>
      <w:b/>
      <w:lang w:val="en-US"/>
    </w:rPr>
  </w:style>
  <w:style w:type="paragraph" w:styleId="Heading6">
    <w:name w:val="heading 6"/>
    <w:basedOn w:val="Heading5"/>
    <w:next w:val="Normal"/>
    <w:link w:val="Heading6Char"/>
    <w:uiPriority w:val="9"/>
    <w:unhideWhenUsed/>
    <w:qFormat/>
    <w:rsid w:val="0032268E"/>
    <w:pPr>
      <w:ind w:left="1152" w:hanging="1152"/>
      <w:outlineLvl w:val="5"/>
    </w:pPr>
    <w:rPr>
      <w:b w:val="0"/>
      <w:i/>
    </w:rPr>
  </w:style>
  <w:style w:type="paragraph" w:styleId="Heading7">
    <w:name w:val="heading 7"/>
    <w:basedOn w:val="Normal"/>
    <w:next w:val="Normal"/>
    <w:link w:val="Heading7Char"/>
    <w:uiPriority w:val="9"/>
    <w:semiHidden/>
    <w:unhideWhenUsed/>
    <w:qFormat/>
    <w:rsid w:val="00953187"/>
    <w:pPr>
      <w:numPr>
        <w:ilvl w:val="6"/>
        <w:numId w:val="4"/>
      </w:numPr>
      <w:spacing w:before="240" w:after="60"/>
      <w:outlineLvl w:val="6"/>
    </w:pPr>
    <w:rPr>
      <w:rFonts w:ascii="Cambria" w:hAnsi="Cambria"/>
    </w:rPr>
  </w:style>
  <w:style w:type="paragraph" w:styleId="Heading8">
    <w:name w:val="heading 8"/>
    <w:basedOn w:val="Normal"/>
    <w:next w:val="Normal"/>
    <w:link w:val="Heading8Char"/>
    <w:uiPriority w:val="9"/>
    <w:semiHidden/>
    <w:unhideWhenUsed/>
    <w:qFormat/>
    <w:rsid w:val="00953187"/>
    <w:pPr>
      <w:numPr>
        <w:ilvl w:val="7"/>
        <w:numId w:val="4"/>
      </w:numPr>
      <w:spacing w:before="240" w:after="60"/>
      <w:outlineLvl w:val="7"/>
    </w:pPr>
    <w:rPr>
      <w:rFonts w:ascii="Cambria" w:hAnsi="Cambria"/>
      <w:i/>
      <w:iCs/>
    </w:rPr>
  </w:style>
  <w:style w:type="paragraph" w:styleId="Heading9">
    <w:name w:val="heading 9"/>
    <w:basedOn w:val="Normal"/>
    <w:next w:val="Normal"/>
    <w:link w:val="Heading9Char"/>
    <w:uiPriority w:val="9"/>
    <w:semiHidden/>
    <w:unhideWhenUsed/>
    <w:qFormat/>
    <w:rsid w:val="00953187"/>
    <w:pPr>
      <w:numPr>
        <w:ilvl w:val="8"/>
        <w:numId w:val="4"/>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F52"/>
    <w:pPr>
      <w:ind w:left="720"/>
      <w:contextualSpacing/>
    </w:pPr>
  </w:style>
  <w:style w:type="character" w:styleId="Hyperlink">
    <w:name w:val="Hyperlink"/>
    <w:uiPriority w:val="99"/>
    <w:unhideWhenUsed/>
    <w:qFormat/>
    <w:rsid w:val="00912DCF"/>
    <w:rPr>
      <w:rFonts w:ascii="Georgia" w:hAnsi="Georgia"/>
      <w:color w:val="0000FF"/>
      <w:sz w:val="24"/>
      <w:u w:val="single"/>
    </w:rPr>
  </w:style>
  <w:style w:type="paragraph" w:styleId="Footer">
    <w:name w:val="footer"/>
    <w:basedOn w:val="Normal"/>
    <w:link w:val="FooterChar"/>
    <w:uiPriority w:val="99"/>
    <w:unhideWhenUsed/>
    <w:rsid w:val="00F612A3"/>
    <w:pPr>
      <w:tabs>
        <w:tab w:val="center" w:pos="4153"/>
        <w:tab w:val="right" w:pos="8306"/>
      </w:tabs>
    </w:pPr>
  </w:style>
  <w:style w:type="character" w:customStyle="1" w:styleId="FooterChar">
    <w:name w:val="Footer Char"/>
    <w:basedOn w:val="DefaultParagraphFont"/>
    <w:link w:val="Footer"/>
    <w:uiPriority w:val="99"/>
    <w:rsid w:val="00F612A3"/>
  </w:style>
  <w:style w:type="character" w:styleId="PageNumber">
    <w:name w:val="page number"/>
    <w:basedOn w:val="DefaultParagraphFont"/>
    <w:uiPriority w:val="99"/>
    <w:semiHidden/>
    <w:unhideWhenUsed/>
    <w:qFormat/>
    <w:rsid w:val="00F612A3"/>
  </w:style>
  <w:style w:type="paragraph" w:styleId="Header">
    <w:name w:val="header"/>
    <w:basedOn w:val="Normal"/>
    <w:link w:val="HeaderChar"/>
    <w:uiPriority w:val="99"/>
    <w:unhideWhenUsed/>
    <w:rsid w:val="00DD5F04"/>
    <w:pPr>
      <w:tabs>
        <w:tab w:val="center" w:pos="4153"/>
        <w:tab w:val="right" w:pos="8306"/>
      </w:tabs>
    </w:pPr>
  </w:style>
  <w:style w:type="character" w:customStyle="1" w:styleId="HeaderChar">
    <w:name w:val="Header Char"/>
    <w:basedOn w:val="DefaultParagraphFont"/>
    <w:link w:val="Header"/>
    <w:uiPriority w:val="99"/>
    <w:rsid w:val="00DD5F04"/>
  </w:style>
  <w:style w:type="paragraph" w:styleId="FootnoteText">
    <w:name w:val="footnote text"/>
    <w:basedOn w:val="Normal"/>
    <w:link w:val="FootnoteTextChar"/>
    <w:uiPriority w:val="99"/>
    <w:unhideWhenUsed/>
    <w:rsid w:val="00811CD6"/>
  </w:style>
  <w:style w:type="character" w:customStyle="1" w:styleId="FootnoteTextChar">
    <w:name w:val="Footnote Text Char"/>
    <w:basedOn w:val="DefaultParagraphFont"/>
    <w:link w:val="FootnoteText"/>
    <w:uiPriority w:val="99"/>
    <w:rsid w:val="00811CD6"/>
  </w:style>
  <w:style w:type="character" w:styleId="FootnoteReference">
    <w:name w:val="footnote reference"/>
    <w:uiPriority w:val="99"/>
    <w:unhideWhenUsed/>
    <w:rsid w:val="00811CD6"/>
    <w:rPr>
      <w:vertAlign w:val="superscript"/>
    </w:rPr>
  </w:style>
  <w:style w:type="character" w:customStyle="1" w:styleId="Heading1Char">
    <w:name w:val="Heading 1 Char"/>
    <w:link w:val="Heading1"/>
    <w:uiPriority w:val="9"/>
    <w:rsid w:val="0045766C"/>
    <w:rPr>
      <w:rFonts w:ascii="Arial" w:hAnsi="Arial" w:cs="Arial"/>
      <w:b/>
      <w:sz w:val="24"/>
    </w:rPr>
  </w:style>
  <w:style w:type="paragraph" w:styleId="TOCHeading">
    <w:name w:val="TOC Heading"/>
    <w:basedOn w:val="TOC1"/>
    <w:next w:val="TOC1"/>
    <w:uiPriority w:val="39"/>
    <w:unhideWhenUsed/>
    <w:qFormat/>
    <w:rsid w:val="00955F42"/>
    <w:pPr>
      <w:spacing w:before="360" w:after="360"/>
    </w:pPr>
    <w:rPr>
      <w:rFonts w:ascii="Arial" w:hAnsi="Arial" w:cs="Arial"/>
      <w:sz w:val="32"/>
      <w:szCs w:val="32"/>
    </w:rPr>
  </w:style>
  <w:style w:type="paragraph" w:styleId="BalloonText">
    <w:name w:val="Balloon Text"/>
    <w:basedOn w:val="Normal"/>
    <w:link w:val="BalloonTextChar"/>
    <w:uiPriority w:val="99"/>
    <w:semiHidden/>
    <w:unhideWhenUsed/>
    <w:rsid w:val="006B26D5"/>
    <w:rPr>
      <w:rFonts w:ascii="Lucida Grande" w:hAnsi="Lucida Grande" w:cs="Lucida Grande"/>
      <w:sz w:val="18"/>
      <w:szCs w:val="18"/>
    </w:rPr>
  </w:style>
  <w:style w:type="character" w:customStyle="1" w:styleId="BalloonTextChar">
    <w:name w:val="Balloon Text Char"/>
    <w:link w:val="BalloonText"/>
    <w:uiPriority w:val="99"/>
    <w:semiHidden/>
    <w:rsid w:val="006B26D5"/>
    <w:rPr>
      <w:rFonts w:ascii="Lucida Grande" w:hAnsi="Lucida Grande" w:cs="Lucida Grande"/>
      <w:sz w:val="18"/>
      <w:szCs w:val="18"/>
    </w:rPr>
  </w:style>
  <w:style w:type="paragraph" w:styleId="TOC1">
    <w:name w:val="toc 1"/>
    <w:basedOn w:val="Normal"/>
    <w:next w:val="Normal"/>
    <w:uiPriority w:val="39"/>
    <w:unhideWhenUsed/>
    <w:qFormat/>
    <w:rsid w:val="000C64A0"/>
    <w:pPr>
      <w:spacing w:before="120"/>
      <w:jc w:val="left"/>
    </w:pPr>
    <w:rPr>
      <w:rFonts w:ascii="Cambria" w:hAnsi="Cambria"/>
      <w:b/>
    </w:rPr>
  </w:style>
  <w:style w:type="paragraph" w:styleId="TOC2">
    <w:name w:val="toc 2"/>
    <w:basedOn w:val="Normal"/>
    <w:next w:val="Normal"/>
    <w:uiPriority w:val="39"/>
    <w:unhideWhenUsed/>
    <w:qFormat/>
    <w:rsid w:val="000C64A0"/>
    <w:pPr>
      <w:ind w:left="240"/>
      <w:jc w:val="left"/>
    </w:pPr>
    <w:rPr>
      <w:rFonts w:ascii="Cambria" w:hAnsi="Cambria"/>
      <w:b/>
      <w:sz w:val="22"/>
      <w:szCs w:val="22"/>
    </w:rPr>
  </w:style>
  <w:style w:type="paragraph" w:styleId="TOC3">
    <w:name w:val="toc 3"/>
    <w:basedOn w:val="Normal"/>
    <w:next w:val="Normal"/>
    <w:uiPriority w:val="39"/>
    <w:unhideWhenUsed/>
    <w:qFormat/>
    <w:rsid w:val="000C64A0"/>
    <w:pPr>
      <w:ind w:left="480"/>
      <w:jc w:val="left"/>
    </w:pPr>
    <w:rPr>
      <w:rFonts w:ascii="Cambria" w:hAnsi="Cambria"/>
      <w:sz w:val="22"/>
      <w:szCs w:val="22"/>
    </w:rPr>
  </w:style>
  <w:style w:type="paragraph" w:styleId="TOC4">
    <w:name w:val="toc 4"/>
    <w:basedOn w:val="Normal"/>
    <w:next w:val="Normal"/>
    <w:autoRedefine/>
    <w:uiPriority w:val="39"/>
    <w:unhideWhenUsed/>
    <w:qFormat/>
    <w:rsid w:val="00EB18F3"/>
    <w:pPr>
      <w:tabs>
        <w:tab w:val="left" w:pos="1526"/>
        <w:tab w:val="right" w:leader="dot" w:pos="8296"/>
      </w:tabs>
      <w:ind w:left="720"/>
      <w:jc w:val="left"/>
    </w:pPr>
    <w:rPr>
      <w:rFonts w:ascii="Cambria" w:hAnsi="Cambria"/>
      <w:i/>
      <w:noProof/>
      <w:sz w:val="22"/>
      <w:szCs w:val="20"/>
      <w:lang w:val="en-US"/>
    </w:rPr>
  </w:style>
  <w:style w:type="paragraph" w:styleId="TOC5">
    <w:name w:val="toc 5"/>
    <w:basedOn w:val="Normal"/>
    <w:next w:val="Normal"/>
    <w:autoRedefine/>
    <w:uiPriority w:val="39"/>
    <w:unhideWhenUsed/>
    <w:rsid w:val="006B26D5"/>
    <w:pPr>
      <w:ind w:left="960"/>
      <w:jc w:val="left"/>
    </w:pPr>
    <w:rPr>
      <w:rFonts w:ascii="Cambria" w:hAnsi="Cambria"/>
      <w:sz w:val="20"/>
      <w:szCs w:val="20"/>
    </w:rPr>
  </w:style>
  <w:style w:type="paragraph" w:styleId="TOC6">
    <w:name w:val="toc 6"/>
    <w:basedOn w:val="Normal"/>
    <w:next w:val="Normal"/>
    <w:autoRedefine/>
    <w:uiPriority w:val="39"/>
    <w:unhideWhenUsed/>
    <w:rsid w:val="006B26D5"/>
    <w:pPr>
      <w:ind w:left="1200"/>
      <w:jc w:val="left"/>
    </w:pPr>
    <w:rPr>
      <w:rFonts w:ascii="Cambria" w:hAnsi="Cambria"/>
      <w:sz w:val="20"/>
      <w:szCs w:val="20"/>
    </w:rPr>
  </w:style>
  <w:style w:type="paragraph" w:styleId="TOC7">
    <w:name w:val="toc 7"/>
    <w:basedOn w:val="Normal"/>
    <w:next w:val="Normal"/>
    <w:autoRedefine/>
    <w:uiPriority w:val="39"/>
    <w:unhideWhenUsed/>
    <w:rsid w:val="006B26D5"/>
    <w:pPr>
      <w:ind w:left="1440"/>
      <w:jc w:val="left"/>
    </w:pPr>
    <w:rPr>
      <w:rFonts w:ascii="Cambria" w:hAnsi="Cambria"/>
      <w:sz w:val="20"/>
      <w:szCs w:val="20"/>
    </w:rPr>
  </w:style>
  <w:style w:type="paragraph" w:styleId="TOC8">
    <w:name w:val="toc 8"/>
    <w:basedOn w:val="Normal"/>
    <w:next w:val="Normal"/>
    <w:autoRedefine/>
    <w:uiPriority w:val="39"/>
    <w:unhideWhenUsed/>
    <w:rsid w:val="006B26D5"/>
    <w:pPr>
      <w:ind w:left="1680"/>
      <w:jc w:val="left"/>
    </w:pPr>
    <w:rPr>
      <w:rFonts w:ascii="Cambria" w:hAnsi="Cambria"/>
      <w:sz w:val="20"/>
      <w:szCs w:val="20"/>
    </w:rPr>
  </w:style>
  <w:style w:type="paragraph" w:styleId="TOC9">
    <w:name w:val="toc 9"/>
    <w:basedOn w:val="Normal"/>
    <w:next w:val="Normal"/>
    <w:autoRedefine/>
    <w:uiPriority w:val="39"/>
    <w:unhideWhenUsed/>
    <w:rsid w:val="006B26D5"/>
    <w:pPr>
      <w:ind w:left="1920"/>
      <w:jc w:val="left"/>
    </w:pPr>
    <w:rPr>
      <w:rFonts w:ascii="Cambria" w:hAnsi="Cambria"/>
      <w:sz w:val="20"/>
      <w:szCs w:val="20"/>
    </w:rPr>
  </w:style>
  <w:style w:type="character" w:styleId="FollowedHyperlink">
    <w:name w:val="FollowedHyperlink"/>
    <w:uiPriority w:val="99"/>
    <w:semiHidden/>
    <w:unhideWhenUsed/>
    <w:rsid w:val="00E039B4"/>
    <w:rPr>
      <w:color w:val="800080"/>
      <w:u w:val="single"/>
    </w:rPr>
  </w:style>
  <w:style w:type="paragraph" w:styleId="NormalWeb">
    <w:name w:val="Normal (Web)"/>
    <w:basedOn w:val="Normal"/>
    <w:uiPriority w:val="99"/>
    <w:unhideWhenUsed/>
    <w:rsid w:val="00276299"/>
    <w:pPr>
      <w:spacing w:before="100" w:beforeAutospacing="1" w:after="100" w:afterAutospacing="1"/>
    </w:pPr>
    <w:rPr>
      <w:rFonts w:ascii="Times" w:eastAsia="Cambria" w:hAnsi="Times"/>
      <w:sz w:val="20"/>
      <w:szCs w:val="20"/>
      <w:lang w:val="en-US"/>
    </w:rPr>
  </w:style>
  <w:style w:type="character" w:customStyle="1" w:styleId="tlc">
    <w:name w:val="tlc"/>
    <w:basedOn w:val="DefaultParagraphFont"/>
    <w:rsid w:val="00276299"/>
  </w:style>
  <w:style w:type="paragraph" w:styleId="BodyText">
    <w:name w:val="Body Text"/>
    <w:basedOn w:val="Normal"/>
    <w:link w:val="BodyTextChar"/>
    <w:uiPriority w:val="99"/>
    <w:unhideWhenUsed/>
    <w:rsid w:val="00985A2B"/>
    <w:pPr>
      <w:spacing w:after="120"/>
    </w:pPr>
  </w:style>
  <w:style w:type="character" w:customStyle="1" w:styleId="BodyTextChar">
    <w:name w:val="Body Text Char"/>
    <w:basedOn w:val="DefaultParagraphFont"/>
    <w:link w:val="BodyText"/>
    <w:uiPriority w:val="99"/>
    <w:rsid w:val="00985A2B"/>
  </w:style>
  <w:style w:type="paragraph" w:styleId="Title">
    <w:name w:val="Title"/>
    <w:basedOn w:val="Normal"/>
    <w:next w:val="Normal"/>
    <w:link w:val="TitleChar"/>
    <w:uiPriority w:val="10"/>
    <w:qFormat/>
    <w:rsid w:val="00FA46A6"/>
    <w:rPr>
      <w:rFonts w:ascii="Arial" w:hAnsi="Arial" w:cs="Arial"/>
      <w:b/>
      <w:sz w:val="56"/>
      <w:szCs w:val="56"/>
    </w:rPr>
  </w:style>
  <w:style w:type="character" w:customStyle="1" w:styleId="TitleChar">
    <w:name w:val="Title Char"/>
    <w:link w:val="Title"/>
    <w:uiPriority w:val="10"/>
    <w:rsid w:val="00FA46A6"/>
    <w:rPr>
      <w:rFonts w:ascii="Arial" w:hAnsi="Arial" w:cs="Arial"/>
      <w:b/>
      <w:sz w:val="56"/>
      <w:szCs w:val="56"/>
      <w:lang w:val="en-GB"/>
    </w:rPr>
  </w:style>
  <w:style w:type="paragraph" w:styleId="Subtitle">
    <w:name w:val="Subtitle"/>
    <w:basedOn w:val="Normal"/>
    <w:next w:val="Normal"/>
    <w:link w:val="SubtitleChar"/>
    <w:uiPriority w:val="11"/>
    <w:qFormat/>
    <w:rsid w:val="00FA46A6"/>
    <w:rPr>
      <w:rFonts w:ascii="Arial" w:hAnsi="Arial" w:cs="Arial"/>
      <w:b/>
      <w:sz w:val="38"/>
      <w:szCs w:val="38"/>
    </w:rPr>
  </w:style>
  <w:style w:type="character" w:customStyle="1" w:styleId="SubtitleChar">
    <w:name w:val="Subtitle Char"/>
    <w:link w:val="Subtitle"/>
    <w:uiPriority w:val="11"/>
    <w:rsid w:val="00FA46A6"/>
    <w:rPr>
      <w:rFonts w:ascii="Arial" w:hAnsi="Arial" w:cs="Arial"/>
      <w:b/>
      <w:sz w:val="38"/>
      <w:szCs w:val="38"/>
      <w:lang w:val="en-GB"/>
    </w:rPr>
  </w:style>
  <w:style w:type="paragraph" w:customStyle="1" w:styleId="Authors">
    <w:name w:val="Authors"/>
    <w:basedOn w:val="Normal"/>
    <w:qFormat/>
    <w:rsid w:val="00FA46A6"/>
    <w:rPr>
      <w:rFonts w:ascii="Arial" w:hAnsi="Arial" w:cs="Arial"/>
      <w:sz w:val="32"/>
      <w:szCs w:val="32"/>
    </w:rPr>
  </w:style>
  <w:style w:type="paragraph" w:customStyle="1" w:styleId="TableofContents">
    <w:name w:val="Table of Contents"/>
    <w:basedOn w:val="Normal"/>
    <w:qFormat/>
    <w:rsid w:val="002E6AB5"/>
    <w:pPr>
      <w:spacing w:before="360" w:after="360"/>
    </w:pPr>
    <w:rPr>
      <w:rFonts w:ascii="Arial" w:hAnsi="Arial" w:cs="Arial"/>
      <w:b/>
      <w:sz w:val="32"/>
      <w:szCs w:val="32"/>
    </w:rPr>
  </w:style>
  <w:style w:type="character" w:customStyle="1" w:styleId="Heading2Char">
    <w:name w:val="Heading 2 Char"/>
    <w:link w:val="Heading2"/>
    <w:uiPriority w:val="9"/>
    <w:rsid w:val="0045766C"/>
    <w:rPr>
      <w:rFonts w:ascii="Arial" w:hAnsi="Arial" w:cs="Arial"/>
      <w:b/>
      <w:szCs w:val="26"/>
    </w:rPr>
  </w:style>
  <w:style w:type="character" w:customStyle="1" w:styleId="Heading3Char">
    <w:name w:val="Heading 3 Char"/>
    <w:link w:val="Heading3"/>
    <w:uiPriority w:val="9"/>
    <w:rsid w:val="00953187"/>
    <w:rPr>
      <w:rFonts w:ascii="Arial" w:hAnsi="Arial" w:cs="Arial"/>
      <w:b/>
      <w:sz w:val="24"/>
      <w:szCs w:val="24"/>
      <w:lang w:val="en-GB"/>
    </w:rPr>
  </w:style>
  <w:style w:type="character" w:customStyle="1" w:styleId="Heading4Char">
    <w:name w:val="Heading 4 Char"/>
    <w:link w:val="Heading4"/>
    <w:uiPriority w:val="9"/>
    <w:rsid w:val="00953187"/>
    <w:rPr>
      <w:rFonts w:ascii="Arial" w:hAnsi="Arial" w:cs="Arial"/>
      <w:i/>
      <w:sz w:val="24"/>
      <w:szCs w:val="24"/>
      <w:lang w:val="en-GB"/>
    </w:rPr>
  </w:style>
  <w:style w:type="paragraph" w:styleId="TableofFigures">
    <w:name w:val="table of figures"/>
    <w:basedOn w:val="Normal"/>
    <w:next w:val="Normal"/>
    <w:uiPriority w:val="99"/>
    <w:semiHidden/>
    <w:unhideWhenUsed/>
    <w:qFormat/>
    <w:rsid w:val="00724D94"/>
  </w:style>
  <w:style w:type="character" w:customStyle="1" w:styleId="Heading5Char">
    <w:name w:val="Heading 5 Char"/>
    <w:link w:val="Heading5"/>
    <w:uiPriority w:val="9"/>
    <w:rsid w:val="0032268E"/>
    <w:rPr>
      <w:rFonts w:ascii="Georgia" w:hAnsi="Georgia"/>
      <w:b/>
      <w:sz w:val="24"/>
      <w:szCs w:val="24"/>
    </w:rPr>
  </w:style>
  <w:style w:type="character" w:customStyle="1" w:styleId="Heading6Char">
    <w:name w:val="Heading 6 Char"/>
    <w:link w:val="Heading6"/>
    <w:uiPriority w:val="9"/>
    <w:rsid w:val="0032268E"/>
    <w:rPr>
      <w:rFonts w:ascii="Georgia" w:hAnsi="Georgia"/>
      <w:i/>
      <w:sz w:val="24"/>
      <w:szCs w:val="24"/>
    </w:rPr>
  </w:style>
  <w:style w:type="character" w:customStyle="1" w:styleId="Heading7Char">
    <w:name w:val="Heading 7 Char"/>
    <w:link w:val="Heading7"/>
    <w:uiPriority w:val="9"/>
    <w:semiHidden/>
    <w:rsid w:val="00953187"/>
    <w:rPr>
      <w:rFonts w:ascii="Cambria" w:eastAsia="MS Mincho" w:hAnsi="Cambria" w:cs="Times New Roman"/>
      <w:sz w:val="24"/>
      <w:szCs w:val="24"/>
      <w:lang w:val="en-GB"/>
    </w:rPr>
  </w:style>
  <w:style w:type="character" w:customStyle="1" w:styleId="Heading8Char">
    <w:name w:val="Heading 8 Char"/>
    <w:link w:val="Heading8"/>
    <w:uiPriority w:val="9"/>
    <w:semiHidden/>
    <w:rsid w:val="00953187"/>
    <w:rPr>
      <w:rFonts w:ascii="Cambria" w:eastAsia="MS Mincho" w:hAnsi="Cambria" w:cs="Times New Roman"/>
      <w:i/>
      <w:iCs/>
      <w:sz w:val="24"/>
      <w:szCs w:val="24"/>
      <w:lang w:val="en-GB"/>
    </w:rPr>
  </w:style>
  <w:style w:type="character" w:customStyle="1" w:styleId="Heading9Char">
    <w:name w:val="Heading 9 Char"/>
    <w:link w:val="Heading9"/>
    <w:uiPriority w:val="9"/>
    <w:semiHidden/>
    <w:rsid w:val="00953187"/>
    <w:rPr>
      <w:rFonts w:ascii="Calibri" w:eastAsia="MS Gothic" w:hAnsi="Calibri" w:cs="Times New Roman"/>
      <w:sz w:val="22"/>
      <w:szCs w:val="22"/>
      <w:lang w:val="en-GB"/>
    </w:rPr>
  </w:style>
  <w:style w:type="paragraph" w:customStyle="1" w:styleId="References">
    <w:name w:val="References"/>
    <w:basedOn w:val="Heading1"/>
    <w:qFormat/>
    <w:rsid w:val="00AA368E"/>
    <w:pPr>
      <w:numPr>
        <w:numId w:val="0"/>
      </w:numPr>
      <w:ind w:left="432" w:hanging="432"/>
    </w:pPr>
  </w:style>
  <w:style w:type="paragraph" w:styleId="Bibliography">
    <w:name w:val="Bibliography"/>
    <w:basedOn w:val="Normal"/>
    <w:next w:val="Normal"/>
    <w:uiPriority w:val="37"/>
    <w:unhideWhenUsed/>
    <w:qFormat/>
    <w:rsid w:val="001A1957"/>
    <w:rPr>
      <w:lang w:val="en-US"/>
    </w:rPr>
  </w:style>
  <w:style w:type="paragraph" w:styleId="Caption">
    <w:name w:val="caption"/>
    <w:basedOn w:val="Normal"/>
    <w:next w:val="Normal"/>
    <w:uiPriority w:val="35"/>
    <w:unhideWhenUsed/>
    <w:qFormat/>
    <w:rsid w:val="000F2A77"/>
    <w:rPr>
      <w:b/>
      <w:bCs/>
      <w:sz w:val="20"/>
      <w:szCs w:val="20"/>
    </w:rPr>
  </w:style>
  <w:style w:type="paragraph" w:styleId="Quote">
    <w:name w:val="Quote"/>
    <w:basedOn w:val="Normal"/>
    <w:next w:val="Normal"/>
    <w:link w:val="QuoteChar"/>
    <w:uiPriority w:val="29"/>
    <w:qFormat/>
    <w:rsid w:val="000F2A77"/>
    <w:rPr>
      <w:i/>
      <w:iCs/>
      <w:color w:val="000000"/>
    </w:rPr>
  </w:style>
  <w:style w:type="character" w:customStyle="1" w:styleId="QuoteChar">
    <w:name w:val="Quote Char"/>
    <w:link w:val="Quote"/>
    <w:uiPriority w:val="29"/>
    <w:rsid w:val="000F2A77"/>
    <w:rPr>
      <w:rFonts w:ascii="Georgia" w:hAnsi="Georgia"/>
      <w:i/>
      <w:iCs/>
      <w:color w:val="000000"/>
      <w:sz w:val="24"/>
      <w:szCs w:val="24"/>
      <w:lang w:val="en-GB"/>
    </w:rPr>
  </w:style>
  <w:style w:type="paragraph" w:styleId="CommentText">
    <w:name w:val="annotation text"/>
    <w:basedOn w:val="Normal"/>
    <w:link w:val="CommentTextChar"/>
    <w:uiPriority w:val="99"/>
    <w:semiHidden/>
    <w:unhideWhenUsed/>
    <w:rsid w:val="005C1939"/>
  </w:style>
  <w:style w:type="character" w:customStyle="1" w:styleId="CommentTextChar">
    <w:name w:val="Comment Text Char"/>
    <w:link w:val="CommentText"/>
    <w:uiPriority w:val="99"/>
    <w:semiHidden/>
    <w:rsid w:val="005C1939"/>
    <w:rPr>
      <w:rFonts w:ascii="Georgia" w:hAnsi="Georgia"/>
      <w:sz w:val="24"/>
      <w:szCs w:val="24"/>
      <w:lang w:val="en-GB"/>
    </w:rPr>
  </w:style>
  <w:style w:type="paragraph" w:customStyle="1" w:styleId="Toc1number">
    <w:name w:val="Toc 1 number"/>
    <w:basedOn w:val="Normal"/>
    <w:qFormat/>
    <w:rsid w:val="006C698C"/>
    <w:pPr>
      <w:tabs>
        <w:tab w:val="left" w:pos="8080"/>
      </w:tabs>
    </w:pPr>
    <w:rPr>
      <w:rFonts w:eastAsia="Times New Roman"/>
    </w:rPr>
  </w:style>
  <w:style w:type="paragraph" w:customStyle="1" w:styleId="Toc2numbers">
    <w:name w:val="Toc 2 numbers"/>
    <w:basedOn w:val="Normal"/>
    <w:qFormat/>
    <w:rsid w:val="006C698C"/>
    <w:pPr>
      <w:tabs>
        <w:tab w:val="left" w:pos="8080"/>
      </w:tabs>
    </w:pPr>
    <w:rPr>
      <w:rFonts w:eastAsia="Times New Roman"/>
    </w:rPr>
  </w:style>
  <w:style w:type="paragraph" w:customStyle="1" w:styleId="Toc3numbers">
    <w:name w:val="Toc 3 numbers"/>
    <w:basedOn w:val="Normal"/>
    <w:qFormat/>
    <w:rsid w:val="006C698C"/>
    <w:pPr>
      <w:tabs>
        <w:tab w:val="left" w:pos="8080"/>
      </w:tabs>
    </w:pPr>
    <w:rPr>
      <w:rFonts w:eastAsia="Times New Roman"/>
    </w:rPr>
  </w:style>
  <w:style w:type="paragraph" w:customStyle="1" w:styleId="AbstractTitle">
    <w:name w:val="Abstract Title"/>
    <w:basedOn w:val="Title"/>
    <w:qFormat/>
    <w:rsid w:val="00AC0C29"/>
    <w:rPr>
      <w:lang w:val="en-US"/>
    </w:rPr>
  </w:style>
  <w:style w:type="character" w:styleId="Strong">
    <w:name w:val="Strong"/>
    <w:uiPriority w:val="22"/>
    <w:qFormat/>
    <w:rsid w:val="0083213C"/>
    <w:rPr>
      <w:b/>
      <w:bCs/>
    </w:rPr>
  </w:style>
  <w:style w:type="paragraph" w:styleId="HTMLPreformatted">
    <w:name w:val="HTML Preformatted"/>
    <w:basedOn w:val="Normal"/>
    <w:link w:val="HTMLPreformattedChar"/>
    <w:uiPriority w:val="99"/>
    <w:semiHidden/>
    <w:unhideWhenUsed/>
    <w:rsid w:val="00676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sv-SE" w:eastAsia="sv-SE"/>
    </w:rPr>
  </w:style>
  <w:style w:type="character" w:customStyle="1" w:styleId="HTMLPreformattedChar">
    <w:name w:val="HTML Preformatted Char"/>
    <w:basedOn w:val="DefaultParagraphFont"/>
    <w:link w:val="HTMLPreformatted"/>
    <w:uiPriority w:val="99"/>
    <w:semiHidden/>
    <w:rsid w:val="00676B9C"/>
    <w:rPr>
      <w:rFonts w:ascii="Courier New" w:eastAsia="Times New Roman" w:hAnsi="Courier New" w:cs="Courier New"/>
      <w:lang w:val="sv-SE" w:eastAsia="sv-SE"/>
    </w:rPr>
  </w:style>
  <w:style w:type="paragraph" w:customStyle="1" w:styleId="paragraph">
    <w:name w:val="paragraph"/>
    <w:basedOn w:val="Normal"/>
    <w:rsid w:val="00C25A8B"/>
    <w:pPr>
      <w:spacing w:before="100" w:beforeAutospacing="1" w:after="100" w:afterAutospacing="1"/>
      <w:jc w:val="left"/>
    </w:pPr>
    <w:rPr>
      <w:rFonts w:ascii="Times New Roman" w:eastAsia="Times New Roman" w:hAnsi="Times New Roman"/>
      <w:lang w:val="sv-SE" w:eastAsia="sv-SE"/>
    </w:rPr>
  </w:style>
  <w:style w:type="character" w:customStyle="1" w:styleId="normaltextrun">
    <w:name w:val="normaltextrun"/>
    <w:basedOn w:val="DefaultParagraphFont"/>
    <w:rsid w:val="00C25A8B"/>
  </w:style>
  <w:style w:type="character" w:customStyle="1" w:styleId="apple-converted-space">
    <w:name w:val="apple-converted-space"/>
    <w:basedOn w:val="DefaultParagraphFont"/>
    <w:rsid w:val="00C25A8B"/>
  </w:style>
  <w:style w:type="character" w:customStyle="1" w:styleId="eop">
    <w:name w:val="eop"/>
    <w:basedOn w:val="DefaultParagraphFont"/>
    <w:rsid w:val="00C25A8B"/>
  </w:style>
  <w:style w:type="paragraph" w:customStyle="1" w:styleId="entry">
    <w:name w:val="entry"/>
    <w:basedOn w:val="Normal"/>
    <w:rsid w:val="00B91431"/>
    <w:pPr>
      <w:spacing w:before="100" w:beforeAutospacing="1" w:after="100" w:afterAutospacing="1"/>
      <w:jc w:val="left"/>
    </w:pPr>
    <w:rPr>
      <w:rFonts w:ascii="Times New Roman" w:eastAsia="Times New Roman" w:hAnsi="Times New Roman"/>
      <w:lang w:val="sv-SE" w:eastAsia="sv-SE"/>
    </w:rPr>
  </w:style>
  <w:style w:type="character" w:styleId="HTMLCite">
    <w:name w:val="HTML Cite"/>
    <w:basedOn w:val="DefaultParagraphFont"/>
    <w:uiPriority w:val="99"/>
    <w:semiHidden/>
    <w:unhideWhenUsed/>
    <w:rsid w:val="00B91431"/>
    <w:rPr>
      <w:i/>
      <w:iCs/>
    </w:rPr>
  </w:style>
  <w:style w:type="character" w:customStyle="1" w:styleId="this-person">
    <w:name w:val="this-person"/>
    <w:basedOn w:val="DefaultParagraphFont"/>
    <w:rsid w:val="00B91431"/>
  </w:style>
  <w:style w:type="character" w:customStyle="1" w:styleId="Title1">
    <w:name w:val="Title1"/>
    <w:basedOn w:val="DefaultParagraphFont"/>
    <w:rsid w:val="00B91431"/>
  </w:style>
  <w:style w:type="character" w:styleId="UnresolvedMention">
    <w:name w:val="Unresolved Mention"/>
    <w:basedOn w:val="DefaultParagraphFont"/>
    <w:uiPriority w:val="99"/>
    <w:semiHidden/>
    <w:unhideWhenUsed/>
    <w:rsid w:val="0000078B"/>
    <w:rPr>
      <w:color w:val="605E5C"/>
      <w:shd w:val="clear" w:color="auto" w:fill="E1DFDD"/>
    </w:rPr>
  </w:style>
  <w:style w:type="character" w:styleId="PlaceholderText">
    <w:name w:val="Placeholder Text"/>
    <w:basedOn w:val="DefaultParagraphFont"/>
    <w:uiPriority w:val="99"/>
    <w:semiHidden/>
    <w:rsid w:val="00DA70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06019">
      <w:bodyDiv w:val="1"/>
      <w:marLeft w:val="0"/>
      <w:marRight w:val="0"/>
      <w:marTop w:val="0"/>
      <w:marBottom w:val="0"/>
      <w:divBdr>
        <w:top w:val="none" w:sz="0" w:space="0" w:color="auto"/>
        <w:left w:val="none" w:sz="0" w:space="0" w:color="auto"/>
        <w:bottom w:val="none" w:sz="0" w:space="0" w:color="auto"/>
        <w:right w:val="none" w:sz="0" w:space="0" w:color="auto"/>
      </w:divBdr>
    </w:div>
    <w:div w:id="164639042">
      <w:bodyDiv w:val="1"/>
      <w:marLeft w:val="0"/>
      <w:marRight w:val="0"/>
      <w:marTop w:val="0"/>
      <w:marBottom w:val="0"/>
      <w:divBdr>
        <w:top w:val="none" w:sz="0" w:space="0" w:color="auto"/>
        <w:left w:val="none" w:sz="0" w:space="0" w:color="auto"/>
        <w:bottom w:val="none" w:sz="0" w:space="0" w:color="auto"/>
        <w:right w:val="none" w:sz="0" w:space="0" w:color="auto"/>
      </w:divBdr>
      <w:divsChild>
        <w:div w:id="1632322267">
          <w:marLeft w:val="547"/>
          <w:marRight w:val="0"/>
          <w:marTop w:val="115"/>
          <w:marBottom w:val="0"/>
          <w:divBdr>
            <w:top w:val="none" w:sz="0" w:space="0" w:color="auto"/>
            <w:left w:val="none" w:sz="0" w:space="0" w:color="auto"/>
            <w:bottom w:val="none" w:sz="0" w:space="0" w:color="auto"/>
            <w:right w:val="none" w:sz="0" w:space="0" w:color="auto"/>
          </w:divBdr>
        </w:div>
        <w:div w:id="293171785">
          <w:marLeft w:val="547"/>
          <w:marRight w:val="0"/>
          <w:marTop w:val="115"/>
          <w:marBottom w:val="0"/>
          <w:divBdr>
            <w:top w:val="none" w:sz="0" w:space="0" w:color="auto"/>
            <w:left w:val="none" w:sz="0" w:space="0" w:color="auto"/>
            <w:bottom w:val="none" w:sz="0" w:space="0" w:color="auto"/>
            <w:right w:val="none" w:sz="0" w:space="0" w:color="auto"/>
          </w:divBdr>
        </w:div>
        <w:div w:id="2003123914">
          <w:marLeft w:val="547"/>
          <w:marRight w:val="0"/>
          <w:marTop w:val="115"/>
          <w:marBottom w:val="0"/>
          <w:divBdr>
            <w:top w:val="none" w:sz="0" w:space="0" w:color="auto"/>
            <w:left w:val="none" w:sz="0" w:space="0" w:color="auto"/>
            <w:bottom w:val="none" w:sz="0" w:space="0" w:color="auto"/>
            <w:right w:val="none" w:sz="0" w:space="0" w:color="auto"/>
          </w:divBdr>
        </w:div>
        <w:div w:id="532232123">
          <w:marLeft w:val="547"/>
          <w:marRight w:val="0"/>
          <w:marTop w:val="115"/>
          <w:marBottom w:val="0"/>
          <w:divBdr>
            <w:top w:val="none" w:sz="0" w:space="0" w:color="auto"/>
            <w:left w:val="none" w:sz="0" w:space="0" w:color="auto"/>
            <w:bottom w:val="none" w:sz="0" w:space="0" w:color="auto"/>
            <w:right w:val="none" w:sz="0" w:space="0" w:color="auto"/>
          </w:divBdr>
        </w:div>
      </w:divsChild>
    </w:div>
    <w:div w:id="233980387">
      <w:bodyDiv w:val="1"/>
      <w:marLeft w:val="0"/>
      <w:marRight w:val="0"/>
      <w:marTop w:val="0"/>
      <w:marBottom w:val="0"/>
      <w:divBdr>
        <w:top w:val="none" w:sz="0" w:space="0" w:color="auto"/>
        <w:left w:val="none" w:sz="0" w:space="0" w:color="auto"/>
        <w:bottom w:val="none" w:sz="0" w:space="0" w:color="auto"/>
        <w:right w:val="none" w:sz="0" w:space="0" w:color="auto"/>
      </w:divBdr>
      <w:divsChild>
        <w:div w:id="2106417757">
          <w:marLeft w:val="547"/>
          <w:marRight w:val="0"/>
          <w:marTop w:val="115"/>
          <w:marBottom w:val="0"/>
          <w:divBdr>
            <w:top w:val="none" w:sz="0" w:space="0" w:color="auto"/>
            <w:left w:val="none" w:sz="0" w:space="0" w:color="auto"/>
            <w:bottom w:val="none" w:sz="0" w:space="0" w:color="auto"/>
            <w:right w:val="none" w:sz="0" w:space="0" w:color="auto"/>
          </w:divBdr>
        </w:div>
        <w:div w:id="1699695307">
          <w:marLeft w:val="547"/>
          <w:marRight w:val="0"/>
          <w:marTop w:val="115"/>
          <w:marBottom w:val="0"/>
          <w:divBdr>
            <w:top w:val="none" w:sz="0" w:space="0" w:color="auto"/>
            <w:left w:val="none" w:sz="0" w:space="0" w:color="auto"/>
            <w:bottom w:val="none" w:sz="0" w:space="0" w:color="auto"/>
            <w:right w:val="none" w:sz="0" w:space="0" w:color="auto"/>
          </w:divBdr>
        </w:div>
        <w:div w:id="650596162">
          <w:marLeft w:val="547"/>
          <w:marRight w:val="0"/>
          <w:marTop w:val="115"/>
          <w:marBottom w:val="0"/>
          <w:divBdr>
            <w:top w:val="none" w:sz="0" w:space="0" w:color="auto"/>
            <w:left w:val="none" w:sz="0" w:space="0" w:color="auto"/>
            <w:bottom w:val="none" w:sz="0" w:space="0" w:color="auto"/>
            <w:right w:val="none" w:sz="0" w:space="0" w:color="auto"/>
          </w:divBdr>
        </w:div>
        <w:div w:id="826214207">
          <w:marLeft w:val="547"/>
          <w:marRight w:val="0"/>
          <w:marTop w:val="115"/>
          <w:marBottom w:val="0"/>
          <w:divBdr>
            <w:top w:val="none" w:sz="0" w:space="0" w:color="auto"/>
            <w:left w:val="none" w:sz="0" w:space="0" w:color="auto"/>
            <w:bottom w:val="none" w:sz="0" w:space="0" w:color="auto"/>
            <w:right w:val="none" w:sz="0" w:space="0" w:color="auto"/>
          </w:divBdr>
        </w:div>
      </w:divsChild>
    </w:div>
    <w:div w:id="253976194">
      <w:bodyDiv w:val="1"/>
      <w:marLeft w:val="0"/>
      <w:marRight w:val="0"/>
      <w:marTop w:val="0"/>
      <w:marBottom w:val="0"/>
      <w:divBdr>
        <w:top w:val="none" w:sz="0" w:space="0" w:color="auto"/>
        <w:left w:val="none" w:sz="0" w:space="0" w:color="auto"/>
        <w:bottom w:val="none" w:sz="0" w:space="0" w:color="auto"/>
        <w:right w:val="none" w:sz="0" w:space="0" w:color="auto"/>
      </w:divBdr>
    </w:div>
    <w:div w:id="280691961">
      <w:bodyDiv w:val="1"/>
      <w:marLeft w:val="0"/>
      <w:marRight w:val="0"/>
      <w:marTop w:val="0"/>
      <w:marBottom w:val="0"/>
      <w:divBdr>
        <w:top w:val="none" w:sz="0" w:space="0" w:color="auto"/>
        <w:left w:val="none" w:sz="0" w:space="0" w:color="auto"/>
        <w:bottom w:val="none" w:sz="0" w:space="0" w:color="auto"/>
        <w:right w:val="none" w:sz="0" w:space="0" w:color="auto"/>
      </w:divBdr>
    </w:div>
    <w:div w:id="334843556">
      <w:bodyDiv w:val="1"/>
      <w:marLeft w:val="0"/>
      <w:marRight w:val="0"/>
      <w:marTop w:val="0"/>
      <w:marBottom w:val="0"/>
      <w:divBdr>
        <w:top w:val="none" w:sz="0" w:space="0" w:color="auto"/>
        <w:left w:val="none" w:sz="0" w:space="0" w:color="auto"/>
        <w:bottom w:val="none" w:sz="0" w:space="0" w:color="auto"/>
        <w:right w:val="none" w:sz="0" w:space="0" w:color="auto"/>
      </w:divBdr>
      <w:divsChild>
        <w:div w:id="715784806">
          <w:marLeft w:val="0"/>
          <w:marRight w:val="0"/>
          <w:marTop w:val="0"/>
          <w:marBottom w:val="0"/>
          <w:divBdr>
            <w:top w:val="none" w:sz="0" w:space="0" w:color="auto"/>
            <w:left w:val="none" w:sz="0" w:space="0" w:color="auto"/>
            <w:bottom w:val="none" w:sz="0" w:space="0" w:color="auto"/>
            <w:right w:val="none" w:sz="0" w:space="0" w:color="auto"/>
          </w:divBdr>
          <w:divsChild>
            <w:div w:id="151994101">
              <w:marLeft w:val="0"/>
              <w:marRight w:val="0"/>
              <w:marTop w:val="0"/>
              <w:marBottom w:val="0"/>
              <w:divBdr>
                <w:top w:val="none" w:sz="0" w:space="0" w:color="auto"/>
                <w:left w:val="none" w:sz="0" w:space="0" w:color="auto"/>
                <w:bottom w:val="none" w:sz="0" w:space="0" w:color="auto"/>
                <w:right w:val="none" w:sz="0" w:space="0" w:color="auto"/>
              </w:divBdr>
            </w:div>
            <w:div w:id="364139470">
              <w:marLeft w:val="0"/>
              <w:marRight w:val="0"/>
              <w:marTop w:val="0"/>
              <w:marBottom w:val="0"/>
              <w:divBdr>
                <w:top w:val="none" w:sz="0" w:space="0" w:color="auto"/>
                <w:left w:val="none" w:sz="0" w:space="0" w:color="auto"/>
                <w:bottom w:val="none" w:sz="0" w:space="0" w:color="auto"/>
                <w:right w:val="none" w:sz="0" w:space="0" w:color="auto"/>
              </w:divBdr>
            </w:div>
            <w:div w:id="437944293">
              <w:marLeft w:val="0"/>
              <w:marRight w:val="0"/>
              <w:marTop w:val="0"/>
              <w:marBottom w:val="0"/>
              <w:divBdr>
                <w:top w:val="none" w:sz="0" w:space="0" w:color="auto"/>
                <w:left w:val="none" w:sz="0" w:space="0" w:color="auto"/>
                <w:bottom w:val="none" w:sz="0" w:space="0" w:color="auto"/>
                <w:right w:val="none" w:sz="0" w:space="0" w:color="auto"/>
              </w:divBdr>
            </w:div>
            <w:div w:id="453405155">
              <w:marLeft w:val="0"/>
              <w:marRight w:val="0"/>
              <w:marTop w:val="0"/>
              <w:marBottom w:val="0"/>
              <w:divBdr>
                <w:top w:val="none" w:sz="0" w:space="0" w:color="auto"/>
                <w:left w:val="none" w:sz="0" w:space="0" w:color="auto"/>
                <w:bottom w:val="none" w:sz="0" w:space="0" w:color="auto"/>
                <w:right w:val="none" w:sz="0" w:space="0" w:color="auto"/>
              </w:divBdr>
            </w:div>
            <w:div w:id="813451775">
              <w:marLeft w:val="0"/>
              <w:marRight w:val="0"/>
              <w:marTop w:val="0"/>
              <w:marBottom w:val="0"/>
              <w:divBdr>
                <w:top w:val="none" w:sz="0" w:space="0" w:color="auto"/>
                <w:left w:val="none" w:sz="0" w:space="0" w:color="auto"/>
                <w:bottom w:val="none" w:sz="0" w:space="0" w:color="auto"/>
                <w:right w:val="none" w:sz="0" w:space="0" w:color="auto"/>
              </w:divBdr>
            </w:div>
            <w:div w:id="929660629">
              <w:marLeft w:val="0"/>
              <w:marRight w:val="0"/>
              <w:marTop w:val="0"/>
              <w:marBottom w:val="0"/>
              <w:divBdr>
                <w:top w:val="none" w:sz="0" w:space="0" w:color="auto"/>
                <w:left w:val="none" w:sz="0" w:space="0" w:color="auto"/>
                <w:bottom w:val="none" w:sz="0" w:space="0" w:color="auto"/>
                <w:right w:val="none" w:sz="0" w:space="0" w:color="auto"/>
              </w:divBdr>
            </w:div>
            <w:div w:id="1244679046">
              <w:marLeft w:val="0"/>
              <w:marRight w:val="0"/>
              <w:marTop w:val="0"/>
              <w:marBottom w:val="0"/>
              <w:divBdr>
                <w:top w:val="none" w:sz="0" w:space="0" w:color="auto"/>
                <w:left w:val="none" w:sz="0" w:space="0" w:color="auto"/>
                <w:bottom w:val="none" w:sz="0" w:space="0" w:color="auto"/>
                <w:right w:val="none" w:sz="0" w:space="0" w:color="auto"/>
              </w:divBdr>
            </w:div>
            <w:div w:id="1288316129">
              <w:marLeft w:val="0"/>
              <w:marRight w:val="0"/>
              <w:marTop w:val="0"/>
              <w:marBottom w:val="0"/>
              <w:divBdr>
                <w:top w:val="none" w:sz="0" w:space="0" w:color="auto"/>
                <w:left w:val="none" w:sz="0" w:space="0" w:color="auto"/>
                <w:bottom w:val="none" w:sz="0" w:space="0" w:color="auto"/>
                <w:right w:val="none" w:sz="0" w:space="0" w:color="auto"/>
              </w:divBdr>
            </w:div>
            <w:div w:id="1298534883">
              <w:marLeft w:val="0"/>
              <w:marRight w:val="0"/>
              <w:marTop w:val="0"/>
              <w:marBottom w:val="0"/>
              <w:divBdr>
                <w:top w:val="none" w:sz="0" w:space="0" w:color="auto"/>
                <w:left w:val="none" w:sz="0" w:space="0" w:color="auto"/>
                <w:bottom w:val="none" w:sz="0" w:space="0" w:color="auto"/>
                <w:right w:val="none" w:sz="0" w:space="0" w:color="auto"/>
              </w:divBdr>
            </w:div>
            <w:div w:id="1303071621">
              <w:marLeft w:val="0"/>
              <w:marRight w:val="0"/>
              <w:marTop w:val="0"/>
              <w:marBottom w:val="0"/>
              <w:divBdr>
                <w:top w:val="none" w:sz="0" w:space="0" w:color="auto"/>
                <w:left w:val="none" w:sz="0" w:space="0" w:color="auto"/>
                <w:bottom w:val="none" w:sz="0" w:space="0" w:color="auto"/>
                <w:right w:val="none" w:sz="0" w:space="0" w:color="auto"/>
              </w:divBdr>
            </w:div>
            <w:div w:id="1384676383">
              <w:marLeft w:val="0"/>
              <w:marRight w:val="0"/>
              <w:marTop w:val="0"/>
              <w:marBottom w:val="0"/>
              <w:divBdr>
                <w:top w:val="none" w:sz="0" w:space="0" w:color="auto"/>
                <w:left w:val="none" w:sz="0" w:space="0" w:color="auto"/>
                <w:bottom w:val="none" w:sz="0" w:space="0" w:color="auto"/>
                <w:right w:val="none" w:sz="0" w:space="0" w:color="auto"/>
              </w:divBdr>
            </w:div>
            <w:div w:id="1542479135">
              <w:marLeft w:val="0"/>
              <w:marRight w:val="0"/>
              <w:marTop w:val="0"/>
              <w:marBottom w:val="0"/>
              <w:divBdr>
                <w:top w:val="none" w:sz="0" w:space="0" w:color="auto"/>
                <w:left w:val="none" w:sz="0" w:space="0" w:color="auto"/>
                <w:bottom w:val="none" w:sz="0" w:space="0" w:color="auto"/>
                <w:right w:val="none" w:sz="0" w:space="0" w:color="auto"/>
              </w:divBdr>
            </w:div>
            <w:div w:id="1765421384">
              <w:marLeft w:val="0"/>
              <w:marRight w:val="0"/>
              <w:marTop w:val="0"/>
              <w:marBottom w:val="0"/>
              <w:divBdr>
                <w:top w:val="none" w:sz="0" w:space="0" w:color="auto"/>
                <w:left w:val="none" w:sz="0" w:space="0" w:color="auto"/>
                <w:bottom w:val="none" w:sz="0" w:space="0" w:color="auto"/>
                <w:right w:val="none" w:sz="0" w:space="0" w:color="auto"/>
              </w:divBdr>
            </w:div>
            <w:div w:id="1784110604">
              <w:marLeft w:val="0"/>
              <w:marRight w:val="0"/>
              <w:marTop w:val="0"/>
              <w:marBottom w:val="0"/>
              <w:divBdr>
                <w:top w:val="none" w:sz="0" w:space="0" w:color="auto"/>
                <w:left w:val="none" w:sz="0" w:space="0" w:color="auto"/>
                <w:bottom w:val="none" w:sz="0" w:space="0" w:color="auto"/>
                <w:right w:val="none" w:sz="0" w:space="0" w:color="auto"/>
              </w:divBdr>
            </w:div>
            <w:div w:id="19334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52794">
      <w:bodyDiv w:val="1"/>
      <w:marLeft w:val="0"/>
      <w:marRight w:val="0"/>
      <w:marTop w:val="0"/>
      <w:marBottom w:val="0"/>
      <w:divBdr>
        <w:top w:val="none" w:sz="0" w:space="0" w:color="auto"/>
        <w:left w:val="none" w:sz="0" w:space="0" w:color="auto"/>
        <w:bottom w:val="none" w:sz="0" w:space="0" w:color="auto"/>
        <w:right w:val="none" w:sz="0" w:space="0" w:color="auto"/>
      </w:divBdr>
    </w:div>
    <w:div w:id="418872090">
      <w:bodyDiv w:val="1"/>
      <w:marLeft w:val="0"/>
      <w:marRight w:val="0"/>
      <w:marTop w:val="0"/>
      <w:marBottom w:val="0"/>
      <w:divBdr>
        <w:top w:val="none" w:sz="0" w:space="0" w:color="auto"/>
        <w:left w:val="none" w:sz="0" w:space="0" w:color="auto"/>
        <w:bottom w:val="none" w:sz="0" w:space="0" w:color="auto"/>
        <w:right w:val="none" w:sz="0" w:space="0" w:color="auto"/>
      </w:divBdr>
    </w:div>
    <w:div w:id="428085058">
      <w:bodyDiv w:val="1"/>
      <w:marLeft w:val="0"/>
      <w:marRight w:val="0"/>
      <w:marTop w:val="0"/>
      <w:marBottom w:val="0"/>
      <w:divBdr>
        <w:top w:val="none" w:sz="0" w:space="0" w:color="auto"/>
        <w:left w:val="none" w:sz="0" w:space="0" w:color="auto"/>
        <w:bottom w:val="none" w:sz="0" w:space="0" w:color="auto"/>
        <w:right w:val="none" w:sz="0" w:space="0" w:color="auto"/>
      </w:divBdr>
    </w:div>
    <w:div w:id="501820662">
      <w:bodyDiv w:val="1"/>
      <w:marLeft w:val="0"/>
      <w:marRight w:val="0"/>
      <w:marTop w:val="0"/>
      <w:marBottom w:val="0"/>
      <w:divBdr>
        <w:top w:val="none" w:sz="0" w:space="0" w:color="auto"/>
        <w:left w:val="none" w:sz="0" w:space="0" w:color="auto"/>
        <w:bottom w:val="none" w:sz="0" w:space="0" w:color="auto"/>
        <w:right w:val="none" w:sz="0" w:space="0" w:color="auto"/>
      </w:divBdr>
    </w:div>
    <w:div w:id="563032680">
      <w:bodyDiv w:val="1"/>
      <w:marLeft w:val="0"/>
      <w:marRight w:val="0"/>
      <w:marTop w:val="0"/>
      <w:marBottom w:val="0"/>
      <w:divBdr>
        <w:top w:val="none" w:sz="0" w:space="0" w:color="auto"/>
        <w:left w:val="none" w:sz="0" w:space="0" w:color="auto"/>
        <w:bottom w:val="none" w:sz="0" w:space="0" w:color="auto"/>
        <w:right w:val="none" w:sz="0" w:space="0" w:color="auto"/>
      </w:divBdr>
    </w:div>
    <w:div w:id="644822125">
      <w:bodyDiv w:val="1"/>
      <w:marLeft w:val="0"/>
      <w:marRight w:val="0"/>
      <w:marTop w:val="0"/>
      <w:marBottom w:val="0"/>
      <w:divBdr>
        <w:top w:val="none" w:sz="0" w:space="0" w:color="auto"/>
        <w:left w:val="none" w:sz="0" w:space="0" w:color="auto"/>
        <w:bottom w:val="none" w:sz="0" w:space="0" w:color="auto"/>
        <w:right w:val="none" w:sz="0" w:space="0" w:color="auto"/>
      </w:divBdr>
    </w:div>
    <w:div w:id="739253326">
      <w:bodyDiv w:val="1"/>
      <w:marLeft w:val="0"/>
      <w:marRight w:val="0"/>
      <w:marTop w:val="0"/>
      <w:marBottom w:val="0"/>
      <w:divBdr>
        <w:top w:val="none" w:sz="0" w:space="0" w:color="auto"/>
        <w:left w:val="none" w:sz="0" w:space="0" w:color="auto"/>
        <w:bottom w:val="none" w:sz="0" w:space="0" w:color="auto"/>
        <w:right w:val="none" w:sz="0" w:space="0" w:color="auto"/>
      </w:divBdr>
    </w:div>
    <w:div w:id="859316269">
      <w:bodyDiv w:val="1"/>
      <w:marLeft w:val="0"/>
      <w:marRight w:val="0"/>
      <w:marTop w:val="0"/>
      <w:marBottom w:val="0"/>
      <w:divBdr>
        <w:top w:val="none" w:sz="0" w:space="0" w:color="auto"/>
        <w:left w:val="none" w:sz="0" w:space="0" w:color="auto"/>
        <w:bottom w:val="none" w:sz="0" w:space="0" w:color="auto"/>
        <w:right w:val="none" w:sz="0" w:space="0" w:color="auto"/>
      </w:divBdr>
    </w:div>
    <w:div w:id="905646498">
      <w:bodyDiv w:val="1"/>
      <w:marLeft w:val="0"/>
      <w:marRight w:val="0"/>
      <w:marTop w:val="0"/>
      <w:marBottom w:val="0"/>
      <w:divBdr>
        <w:top w:val="none" w:sz="0" w:space="0" w:color="auto"/>
        <w:left w:val="none" w:sz="0" w:space="0" w:color="auto"/>
        <w:bottom w:val="none" w:sz="0" w:space="0" w:color="auto"/>
        <w:right w:val="none" w:sz="0" w:space="0" w:color="auto"/>
      </w:divBdr>
      <w:divsChild>
        <w:div w:id="1022627979">
          <w:marLeft w:val="0"/>
          <w:marRight w:val="0"/>
          <w:marTop w:val="0"/>
          <w:marBottom w:val="0"/>
          <w:divBdr>
            <w:top w:val="none" w:sz="0" w:space="0" w:color="auto"/>
            <w:left w:val="none" w:sz="0" w:space="0" w:color="auto"/>
            <w:bottom w:val="none" w:sz="0" w:space="0" w:color="auto"/>
            <w:right w:val="none" w:sz="0" w:space="0" w:color="auto"/>
          </w:divBdr>
          <w:divsChild>
            <w:div w:id="28066952">
              <w:marLeft w:val="0"/>
              <w:marRight w:val="0"/>
              <w:marTop w:val="0"/>
              <w:marBottom w:val="0"/>
              <w:divBdr>
                <w:top w:val="none" w:sz="0" w:space="0" w:color="auto"/>
                <w:left w:val="none" w:sz="0" w:space="0" w:color="auto"/>
                <w:bottom w:val="none" w:sz="0" w:space="0" w:color="auto"/>
                <w:right w:val="none" w:sz="0" w:space="0" w:color="auto"/>
              </w:divBdr>
              <w:divsChild>
                <w:div w:id="1203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097535">
      <w:bodyDiv w:val="1"/>
      <w:marLeft w:val="0"/>
      <w:marRight w:val="0"/>
      <w:marTop w:val="0"/>
      <w:marBottom w:val="0"/>
      <w:divBdr>
        <w:top w:val="none" w:sz="0" w:space="0" w:color="auto"/>
        <w:left w:val="none" w:sz="0" w:space="0" w:color="auto"/>
        <w:bottom w:val="none" w:sz="0" w:space="0" w:color="auto"/>
        <w:right w:val="none" w:sz="0" w:space="0" w:color="auto"/>
      </w:divBdr>
    </w:div>
    <w:div w:id="1020162146">
      <w:bodyDiv w:val="1"/>
      <w:marLeft w:val="0"/>
      <w:marRight w:val="0"/>
      <w:marTop w:val="0"/>
      <w:marBottom w:val="0"/>
      <w:divBdr>
        <w:top w:val="none" w:sz="0" w:space="0" w:color="auto"/>
        <w:left w:val="none" w:sz="0" w:space="0" w:color="auto"/>
        <w:bottom w:val="none" w:sz="0" w:space="0" w:color="auto"/>
        <w:right w:val="none" w:sz="0" w:space="0" w:color="auto"/>
      </w:divBdr>
    </w:div>
    <w:div w:id="1139035288">
      <w:bodyDiv w:val="1"/>
      <w:marLeft w:val="0"/>
      <w:marRight w:val="0"/>
      <w:marTop w:val="0"/>
      <w:marBottom w:val="0"/>
      <w:divBdr>
        <w:top w:val="none" w:sz="0" w:space="0" w:color="auto"/>
        <w:left w:val="none" w:sz="0" w:space="0" w:color="auto"/>
        <w:bottom w:val="none" w:sz="0" w:space="0" w:color="auto"/>
        <w:right w:val="none" w:sz="0" w:space="0" w:color="auto"/>
      </w:divBdr>
    </w:div>
    <w:div w:id="1206597482">
      <w:bodyDiv w:val="1"/>
      <w:marLeft w:val="0"/>
      <w:marRight w:val="0"/>
      <w:marTop w:val="0"/>
      <w:marBottom w:val="0"/>
      <w:divBdr>
        <w:top w:val="none" w:sz="0" w:space="0" w:color="auto"/>
        <w:left w:val="none" w:sz="0" w:space="0" w:color="auto"/>
        <w:bottom w:val="none" w:sz="0" w:space="0" w:color="auto"/>
        <w:right w:val="none" w:sz="0" w:space="0" w:color="auto"/>
      </w:divBdr>
      <w:divsChild>
        <w:div w:id="197395012">
          <w:marLeft w:val="0"/>
          <w:marRight w:val="0"/>
          <w:marTop w:val="0"/>
          <w:marBottom w:val="0"/>
          <w:divBdr>
            <w:top w:val="none" w:sz="0" w:space="0" w:color="auto"/>
            <w:left w:val="none" w:sz="0" w:space="0" w:color="auto"/>
            <w:bottom w:val="none" w:sz="0" w:space="0" w:color="auto"/>
            <w:right w:val="none" w:sz="0" w:space="0" w:color="auto"/>
          </w:divBdr>
          <w:divsChild>
            <w:div w:id="369917375">
              <w:marLeft w:val="0"/>
              <w:marRight w:val="0"/>
              <w:marTop w:val="0"/>
              <w:marBottom w:val="0"/>
              <w:divBdr>
                <w:top w:val="none" w:sz="0" w:space="0" w:color="auto"/>
                <w:left w:val="none" w:sz="0" w:space="0" w:color="auto"/>
                <w:bottom w:val="none" w:sz="0" w:space="0" w:color="auto"/>
                <w:right w:val="none" w:sz="0" w:space="0" w:color="auto"/>
              </w:divBdr>
            </w:div>
            <w:div w:id="826092329">
              <w:marLeft w:val="0"/>
              <w:marRight w:val="0"/>
              <w:marTop w:val="0"/>
              <w:marBottom w:val="0"/>
              <w:divBdr>
                <w:top w:val="none" w:sz="0" w:space="0" w:color="auto"/>
                <w:left w:val="none" w:sz="0" w:space="0" w:color="auto"/>
                <w:bottom w:val="none" w:sz="0" w:space="0" w:color="auto"/>
                <w:right w:val="none" w:sz="0" w:space="0" w:color="auto"/>
              </w:divBdr>
            </w:div>
            <w:div w:id="1596741698">
              <w:marLeft w:val="0"/>
              <w:marRight w:val="0"/>
              <w:marTop w:val="0"/>
              <w:marBottom w:val="0"/>
              <w:divBdr>
                <w:top w:val="none" w:sz="0" w:space="0" w:color="auto"/>
                <w:left w:val="none" w:sz="0" w:space="0" w:color="auto"/>
                <w:bottom w:val="none" w:sz="0" w:space="0" w:color="auto"/>
                <w:right w:val="none" w:sz="0" w:space="0" w:color="auto"/>
              </w:divBdr>
            </w:div>
          </w:divsChild>
        </w:div>
        <w:div w:id="1839465377">
          <w:marLeft w:val="0"/>
          <w:marRight w:val="0"/>
          <w:marTop w:val="0"/>
          <w:marBottom w:val="0"/>
          <w:divBdr>
            <w:top w:val="none" w:sz="0" w:space="0" w:color="auto"/>
            <w:left w:val="none" w:sz="0" w:space="0" w:color="auto"/>
            <w:bottom w:val="none" w:sz="0" w:space="0" w:color="auto"/>
            <w:right w:val="none" w:sz="0" w:space="0" w:color="auto"/>
          </w:divBdr>
          <w:divsChild>
            <w:div w:id="2498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29960">
      <w:bodyDiv w:val="1"/>
      <w:marLeft w:val="0"/>
      <w:marRight w:val="0"/>
      <w:marTop w:val="0"/>
      <w:marBottom w:val="0"/>
      <w:divBdr>
        <w:top w:val="none" w:sz="0" w:space="0" w:color="auto"/>
        <w:left w:val="none" w:sz="0" w:space="0" w:color="auto"/>
        <w:bottom w:val="none" w:sz="0" w:space="0" w:color="auto"/>
        <w:right w:val="none" w:sz="0" w:space="0" w:color="auto"/>
      </w:divBdr>
    </w:div>
    <w:div w:id="1259604887">
      <w:bodyDiv w:val="1"/>
      <w:marLeft w:val="0"/>
      <w:marRight w:val="0"/>
      <w:marTop w:val="0"/>
      <w:marBottom w:val="0"/>
      <w:divBdr>
        <w:top w:val="none" w:sz="0" w:space="0" w:color="auto"/>
        <w:left w:val="none" w:sz="0" w:space="0" w:color="auto"/>
        <w:bottom w:val="none" w:sz="0" w:space="0" w:color="auto"/>
        <w:right w:val="none" w:sz="0" w:space="0" w:color="auto"/>
      </w:divBdr>
      <w:divsChild>
        <w:div w:id="532305594">
          <w:marLeft w:val="0"/>
          <w:marRight w:val="0"/>
          <w:marTop w:val="0"/>
          <w:marBottom w:val="0"/>
          <w:divBdr>
            <w:top w:val="none" w:sz="0" w:space="0" w:color="auto"/>
            <w:left w:val="none" w:sz="0" w:space="0" w:color="auto"/>
            <w:bottom w:val="none" w:sz="0" w:space="0" w:color="auto"/>
            <w:right w:val="none" w:sz="0" w:space="0" w:color="auto"/>
          </w:divBdr>
          <w:divsChild>
            <w:div w:id="1408922803">
              <w:marLeft w:val="0"/>
              <w:marRight w:val="0"/>
              <w:marTop w:val="0"/>
              <w:marBottom w:val="0"/>
              <w:divBdr>
                <w:top w:val="none" w:sz="0" w:space="0" w:color="auto"/>
                <w:left w:val="none" w:sz="0" w:space="0" w:color="auto"/>
                <w:bottom w:val="none" w:sz="0" w:space="0" w:color="auto"/>
                <w:right w:val="none" w:sz="0" w:space="0" w:color="auto"/>
              </w:divBdr>
              <w:divsChild>
                <w:div w:id="1241254027">
                  <w:marLeft w:val="0"/>
                  <w:marRight w:val="0"/>
                  <w:marTop w:val="0"/>
                  <w:marBottom w:val="0"/>
                  <w:divBdr>
                    <w:top w:val="none" w:sz="0" w:space="0" w:color="auto"/>
                    <w:left w:val="none" w:sz="0" w:space="0" w:color="auto"/>
                    <w:bottom w:val="none" w:sz="0" w:space="0" w:color="auto"/>
                    <w:right w:val="none" w:sz="0" w:space="0" w:color="auto"/>
                  </w:divBdr>
                  <w:divsChild>
                    <w:div w:id="1848208257">
                      <w:marLeft w:val="0"/>
                      <w:marRight w:val="0"/>
                      <w:marTop w:val="0"/>
                      <w:marBottom w:val="0"/>
                      <w:divBdr>
                        <w:top w:val="none" w:sz="0" w:space="0" w:color="auto"/>
                        <w:left w:val="none" w:sz="0" w:space="0" w:color="auto"/>
                        <w:bottom w:val="none" w:sz="0" w:space="0" w:color="auto"/>
                        <w:right w:val="none" w:sz="0" w:space="0" w:color="auto"/>
                      </w:divBdr>
                      <w:divsChild>
                        <w:div w:id="1516578271">
                          <w:marLeft w:val="0"/>
                          <w:marRight w:val="0"/>
                          <w:marTop w:val="0"/>
                          <w:marBottom w:val="0"/>
                          <w:divBdr>
                            <w:top w:val="none" w:sz="0" w:space="0" w:color="auto"/>
                            <w:left w:val="none" w:sz="0" w:space="0" w:color="auto"/>
                            <w:bottom w:val="none" w:sz="0" w:space="0" w:color="auto"/>
                            <w:right w:val="none" w:sz="0" w:space="0" w:color="auto"/>
                          </w:divBdr>
                          <w:divsChild>
                            <w:div w:id="376126190">
                              <w:marLeft w:val="0"/>
                              <w:marRight w:val="0"/>
                              <w:marTop w:val="0"/>
                              <w:marBottom w:val="0"/>
                              <w:divBdr>
                                <w:top w:val="none" w:sz="0" w:space="0" w:color="auto"/>
                                <w:left w:val="none" w:sz="0" w:space="0" w:color="auto"/>
                                <w:bottom w:val="none" w:sz="0" w:space="0" w:color="auto"/>
                                <w:right w:val="none" w:sz="0" w:space="0" w:color="auto"/>
                              </w:divBdr>
                              <w:divsChild>
                                <w:div w:id="18893256">
                                  <w:marLeft w:val="0"/>
                                  <w:marRight w:val="0"/>
                                  <w:marTop w:val="0"/>
                                  <w:marBottom w:val="0"/>
                                  <w:divBdr>
                                    <w:top w:val="none" w:sz="0" w:space="0" w:color="auto"/>
                                    <w:left w:val="none" w:sz="0" w:space="0" w:color="auto"/>
                                    <w:bottom w:val="none" w:sz="0" w:space="0" w:color="auto"/>
                                    <w:right w:val="none" w:sz="0" w:space="0" w:color="auto"/>
                                  </w:divBdr>
                                </w:div>
                                <w:div w:id="24914256">
                                  <w:marLeft w:val="0"/>
                                  <w:marRight w:val="0"/>
                                  <w:marTop w:val="0"/>
                                  <w:marBottom w:val="0"/>
                                  <w:divBdr>
                                    <w:top w:val="none" w:sz="0" w:space="0" w:color="auto"/>
                                    <w:left w:val="none" w:sz="0" w:space="0" w:color="auto"/>
                                    <w:bottom w:val="none" w:sz="0" w:space="0" w:color="auto"/>
                                    <w:right w:val="none" w:sz="0" w:space="0" w:color="auto"/>
                                  </w:divBdr>
                                </w:div>
                                <w:div w:id="33652538">
                                  <w:marLeft w:val="0"/>
                                  <w:marRight w:val="0"/>
                                  <w:marTop w:val="0"/>
                                  <w:marBottom w:val="0"/>
                                  <w:divBdr>
                                    <w:top w:val="none" w:sz="0" w:space="0" w:color="auto"/>
                                    <w:left w:val="none" w:sz="0" w:space="0" w:color="auto"/>
                                    <w:bottom w:val="none" w:sz="0" w:space="0" w:color="auto"/>
                                    <w:right w:val="none" w:sz="0" w:space="0" w:color="auto"/>
                                  </w:divBdr>
                                </w:div>
                                <w:div w:id="177044042">
                                  <w:marLeft w:val="0"/>
                                  <w:marRight w:val="0"/>
                                  <w:marTop w:val="0"/>
                                  <w:marBottom w:val="0"/>
                                  <w:divBdr>
                                    <w:top w:val="none" w:sz="0" w:space="0" w:color="auto"/>
                                    <w:left w:val="none" w:sz="0" w:space="0" w:color="auto"/>
                                    <w:bottom w:val="none" w:sz="0" w:space="0" w:color="auto"/>
                                    <w:right w:val="none" w:sz="0" w:space="0" w:color="auto"/>
                                  </w:divBdr>
                                </w:div>
                                <w:div w:id="201988065">
                                  <w:marLeft w:val="0"/>
                                  <w:marRight w:val="0"/>
                                  <w:marTop w:val="0"/>
                                  <w:marBottom w:val="0"/>
                                  <w:divBdr>
                                    <w:top w:val="none" w:sz="0" w:space="0" w:color="auto"/>
                                    <w:left w:val="none" w:sz="0" w:space="0" w:color="auto"/>
                                    <w:bottom w:val="none" w:sz="0" w:space="0" w:color="auto"/>
                                    <w:right w:val="none" w:sz="0" w:space="0" w:color="auto"/>
                                  </w:divBdr>
                                </w:div>
                                <w:div w:id="610472627">
                                  <w:marLeft w:val="0"/>
                                  <w:marRight w:val="0"/>
                                  <w:marTop w:val="0"/>
                                  <w:marBottom w:val="0"/>
                                  <w:divBdr>
                                    <w:top w:val="none" w:sz="0" w:space="0" w:color="auto"/>
                                    <w:left w:val="none" w:sz="0" w:space="0" w:color="auto"/>
                                    <w:bottom w:val="none" w:sz="0" w:space="0" w:color="auto"/>
                                    <w:right w:val="none" w:sz="0" w:space="0" w:color="auto"/>
                                  </w:divBdr>
                                </w:div>
                                <w:div w:id="616790006">
                                  <w:marLeft w:val="0"/>
                                  <w:marRight w:val="0"/>
                                  <w:marTop w:val="0"/>
                                  <w:marBottom w:val="0"/>
                                  <w:divBdr>
                                    <w:top w:val="none" w:sz="0" w:space="0" w:color="auto"/>
                                    <w:left w:val="none" w:sz="0" w:space="0" w:color="auto"/>
                                    <w:bottom w:val="none" w:sz="0" w:space="0" w:color="auto"/>
                                    <w:right w:val="none" w:sz="0" w:space="0" w:color="auto"/>
                                  </w:divBdr>
                                </w:div>
                                <w:div w:id="649361730">
                                  <w:marLeft w:val="0"/>
                                  <w:marRight w:val="0"/>
                                  <w:marTop w:val="0"/>
                                  <w:marBottom w:val="0"/>
                                  <w:divBdr>
                                    <w:top w:val="none" w:sz="0" w:space="0" w:color="auto"/>
                                    <w:left w:val="none" w:sz="0" w:space="0" w:color="auto"/>
                                    <w:bottom w:val="none" w:sz="0" w:space="0" w:color="auto"/>
                                    <w:right w:val="none" w:sz="0" w:space="0" w:color="auto"/>
                                  </w:divBdr>
                                </w:div>
                                <w:div w:id="660278480">
                                  <w:marLeft w:val="0"/>
                                  <w:marRight w:val="0"/>
                                  <w:marTop w:val="0"/>
                                  <w:marBottom w:val="0"/>
                                  <w:divBdr>
                                    <w:top w:val="none" w:sz="0" w:space="0" w:color="auto"/>
                                    <w:left w:val="none" w:sz="0" w:space="0" w:color="auto"/>
                                    <w:bottom w:val="none" w:sz="0" w:space="0" w:color="auto"/>
                                    <w:right w:val="none" w:sz="0" w:space="0" w:color="auto"/>
                                  </w:divBdr>
                                </w:div>
                                <w:div w:id="714083873">
                                  <w:marLeft w:val="0"/>
                                  <w:marRight w:val="0"/>
                                  <w:marTop w:val="0"/>
                                  <w:marBottom w:val="0"/>
                                  <w:divBdr>
                                    <w:top w:val="none" w:sz="0" w:space="0" w:color="auto"/>
                                    <w:left w:val="none" w:sz="0" w:space="0" w:color="auto"/>
                                    <w:bottom w:val="none" w:sz="0" w:space="0" w:color="auto"/>
                                    <w:right w:val="none" w:sz="0" w:space="0" w:color="auto"/>
                                  </w:divBdr>
                                </w:div>
                                <w:div w:id="763233694">
                                  <w:marLeft w:val="0"/>
                                  <w:marRight w:val="0"/>
                                  <w:marTop w:val="0"/>
                                  <w:marBottom w:val="0"/>
                                  <w:divBdr>
                                    <w:top w:val="none" w:sz="0" w:space="0" w:color="auto"/>
                                    <w:left w:val="none" w:sz="0" w:space="0" w:color="auto"/>
                                    <w:bottom w:val="none" w:sz="0" w:space="0" w:color="auto"/>
                                    <w:right w:val="none" w:sz="0" w:space="0" w:color="auto"/>
                                  </w:divBdr>
                                </w:div>
                                <w:div w:id="1324311459">
                                  <w:marLeft w:val="0"/>
                                  <w:marRight w:val="0"/>
                                  <w:marTop w:val="0"/>
                                  <w:marBottom w:val="0"/>
                                  <w:divBdr>
                                    <w:top w:val="none" w:sz="0" w:space="0" w:color="auto"/>
                                    <w:left w:val="none" w:sz="0" w:space="0" w:color="auto"/>
                                    <w:bottom w:val="none" w:sz="0" w:space="0" w:color="auto"/>
                                    <w:right w:val="none" w:sz="0" w:space="0" w:color="auto"/>
                                  </w:divBdr>
                                </w:div>
                                <w:div w:id="1843619308">
                                  <w:marLeft w:val="0"/>
                                  <w:marRight w:val="0"/>
                                  <w:marTop w:val="0"/>
                                  <w:marBottom w:val="0"/>
                                  <w:divBdr>
                                    <w:top w:val="none" w:sz="0" w:space="0" w:color="auto"/>
                                    <w:left w:val="none" w:sz="0" w:space="0" w:color="auto"/>
                                    <w:bottom w:val="none" w:sz="0" w:space="0" w:color="auto"/>
                                    <w:right w:val="none" w:sz="0" w:space="0" w:color="auto"/>
                                  </w:divBdr>
                                </w:div>
                                <w:div w:id="197659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188121">
      <w:bodyDiv w:val="1"/>
      <w:marLeft w:val="0"/>
      <w:marRight w:val="0"/>
      <w:marTop w:val="0"/>
      <w:marBottom w:val="0"/>
      <w:divBdr>
        <w:top w:val="none" w:sz="0" w:space="0" w:color="auto"/>
        <w:left w:val="none" w:sz="0" w:space="0" w:color="auto"/>
        <w:bottom w:val="none" w:sz="0" w:space="0" w:color="auto"/>
        <w:right w:val="none" w:sz="0" w:space="0" w:color="auto"/>
      </w:divBdr>
      <w:divsChild>
        <w:div w:id="1561398985">
          <w:marLeft w:val="0"/>
          <w:marRight w:val="0"/>
          <w:marTop w:val="0"/>
          <w:marBottom w:val="0"/>
          <w:divBdr>
            <w:top w:val="none" w:sz="0" w:space="0" w:color="auto"/>
            <w:left w:val="none" w:sz="0" w:space="0" w:color="auto"/>
            <w:bottom w:val="none" w:sz="0" w:space="0" w:color="auto"/>
            <w:right w:val="none" w:sz="0" w:space="0" w:color="auto"/>
          </w:divBdr>
          <w:divsChild>
            <w:div w:id="2018069195">
              <w:marLeft w:val="0"/>
              <w:marRight w:val="0"/>
              <w:marTop w:val="0"/>
              <w:marBottom w:val="0"/>
              <w:divBdr>
                <w:top w:val="none" w:sz="0" w:space="0" w:color="auto"/>
                <w:left w:val="none" w:sz="0" w:space="0" w:color="auto"/>
                <w:bottom w:val="none" w:sz="0" w:space="0" w:color="auto"/>
                <w:right w:val="none" w:sz="0" w:space="0" w:color="auto"/>
              </w:divBdr>
              <w:divsChild>
                <w:div w:id="4279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20780">
      <w:bodyDiv w:val="1"/>
      <w:marLeft w:val="0"/>
      <w:marRight w:val="0"/>
      <w:marTop w:val="0"/>
      <w:marBottom w:val="0"/>
      <w:divBdr>
        <w:top w:val="none" w:sz="0" w:space="0" w:color="auto"/>
        <w:left w:val="none" w:sz="0" w:space="0" w:color="auto"/>
        <w:bottom w:val="none" w:sz="0" w:space="0" w:color="auto"/>
        <w:right w:val="none" w:sz="0" w:space="0" w:color="auto"/>
      </w:divBdr>
    </w:div>
    <w:div w:id="1654603905">
      <w:bodyDiv w:val="1"/>
      <w:marLeft w:val="0"/>
      <w:marRight w:val="0"/>
      <w:marTop w:val="0"/>
      <w:marBottom w:val="0"/>
      <w:divBdr>
        <w:top w:val="none" w:sz="0" w:space="0" w:color="auto"/>
        <w:left w:val="none" w:sz="0" w:space="0" w:color="auto"/>
        <w:bottom w:val="none" w:sz="0" w:space="0" w:color="auto"/>
        <w:right w:val="none" w:sz="0" w:space="0" w:color="auto"/>
      </w:divBdr>
      <w:divsChild>
        <w:div w:id="2135781476">
          <w:marLeft w:val="0"/>
          <w:marRight w:val="0"/>
          <w:marTop w:val="0"/>
          <w:marBottom w:val="0"/>
          <w:divBdr>
            <w:top w:val="none" w:sz="0" w:space="0" w:color="auto"/>
            <w:left w:val="none" w:sz="0" w:space="0" w:color="auto"/>
            <w:bottom w:val="none" w:sz="0" w:space="0" w:color="auto"/>
            <w:right w:val="none" w:sz="0" w:space="0" w:color="auto"/>
          </w:divBdr>
          <w:divsChild>
            <w:div w:id="450590735">
              <w:marLeft w:val="0"/>
              <w:marRight w:val="0"/>
              <w:marTop w:val="0"/>
              <w:marBottom w:val="0"/>
              <w:divBdr>
                <w:top w:val="none" w:sz="0" w:space="0" w:color="auto"/>
                <w:left w:val="none" w:sz="0" w:space="0" w:color="auto"/>
                <w:bottom w:val="none" w:sz="0" w:space="0" w:color="auto"/>
                <w:right w:val="none" w:sz="0" w:space="0" w:color="auto"/>
              </w:divBdr>
              <w:divsChild>
                <w:div w:id="13353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34911">
      <w:bodyDiv w:val="1"/>
      <w:marLeft w:val="0"/>
      <w:marRight w:val="0"/>
      <w:marTop w:val="0"/>
      <w:marBottom w:val="0"/>
      <w:divBdr>
        <w:top w:val="none" w:sz="0" w:space="0" w:color="auto"/>
        <w:left w:val="none" w:sz="0" w:space="0" w:color="auto"/>
        <w:bottom w:val="none" w:sz="0" w:space="0" w:color="auto"/>
        <w:right w:val="none" w:sz="0" w:space="0" w:color="auto"/>
      </w:divBdr>
      <w:divsChild>
        <w:div w:id="282079178">
          <w:marLeft w:val="547"/>
          <w:marRight w:val="0"/>
          <w:marTop w:val="115"/>
          <w:marBottom w:val="0"/>
          <w:divBdr>
            <w:top w:val="none" w:sz="0" w:space="0" w:color="auto"/>
            <w:left w:val="none" w:sz="0" w:space="0" w:color="auto"/>
            <w:bottom w:val="none" w:sz="0" w:space="0" w:color="auto"/>
            <w:right w:val="none" w:sz="0" w:space="0" w:color="auto"/>
          </w:divBdr>
        </w:div>
        <w:div w:id="292105883">
          <w:marLeft w:val="547"/>
          <w:marRight w:val="0"/>
          <w:marTop w:val="115"/>
          <w:marBottom w:val="0"/>
          <w:divBdr>
            <w:top w:val="none" w:sz="0" w:space="0" w:color="auto"/>
            <w:left w:val="none" w:sz="0" w:space="0" w:color="auto"/>
            <w:bottom w:val="none" w:sz="0" w:space="0" w:color="auto"/>
            <w:right w:val="none" w:sz="0" w:space="0" w:color="auto"/>
          </w:divBdr>
        </w:div>
        <w:div w:id="1613198165">
          <w:marLeft w:val="547"/>
          <w:marRight w:val="0"/>
          <w:marTop w:val="115"/>
          <w:marBottom w:val="0"/>
          <w:divBdr>
            <w:top w:val="none" w:sz="0" w:space="0" w:color="auto"/>
            <w:left w:val="none" w:sz="0" w:space="0" w:color="auto"/>
            <w:bottom w:val="none" w:sz="0" w:space="0" w:color="auto"/>
            <w:right w:val="none" w:sz="0" w:space="0" w:color="auto"/>
          </w:divBdr>
        </w:div>
        <w:div w:id="1700930725">
          <w:marLeft w:val="547"/>
          <w:marRight w:val="0"/>
          <w:marTop w:val="115"/>
          <w:marBottom w:val="0"/>
          <w:divBdr>
            <w:top w:val="none" w:sz="0" w:space="0" w:color="auto"/>
            <w:left w:val="none" w:sz="0" w:space="0" w:color="auto"/>
            <w:bottom w:val="none" w:sz="0" w:space="0" w:color="auto"/>
            <w:right w:val="none" w:sz="0" w:space="0" w:color="auto"/>
          </w:divBdr>
        </w:div>
      </w:divsChild>
    </w:div>
    <w:div w:id="1867449039">
      <w:bodyDiv w:val="1"/>
      <w:marLeft w:val="0"/>
      <w:marRight w:val="0"/>
      <w:marTop w:val="0"/>
      <w:marBottom w:val="0"/>
      <w:divBdr>
        <w:top w:val="none" w:sz="0" w:space="0" w:color="auto"/>
        <w:left w:val="none" w:sz="0" w:space="0" w:color="auto"/>
        <w:bottom w:val="none" w:sz="0" w:space="0" w:color="auto"/>
        <w:right w:val="none" w:sz="0" w:space="0" w:color="auto"/>
      </w:divBdr>
    </w:div>
    <w:div w:id="1988902082">
      <w:bodyDiv w:val="1"/>
      <w:marLeft w:val="0"/>
      <w:marRight w:val="0"/>
      <w:marTop w:val="0"/>
      <w:marBottom w:val="0"/>
      <w:divBdr>
        <w:top w:val="none" w:sz="0" w:space="0" w:color="auto"/>
        <w:left w:val="none" w:sz="0" w:space="0" w:color="auto"/>
        <w:bottom w:val="none" w:sz="0" w:space="0" w:color="auto"/>
        <w:right w:val="none" w:sz="0" w:space="0" w:color="auto"/>
      </w:divBdr>
      <w:divsChild>
        <w:div w:id="1999923581">
          <w:marLeft w:val="0"/>
          <w:marRight w:val="0"/>
          <w:marTop w:val="0"/>
          <w:marBottom w:val="0"/>
          <w:divBdr>
            <w:top w:val="none" w:sz="0" w:space="0" w:color="auto"/>
            <w:left w:val="none" w:sz="0" w:space="0" w:color="auto"/>
            <w:bottom w:val="none" w:sz="0" w:space="0" w:color="auto"/>
            <w:right w:val="none" w:sz="0" w:space="0" w:color="auto"/>
          </w:divBdr>
          <w:divsChild>
            <w:div w:id="998538455">
              <w:marLeft w:val="0"/>
              <w:marRight w:val="0"/>
              <w:marTop w:val="0"/>
              <w:marBottom w:val="0"/>
              <w:divBdr>
                <w:top w:val="none" w:sz="0" w:space="0" w:color="auto"/>
                <w:left w:val="none" w:sz="0" w:space="0" w:color="auto"/>
                <w:bottom w:val="none" w:sz="0" w:space="0" w:color="auto"/>
                <w:right w:val="none" w:sz="0" w:space="0" w:color="auto"/>
              </w:divBdr>
              <w:divsChild>
                <w:div w:id="1778788249">
                  <w:marLeft w:val="0"/>
                  <w:marRight w:val="0"/>
                  <w:marTop w:val="0"/>
                  <w:marBottom w:val="0"/>
                  <w:divBdr>
                    <w:top w:val="none" w:sz="0" w:space="0" w:color="auto"/>
                    <w:left w:val="none" w:sz="0" w:space="0" w:color="auto"/>
                    <w:bottom w:val="none" w:sz="0" w:space="0" w:color="auto"/>
                    <w:right w:val="none" w:sz="0" w:space="0" w:color="auto"/>
                  </w:divBdr>
                  <w:divsChild>
                    <w:div w:id="1016270655">
                      <w:marLeft w:val="0"/>
                      <w:marRight w:val="0"/>
                      <w:marTop w:val="0"/>
                      <w:marBottom w:val="0"/>
                      <w:divBdr>
                        <w:top w:val="none" w:sz="0" w:space="0" w:color="auto"/>
                        <w:left w:val="none" w:sz="0" w:space="0" w:color="auto"/>
                        <w:bottom w:val="none" w:sz="0" w:space="0" w:color="auto"/>
                        <w:right w:val="none" w:sz="0" w:space="0" w:color="auto"/>
                      </w:divBdr>
                      <w:divsChild>
                        <w:div w:id="1339695942">
                          <w:marLeft w:val="0"/>
                          <w:marRight w:val="0"/>
                          <w:marTop w:val="0"/>
                          <w:marBottom w:val="0"/>
                          <w:divBdr>
                            <w:top w:val="none" w:sz="0" w:space="0" w:color="auto"/>
                            <w:left w:val="none" w:sz="0" w:space="0" w:color="auto"/>
                            <w:bottom w:val="none" w:sz="0" w:space="0" w:color="auto"/>
                            <w:right w:val="none" w:sz="0" w:space="0" w:color="auto"/>
                          </w:divBdr>
                          <w:divsChild>
                            <w:div w:id="2007321284">
                              <w:marLeft w:val="0"/>
                              <w:marRight w:val="0"/>
                              <w:marTop w:val="0"/>
                              <w:marBottom w:val="0"/>
                              <w:divBdr>
                                <w:top w:val="none" w:sz="0" w:space="0" w:color="auto"/>
                                <w:left w:val="none" w:sz="0" w:space="0" w:color="auto"/>
                                <w:bottom w:val="none" w:sz="0" w:space="0" w:color="auto"/>
                                <w:right w:val="none" w:sz="0" w:space="0" w:color="auto"/>
                              </w:divBdr>
                              <w:divsChild>
                                <w:div w:id="33845564">
                                  <w:marLeft w:val="0"/>
                                  <w:marRight w:val="0"/>
                                  <w:marTop w:val="0"/>
                                  <w:marBottom w:val="0"/>
                                  <w:divBdr>
                                    <w:top w:val="none" w:sz="0" w:space="0" w:color="auto"/>
                                    <w:left w:val="none" w:sz="0" w:space="0" w:color="auto"/>
                                    <w:bottom w:val="none" w:sz="0" w:space="0" w:color="auto"/>
                                    <w:right w:val="none" w:sz="0" w:space="0" w:color="auto"/>
                                  </w:divBdr>
                                </w:div>
                                <w:div w:id="43062566">
                                  <w:marLeft w:val="0"/>
                                  <w:marRight w:val="0"/>
                                  <w:marTop w:val="0"/>
                                  <w:marBottom w:val="0"/>
                                  <w:divBdr>
                                    <w:top w:val="none" w:sz="0" w:space="0" w:color="auto"/>
                                    <w:left w:val="none" w:sz="0" w:space="0" w:color="auto"/>
                                    <w:bottom w:val="none" w:sz="0" w:space="0" w:color="auto"/>
                                    <w:right w:val="none" w:sz="0" w:space="0" w:color="auto"/>
                                  </w:divBdr>
                                </w:div>
                                <w:div w:id="226914791">
                                  <w:marLeft w:val="0"/>
                                  <w:marRight w:val="0"/>
                                  <w:marTop w:val="0"/>
                                  <w:marBottom w:val="0"/>
                                  <w:divBdr>
                                    <w:top w:val="none" w:sz="0" w:space="0" w:color="auto"/>
                                    <w:left w:val="none" w:sz="0" w:space="0" w:color="auto"/>
                                    <w:bottom w:val="none" w:sz="0" w:space="0" w:color="auto"/>
                                    <w:right w:val="none" w:sz="0" w:space="0" w:color="auto"/>
                                  </w:divBdr>
                                </w:div>
                                <w:div w:id="448820739">
                                  <w:marLeft w:val="0"/>
                                  <w:marRight w:val="0"/>
                                  <w:marTop w:val="0"/>
                                  <w:marBottom w:val="0"/>
                                  <w:divBdr>
                                    <w:top w:val="none" w:sz="0" w:space="0" w:color="auto"/>
                                    <w:left w:val="none" w:sz="0" w:space="0" w:color="auto"/>
                                    <w:bottom w:val="none" w:sz="0" w:space="0" w:color="auto"/>
                                    <w:right w:val="none" w:sz="0" w:space="0" w:color="auto"/>
                                  </w:divBdr>
                                </w:div>
                                <w:div w:id="714500124">
                                  <w:marLeft w:val="0"/>
                                  <w:marRight w:val="0"/>
                                  <w:marTop w:val="0"/>
                                  <w:marBottom w:val="0"/>
                                  <w:divBdr>
                                    <w:top w:val="none" w:sz="0" w:space="0" w:color="auto"/>
                                    <w:left w:val="none" w:sz="0" w:space="0" w:color="auto"/>
                                    <w:bottom w:val="none" w:sz="0" w:space="0" w:color="auto"/>
                                    <w:right w:val="none" w:sz="0" w:space="0" w:color="auto"/>
                                  </w:divBdr>
                                </w:div>
                                <w:div w:id="1061364031">
                                  <w:marLeft w:val="0"/>
                                  <w:marRight w:val="0"/>
                                  <w:marTop w:val="0"/>
                                  <w:marBottom w:val="0"/>
                                  <w:divBdr>
                                    <w:top w:val="none" w:sz="0" w:space="0" w:color="auto"/>
                                    <w:left w:val="none" w:sz="0" w:space="0" w:color="auto"/>
                                    <w:bottom w:val="none" w:sz="0" w:space="0" w:color="auto"/>
                                    <w:right w:val="none" w:sz="0" w:space="0" w:color="auto"/>
                                  </w:divBdr>
                                </w:div>
                                <w:div w:id="1134638536">
                                  <w:marLeft w:val="0"/>
                                  <w:marRight w:val="0"/>
                                  <w:marTop w:val="0"/>
                                  <w:marBottom w:val="0"/>
                                  <w:divBdr>
                                    <w:top w:val="none" w:sz="0" w:space="0" w:color="auto"/>
                                    <w:left w:val="none" w:sz="0" w:space="0" w:color="auto"/>
                                    <w:bottom w:val="none" w:sz="0" w:space="0" w:color="auto"/>
                                    <w:right w:val="none" w:sz="0" w:space="0" w:color="auto"/>
                                  </w:divBdr>
                                </w:div>
                                <w:div w:id="1196501882">
                                  <w:marLeft w:val="0"/>
                                  <w:marRight w:val="0"/>
                                  <w:marTop w:val="0"/>
                                  <w:marBottom w:val="0"/>
                                  <w:divBdr>
                                    <w:top w:val="none" w:sz="0" w:space="0" w:color="auto"/>
                                    <w:left w:val="none" w:sz="0" w:space="0" w:color="auto"/>
                                    <w:bottom w:val="none" w:sz="0" w:space="0" w:color="auto"/>
                                    <w:right w:val="none" w:sz="0" w:space="0" w:color="auto"/>
                                  </w:divBdr>
                                </w:div>
                                <w:div w:id="1350912388">
                                  <w:marLeft w:val="0"/>
                                  <w:marRight w:val="0"/>
                                  <w:marTop w:val="0"/>
                                  <w:marBottom w:val="0"/>
                                  <w:divBdr>
                                    <w:top w:val="none" w:sz="0" w:space="0" w:color="auto"/>
                                    <w:left w:val="none" w:sz="0" w:space="0" w:color="auto"/>
                                    <w:bottom w:val="none" w:sz="0" w:space="0" w:color="auto"/>
                                    <w:right w:val="none" w:sz="0" w:space="0" w:color="auto"/>
                                  </w:divBdr>
                                </w:div>
                                <w:div w:id="1448504630">
                                  <w:marLeft w:val="0"/>
                                  <w:marRight w:val="0"/>
                                  <w:marTop w:val="0"/>
                                  <w:marBottom w:val="0"/>
                                  <w:divBdr>
                                    <w:top w:val="none" w:sz="0" w:space="0" w:color="auto"/>
                                    <w:left w:val="none" w:sz="0" w:space="0" w:color="auto"/>
                                    <w:bottom w:val="none" w:sz="0" w:space="0" w:color="auto"/>
                                    <w:right w:val="none" w:sz="0" w:space="0" w:color="auto"/>
                                  </w:divBdr>
                                </w:div>
                                <w:div w:id="1636645842">
                                  <w:marLeft w:val="0"/>
                                  <w:marRight w:val="0"/>
                                  <w:marTop w:val="0"/>
                                  <w:marBottom w:val="0"/>
                                  <w:divBdr>
                                    <w:top w:val="none" w:sz="0" w:space="0" w:color="auto"/>
                                    <w:left w:val="none" w:sz="0" w:space="0" w:color="auto"/>
                                    <w:bottom w:val="none" w:sz="0" w:space="0" w:color="auto"/>
                                    <w:right w:val="none" w:sz="0" w:space="0" w:color="auto"/>
                                  </w:divBdr>
                                </w:div>
                                <w:div w:id="1671520317">
                                  <w:marLeft w:val="0"/>
                                  <w:marRight w:val="0"/>
                                  <w:marTop w:val="0"/>
                                  <w:marBottom w:val="0"/>
                                  <w:divBdr>
                                    <w:top w:val="none" w:sz="0" w:space="0" w:color="auto"/>
                                    <w:left w:val="none" w:sz="0" w:space="0" w:color="auto"/>
                                    <w:bottom w:val="none" w:sz="0" w:space="0" w:color="auto"/>
                                    <w:right w:val="none" w:sz="0" w:space="0" w:color="auto"/>
                                  </w:divBdr>
                                </w:div>
                                <w:div w:id="17415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212130">
      <w:bodyDiv w:val="1"/>
      <w:marLeft w:val="0"/>
      <w:marRight w:val="0"/>
      <w:marTop w:val="0"/>
      <w:marBottom w:val="0"/>
      <w:divBdr>
        <w:top w:val="none" w:sz="0" w:space="0" w:color="auto"/>
        <w:left w:val="none" w:sz="0" w:space="0" w:color="auto"/>
        <w:bottom w:val="none" w:sz="0" w:space="0" w:color="auto"/>
        <w:right w:val="none" w:sz="0" w:space="0" w:color="auto"/>
      </w:divBdr>
      <w:divsChild>
        <w:div w:id="202638016">
          <w:marLeft w:val="0"/>
          <w:marRight w:val="0"/>
          <w:marTop w:val="0"/>
          <w:marBottom w:val="0"/>
          <w:divBdr>
            <w:top w:val="none" w:sz="0" w:space="0" w:color="auto"/>
            <w:left w:val="none" w:sz="0" w:space="0" w:color="auto"/>
            <w:bottom w:val="none" w:sz="0" w:space="0" w:color="auto"/>
            <w:right w:val="none" w:sz="0" w:space="0" w:color="auto"/>
          </w:divBdr>
        </w:div>
        <w:div w:id="1863200808">
          <w:marLeft w:val="0"/>
          <w:marRight w:val="0"/>
          <w:marTop w:val="0"/>
          <w:marBottom w:val="0"/>
          <w:divBdr>
            <w:top w:val="none" w:sz="0" w:space="0" w:color="auto"/>
            <w:left w:val="none" w:sz="0" w:space="0" w:color="auto"/>
            <w:bottom w:val="none" w:sz="0" w:space="0" w:color="auto"/>
            <w:right w:val="none" w:sz="0" w:space="0" w:color="auto"/>
          </w:divBdr>
          <w:divsChild>
            <w:div w:id="139037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38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aknyb@kth.se"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kothuri@kth.se" TargetMode="External"/><Relationship Id="rId14" Type="http://schemas.openxmlformats.org/officeDocument/2006/relationships/image" Target="media/image3.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ne/Downloads/Title%20Template%20for%20Degree%20project%20-%20For%20Open%20source%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0CCE2-88FA-434F-91B8-17E96025A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Title Template for Degree project - For Open source .dotx</Template>
  <TotalTime>650</TotalTime>
  <Pages>10</Pages>
  <Words>3044</Words>
  <Characters>17351</Characters>
  <Application>Microsoft Office Word</Application>
  <DocSecurity>0</DocSecurity>
  <Lines>144</Lines>
  <Paragraphs>40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KTH</Company>
  <LinksUpToDate>false</LinksUpToDate>
  <CharactersWithSpaces>20355</CharactersWithSpaces>
  <SharedDoc>false</SharedDoc>
  <HLinks>
    <vt:vector size="36" baseType="variant">
      <vt:variant>
        <vt:i4>5767237</vt:i4>
      </vt:variant>
      <vt:variant>
        <vt:i4>69</vt:i4>
      </vt:variant>
      <vt:variant>
        <vt:i4>0</vt:i4>
      </vt:variant>
      <vt:variant>
        <vt:i4>5</vt:i4>
      </vt:variant>
      <vt:variant>
        <vt:lpwstr>http://intra.kth.se/polopoly_fs/1.391641!/Menu/general/column-content/attachment/KTH Formatmallar_text.pdf</vt:lpwstr>
      </vt:variant>
      <vt:variant>
        <vt:lpwstr/>
      </vt:variant>
      <vt:variant>
        <vt:i4>4194350</vt:i4>
      </vt:variant>
      <vt:variant>
        <vt:i4>66</vt:i4>
      </vt:variant>
      <vt:variant>
        <vt:i4>0</vt:i4>
      </vt:variant>
      <vt:variant>
        <vt:i4>5</vt:i4>
      </vt:variant>
      <vt:variant>
        <vt:lpwstr>http://www.ieee.org/documents/stylemanual.pdf</vt:lpwstr>
      </vt:variant>
      <vt:variant>
        <vt:lpwstr/>
      </vt:variant>
      <vt:variant>
        <vt:i4>1114134</vt:i4>
      </vt:variant>
      <vt:variant>
        <vt:i4>63</vt:i4>
      </vt:variant>
      <vt:variant>
        <vt:i4>0</vt:i4>
      </vt:variant>
      <vt:variant>
        <vt:i4>5</vt:i4>
      </vt:variant>
      <vt:variant>
        <vt:lpwstr>https://intra.kth.se/en/administration/kommunikation/mallar/avhandlingarochexamensarbeten/skapa-omslag-till-ditt-exjobb-1.479838</vt:lpwstr>
      </vt:variant>
      <vt:variant>
        <vt:lpwstr/>
      </vt:variant>
      <vt:variant>
        <vt:i4>5767270</vt:i4>
      </vt:variant>
      <vt:variant>
        <vt:i4>60</vt:i4>
      </vt:variant>
      <vt:variant>
        <vt:i4>0</vt:i4>
      </vt:variant>
      <vt:variant>
        <vt:i4>5</vt:i4>
      </vt:variant>
      <vt:variant>
        <vt:lpwstr>http://play-1.sys.kth.se:9001</vt:lpwstr>
      </vt:variant>
      <vt:variant>
        <vt:lpwstr/>
      </vt:variant>
      <vt:variant>
        <vt:i4>51642474</vt:i4>
      </vt:variant>
      <vt:variant>
        <vt:i4>2048</vt:i4>
      </vt:variant>
      <vt:variant>
        <vt:i4>1025</vt:i4>
      </vt:variant>
      <vt:variant>
        <vt:i4>1</vt:i4>
      </vt:variant>
      <vt:variant>
        <vt:lpwstr>Skärmavbild 2015-01-26 kl</vt:lpwstr>
      </vt:variant>
      <vt:variant>
        <vt:lpwstr/>
      </vt:variant>
      <vt:variant>
        <vt:i4>51708012</vt:i4>
      </vt:variant>
      <vt:variant>
        <vt:i4>10971</vt:i4>
      </vt:variant>
      <vt:variant>
        <vt:i4>1026</vt:i4>
      </vt:variant>
      <vt:variant>
        <vt:i4>1</vt:i4>
      </vt:variant>
      <vt:variant>
        <vt:lpwstr>Skärmavbild 2014-11-30 kl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Kjell Isak Nyberg</cp:lastModifiedBy>
  <cp:revision>46</cp:revision>
  <cp:lastPrinted>2014-11-30T18:45:00Z</cp:lastPrinted>
  <dcterms:created xsi:type="dcterms:W3CDTF">2020-09-22T08:39:00Z</dcterms:created>
  <dcterms:modified xsi:type="dcterms:W3CDTF">2021-01-10T15:36:00Z</dcterms:modified>
</cp:coreProperties>
</file>