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A5C" w:rsidRDefault="00560A5C" w:rsidP="00560A5C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560A5C" w:rsidRPr="00560A5C" w:rsidRDefault="00560A5C" w:rsidP="00560A5C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b/>
          <w:color w:val="000000"/>
          <w:sz w:val="28"/>
          <w:szCs w:val="24"/>
        </w:rPr>
      </w:pPr>
      <w:r w:rsidRPr="00560A5C">
        <w:rPr>
          <w:rFonts w:ascii="Times New Roman" w:eastAsia="Calibri" w:hAnsi="Times New Roman" w:cs="Times New Roman"/>
          <w:b/>
          <w:color w:val="000000"/>
          <w:sz w:val="28"/>
          <w:szCs w:val="24"/>
        </w:rPr>
        <w:t>Оформление абзаца:</w:t>
      </w:r>
    </w:p>
    <w:p w:rsidR="00560A5C" w:rsidRPr="004A24EB" w:rsidRDefault="00560A5C" w:rsidP="0056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4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Магазин предлагает широкий ассортимент </w:t>
      </w:r>
      <w:proofErr w:type="spellStart"/>
      <w:r w:rsidRPr="004A24EB">
        <w:rPr>
          <w:rFonts w:ascii="Times New Roman" w:eastAsia="Calibri" w:hAnsi="Times New Roman" w:cs="Times New Roman"/>
          <w:color w:val="000000"/>
          <w:sz w:val="24"/>
          <w:szCs w:val="24"/>
        </w:rPr>
        <w:t>зоотоваров</w:t>
      </w:r>
      <w:proofErr w:type="spellEnd"/>
      <w:r w:rsidRPr="004A24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— от кормов и аксессуаров до средств по уходу за животными. Каждый товар в системе содержит наименование, описание, состав (при необходимости), цену и изображение. В базе данных хранится информация о текущем наличии каждого товара на складе. При поступлении новых партий сотрудник магазина может вносить соответствующие данные в систему. </w:t>
      </w:r>
    </w:p>
    <w:p w:rsidR="00DD665B" w:rsidRDefault="00560A5C"/>
    <w:p w:rsidR="00560A5C" w:rsidRDefault="00560A5C" w:rsidP="00560A5C">
      <w:pPr>
        <w:pStyle w:val="a6"/>
        <w:rPr>
          <w:sz w:val="28"/>
        </w:rPr>
      </w:pPr>
      <w:r w:rsidRPr="00560A5C">
        <w:rPr>
          <w:b/>
          <w:sz w:val="28"/>
        </w:rPr>
        <w:t>Оформление списков</w:t>
      </w:r>
      <w:r>
        <w:rPr>
          <w:b/>
          <w:sz w:val="28"/>
        </w:rPr>
        <w:t>:</w:t>
      </w:r>
      <w:r w:rsidRPr="00560A5C">
        <w:rPr>
          <w:sz w:val="28"/>
        </w:rPr>
        <w:t xml:space="preserve"> </w:t>
      </w:r>
    </w:p>
    <w:p w:rsidR="00560A5C" w:rsidRDefault="00560A5C" w:rsidP="00560A5C">
      <w:pPr>
        <w:pStyle w:val="a6"/>
      </w:pPr>
      <w:r>
        <w:t>(ВАЖНО! Во всем документе списки имеют единый формат)</w:t>
      </w:r>
    </w:p>
    <w:p w:rsidR="00560A5C" w:rsidRPr="004A24EB" w:rsidRDefault="00560A5C" w:rsidP="00560A5C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4EB">
        <w:t>Приложение предназначено для автоматизации следующих процессов:</w:t>
      </w:r>
    </w:p>
    <w:p w:rsidR="00560A5C" w:rsidRPr="004A24EB" w:rsidRDefault="00560A5C" w:rsidP="00560A5C">
      <w:pPr>
        <w:pStyle w:val="a4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  <w:tab w:val="left" w:pos="1276"/>
        </w:tabs>
        <w:spacing w:line="360" w:lineRule="auto"/>
        <w:ind w:left="0" w:firstLine="851"/>
        <w:jc w:val="both"/>
        <w:rPr>
          <w:rFonts w:eastAsia="Arial Unicode MS"/>
          <w:kern w:val="24"/>
          <w:sz w:val="24"/>
        </w:rPr>
      </w:pPr>
      <w:r w:rsidRPr="004A24EB">
        <w:rPr>
          <w:rFonts w:eastAsia="Arial Unicode MS"/>
          <w:kern w:val="24"/>
          <w:sz w:val="24"/>
        </w:rPr>
        <w:t>формирование и управление каталогом товаров;</w:t>
      </w:r>
    </w:p>
    <w:p w:rsidR="00560A5C" w:rsidRPr="004A24EB" w:rsidRDefault="00560A5C" w:rsidP="00560A5C">
      <w:pPr>
        <w:pStyle w:val="a4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  <w:tab w:val="left" w:pos="1276"/>
        </w:tabs>
        <w:spacing w:line="360" w:lineRule="auto"/>
        <w:ind w:left="0" w:firstLine="851"/>
        <w:jc w:val="both"/>
        <w:rPr>
          <w:rFonts w:eastAsia="Arial Unicode MS"/>
          <w:kern w:val="24"/>
          <w:sz w:val="24"/>
        </w:rPr>
      </w:pPr>
      <w:r w:rsidRPr="004A24EB">
        <w:rPr>
          <w:rFonts w:eastAsia="Arial Unicode MS"/>
          <w:kern w:val="24"/>
          <w:sz w:val="24"/>
        </w:rPr>
        <w:t>удобный поиск по товарному ассортименту;</w:t>
      </w:r>
    </w:p>
    <w:p w:rsidR="00560A5C" w:rsidRPr="004A24EB" w:rsidRDefault="00560A5C" w:rsidP="00560A5C">
      <w:pPr>
        <w:pStyle w:val="a4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  <w:tab w:val="left" w:pos="1276"/>
        </w:tabs>
        <w:spacing w:line="360" w:lineRule="auto"/>
        <w:ind w:left="0" w:firstLine="851"/>
        <w:jc w:val="both"/>
        <w:rPr>
          <w:rFonts w:eastAsia="Arial Unicode MS"/>
          <w:kern w:val="24"/>
          <w:sz w:val="24"/>
        </w:rPr>
      </w:pPr>
      <w:r w:rsidRPr="004A24EB">
        <w:rPr>
          <w:rFonts w:eastAsia="Arial Unicode MS"/>
          <w:kern w:val="24"/>
          <w:sz w:val="24"/>
        </w:rPr>
        <w:t>хранение и редактирование информации о пользователях;</w:t>
      </w:r>
    </w:p>
    <w:p w:rsidR="00560A5C" w:rsidRPr="004A24EB" w:rsidRDefault="00560A5C" w:rsidP="00560A5C">
      <w:pPr>
        <w:pStyle w:val="a4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  <w:tab w:val="left" w:pos="1276"/>
        </w:tabs>
        <w:spacing w:line="360" w:lineRule="auto"/>
        <w:ind w:left="0" w:firstLine="851"/>
        <w:jc w:val="both"/>
        <w:rPr>
          <w:rFonts w:eastAsia="Arial Unicode MS"/>
          <w:kern w:val="24"/>
          <w:sz w:val="24"/>
        </w:rPr>
      </w:pPr>
      <w:r w:rsidRPr="004A24EB">
        <w:rPr>
          <w:rFonts w:eastAsia="Arial Unicode MS"/>
          <w:kern w:val="24"/>
          <w:sz w:val="24"/>
        </w:rPr>
        <w:t>фиксация и ведение данных о заказах;</w:t>
      </w:r>
    </w:p>
    <w:p w:rsidR="00560A5C" w:rsidRPr="004A24EB" w:rsidRDefault="00560A5C" w:rsidP="00560A5C">
      <w:pPr>
        <w:pStyle w:val="a4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  <w:tab w:val="left" w:pos="1276"/>
        </w:tabs>
        <w:spacing w:line="360" w:lineRule="auto"/>
        <w:ind w:left="0" w:firstLine="851"/>
        <w:jc w:val="both"/>
        <w:rPr>
          <w:rFonts w:eastAsia="Arial Unicode MS"/>
          <w:kern w:val="24"/>
          <w:sz w:val="24"/>
        </w:rPr>
      </w:pPr>
      <w:r w:rsidRPr="004A24EB">
        <w:rPr>
          <w:rFonts w:eastAsia="Arial Unicode MS"/>
          <w:kern w:val="24"/>
          <w:sz w:val="24"/>
        </w:rPr>
        <w:t>отображение истории заказов для каждого клиента.</w:t>
      </w:r>
    </w:p>
    <w:p w:rsidR="00560A5C" w:rsidRDefault="00560A5C"/>
    <w:p w:rsidR="00560A5C" w:rsidRPr="00560A5C" w:rsidRDefault="00560A5C" w:rsidP="00560A5C">
      <w:pPr>
        <w:pStyle w:val="a6"/>
        <w:rPr>
          <w:sz w:val="28"/>
        </w:rPr>
      </w:pPr>
      <w:r>
        <w:rPr>
          <w:b/>
          <w:sz w:val="28"/>
        </w:rPr>
        <w:t>Оформление заголовков:</w:t>
      </w:r>
    </w:p>
    <w:p w:rsidR="00560A5C" w:rsidRPr="00D70578" w:rsidRDefault="00560A5C" w:rsidP="00560A5C">
      <w:pPr>
        <w:pStyle w:val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Toc514345218"/>
      <w:bookmarkStart w:id="1" w:name="_Toc514345473"/>
      <w:bookmarkStart w:id="2" w:name="_Toc101966782"/>
      <w:r w:rsidRPr="00D70578">
        <w:t>Исследовательский раздел</w:t>
      </w:r>
      <w:bookmarkEnd w:id="0"/>
      <w:bookmarkEnd w:id="1"/>
      <w:bookmarkEnd w:id="2"/>
    </w:p>
    <w:p w:rsidR="00560A5C" w:rsidRPr="00D70578" w:rsidRDefault="00560A5C" w:rsidP="00560A5C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3" w:name="_Toc514345219"/>
      <w:bookmarkStart w:id="4" w:name="_Toc514345474"/>
      <w:bookmarkStart w:id="5" w:name="_Toc101966783"/>
      <w:r w:rsidRPr="00D70578">
        <w:t>Описание предметной области</w:t>
      </w:r>
      <w:bookmarkEnd w:id="3"/>
      <w:bookmarkEnd w:id="4"/>
      <w:bookmarkEnd w:id="5"/>
    </w:p>
    <w:p w:rsidR="00560A5C" w:rsidRDefault="00560A5C"/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Default="00560A5C" w:rsidP="00560A5C">
      <w:pP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560A5C" w:rsidRPr="00560A5C" w:rsidRDefault="00560A5C" w:rsidP="00560A5C">
      <w:pPr>
        <w:spacing w:after="0" w:line="360" w:lineRule="auto"/>
        <w:ind w:firstLine="851"/>
        <w:contextualSpacing/>
        <w:rPr>
          <w:rFonts w:ascii="Times New Roman" w:eastAsia="Calibri" w:hAnsi="Times New Roman" w:cs="Times New Roman"/>
          <w:b/>
          <w:sz w:val="28"/>
          <w:szCs w:val="24"/>
        </w:rPr>
      </w:pPr>
      <w:r w:rsidRPr="00560A5C">
        <w:rPr>
          <w:rFonts w:ascii="Times New Roman" w:eastAsia="Calibri" w:hAnsi="Times New Roman" w:cs="Times New Roman"/>
          <w:b/>
          <w:sz w:val="28"/>
          <w:szCs w:val="24"/>
        </w:rPr>
        <w:t>Оформление изображений:</w:t>
      </w:r>
    </w:p>
    <w:p w:rsidR="00560A5C" w:rsidRPr="00D70578" w:rsidRDefault="00560A5C" w:rsidP="0056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851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85EEA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AEC61F" wp14:editId="7CF37544">
            <wp:extent cx="5296069" cy="3924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238" cy="394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5C" w:rsidRPr="00D70578" w:rsidRDefault="00560A5C" w:rsidP="00560A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spacing w:before="120" w:after="12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Рисунок 1</w:t>
      </w:r>
      <w:r w:rsidRPr="00D70578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– Диаграмма вариантов использования</w:t>
      </w:r>
    </w:p>
    <w:p w:rsidR="00560A5C" w:rsidRDefault="00560A5C"/>
    <w:p w:rsidR="00560A5C" w:rsidRPr="00560A5C" w:rsidRDefault="00560A5C" w:rsidP="00560A5C">
      <w:pPr>
        <w:spacing w:after="0" w:line="360" w:lineRule="auto"/>
        <w:ind w:firstLine="851"/>
        <w:contextualSpacing/>
        <w:rPr>
          <w:rFonts w:ascii="Times New Roman" w:eastAsia="Calibri" w:hAnsi="Times New Roman" w:cs="Times New Roman"/>
          <w:b/>
          <w:sz w:val="28"/>
          <w:szCs w:val="24"/>
        </w:rPr>
      </w:pPr>
      <w:r w:rsidRPr="00560A5C">
        <w:rPr>
          <w:rFonts w:ascii="Times New Roman" w:eastAsia="Calibri" w:hAnsi="Times New Roman" w:cs="Times New Roman"/>
          <w:b/>
          <w:sz w:val="28"/>
          <w:szCs w:val="24"/>
        </w:rPr>
        <w:t xml:space="preserve">Оформление </w:t>
      </w:r>
      <w:r>
        <w:rPr>
          <w:rFonts w:ascii="Times New Roman" w:eastAsia="Calibri" w:hAnsi="Times New Roman" w:cs="Times New Roman"/>
          <w:b/>
          <w:sz w:val="28"/>
          <w:szCs w:val="24"/>
        </w:rPr>
        <w:t>таблиц</w:t>
      </w:r>
      <w:r w:rsidRPr="00560A5C">
        <w:rPr>
          <w:rFonts w:ascii="Times New Roman" w:eastAsia="Calibri" w:hAnsi="Times New Roman" w:cs="Times New Roman"/>
          <w:b/>
          <w:sz w:val="28"/>
          <w:szCs w:val="24"/>
        </w:rPr>
        <w:t>:</w:t>
      </w:r>
    </w:p>
    <w:p w:rsidR="00560A5C" w:rsidRPr="00D70578" w:rsidRDefault="00560A5C" w:rsidP="00560A5C">
      <w:pPr>
        <w:spacing w:before="120" w:after="12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D70578">
        <w:rPr>
          <w:rFonts w:ascii="Times New Roman" w:eastAsia="Calibri" w:hAnsi="Times New Roman" w:cs="Times New Roman"/>
          <w:sz w:val="24"/>
          <w:szCs w:val="24"/>
        </w:rPr>
        <w:t xml:space="preserve">Таблица 1 - Структура таблицы </w:t>
      </w:r>
      <w:r w:rsidRPr="00D874DA">
        <w:rPr>
          <w:rFonts w:ascii="Times New Roman" w:eastAsia="Calibri" w:hAnsi="Times New Roman" w:cs="Times New Roman"/>
          <w:sz w:val="24"/>
          <w:szCs w:val="24"/>
          <w:lang w:val="en-US"/>
        </w:rPr>
        <w:t>Cards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1842"/>
        <w:gridCol w:w="1418"/>
        <w:gridCol w:w="3969"/>
      </w:tblGrid>
      <w:tr w:rsidR="00560A5C" w:rsidRPr="00D70578" w:rsidTr="001D434C">
        <w:tc>
          <w:tcPr>
            <w:tcW w:w="2694" w:type="dxa"/>
            <w:vAlign w:val="center"/>
          </w:tcPr>
          <w:p w:rsidR="00560A5C" w:rsidRPr="00D70578" w:rsidRDefault="00560A5C" w:rsidP="001D434C">
            <w:pPr>
              <w:spacing w:after="0" w:line="360" w:lineRule="auto"/>
              <w:ind w:firstLine="5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D7057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Имя поля</w:t>
            </w:r>
          </w:p>
        </w:tc>
        <w:tc>
          <w:tcPr>
            <w:tcW w:w="1842" w:type="dxa"/>
            <w:vAlign w:val="center"/>
          </w:tcPr>
          <w:p w:rsidR="00560A5C" w:rsidRPr="00D70578" w:rsidRDefault="00560A5C" w:rsidP="001D434C">
            <w:pPr>
              <w:spacing w:after="0" w:line="360" w:lineRule="auto"/>
              <w:ind w:firstLine="5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D7057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Тип поля</w:t>
            </w:r>
          </w:p>
        </w:tc>
        <w:tc>
          <w:tcPr>
            <w:tcW w:w="1418" w:type="dxa"/>
            <w:vAlign w:val="center"/>
          </w:tcPr>
          <w:p w:rsidR="00560A5C" w:rsidRPr="00D70578" w:rsidRDefault="00560A5C" w:rsidP="001D434C">
            <w:pPr>
              <w:spacing w:after="0" w:line="360" w:lineRule="auto"/>
              <w:ind w:firstLine="5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D7057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3969" w:type="dxa"/>
            <w:vAlign w:val="center"/>
          </w:tcPr>
          <w:p w:rsidR="00560A5C" w:rsidRPr="00D70578" w:rsidRDefault="00560A5C" w:rsidP="001D434C">
            <w:pPr>
              <w:spacing w:after="0" w:line="360" w:lineRule="auto"/>
              <w:ind w:firstLine="5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D7057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Назначение</w:t>
            </w:r>
          </w:p>
        </w:tc>
      </w:tr>
      <w:tr w:rsidR="00560A5C" w:rsidRPr="00D70578" w:rsidTr="001D434C">
        <w:tc>
          <w:tcPr>
            <w:tcW w:w="2694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1842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bigint</w:t>
            </w:r>
            <w:proofErr w:type="spellEnd"/>
          </w:p>
        </w:tc>
        <w:tc>
          <w:tcPr>
            <w:tcW w:w="1418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D7057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Первичный</w:t>
            </w:r>
          </w:p>
        </w:tc>
        <w:tc>
          <w:tcPr>
            <w:tcW w:w="3969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70578">
              <w:rPr>
                <w:rFonts w:ascii="Times New Roman" w:eastAsia="Calibri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560A5C" w:rsidRPr="00D70578" w:rsidTr="001D434C">
        <w:tc>
          <w:tcPr>
            <w:tcW w:w="2694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CardNumber</w:t>
            </w:r>
            <w:proofErr w:type="spellEnd"/>
          </w:p>
        </w:tc>
        <w:tc>
          <w:tcPr>
            <w:tcW w:w="1842" w:type="dxa"/>
          </w:tcPr>
          <w:p w:rsidR="00560A5C" w:rsidRPr="00D70578" w:rsidRDefault="00560A5C" w:rsidP="001D434C">
            <w:pPr>
              <w:rPr>
                <w:rFonts w:ascii="Times New Roman" w:eastAsia="Calibri" w:hAnsi="Times New Roman" w:cs="Times New Roman"/>
                <w:sz w:val="24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nvarchar</w:t>
            </w:r>
            <w:proofErr w:type="spellEnd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(50)</w:t>
            </w:r>
          </w:p>
        </w:tc>
        <w:tc>
          <w:tcPr>
            <w:tcW w:w="1418" w:type="dxa"/>
          </w:tcPr>
          <w:p w:rsidR="00560A5C" w:rsidRPr="00D70578" w:rsidRDefault="00560A5C" w:rsidP="001D434C">
            <w:pPr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3969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Номер карты</w:t>
            </w:r>
          </w:p>
        </w:tc>
      </w:tr>
      <w:tr w:rsidR="00560A5C" w:rsidRPr="00D70578" w:rsidTr="001D434C">
        <w:tc>
          <w:tcPr>
            <w:tcW w:w="2694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UserId</w:t>
            </w:r>
            <w:proofErr w:type="spellEnd"/>
          </w:p>
        </w:tc>
        <w:tc>
          <w:tcPr>
            <w:tcW w:w="1842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bigint</w:t>
            </w:r>
            <w:proofErr w:type="spellEnd"/>
          </w:p>
        </w:tc>
        <w:tc>
          <w:tcPr>
            <w:tcW w:w="1418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3969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Идентификатор пользователя карты</w:t>
            </w:r>
            <w:r w:rsidRPr="00D7057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560A5C" w:rsidRPr="00D70578" w:rsidTr="001D434C">
        <w:tc>
          <w:tcPr>
            <w:tcW w:w="2694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ExpDate</w:t>
            </w:r>
            <w:proofErr w:type="spellEnd"/>
          </w:p>
        </w:tc>
        <w:tc>
          <w:tcPr>
            <w:tcW w:w="1842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nvarchar</w:t>
            </w:r>
            <w:proofErr w:type="spellEnd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(255)</w:t>
            </w:r>
          </w:p>
        </w:tc>
        <w:tc>
          <w:tcPr>
            <w:tcW w:w="1418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969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Срок действия карты</w:t>
            </w:r>
          </w:p>
        </w:tc>
      </w:tr>
      <w:tr w:rsidR="00560A5C" w:rsidRPr="00D70578" w:rsidTr="001D434C">
        <w:tc>
          <w:tcPr>
            <w:tcW w:w="2694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CardHolderName</w:t>
            </w:r>
            <w:proofErr w:type="spellEnd"/>
          </w:p>
        </w:tc>
        <w:tc>
          <w:tcPr>
            <w:tcW w:w="1842" w:type="dxa"/>
          </w:tcPr>
          <w:p w:rsidR="00560A5C" w:rsidRPr="00D874DA" w:rsidRDefault="00560A5C" w:rsidP="001D434C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  <w:proofErr w:type="spellStart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nvarchar</w:t>
            </w:r>
            <w:proofErr w:type="spellEnd"/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(255)</w:t>
            </w:r>
          </w:p>
        </w:tc>
        <w:tc>
          <w:tcPr>
            <w:tcW w:w="1418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969" w:type="dxa"/>
          </w:tcPr>
          <w:p w:rsidR="00560A5C" w:rsidRPr="00D874DA" w:rsidRDefault="00560A5C" w:rsidP="001D434C">
            <w:pPr>
              <w:spacing w:after="0" w:line="360" w:lineRule="auto"/>
              <w:ind w:firstLine="5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Фамилия, имя держателя карты</w:t>
            </w:r>
          </w:p>
        </w:tc>
      </w:tr>
      <w:tr w:rsidR="00560A5C" w:rsidRPr="00D70578" w:rsidTr="001D434C">
        <w:tc>
          <w:tcPr>
            <w:tcW w:w="2694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</w:pPr>
            <w:r w:rsidRPr="00D874DA"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CVC</w:t>
            </w:r>
          </w:p>
        </w:tc>
        <w:tc>
          <w:tcPr>
            <w:tcW w:w="1842" w:type="dxa"/>
          </w:tcPr>
          <w:p w:rsidR="00560A5C" w:rsidRPr="00D874DA" w:rsidRDefault="00560A5C" w:rsidP="001D434C">
            <w:pPr>
              <w:jc w:val="both"/>
              <w:rPr>
                <w:rFonts w:ascii="Times New Roman" w:eastAsia="Calibri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/>
              </w:rPr>
              <w:t>int</w:t>
            </w:r>
            <w:proofErr w:type="spellEnd"/>
          </w:p>
        </w:tc>
        <w:tc>
          <w:tcPr>
            <w:tcW w:w="1418" w:type="dxa"/>
          </w:tcPr>
          <w:p w:rsidR="00560A5C" w:rsidRPr="00D70578" w:rsidRDefault="00560A5C" w:rsidP="001D434C">
            <w:pPr>
              <w:spacing w:after="0" w:line="360" w:lineRule="auto"/>
              <w:ind w:firstLine="5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3969" w:type="dxa"/>
          </w:tcPr>
          <w:p w:rsidR="00560A5C" w:rsidRPr="00D874DA" w:rsidRDefault="00560A5C" w:rsidP="001D434C">
            <w:pPr>
              <w:spacing w:after="0" w:line="360" w:lineRule="auto"/>
              <w:ind w:firstLine="5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CVC-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код карты</w:t>
            </w:r>
          </w:p>
        </w:tc>
      </w:tr>
    </w:tbl>
    <w:p w:rsidR="00560A5C" w:rsidRDefault="00560A5C"/>
    <w:p w:rsidR="00560A5C" w:rsidRDefault="00560A5C">
      <w:bookmarkStart w:id="6" w:name="_GoBack"/>
      <w:bookmarkEnd w:id="6"/>
    </w:p>
    <w:sectPr w:rsidR="00560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13419"/>
    <w:multiLevelType w:val="multilevel"/>
    <w:tmpl w:val="E3DE52B6"/>
    <w:lvl w:ilvl="0">
      <w:start w:val="1"/>
      <w:numFmt w:val="decimal"/>
      <w:pStyle w:val="1"/>
      <w:lvlText w:val="%1"/>
      <w:lvlJc w:val="left"/>
      <w:pPr>
        <w:ind w:left="988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996" w:hanging="720"/>
      </w:pPr>
      <w:rPr>
        <w:rFonts w:ascii="Times New Roman" w:hAnsi="Times New Roman" w:cs="Times New Roman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" w15:restartNumberingAfterBreak="0">
    <w:nsid w:val="50CC6A68"/>
    <w:multiLevelType w:val="hybridMultilevel"/>
    <w:tmpl w:val="BEB22E4A"/>
    <w:lvl w:ilvl="0" w:tplc="48B6F9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FBD"/>
    <w:rsid w:val="000C3FBD"/>
    <w:rsid w:val="00560A5C"/>
    <w:rsid w:val="0061520A"/>
    <w:rsid w:val="0062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1A58"/>
  <w15:chartTrackingRefBased/>
  <w15:docId w15:val="{28EC04A7-D2B9-4FDB-BA0D-BE4AFE22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A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0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rsid w:val="00560A5C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a5">
    <w:name w:val="Основной текст Знак"/>
    <w:basedOn w:val="a0"/>
    <w:link w:val="a4"/>
    <w:semiHidden/>
    <w:rsid w:val="00560A5C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6">
    <w:name w:val="ТекстОб"/>
    <w:basedOn w:val="a"/>
    <w:link w:val="a7"/>
    <w:qFormat/>
    <w:rsid w:val="00560A5C"/>
    <w:pPr>
      <w:spacing w:after="0" w:line="360" w:lineRule="auto"/>
      <w:ind w:firstLine="851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7">
    <w:name w:val="ТекстОб Знак"/>
    <w:basedOn w:val="a0"/>
    <w:link w:val="a6"/>
    <w:rsid w:val="00560A5C"/>
    <w:rPr>
      <w:rFonts w:ascii="Times New Roman" w:eastAsia="Calibri" w:hAnsi="Times New Roman" w:cs="Times New Roman"/>
      <w:sz w:val="24"/>
      <w:szCs w:val="24"/>
    </w:rPr>
  </w:style>
  <w:style w:type="paragraph" w:customStyle="1" w:styleId="1">
    <w:name w:val="З1"/>
    <w:basedOn w:val="a"/>
    <w:link w:val="10"/>
    <w:qFormat/>
    <w:rsid w:val="00560A5C"/>
    <w:pPr>
      <w:keepNext/>
      <w:keepLines/>
      <w:numPr>
        <w:numId w:val="2"/>
      </w:numPr>
      <w:spacing w:before="240" w:after="360" w:line="360" w:lineRule="auto"/>
      <w:ind w:left="0" w:firstLine="851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2">
    <w:name w:val="З2"/>
    <w:basedOn w:val="a"/>
    <w:link w:val="20"/>
    <w:qFormat/>
    <w:rsid w:val="00560A5C"/>
    <w:pPr>
      <w:keepNext/>
      <w:keepLines/>
      <w:numPr>
        <w:ilvl w:val="1"/>
        <w:numId w:val="2"/>
      </w:numPr>
      <w:spacing w:before="240" w:after="360" w:line="360" w:lineRule="auto"/>
      <w:ind w:left="0" w:firstLine="851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10">
    <w:name w:val="З1 Знак"/>
    <w:basedOn w:val="a0"/>
    <w:link w:val="1"/>
    <w:rsid w:val="00560A5C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3">
    <w:name w:val="Заг3"/>
    <w:basedOn w:val="a"/>
    <w:qFormat/>
    <w:rsid w:val="00560A5C"/>
    <w:pPr>
      <w:keepNext/>
      <w:keepLines/>
      <w:numPr>
        <w:ilvl w:val="2"/>
        <w:numId w:val="2"/>
      </w:numPr>
      <w:spacing w:before="240" w:after="360" w:line="360" w:lineRule="auto"/>
      <w:ind w:left="0" w:firstLine="851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0">
    <w:name w:val="З2 Знак"/>
    <w:basedOn w:val="a0"/>
    <w:link w:val="2"/>
    <w:rsid w:val="00560A5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CDF7C-277F-455E-8647-DC8632A7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Андрианова</dc:creator>
  <cp:keywords/>
  <dc:description/>
  <cp:lastModifiedBy>Андрианова</cp:lastModifiedBy>
  <cp:revision>2</cp:revision>
  <dcterms:created xsi:type="dcterms:W3CDTF">2025-09-10T04:36:00Z</dcterms:created>
  <dcterms:modified xsi:type="dcterms:W3CDTF">2025-09-10T04:44:00Z</dcterms:modified>
</cp:coreProperties>
</file>