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ОБРАЗОВАНИЯ И НАУКИ АСТРАХАНСКОЙ ОБЛАСТИ</w:t>
      </w:r>
    </w:p>
    <w:p>
      <w:pPr>
        <w:spacing w:before="0" w:after="40" w:line="360" w:lineRule="auto"/>
        <w:jc w:val="center"/>
      </w:pPr>
      <w:r>
        <w:rPr>
          <w:rFonts w:ascii="Times New Roman" w:hAnsi="Times New Roman"/>
          <w:b w:val="0"/>
          <w:i w:val="0"/>
          <w:sz w:val="28"/>
        </w:rPr>
        <w:t>Государственное бюджетное профессиональное образовательное учреждение Астраханской области</w:t>
      </w:r>
    </w:p>
    <w:p>
      <w:pPr>
        <w:spacing w:before="0" w:after="720" w:line="360" w:lineRule="auto"/>
        <w:jc w:val="center"/>
      </w:pPr>
      <w:r>
        <w:rPr>
          <w:rFonts w:ascii="Times New Roman" w:hAnsi="Times New Roman"/>
          <w:b/>
          <w:i w:val="0"/>
          <w:sz w:val="28"/>
        </w:rPr>
        <w:t>«Астраханский колледж вычислительной техники»</w:t>
      </w:r>
    </w:p>
    <w:p>
      <w:pPr>
        <w:spacing w:before="960" w:after="120" w:line="360" w:lineRule="auto"/>
        <w:jc w:val="center"/>
      </w:pPr>
      <w:r>
        <w:rPr>
          <w:rFonts w:ascii="Times New Roman" w:hAnsi="Times New Roman"/>
          <w:b/>
          <w:i w:val="0"/>
          <w:sz w:val="48"/>
        </w:rPr>
        <w:t>ОТЧЕТ</w:t>
      </w:r>
    </w:p>
    <w:p>
      <w:pPr>
        <w:spacing w:before="0" w:after="240" w:line="360" w:lineRule="auto"/>
        <w:jc w:val="center"/>
      </w:pPr>
      <w:r>
        <w:rPr>
          <w:rFonts w:ascii="Times New Roman" w:hAnsi="Times New Roman"/>
          <w:b/>
          <w:i w:val="0"/>
          <w:sz w:val="32"/>
        </w:rPr>
        <w:t>по учебной практике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по ПМ.01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Разработка модулей программного обеспечения</w:t>
            </w:r>
          </w:p>
        </w:tc>
      </w:tr>
      <w:tr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семестр</w:t>
            </w:r>
          </w:p>
        </w:tc>
      </w:tr>
      <w:tr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по специальности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09.02.07 Информационные системы и программирование</w:t>
            </w:r>
          </w:p>
        </w:tc>
      </w:tr>
      <w:tr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Код работы: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Аквт.09.02.07.УП.01.00</w:t>
            </w:r>
          </w:p>
        </w:tc>
      </w:tr>
      <w:tr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Выполнили: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Студенты гр. ИС-32 Иванов И.И., Петров П.П.</w:t>
            </w:r>
          </w:p>
        </w:tc>
      </w:tr>
      <w:tr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Проверил: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sz w:val="24"/>
              </w:rPr>
              <w:t>Преподаватель Макрушин А.Н.</w:t>
            </w:r>
          </w:p>
        </w:tc>
      </w:tr>
    </w:tbl>
    <w:p>
      <w:r>
        <w:br w:type="page"/>
      </w:r>
    </w:p>
    <w:p>
      <w:pPr>
        <w:spacing w:before="240" w:after="360" w:line="360" w:lineRule="auto"/>
        <w:jc w:val="center"/>
      </w:pPr>
      <w:r>
        <w:rPr>
          <w:rFonts w:ascii="Times New Roman" w:hAnsi="Times New Roman"/>
          <w:b/>
          <w:i w:val="0"/>
          <w:sz w:val="32"/>
        </w:rPr>
        <w:t>ЭТАП 5. РАЗРАБОТКА КОНСОЛЬНОГО ПРИЛОЖЕНИЯ</w:t>
      </w:r>
    </w:p>
    <w:p>
      <w:pPr>
        <w:spacing w:before="0"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выполнения пятого этапа учебной практики по ПМ.01 было разработано и отлажено консольное программное приложение на языке программирования Python 3.x, взаимодействующее с реляционной системой управления базами данных (СУБД) SQLite3. Разработка велась с учетом минимизации дублирования программного кода, оптимизации использования оперативной памяти и полного исключения утечек ресурсов (memory leaks) при долгосрочной работе дескрипторов соединений.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1. Модульная структура программного комплекса</w:t>
      </w:r>
    </w:p>
    <w:p>
      <w:pPr>
        <w:spacing w:before="0"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Архитектура проекта соответствует принципам модульности. Вся низкоуровневая транзакционная логика работы со слоем данных вынесена в отдельные менеджеры, импортируемые главной точкой входа приложения:</w:t>
      </w:r>
    </w:p>
    <w:p>
      <w:pPr>
        <w:spacing w:after="240"/>
        <w:ind w:left="720"/>
      </w:pPr>
      <w:r>
        <w:rPr>
          <w:rFonts w:ascii="Courier New" w:hAnsi="Courier New"/>
          <w:b w:val="0"/>
          <w:i w:val="0"/>
          <w:sz w:val="22"/>
        </w:rPr>
        <w:t>practice/</w:t>
        <w:br/>
        <w:t>├── database/</w:t>
        <w:br/>
        <w:t>│   ├── capycafe.db</w:t>
        <w:br/>
        <w:t>│   └── scripts/</w:t>
        <w:br/>
        <w:t>│       ├── authorization/</w:t>
        <w:br/>
        <w:t>│       │   ├── login.py</w:t>
        <w:br/>
        <w:t>│       │   └── user_manager.py</w:t>
        <w:br/>
        <w:t>│       ├── createdb/</w:t>
        <w:br/>
        <w:t>│       │   └── insert_db.py</w:t>
        <w:br/>
        <w:t>│       ├── dishes/</w:t>
        <w:br/>
        <w:t>│       │   └── menu_manager.py</w:t>
        <w:br/>
        <w:t>│       └── orders/</w:t>
        <w:br/>
        <w:t>│           └── order_manager.py</w:t>
        <w:br/>
        <w:t>└── main/</w:t>
        <w:br/>
        <w:t xml:space="preserve">    └── main.py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2. Исходный код оптимизированных модулей СУБД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2.1 Модуль авторизации и управления персоналом (user_manager.py):</w:t>
      </w:r>
    </w:p>
    <w:p>
      <w:pPr>
        <w:ind w:left="288"/>
      </w:pPr>
      <w:r>
        <w:rPr>
          <w:rFonts w:ascii="Courier New" w:hAnsi="Courier New"/>
          <w:b w:val="0"/>
          <w:i w:val="0"/>
          <w:sz w:val="20"/>
        </w:rPr>
        <w:t>import sqlite3</w:t>
        <w:br/>
        <w:t>from pathlib import Path</w:t>
        <w:br/>
        <w:br/>
        <w:t>DB_PATH = next((p / "capycafe.db" for p in Path(__file__).resolve().parents if p.name == "database"), None)</w:t>
        <w:br/>
        <w:br/>
        <w:t>def get_connection():</w:t>
        <w:br/>
        <w:t xml:space="preserve">    conn = sqlite3.connect(DB_PATH)</w:t>
        <w:br/>
        <w:t xml:space="preserve">    conn.execute("PRAGMA foreign_keys = ON")</w:t>
        <w:br/>
        <w:t xml:space="preserve">    return conn</w:t>
        <w:br/>
        <w:br/>
        <w:t>def get_valid_positions():</w:t>
        <w:br/>
        <w:t xml:space="preserve">    return ['Администратор', 'Официант', 'Повар', 'Бармен']</w:t>
        <w:br/>
        <w:br/>
        <w:t>def insert_user(full_name, position):</w:t>
        <w:br/>
        <w:t xml:space="preserve">    if position not in get_valid_positions():</w:t>
        <w:br/>
        <w:t xml:space="preserve">        raise ValueError(f"Недопустимая роль '{position}'")</w:t>
        <w:br/>
        <w:t xml:space="preserve">    with get_connection() as conn:</w:t>
        <w:br/>
        <w:t xml:space="preserve">        return conn.execute("INSERT INTO employees (full_name, position) VALUES (?, ?)", (full_name, position)).lastrowid</w:t>
        <w:br/>
        <w:br/>
        <w:t>def get_user_by_id(employee_id):</w:t>
        <w:br/>
        <w:t xml:space="preserve">    with get_connection() as conn:</w:t>
        <w:br/>
        <w:t xml:space="preserve">        return conn.execute("SELECT id, full_name, position FROM employees WHERE id = ?", (employee_id,)).fetchone()</w:t>
        <w:br/>
        <w:br/>
        <w:t>def get_all_users():</w:t>
        <w:br/>
        <w:t xml:space="preserve">    with get_connection() as conn:</w:t>
        <w:br/>
        <w:t xml:space="preserve">        return conn.execute("SELECT id, full_name, position FROM employees ORDER BY id").fetchall()</w:t>
      </w:r>
    </w:p>
    <w:p>
      <w:pPr>
        <w:spacing w:before="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2.2 Модуль транзакционного управления заказами (order_manager.py):</w:t>
      </w:r>
    </w:p>
    <w:p>
      <w:pPr>
        <w:ind w:left="288"/>
      </w:pPr>
      <w:r>
        <w:rPr>
          <w:rFonts w:ascii="Courier New" w:hAnsi="Courier New"/>
          <w:b w:val="0"/>
          <w:i w:val="0"/>
          <w:sz w:val="20"/>
        </w:rPr>
        <w:t>import sqlite3</w:t>
        <w:br/>
        <w:t>from pathlib import Path</w:t>
        <w:br/>
        <w:br/>
        <w:t>DB_PATH = next((p / "capycafe.db" for p in Path(__file__).resolve().parents if p.name == "database"), None)</w:t>
        <w:br/>
        <w:br/>
        <w:t>def get_connection():</w:t>
        <w:br/>
        <w:t xml:space="preserve">    conn = sqlite3.connect(DB_PATH)</w:t>
        <w:br/>
        <w:t xml:space="preserve">    conn.execute("PRAGMA foreign_keys = ON")</w:t>
        <w:br/>
        <w:t xml:space="preserve">    return conn</w:t>
        <w:br/>
        <w:br/>
        <w:t>def create_order(table_number, employee_id, items):</w:t>
        <w:br/>
        <w:t xml:space="preserve">    if not items: raise ValueError("Заказ пуст.")</w:t>
        <w:br/>
        <w:t xml:space="preserve">    with get_connection() as conn:</w:t>
        <w:br/>
        <w:t xml:space="preserve">        order_id = conn.execute("INSERT INTO orders (table_number, employee_id, status_id) VALUES (?, ?, 1)", (table_number, employee_id)).lastrowid</w:t>
        <w:br/>
        <w:t xml:space="preserve">        for dish_id, quantity in items:</w:t>
        <w:br/>
        <w:t xml:space="preserve">            dish = conn.execute("SELECT price FROM dishes WHERE id = ?", (dish_id,)).fetchone()</w:t>
        <w:br/>
        <w:t xml:space="preserve">            if not dish: raise sqlite3.IntegrityError("Блюдо не найдено.")</w:t>
        <w:br/>
        <w:t xml:space="preserve">            conn.execute("INSERT INTO order_items (order_id, dish_id, quantity, price_at_order) VALUES (?, ?, ?, ?)", (order_id, dish_id, quantity, dish[0]))</w:t>
        <w:br/>
        <w:t xml:space="preserve">        return order_id</w:t>
        <w:br/>
        <w:br/>
        <w:t>def get_active_orders():</w:t>
        <w:br/>
        <w:t xml:space="preserve">    with get_connection() as conn:</w:t>
        <w:br/>
        <w:t xml:space="preserve">        return conn.execute("""</w:t>
        <w:br/>
        <w:t xml:space="preserve">            SELECT o.id, o.order_date, o.table_number, e.full_name, s.name </w:t>
        <w:br/>
        <w:t xml:space="preserve">            FROM orders o JOIN employees e ON o.employee_id = e.id JOIN order_statuses s ON o.status_id = s.id</w:t>
        <w:br/>
        <w:t xml:space="preserve">            WHERE o.status_id NOT IN (5, 6) ORDER BY o.id DESC """).fetchall()</w:t>
        <w:br/>
        <w:br/>
        <w:t>def get_statuses():</w:t>
        <w:br/>
        <w:t xml:space="preserve">    with get_connection() as conn:</w:t>
        <w:br/>
        <w:t xml:space="preserve">        return conn.execute("SELECT id, name FROM order_statuses ORDER BY id").fetchall()</w:t>
        <w:br/>
        <w:br/>
        <w:t>def update_order_status(order_id, status_id):</w:t>
        <w:br/>
        <w:t xml:space="preserve">    with get_connection() as conn:</w:t>
        <w:br/>
        <w:t xml:space="preserve">        conn.execute("UPDATE orders SET status_id = ? WHERE id = ?", (status_id, order_id))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i w:val="0"/>
          <w:sz w:val="28"/>
        </w:rPr>
        <w:t>3. Тестирование и демонстрация работы интерфейса</w:t>
      </w:r>
    </w:p>
    <w:p>
      <w:pPr>
        <w:spacing w:before="0" w:after="120" w:line="36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В процессе демонстрации отладочных сценариев консольный интерфейс обеспечивает разграничение прецедентов на основе ролей сотрудников. Ниже приведен пример сформированного отчета по штатному расписанию: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ФИО Сотрудника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Должность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Иванов Иван Иванович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Официант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Петрова Анна Сергеевна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Официант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Сидоров Алексей Петрович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Повар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Кузнецов Дмитрий Владимирович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Бармен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Смирнова Елена Николаевна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Администратор</w:t>
            </w:r>
          </w:p>
        </w:tc>
      </w:tr>
    </w:tbl>
    <w:p>
      <w:pPr>
        <w:spacing w:before="480" w:after="120" w:line="360" w:lineRule="auto"/>
        <w:jc w:val="left"/>
      </w:pPr>
      <w:r>
        <w:rPr>
          <w:rFonts w:ascii="Times New Roman" w:hAnsi="Times New Roman"/>
          <w:b w:val="0"/>
          <w:i w:val="0"/>
          <w:sz w:val="18"/>
        </w:rPr>
        <w:br/>
        <w:br/>
        <w:t>This is for informational purposes only. For medical advice or diagnosis, consult a professional. AI responses may include mistakes.</w:t>
      </w:r>
    </w:p>
    <w:sectPr w:rsidR="00FC693F" w:rsidRPr="0006063C" w:rsidSect="00034616">
      <w:pgSz w:w="12240" w:h="15840"/>
      <w:pgMar w:top="1138" w:right="562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