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4C10" w14:textId="77777777" w:rsidR="002204D4" w:rsidRPr="002204D4" w:rsidRDefault="002204D4" w:rsidP="002204D4">
      <w:pPr>
        <w:jc w:val="center"/>
        <w:rPr>
          <w:b/>
          <w:lang w:val="ru-RU"/>
        </w:rPr>
      </w:pPr>
      <w:r w:rsidRPr="002204D4">
        <w:rPr>
          <w:b/>
          <w:lang w:val="ru-RU"/>
        </w:rPr>
        <w:t>Государственное бюджетное профессиональное образовательное учреждение</w:t>
      </w:r>
    </w:p>
    <w:p w14:paraId="4301CE2A" w14:textId="77777777" w:rsidR="002204D4" w:rsidRPr="002204D4" w:rsidRDefault="002204D4" w:rsidP="002204D4">
      <w:pPr>
        <w:jc w:val="center"/>
        <w:rPr>
          <w:b/>
          <w:lang w:val="ru-RU"/>
        </w:rPr>
      </w:pPr>
      <w:r w:rsidRPr="002204D4">
        <w:rPr>
          <w:b/>
          <w:lang w:val="ru-RU"/>
        </w:rPr>
        <w:t>Астраханской области «Астраханский колледж вычислительной техники»</w:t>
      </w:r>
    </w:p>
    <w:p w14:paraId="374EFE9F" w14:textId="77777777" w:rsidR="002204D4" w:rsidRPr="00FC6017" w:rsidRDefault="002204D4" w:rsidP="002204D4">
      <w:pPr>
        <w:spacing w:before="3720" w:after="120"/>
        <w:jc w:val="center"/>
        <w:rPr>
          <w:b/>
          <w:caps/>
        </w:rPr>
      </w:pPr>
      <w:r w:rsidRPr="00FC6017">
        <w:rPr>
          <w:b/>
          <w:caps/>
        </w:rPr>
        <w:t>отчет</w:t>
      </w:r>
    </w:p>
    <w:p w14:paraId="6C8AD9AC" w14:textId="77777777" w:rsidR="002204D4" w:rsidRPr="00FC6017" w:rsidRDefault="002204D4" w:rsidP="002204D4">
      <w:pPr>
        <w:spacing w:after="480"/>
        <w:jc w:val="center"/>
      </w:pPr>
      <w:proofErr w:type="spellStart"/>
      <w:r w:rsidRPr="00FC6017">
        <w:t>по</w:t>
      </w:r>
      <w:proofErr w:type="spellEnd"/>
      <w:r w:rsidRPr="00FC6017">
        <w:t xml:space="preserve"> </w:t>
      </w:r>
      <w:proofErr w:type="spellStart"/>
      <w:r>
        <w:t>у</w:t>
      </w:r>
      <w:r w:rsidRPr="00FC6017">
        <w:t>чебной</w:t>
      </w:r>
      <w:proofErr w:type="spellEnd"/>
      <w:r w:rsidRPr="00FC6017">
        <w:t xml:space="preserve"> </w:t>
      </w:r>
      <w:proofErr w:type="spellStart"/>
      <w:r w:rsidRPr="00FC6017">
        <w:t>практик</w:t>
      </w:r>
      <w:r>
        <w:t>е</w:t>
      </w:r>
      <w:proofErr w:type="spellEnd"/>
    </w:p>
    <w:tbl>
      <w:tblPr>
        <w:tblW w:w="10031" w:type="dxa"/>
        <w:tblLayout w:type="fixed"/>
        <w:tblLook w:val="01E0" w:firstRow="1" w:lastRow="1" w:firstColumn="1" w:lastColumn="1" w:noHBand="0" w:noVBand="0"/>
      </w:tblPr>
      <w:tblGrid>
        <w:gridCol w:w="1668"/>
        <w:gridCol w:w="850"/>
        <w:gridCol w:w="142"/>
        <w:gridCol w:w="2302"/>
        <w:gridCol w:w="1100"/>
        <w:gridCol w:w="34"/>
        <w:gridCol w:w="1984"/>
        <w:gridCol w:w="108"/>
        <w:gridCol w:w="1843"/>
      </w:tblGrid>
      <w:tr w:rsidR="002204D4" w:rsidRPr="00FC6017" w14:paraId="0DFDE774" w14:textId="77777777" w:rsidTr="00896DB1">
        <w:tc>
          <w:tcPr>
            <w:tcW w:w="1668" w:type="dxa"/>
          </w:tcPr>
          <w:p w14:paraId="25CD995E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по</w:t>
            </w:r>
            <w:proofErr w:type="spellEnd"/>
            <w:r>
              <w:rPr>
                <w:b/>
              </w:rPr>
              <w:t xml:space="preserve"> ПМ.01</w:t>
            </w:r>
          </w:p>
        </w:tc>
        <w:tc>
          <w:tcPr>
            <w:tcW w:w="8363" w:type="dxa"/>
            <w:gridSpan w:val="8"/>
            <w:tcBorders>
              <w:bottom w:val="single" w:sz="4" w:space="0" w:color="auto"/>
            </w:tcBorders>
          </w:tcPr>
          <w:p w14:paraId="5B81649E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  <w:proofErr w:type="spellStart"/>
            <w:r>
              <w:rPr>
                <w:b/>
              </w:rPr>
              <w:t>Разработка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модулей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программного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обеспечения</w:t>
            </w:r>
            <w:proofErr w:type="spellEnd"/>
          </w:p>
        </w:tc>
      </w:tr>
      <w:tr w:rsidR="002204D4" w:rsidRPr="00FC6017" w14:paraId="18483CD8" w14:textId="77777777" w:rsidTr="00896DB1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60A50FC0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75A24F3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</w:p>
        </w:tc>
      </w:tr>
      <w:tr w:rsidR="002204D4" w:rsidRPr="00FC6017" w14:paraId="2CA65A61" w14:textId="77777777" w:rsidTr="00896DB1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2652F7A6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7F3523A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  <w:r>
              <w:t>5</w:t>
            </w:r>
            <w:r w:rsidRPr="00FC6017">
              <w:t xml:space="preserve"> </w:t>
            </w:r>
            <w:proofErr w:type="spellStart"/>
            <w:r w:rsidRPr="00FC6017">
              <w:t>семестр</w:t>
            </w:r>
            <w:proofErr w:type="spellEnd"/>
          </w:p>
        </w:tc>
      </w:tr>
      <w:tr w:rsidR="002204D4" w:rsidRPr="00FC6017" w14:paraId="0090CAF5" w14:textId="77777777" w:rsidTr="00896DB1">
        <w:trPr>
          <w:trHeight w:val="437"/>
        </w:trPr>
        <w:tc>
          <w:tcPr>
            <w:tcW w:w="2660" w:type="dxa"/>
            <w:gridSpan w:val="3"/>
            <w:tcBorders>
              <w:top w:val="single" w:sz="4" w:space="0" w:color="auto"/>
            </w:tcBorders>
          </w:tcPr>
          <w:p w14:paraId="04E616E1" w14:textId="77777777" w:rsidR="002204D4" w:rsidRPr="00FC6017" w:rsidRDefault="002204D4" w:rsidP="00896DB1">
            <w:pPr>
              <w:spacing w:before="120" w:after="100" w:afterAutospacing="1"/>
              <w:jc w:val="center"/>
              <w:rPr>
                <w:b/>
              </w:rPr>
            </w:pPr>
            <w:proofErr w:type="spellStart"/>
            <w:r w:rsidRPr="00FC6017">
              <w:rPr>
                <w:b/>
              </w:rPr>
              <w:t>по</w:t>
            </w:r>
            <w:proofErr w:type="spellEnd"/>
            <w:r w:rsidRPr="00FC6017">
              <w:rPr>
                <w:b/>
              </w:rPr>
              <w:t xml:space="preserve"> </w:t>
            </w:r>
            <w:proofErr w:type="spellStart"/>
            <w:r w:rsidRPr="00FC6017">
              <w:rPr>
                <w:b/>
              </w:rPr>
              <w:t>специальности</w:t>
            </w:r>
            <w:proofErr w:type="spellEnd"/>
          </w:p>
        </w:tc>
        <w:tc>
          <w:tcPr>
            <w:tcW w:w="737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086ED6" w14:textId="77777777" w:rsidR="002204D4" w:rsidRPr="00FC6017" w:rsidRDefault="002204D4" w:rsidP="00896DB1">
            <w:pPr>
              <w:spacing w:before="120"/>
              <w:jc w:val="center"/>
            </w:pPr>
            <w:r w:rsidRPr="00FC6017">
              <w:t>09.02.07</w:t>
            </w:r>
          </w:p>
        </w:tc>
      </w:tr>
      <w:tr w:rsidR="002204D4" w:rsidRPr="00FC6017" w14:paraId="5E3AC0E2" w14:textId="77777777" w:rsidTr="00896DB1">
        <w:tc>
          <w:tcPr>
            <w:tcW w:w="10031" w:type="dxa"/>
            <w:gridSpan w:val="9"/>
            <w:tcBorders>
              <w:bottom w:val="single" w:sz="4" w:space="0" w:color="auto"/>
            </w:tcBorders>
          </w:tcPr>
          <w:p w14:paraId="4DC6C9DB" w14:textId="77777777" w:rsidR="002204D4" w:rsidRPr="00FC6017" w:rsidRDefault="002204D4" w:rsidP="00896DB1">
            <w:pPr>
              <w:spacing w:before="100" w:beforeAutospacing="1" w:after="100" w:afterAutospacing="1"/>
              <w:jc w:val="center"/>
            </w:pPr>
            <w:r w:rsidRPr="00FC6017">
              <w:t xml:space="preserve">Информационные </w:t>
            </w:r>
            <w:proofErr w:type="spellStart"/>
            <w:r w:rsidRPr="00FC6017">
              <w:t>системы</w:t>
            </w:r>
            <w:proofErr w:type="spellEnd"/>
            <w:r w:rsidRPr="00FC6017">
              <w:t xml:space="preserve"> и </w:t>
            </w:r>
            <w:proofErr w:type="spellStart"/>
            <w:r w:rsidRPr="00FC6017">
              <w:t>программирование</w:t>
            </w:r>
            <w:proofErr w:type="spellEnd"/>
          </w:p>
        </w:tc>
      </w:tr>
      <w:tr w:rsidR="002204D4" w:rsidRPr="00FC6017" w14:paraId="70DE9378" w14:textId="77777777" w:rsidTr="00896DB1">
        <w:tc>
          <w:tcPr>
            <w:tcW w:w="2518" w:type="dxa"/>
            <w:gridSpan w:val="2"/>
            <w:tcBorders>
              <w:top w:val="single" w:sz="4" w:space="0" w:color="auto"/>
            </w:tcBorders>
          </w:tcPr>
          <w:p w14:paraId="0F0679BE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</w:tcBorders>
          </w:tcPr>
          <w:p w14:paraId="0679271F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</w:tr>
      <w:tr w:rsidR="002204D4" w:rsidRPr="00FC6017" w14:paraId="2C92624F" w14:textId="77777777" w:rsidTr="00896DB1">
        <w:tc>
          <w:tcPr>
            <w:tcW w:w="10031" w:type="dxa"/>
            <w:gridSpan w:val="9"/>
          </w:tcPr>
          <w:p w14:paraId="25CC602D" w14:textId="516C2C2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  <w:r>
              <w:rPr>
                <w:caps/>
              </w:rPr>
              <w:t>Аквт.09.02.07.УП.01</w:t>
            </w:r>
            <w:r>
              <w:rPr>
                <w:caps/>
                <w:lang w:val="ru-RU"/>
              </w:rPr>
              <w:t>.04.10</w:t>
            </w:r>
          </w:p>
        </w:tc>
      </w:tr>
      <w:tr w:rsidR="002204D4" w:rsidRPr="00FC6017" w14:paraId="00CE1625" w14:textId="77777777" w:rsidTr="00896DB1">
        <w:tc>
          <w:tcPr>
            <w:tcW w:w="4962" w:type="dxa"/>
            <w:gridSpan w:val="4"/>
            <w:vAlign w:val="bottom"/>
          </w:tcPr>
          <w:p w14:paraId="06D240E0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r>
              <w:t xml:space="preserve">                                                                </w:t>
            </w:r>
            <w:proofErr w:type="spellStart"/>
            <w:r w:rsidRPr="00FC6017">
              <w:t>Листов</w:t>
            </w:r>
            <w:proofErr w:type="spellEnd"/>
            <w:r w:rsidRPr="00FC6017">
              <w:t>: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4B0F927D" w14:textId="32798973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  <w:r>
              <w:rPr>
                <w:lang w:val="ru-RU"/>
              </w:rPr>
              <w:t>29</w:t>
            </w:r>
          </w:p>
        </w:tc>
        <w:tc>
          <w:tcPr>
            <w:tcW w:w="3969" w:type="dxa"/>
            <w:gridSpan w:val="4"/>
          </w:tcPr>
          <w:p w14:paraId="2F739955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</w:tr>
      <w:tr w:rsidR="002204D4" w:rsidRPr="00FC6017" w14:paraId="5F29A769" w14:textId="77777777" w:rsidTr="00896DB1">
        <w:tc>
          <w:tcPr>
            <w:tcW w:w="2518" w:type="dxa"/>
            <w:gridSpan w:val="2"/>
          </w:tcPr>
          <w:p w14:paraId="7D3428C2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</w:tcPr>
          <w:p w14:paraId="550C97D5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</w:tr>
      <w:tr w:rsidR="002204D4" w:rsidRPr="00FC6017" w14:paraId="4CF77FDE" w14:textId="77777777" w:rsidTr="00896DB1">
        <w:tc>
          <w:tcPr>
            <w:tcW w:w="2518" w:type="dxa"/>
            <w:gridSpan w:val="2"/>
            <w:vAlign w:val="bottom"/>
          </w:tcPr>
          <w:p w14:paraId="5C084999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FC6017">
              <w:t>Выполнил</w:t>
            </w:r>
            <w:r>
              <w:t>и</w:t>
            </w:r>
            <w:proofErr w:type="spellEnd"/>
          </w:p>
        </w:tc>
        <w:tc>
          <w:tcPr>
            <w:tcW w:w="3578" w:type="dxa"/>
            <w:gridSpan w:val="4"/>
          </w:tcPr>
          <w:p w14:paraId="44FC6659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1984" w:type="dxa"/>
            <w:vAlign w:val="bottom"/>
          </w:tcPr>
          <w:p w14:paraId="21EF3029" w14:textId="77777777" w:rsidR="002204D4" w:rsidRPr="003304CD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3304CD">
              <w:t>Студент</w:t>
            </w:r>
            <w:r>
              <w:t>ы</w:t>
            </w:r>
            <w:proofErr w:type="spellEnd"/>
            <w:r w:rsidRPr="003304CD">
              <w:t xml:space="preserve"> </w:t>
            </w:r>
            <w:proofErr w:type="spellStart"/>
            <w:r w:rsidRPr="003304CD">
              <w:t>гр</w:t>
            </w:r>
            <w:proofErr w:type="spellEnd"/>
            <w:r w:rsidRPr="003304CD">
              <w:t>.</w:t>
            </w:r>
          </w:p>
        </w:tc>
        <w:tc>
          <w:tcPr>
            <w:tcW w:w="1951" w:type="dxa"/>
            <w:gridSpan w:val="2"/>
            <w:tcBorders>
              <w:bottom w:val="single" w:sz="4" w:space="0" w:color="auto"/>
            </w:tcBorders>
          </w:tcPr>
          <w:p w14:paraId="701767D6" w14:textId="77777777" w:rsidR="002204D4" w:rsidRPr="003304CD" w:rsidRDefault="002204D4" w:rsidP="00896DB1">
            <w:pPr>
              <w:spacing w:before="120" w:after="100" w:afterAutospacing="1"/>
              <w:jc w:val="center"/>
              <w:rPr>
                <w:highlight w:val="yellow"/>
              </w:rPr>
            </w:pPr>
            <w:r w:rsidRPr="006E2591">
              <w:t>ИС-32</w:t>
            </w:r>
          </w:p>
        </w:tc>
      </w:tr>
      <w:tr w:rsidR="002204D4" w:rsidRPr="002204D4" w14:paraId="5A001E10" w14:textId="77777777" w:rsidTr="00896DB1">
        <w:tc>
          <w:tcPr>
            <w:tcW w:w="2518" w:type="dxa"/>
            <w:gridSpan w:val="2"/>
            <w:vAlign w:val="bottom"/>
          </w:tcPr>
          <w:p w14:paraId="4DF13CB1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3AB2325C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6142C804" w14:textId="66944F91" w:rsidR="002204D4" w:rsidRPr="002204D4" w:rsidRDefault="002204D4" w:rsidP="00896DB1">
            <w:pPr>
              <w:spacing w:before="120" w:after="100" w:afterAutospacing="1"/>
              <w:jc w:val="center"/>
              <w:rPr>
                <w:highlight w:val="yellow"/>
                <w:lang w:val="ru-RU"/>
              </w:rPr>
            </w:pPr>
            <w:r w:rsidRPr="006E2591">
              <w:rPr>
                <w:lang w:val="ru-RU"/>
              </w:rPr>
              <w:t xml:space="preserve">Гусаров </w:t>
            </w:r>
            <w:proofErr w:type="gramStart"/>
            <w:r w:rsidRPr="006E2591">
              <w:rPr>
                <w:lang w:val="ru-RU"/>
              </w:rPr>
              <w:t>А.С. ;</w:t>
            </w:r>
            <w:proofErr w:type="gramEnd"/>
            <w:r w:rsidRPr="006E2591">
              <w:rPr>
                <w:lang w:val="ru-RU"/>
              </w:rPr>
              <w:t xml:space="preserve"> Покусаев И.А.</w:t>
            </w:r>
          </w:p>
        </w:tc>
      </w:tr>
      <w:tr w:rsidR="002204D4" w:rsidRPr="002204D4" w14:paraId="5241F8FA" w14:textId="77777777" w:rsidTr="00896DB1">
        <w:tc>
          <w:tcPr>
            <w:tcW w:w="2518" w:type="dxa"/>
            <w:gridSpan w:val="2"/>
            <w:vAlign w:val="bottom"/>
          </w:tcPr>
          <w:p w14:paraId="518E3922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3578" w:type="dxa"/>
            <w:gridSpan w:val="4"/>
          </w:tcPr>
          <w:p w14:paraId="5832A7B7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2092" w:type="dxa"/>
            <w:gridSpan w:val="2"/>
            <w:tcBorders>
              <w:top w:val="single" w:sz="4" w:space="0" w:color="auto"/>
            </w:tcBorders>
          </w:tcPr>
          <w:p w14:paraId="2A58F392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184E495" w14:textId="77777777" w:rsidR="002204D4" w:rsidRPr="002204D4" w:rsidRDefault="002204D4" w:rsidP="00896DB1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</w:tr>
      <w:tr w:rsidR="002204D4" w:rsidRPr="00FC6017" w14:paraId="369DBDE3" w14:textId="77777777" w:rsidTr="00896DB1">
        <w:tc>
          <w:tcPr>
            <w:tcW w:w="2518" w:type="dxa"/>
            <w:gridSpan w:val="2"/>
            <w:vAlign w:val="bottom"/>
          </w:tcPr>
          <w:p w14:paraId="47F96849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FC6017">
              <w:t>Проверил</w:t>
            </w:r>
            <w:r>
              <w:t>и</w:t>
            </w:r>
            <w:proofErr w:type="spellEnd"/>
          </w:p>
        </w:tc>
        <w:tc>
          <w:tcPr>
            <w:tcW w:w="3578" w:type="dxa"/>
            <w:gridSpan w:val="4"/>
          </w:tcPr>
          <w:p w14:paraId="46228DB7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vAlign w:val="bottom"/>
          </w:tcPr>
          <w:p w14:paraId="36A36D1D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 w:rsidRPr="00FC6017">
              <w:t>Преподаватели</w:t>
            </w:r>
            <w:proofErr w:type="spellEnd"/>
          </w:p>
        </w:tc>
      </w:tr>
      <w:tr w:rsidR="002204D4" w:rsidRPr="00FC6017" w14:paraId="26E389A8" w14:textId="77777777" w:rsidTr="00896DB1">
        <w:tc>
          <w:tcPr>
            <w:tcW w:w="2518" w:type="dxa"/>
            <w:gridSpan w:val="2"/>
            <w:vAlign w:val="bottom"/>
          </w:tcPr>
          <w:p w14:paraId="5C8A8AD3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49FCA6EE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7C9CCFF9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>
              <w:t>Мухамбетова</w:t>
            </w:r>
            <w:proofErr w:type="spellEnd"/>
            <w:r>
              <w:t xml:space="preserve"> М.М.</w:t>
            </w:r>
          </w:p>
        </w:tc>
      </w:tr>
      <w:tr w:rsidR="002204D4" w:rsidRPr="00FC6017" w14:paraId="213B7F66" w14:textId="77777777" w:rsidTr="00896DB1">
        <w:tc>
          <w:tcPr>
            <w:tcW w:w="2518" w:type="dxa"/>
            <w:gridSpan w:val="2"/>
            <w:vAlign w:val="bottom"/>
          </w:tcPr>
          <w:p w14:paraId="0224B1CD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54C5A8B0" w14:textId="77777777" w:rsidR="002204D4" w:rsidRPr="00FC6017" w:rsidRDefault="002204D4" w:rsidP="00896DB1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E55004" w14:textId="77777777" w:rsidR="002204D4" w:rsidRPr="00FC6017" w:rsidRDefault="002204D4" w:rsidP="00896DB1">
            <w:pPr>
              <w:spacing w:before="120" w:after="100" w:afterAutospacing="1"/>
              <w:jc w:val="center"/>
            </w:pPr>
            <w:proofErr w:type="spellStart"/>
            <w:r>
              <w:t>Макрушин</w:t>
            </w:r>
            <w:proofErr w:type="spellEnd"/>
            <w:r>
              <w:t xml:space="preserve"> А.Н.</w:t>
            </w:r>
          </w:p>
        </w:tc>
      </w:tr>
    </w:tbl>
    <w:p w14:paraId="4F2E05C0" w14:textId="77777777" w:rsidR="002204D4" w:rsidRPr="002204D4" w:rsidRDefault="002204D4" w:rsidP="002204D4">
      <w:pPr>
        <w:rPr>
          <w:lang w:val="ru-RU"/>
        </w:rPr>
      </w:pPr>
    </w:p>
    <w:p w14:paraId="339F8139" w14:textId="77777777" w:rsidR="002204D4" w:rsidRDefault="002204D4" w:rsidP="002204D4">
      <w:pPr>
        <w:jc w:val="center"/>
      </w:pPr>
    </w:p>
    <w:p w14:paraId="24E2F391" w14:textId="77777777" w:rsidR="002204D4" w:rsidRDefault="002204D4" w:rsidP="002204D4">
      <w:pPr>
        <w:rPr>
          <w:lang w:val="ru-RU"/>
        </w:rPr>
      </w:pPr>
    </w:p>
    <w:p w14:paraId="62C0413D" w14:textId="77777777" w:rsidR="002204D4" w:rsidRPr="002204D4" w:rsidRDefault="002204D4" w:rsidP="002204D4">
      <w:pPr>
        <w:rPr>
          <w:lang w:val="ru-RU"/>
        </w:rPr>
      </w:pPr>
    </w:p>
    <w:p w14:paraId="31A6BEE5" w14:textId="77777777" w:rsidR="002204D4" w:rsidRDefault="002204D4" w:rsidP="002204D4">
      <w:pPr>
        <w:jc w:val="center"/>
      </w:pPr>
      <w:r>
        <w:t>2026</w:t>
      </w:r>
    </w:p>
    <w:p w14:paraId="67934EFD" w14:textId="77777777" w:rsidR="00CC6194" w:rsidRDefault="00000000">
      <w:pPr>
        <w:pageBreakBefore/>
        <w:jc w:val="center"/>
      </w:pPr>
      <w:r>
        <w:rPr>
          <w:rFonts w:cs="Times New Roman"/>
          <w:b/>
          <w:color w:val="000000"/>
          <w:sz w:val="28"/>
        </w:rPr>
        <w:lastRenderedPageBreak/>
        <w:t>СОДЕРЖАНИЕ</w:t>
      </w:r>
    </w:p>
    <w:p w14:paraId="194A303B" w14:textId="77777777" w:rsidR="002204D4" w:rsidRDefault="00000000">
      <w:pPr>
        <w:pStyle w:val="14"/>
        <w:tabs>
          <w:tab w:val="right" w:leader="dot" w:pos="9345"/>
        </w:tabs>
        <w:rPr>
          <w:noProof/>
        </w:rPr>
      </w:pP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>TOC \o "1-2" \h \z \u</w:instrText>
      </w:r>
      <w:r>
        <w:rPr>
          <w:rFonts w:cs="Times New Roman"/>
          <w:color w:val="000000"/>
        </w:rPr>
        <w:fldChar w:fldCharType="separate"/>
      </w:r>
      <w:hyperlink w:anchor="_Toc242393385" w:history="1">
        <w:r w:rsidR="002204D4" w:rsidRPr="00155B2E">
          <w:rPr>
            <w:rStyle w:val="aff8"/>
            <w:rFonts w:eastAsiaTheme="majorEastAsia"/>
            <w:noProof/>
          </w:rPr>
          <w:t>Введение</w:t>
        </w:r>
        <w:r w:rsidR="002204D4">
          <w:rPr>
            <w:noProof/>
            <w:webHidden/>
          </w:rPr>
          <w:tab/>
        </w:r>
        <w:r w:rsidR="002204D4">
          <w:rPr>
            <w:noProof/>
            <w:webHidden/>
          </w:rPr>
          <w:fldChar w:fldCharType="begin"/>
        </w:r>
        <w:r w:rsidR="002204D4">
          <w:rPr>
            <w:noProof/>
            <w:webHidden/>
          </w:rPr>
          <w:instrText xml:space="preserve"> PAGEREF _Toc242393385 \h </w:instrText>
        </w:r>
        <w:r w:rsidR="002204D4">
          <w:rPr>
            <w:noProof/>
            <w:webHidden/>
          </w:rPr>
        </w:r>
        <w:r w:rsidR="002204D4">
          <w:rPr>
            <w:noProof/>
            <w:webHidden/>
          </w:rPr>
          <w:fldChar w:fldCharType="separate"/>
        </w:r>
        <w:r w:rsidR="002204D4">
          <w:rPr>
            <w:noProof/>
            <w:webHidden/>
          </w:rPr>
          <w:t>3</w:t>
        </w:r>
        <w:r w:rsidR="002204D4">
          <w:rPr>
            <w:noProof/>
            <w:webHidden/>
          </w:rPr>
          <w:fldChar w:fldCharType="end"/>
        </w:r>
      </w:hyperlink>
    </w:p>
    <w:p w14:paraId="4E2905A0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86" w:history="1">
        <w:r w:rsidRPr="00155B2E">
          <w:rPr>
            <w:rStyle w:val="aff8"/>
            <w:rFonts w:eastAsiaTheme="majorEastAsia"/>
            <w:noProof/>
          </w:rPr>
          <w:t>1. Исследовательский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C99BD3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7" w:history="1">
        <w:r w:rsidRPr="00155B2E">
          <w:rPr>
            <w:rStyle w:val="aff8"/>
            <w:rFonts w:eastAsiaTheme="majorEastAsia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6BB92E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8" w:history="1">
        <w:r w:rsidRPr="00155B2E">
          <w:rPr>
            <w:rStyle w:val="aff8"/>
            <w:rFonts w:eastAsiaTheme="majorEastAsia"/>
            <w:noProof/>
          </w:rPr>
          <w:t>1.2 Описание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ABF725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9" w:history="1">
        <w:r w:rsidRPr="00155B2E">
          <w:rPr>
            <w:rStyle w:val="aff8"/>
            <w:rFonts w:eastAsiaTheme="majorEastAsia"/>
            <w:noProof/>
          </w:rPr>
          <w:t>1.3 Средства обработки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3533B0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0" w:history="1">
        <w:r w:rsidRPr="00155B2E">
          <w:rPr>
            <w:rStyle w:val="aff8"/>
            <w:rFonts w:eastAsiaTheme="majorEastAsia"/>
            <w:noProof/>
          </w:rPr>
          <w:t>2. Технологический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0CBA7B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1" w:history="1">
        <w:r w:rsidRPr="00155B2E">
          <w:rPr>
            <w:rStyle w:val="aff8"/>
            <w:rFonts w:eastAsiaTheme="majorEastAsia"/>
            <w:noProof/>
          </w:rPr>
          <w:t>2.1 Общие сведения о работе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5AEED4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2" w:history="1">
        <w:r w:rsidRPr="00155B2E">
          <w:rPr>
            <w:rStyle w:val="aff8"/>
            <w:rFonts w:eastAsiaTheme="majorEastAsia"/>
            <w:noProof/>
          </w:rPr>
          <w:t>2.2 Физическая модель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891573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3" w:history="1">
        <w:r w:rsidRPr="00155B2E">
          <w:rPr>
            <w:rStyle w:val="aff8"/>
            <w:rFonts w:eastAsiaTheme="majorEastAsia"/>
            <w:noProof/>
          </w:rPr>
          <w:t>2.3 Описание применяемых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08E632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4" w:history="1">
        <w:r w:rsidRPr="00155B2E">
          <w:rPr>
            <w:rStyle w:val="aff8"/>
            <w:rFonts w:eastAsiaTheme="majorEastAsia"/>
            <w:noProof/>
          </w:rPr>
          <w:t>2.4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73EB18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5" w:history="1">
        <w:r w:rsidRPr="00155B2E">
          <w:rPr>
            <w:rStyle w:val="aff8"/>
            <w:rFonts w:eastAsiaTheme="majorEastAsia"/>
            <w:noProof/>
          </w:rPr>
          <w:t>2.5 Контроль качества, проверка требований и анализ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0EFD3D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6" w:history="1">
        <w:r w:rsidRPr="00155B2E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160160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7" w:history="1">
        <w:r w:rsidRPr="00155B2E">
          <w:rPr>
            <w:rStyle w:val="aff8"/>
            <w:rFonts w:eastAsiaTheme="majorEastAsia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3F8F26" w14:textId="77777777" w:rsidR="00CC6194" w:rsidRDefault="00000000">
      <w:pPr>
        <w:spacing w:line="360" w:lineRule="auto"/>
      </w:pPr>
      <w:r>
        <w:rPr>
          <w:rFonts w:cs="Times New Roman"/>
          <w:color w:val="000000"/>
        </w:rPr>
        <w:fldChar w:fldCharType="end"/>
      </w:r>
    </w:p>
    <w:p w14:paraId="6E638562" w14:textId="77777777" w:rsidR="00CC6194" w:rsidRPr="002204D4" w:rsidRDefault="00000000">
      <w:pPr>
        <w:pStyle w:val="1"/>
        <w:pageBreakBefore/>
        <w:rPr>
          <w:lang w:val="ru-RU"/>
        </w:rPr>
      </w:pPr>
      <w:bookmarkStart w:id="0" w:name="_Toc242393385"/>
      <w:r w:rsidRPr="002204D4">
        <w:rPr>
          <w:lang w:val="ru-RU"/>
        </w:rPr>
        <w:lastRenderedPageBreak/>
        <w:t>Введение</w:t>
      </w:r>
      <w:bookmarkEnd w:id="0"/>
    </w:p>
    <w:p w14:paraId="7B0105F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Учебная практика по профессиональному модулю ПМ.01 «Разработка модулей программного обеспечения» направлена на формирование первоначального практического опыта создания информационных систем: от анализа предметной области и формулирования требований до проектирования базы данных, разработки консольного приложения и подготовки программной документации. Практика выполняется в формате командной проектной работы, поэтому результаты каждого этапа рассматриваются как часть единого проекта, а итоговый отчет объединяет материалы всех этапов в один документ.</w:t>
      </w:r>
    </w:p>
    <w:p w14:paraId="714F079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качестве темы проекта выбрана информационная система небольшого кафе. Предметная область понятна без длительного погружения, при этом в ней присутствуют все типичные элементы учебной информационной системы: справочники (категории и блюда меню, сотрудники, статусы заказов), рабочие документы (заказы) и связь «многие ко многим» между заказами и блюдами, которая разрешается через отдельную таблицу состава заказа. Кафе в проекте вымышленное: оно называется «Причал», расположено в Астрахани и рассчитано на 12 столиков.</w:t>
      </w:r>
    </w:p>
    <w:p w14:paraId="7FE2CF2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Актуальность темы определяется тем, что в небольших заведениях общественного питания учет заказов до сих пор нередко ведется на бумаге, а меню и цены хранятся в электронных таблицах. Пока поток гостей невелик, такой способ работает, однако в часы пик бумажные листки путаются, сумма чека считается вручную и допускаются ошибки, а статус заказа нигде не фиксируется. Профессиональные системы автоматизации ресторанного бизнеса для небольшого кафе зачастую избыточны и требуют затрат на внедрение, поэтому оправданной выглядит разработка упрощенной системы, решающей только задачи ведения меню и обработки заказов.</w:t>
      </w:r>
    </w:p>
    <w:p w14:paraId="3B31AD90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Целью практики является разработка информационной системы для учета блюд, категорий меню и заказов кафе, которая позволяет регистрировать заказы, менять их статусы, автоматически рассчитывать стоимость и показывать, какие блюда пользуются наибольшим спросом. Для достижения цели были решены следующие задачи:</w:t>
      </w:r>
    </w:p>
    <w:p w14:paraId="7BDC2F2C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проведен анализ предметной области, пользователей системы и существующих решений;</w:t>
      </w:r>
    </w:p>
    <w:p w14:paraId="490A9E39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сформулированы функциональные и нефункциональные требования, описаны пользовательские сценарии;</w:t>
      </w:r>
    </w:p>
    <w:p w14:paraId="3764D8A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построены контекстная диаграмма и диаграмма прецедентов;</w:t>
      </w:r>
    </w:p>
    <w:p w14:paraId="32D7963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 xml:space="preserve">- спроектирована и физически реализована реляционная база данных в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;</w:t>
      </w:r>
    </w:p>
    <w:p w14:paraId="13AAB43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разработано консольное приложение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>, взаимодействующее с базой данных;</w:t>
      </w:r>
    </w:p>
    <w:p w14:paraId="16D1767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выполнены проверка работоспособности системы на тестовых данных и оформление документации.</w:t>
      </w:r>
    </w:p>
    <w:p w14:paraId="7CBA285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Отчет построен в соответствии с рабочей программой практики и состоит из введения, двух глав, заключения и списка используемых источников. Первая глава (исследовательский раздел) посвящена описанию предметной области, целевой аудитории и средств обработки информации. Вторая глава (технологический раздел) содержит общие сведения о работе программы, описание физической модели базы данных, применяемых технологий, руководство пользователя, а также результаты контроля качества и анализ рисков проекта. В конце каждого раздела приведен краткий вывод, а в конце каждой главы – общий вывод по главе.</w:t>
      </w:r>
    </w:p>
    <w:p w14:paraId="0CAB6B07" w14:textId="77777777" w:rsidR="00CC6194" w:rsidRPr="002204D4" w:rsidRDefault="00000000">
      <w:pPr>
        <w:pStyle w:val="1"/>
        <w:pageBreakBefore/>
        <w:rPr>
          <w:lang w:val="ru-RU"/>
        </w:rPr>
      </w:pPr>
      <w:bookmarkStart w:id="1" w:name="_Toc242393386"/>
      <w:r w:rsidRPr="002204D4">
        <w:rPr>
          <w:lang w:val="ru-RU"/>
        </w:rPr>
        <w:lastRenderedPageBreak/>
        <w:t>1. Исследовательский раздел</w:t>
      </w:r>
      <w:bookmarkEnd w:id="1"/>
    </w:p>
    <w:p w14:paraId="2735AD1B" w14:textId="77777777" w:rsidR="00CC6194" w:rsidRPr="002204D4" w:rsidRDefault="00000000">
      <w:pPr>
        <w:pStyle w:val="21"/>
        <w:rPr>
          <w:lang w:val="ru-RU"/>
        </w:rPr>
      </w:pPr>
      <w:bookmarkStart w:id="2" w:name="_Toc242393387"/>
      <w:r w:rsidRPr="002204D4">
        <w:rPr>
          <w:lang w:val="ru-RU"/>
        </w:rPr>
        <w:t>1.1 Описание предметной области</w:t>
      </w:r>
      <w:bookmarkEnd w:id="2"/>
    </w:p>
    <w:p w14:paraId="513EBC2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Кафе относится к предприятиям общественного питания. Основная задача такого предприятия заключается в приготовлении блюд и напитков и их продаже гостям. От ресторана кафе отличается более коротким меню и менее сложным обслуживанием, поэтому бизнес-процессы в нем проще описать и формализовать, а значит, проще автоматизировать. Для отрасли в целом характерны высокая оборачиваемость заказов, зависимость нагрузки от времени суток и дня недели, а также необходимость быстрого и безошибочного расчета с гостем.</w:t>
      </w:r>
    </w:p>
    <w:p w14:paraId="6EC5DC3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Кафе «Причал» работает каждый день, в зале установлено 12 столиков. В меню около 40 позиций, разбитых на категории: закуски, салаты, супы, горячие блюда, десерты и напитки. В смене обычно заняты два официанта, повар и бармен, а за порядком в целом следит администратор. На момент начала проекта заказы записываются от руки на листок, который относят на кухню, а меню и цены хранятся в таблице </w:t>
      </w:r>
      <w:r>
        <w:rPr>
          <w:rFonts w:cs="Times New Roman"/>
          <w:color w:val="000000"/>
        </w:rPr>
        <w:t>Excel</w:t>
      </w:r>
      <w:r w:rsidRPr="002204D4">
        <w:rPr>
          <w:rFonts w:cs="Times New Roman"/>
          <w:color w:val="000000"/>
          <w:lang w:val="ru-RU"/>
        </w:rPr>
        <w:t>. Пока гостей немного, этого хватает, но в часы пик листки путаются, а в сумме чека случаются ошибки.</w:t>
      </w:r>
    </w:p>
    <w:p w14:paraId="379F24D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Работа с заказом устроена следующим образом. Гость выбирает блюда, официант записывает заказ и передает его на кухню или в бар. Когда всё готово, официант относит блюда на стол. В конце гость просит счет и оплачивает его, после чего заказ закрывается. Если гость передумал или блюдо закончилось, заказ или отдельная позиция отменяется. В ходе этого процесса заказ проходит несколько состояний, которые в системе хранятся как статусы: «Принят», «Готовится», «Готов», «Выдан», «Оплачен» и «Отменён».</w:t>
      </w:r>
    </w:p>
    <w:p w14:paraId="6F544E26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предметной области выделены следующие основные объекты, описанные в таблице 1.</w:t>
      </w:r>
    </w:p>
    <w:p w14:paraId="1046FB0C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1 - </w:t>
      </w:r>
      <w:proofErr w:type="spellStart"/>
      <w:r>
        <w:rPr>
          <w:rFonts w:cs="Times New Roman"/>
          <w:color w:val="000000"/>
        </w:rPr>
        <w:t>Основные</w:t>
      </w:r>
      <w:proofErr w:type="spellEnd"/>
      <w:r>
        <w:rPr>
          <w:rFonts w:cs="Times New Roman"/>
          <w:color w:val="000000"/>
        </w:rPr>
        <w:t xml:space="preserve"> объекты предметной области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3685"/>
        <w:gridCol w:w="3685"/>
      </w:tblGrid>
      <w:tr w:rsidR="00CC6194" w14:paraId="3BB1BBE7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0E19BCE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Объект</w:t>
            </w:r>
          </w:p>
        </w:tc>
        <w:tc>
          <w:tcPr>
            <w:tcW w:w="3685" w:type="dxa"/>
            <w:shd w:val="clear" w:color="auto" w:fill="D9D9D9"/>
          </w:tcPr>
          <w:p w14:paraId="0C71811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Определение</w:t>
            </w:r>
          </w:p>
        </w:tc>
        <w:tc>
          <w:tcPr>
            <w:tcW w:w="3685" w:type="dxa"/>
            <w:shd w:val="clear" w:color="auto" w:fill="D9D9D9"/>
          </w:tcPr>
          <w:p w14:paraId="7972945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Ключевые данные</w:t>
            </w:r>
          </w:p>
        </w:tc>
      </w:tr>
      <w:tr w:rsidR="00CC6194" w14:paraId="3F828C81" w14:textId="77777777">
        <w:trPr>
          <w:cantSplit/>
          <w:jc w:val="center"/>
        </w:trPr>
        <w:tc>
          <w:tcPr>
            <w:tcW w:w="1984" w:type="dxa"/>
          </w:tcPr>
          <w:p w14:paraId="2C824EC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Категория меню</w:t>
            </w:r>
          </w:p>
        </w:tc>
        <w:tc>
          <w:tcPr>
            <w:tcW w:w="3685" w:type="dxa"/>
          </w:tcPr>
          <w:p w14:paraId="1E151B8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Группа блюд, например «Супы»</w:t>
            </w:r>
          </w:p>
        </w:tc>
        <w:tc>
          <w:tcPr>
            <w:tcW w:w="3685" w:type="dxa"/>
          </w:tcPr>
          <w:p w14:paraId="2ACE182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Идентификатор, название</w:t>
            </w:r>
          </w:p>
        </w:tc>
      </w:tr>
      <w:tr w:rsidR="00CC6194" w:rsidRPr="002204D4" w14:paraId="5DC05200" w14:textId="77777777">
        <w:trPr>
          <w:cantSplit/>
          <w:jc w:val="center"/>
        </w:trPr>
        <w:tc>
          <w:tcPr>
            <w:tcW w:w="1984" w:type="dxa"/>
          </w:tcPr>
          <w:p w14:paraId="0E550B0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Блюдо</w:t>
            </w:r>
          </w:p>
        </w:tc>
        <w:tc>
          <w:tcPr>
            <w:tcW w:w="3685" w:type="dxa"/>
          </w:tcPr>
          <w:p w14:paraId="6F93EC8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Позиция меню, доступная для заказа</w:t>
            </w:r>
          </w:p>
        </w:tc>
        <w:tc>
          <w:tcPr>
            <w:tcW w:w="3685" w:type="dxa"/>
          </w:tcPr>
          <w:p w14:paraId="18E67FC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Название, описание, цена, признак наличия, категория</w:t>
            </w:r>
          </w:p>
        </w:tc>
      </w:tr>
      <w:tr w:rsidR="00CC6194" w14:paraId="2617253C" w14:textId="77777777">
        <w:trPr>
          <w:cantSplit/>
          <w:jc w:val="center"/>
        </w:trPr>
        <w:tc>
          <w:tcPr>
            <w:tcW w:w="1984" w:type="dxa"/>
          </w:tcPr>
          <w:p w14:paraId="3616B50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Сотрудник</w:t>
            </w:r>
            <w:proofErr w:type="spellEnd"/>
          </w:p>
        </w:tc>
        <w:tc>
          <w:tcPr>
            <w:tcW w:w="3685" w:type="dxa"/>
          </w:tcPr>
          <w:p w14:paraId="202A832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Человек, который принимает заказ</w:t>
            </w:r>
          </w:p>
        </w:tc>
        <w:tc>
          <w:tcPr>
            <w:tcW w:w="3685" w:type="dxa"/>
          </w:tcPr>
          <w:p w14:paraId="19F6A4A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ФИО, должность</w:t>
            </w:r>
          </w:p>
        </w:tc>
      </w:tr>
      <w:tr w:rsidR="00CC6194" w14:paraId="45E0A66F" w14:textId="77777777">
        <w:trPr>
          <w:cantSplit/>
          <w:jc w:val="center"/>
        </w:trPr>
        <w:tc>
          <w:tcPr>
            <w:tcW w:w="1984" w:type="dxa"/>
          </w:tcPr>
          <w:p w14:paraId="60FC39B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 заказа</w:t>
            </w:r>
          </w:p>
        </w:tc>
        <w:tc>
          <w:tcPr>
            <w:tcW w:w="3685" w:type="dxa"/>
          </w:tcPr>
          <w:p w14:paraId="473F609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Текущее состояние заказа в процессе обслуживания</w:t>
            </w:r>
          </w:p>
        </w:tc>
        <w:tc>
          <w:tcPr>
            <w:tcW w:w="3685" w:type="dxa"/>
          </w:tcPr>
          <w:p w14:paraId="656A9B9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Идентификатор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название</w:t>
            </w:r>
            <w:proofErr w:type="spellEnd"/>
          </w:p>
        </w:tc>
      </w:tr>
      <w:tr w:rsidR="00CC6194" w:rsidRPr="002204D4" w14:paraId="3C5D0414" w14:textId="77777777">
        <w:trPr>
          <w:cantSplit/>
          <w:jc w:val="center"/>
        </w:trPr>
        <w:tc>
          <w:tcPr>
            <w:tcW w:w="1984" w:type="dxa"/>
          </w:tcPr>
          <w:p w14:paraId="565DC65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Заказ</w:t>
            </w:r>
          </w:p>
        </w:tc>
        <w:tc>
          <w:tcPr>
            <w:tcW w:w="3685" w:type="dxa"/>
          </w:tcPr>
          <w:p w14:paraId="668EE58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Обращение гостя за определенным столиком</w:t>
            </w:r>
          </w:p>
        </w:tc>
        <w:tc>
          <w:tcPr>
            <w:tcW w:w="3685" w:type="dxa"/>
          </w:tcPr>
          <w:p w14:paraId="1308316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Дата и время, номер столика, сотрудник, статус</w:t>
            </w:r>
          </w:p>
        </w:tc>
      </w:tr>
      <w:tr w:rsidR="00CC6194" w:rsidRPr="002204D4" w14:paraId="3BE545C6" w14:textId="77777777">
        <w:trPr>
          <w:cantSplit/>
          <w:jc w:val="center"/>
        </w:trPr>
        <w:tc>
          <w:tcPr>
            <w:tcW w:w="1984" w:type="dxa"/>
          </w:tcPr>
          <w:p w14:paraId="5772592B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Позиция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3685" w:type="dxa"/>
          </w:tcPr>
          <w:p w14:paraId="58D3A1A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Конкретное блюдо в заказе с указанием количества</w:t>
            </w:r>
          </w:p>
        </w:tc>
        <w:tc>
          <w:tcPr>
            <w:tcW w:w="3685" w:type="dxa"/>
          </w:tcPr>
          <w:p w14:paraId="49ED9E7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Заказ, блюдо, количество, цена на момент заказа</w:t>
            </w:r>
          </w:p>
        </w:tc>
      </w:tr>
    </w:tbl>
    <w:p w14:paraId="65B29126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E773EF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Связи между объектами достаточно очевидны. В одной категории бывает много блюд, но каждое блюдо относится только к одной категории. Один сотрудник принимает много заказов. Заказ состоит из нескольких позиций, а одно и то же блюдо встречается в разных заказах. Таким образом возникает связь «многие ко многим», которая разрешается через отдельную таблицу – состав заказа. Важной особенностью является то, что цена блюда запоминается в позиции заказа: если цена в меню впоследствии изменится, ранее оформленные чеки должны остаться прежними.</w:t>
      </w:r>
    </w:p>
    <w:p w14:paraId="0FB658C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Место продукта в бизнес-процессах кафе определено следующим образом: система заменяет блокнот для записи заказов и таблицу с меню. Она не заменяет кассу, не ведет складской учет и не занимается бухгалтерией, а работает только с меню и заказами. Такой масштаб выбран намеренно, чтобы сосредоточиться на основных процессах и уложиться в сроки практики.</w:t>
      </w:r>
    </w:p>
    <w:p w14:paraId="6177963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Проблема, которую решает проект, заключается в том, что бумажный учет замедляет обслуживание и приводит к ошибкам. Сумма заказа считается вручную, статус заказа нигде не фиксируется, а о том, какие блюда заказывают чаще всего, администратор может судить только по своим ощущениям. Именно поэтому целью проекта является автоматизация учета на минимальном, но рабочем уровне. Из приведенного описания следует актуальность темы: для небольшого заведения важна простая, недорогая и понятная система, не требующая постоянного подключения к сети и сложного внедрения.</w:t>
      </w:r>
    </w:p>
    <w:p w14:paraId="43CB8FD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Предметную область кафе можно описать шестью объектами, а главная особенность данных состоит в том, что заказы связаны с блюдами через состав заказа. Систему нужно строить вокруг двух процессов: ведения меню и обработки заказа.</w:t>
      </w:r>
    </w:p>
    <w:p w14:paraId="735A9B66" w14:textId="77777777" w:rsidR="00CC6194" w:rsidRPr="002204D4" w:rsidRDefault="00000000">
      <w:pPr>
        <w:pStyle w:val="21"/>
        <w:rPr>
          <w:lang w:val="ru-RU"/>
        </w:rPr>
      </w:pPr>
      <w:bookmarkStart w:id="3" w:name="_Toc242393388"/>
      <w:r w:rsidRPr="002204D4">
        <w:rPr>
          <w:lang w:val="ru-RU"/>
        </w:rPr>
        <w:t>1.2 Описание целевой аудитории</w:t>
      </w:r>
      <w:bookmarkEnd w:id="3"/>
    </w:p>
    <w:p w14:paraId="760885E6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Различают две группы, интересы которых учитываются в проекте: пользователи системы (сотрудники кафе) и целевая аудитория самого заведения (гости). Системой будут пользоваться три группы сотрудников. Их задачи и потребности приведены в таблице 2.</w:t>
      </w:r>
    </w:p>
    <w:p w14:paraId="4005AD7C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2 - Пользователи системы и их задачи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CC6194" w14:paraId="78AD58F7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34DD3B4D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Пользователь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2638B6D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Задачи</w:t>
            </w:r>
          </w:p>
        </w:tc>
        <w:tc>
          <w:tcPr>
            <w:tcW w:w="3402" w:type="dxa"/>
            <w:shd w:val="clear" w:color="auto" w:fill="D9D9D9"/>
          </w:tcPr>
          <w:p w14:paraId="68CC177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для него важно</w:t>
            </w:r>
          </w:p>
        </w:tc>
      </w:tr>
      <w:tr w:rsidR="00CC6194" w:rsidRPr="002204D4" w14:paraId="71C30ED5" w14:textId="77777777">
        <w:trPr>
          <w:cantSplit/>
          <w:jc w:val="center"/>
        </w:trPr>
        <w:tc>
          <w:tcPr>
            <w:tcW w:w="1984" w:type="dxa"/>
          </w:tcPr>
          <w:p w14:paraId="2D3AFE0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969" w:type="dxa"/>
          </w:tcPr>
          <w:p w14:paraId="4B304DF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Принять заказ, добавить или убрать позиции, поменять статус, узнать сумму</w:t>
            </w:r>
          </w:p>
        </w:tc>
        <w:tc>
          <w:tcPr>
            <w:tcW w:w="3402" w:type="dxa"/>
          </w:tcPr>
          <w:p w14:paraId="172B435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Быстрый ввод, в списке только те блюда, которые есть в наличии</w:t>
            </w:r>
          </w:p>
        </w:tc>
      </w:tr>
      <w:tr w:rsidR="00CC6194" w14:paraId="32D1432A" w14:textId="77777777">
        <w:trPr>
          <w:cantSplit/>
          <w:jc w:val="center"/>
        </w:trPr>
        <w:tc>
          <w:tcPr>
            <w:tcW w:w="1984" w:type="dxa"/>
          </w:tcPr>
          <w:p w14:paraId="631D045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Повар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бармен</w:t>
            </w:r>
            <w:proofErr w:type="spellEnd"/>
          </w:p>
        </w:tc>
        <w:tc>
          <w:tcPr>
            <w:tcW w:w="3969" w:type="dxa"/>
          </w:tcPr>
          <w:p w14:paraId="6B3CDE0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Посмотреть, какие заказы нужно готовить, отметить готовность</w:t>
            </w:r>
          </w:p>
        </w:tc>
        <w:tc>
          <w:tcPr>
            <w:tcW w:w="3402" w:type="dxa"/>
          </w:tcPr>
          <w:p w14:paraId="191E19D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Актуальный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состав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</w:tr>
      <w:tr w:rsidR="00CC6194" w:rsidRPr="002204D4" w14:paraId="7CD3F685" w14:textId="77777777">
        <w:trPr>
          <w:cantSplit/>
          <w:jc w:val="center"/>
        </w:trPr>
        <w:tc>
          <w:tcPr>
            <w:tcW w:w="1984" w:type="dxa"/>
          </w:tcPr>
          <w:p w14:paraId="210A6CB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969" w:type="dxa"/>
          </w:tcPr>
          <w:p w14:paraId="27FA574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меню и цены, просматривать заказы и статистику по блюдам</w:t>
            </w:r>
          </w:p>
        </w:tc>
        <w:tc>
          <w:tcPr>
            <w:tcW w:w="3402" w:type="dxa"/>
          </w:tcPr>
          <w:p w14:paraId="49F2A5E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Полный доступ к данным, понятные сводки</w:t>
            </w:r>
          </w:p>
        </w:tc>
      </w:tr>
    </w:tbl>
    <w:p w14:paraId="6AA53776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F4DA07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 учебном проекте консольное приложение рассчитано на одного оператора с доступом ко всем функциям. Разделение по ролям и паролям в задачу практики не входит, поэтому оно рассматривается как возможное направление дальнейшего развития системы. Роли отражены в структуре меню приложения: функции сгруппированы по разделам «Меню кафе», «Заказы» и «Отчёты».</w:t>
      </w:r>
    </w:p>
    <w:p w14:paraId="401256C4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Целевая аудитория кафе – это люди, которые в него ходят. Для проекта выделены три сегмента гостей, портреты которых описаны в таблице 3.</w:t>
      </w:r>
    </w:p>
    <w:p w14:paraId="1A976D01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3 - </w:t>
      </w:r>
      <w:proofErr w:type="spellStart"/>
      <w:r>
        <w:rPr>
          <w:rFonts w:cs="Times New Roman"/>
          <w:color w:val="000000"/>
        </w:rPr>
        <w:t>Целевая</w:t>
      </w:r>
      <w:proofErr w:type="spellEnd"/>
      <w:r>
        <w:rPr>
          <w:rFonts w:cs="Times New Roman"/>
          <w:color w:val="000000"/>
        </w:rPr>
        <w:t xml:space="preserve"> аудитория кафе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252"/>
        <w:gridCol w:w="2835"/>
      </w:tblGrid>
      <w:tr w:rsidR="00CC6194" w14:paraId="3D91303C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3E3D83F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Группа гостей</w:t>
            </w:r>
          </w:p>
        </w:tc>
        <w:tc>
          <w:tcPr>
            <w:tcW w:w="4252" w:type="dxa"/>
            <w:shd w:val="clear" w:color="auto" w:fill="D9D9D9"/>
          </w:tcPr>
          <w:p w14:paraId="58FDB62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Портрет</w:t>
            </w:r>
          </w:p>
        </w:tc>
        <w:tc>
          <w:tcPr>
            <w:tcW w:w="2835" w:type="dxa"/>
            <w:shd w:val="clear" w:color="auto" w:fill="D9D9D9"/>
          </w:tcPr>
          <w:p w14:paraId="18422BA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для них важно</w:t>
            </w:r>
          </w:p>
        </w:tc>
      </w:tr>
      <w:tr w:rsidR="00CC6194" w14:paraId="6AF0A16E" w14:textId="77777777">
        <w:trPr>
          <w:cantSplit/>
          <w:jc w:val="center"/>
        </w:trPr>
        <w:tc>
          <w:tcPr>
            <w:tcW w:w="2268" w:type="dxa"/>
          </w:tcPr>
          <w:p w14:paraId="05F438B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Студенты и молодежь</w:t>
            </w:r>
          </w:p>
        </w:tc>
        <w:tc>
          <w:tcPr>
            <w:tcW w:w="4252" w:type="dxa"/>
          </w:tcPr>
          <w:p w14:paraId="053103A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16–25 лет. Заходят компанией после занятий, чаще берут напитки, десерты и легкие закуски</w:t>
            </w:r>
          </w:p>
        </w:tc>
        <w:tc>
          <w:tcPr>
            <w:tcW w:w="2835" w:type="dxa"/>
          </w:tcPr>
          <w:p w14:paraId="4464D29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Невысокие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цены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быстрое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обслуживание</w:t>
            </w:r>
            <w:proofErr w:type="spellEnd"/>
          </w:p>
        </w:tc>
      </w:tr>
      <w:tr w:rsidR="00CC6194" w:rsidRPr="002204D4" w14:paraId="4C65EF14" w14:textId="77777777">
        <w:trPr>
          <w:cantSplit/>
          <w:jc w:val="center"/>
        </w:trPr>
        <w:tc>
          <w:tcPr>
            <w:tcW w:w="2268" w:type="dxa"/>
          </w:tcPr>
          <w:p w14:paraId="2C6DF55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Работающие люди в обеденный перерыв</w:t>
            </w:r>
          </w:p>
        </w:tc>
        <w:tc>
          <w:tcPr>
            <w:tcW w:w="4252" w:type="dxa"/>
          </w:tcPr>
          <w:p w14:paraId="1169F88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25–45 лет. Приходят одни или с коллегами, берут суп и горячее, времени у них немного</w:t>
            </w:r>
          </w:p>
        </w:tc>
        <w:tc>
          <w:tcPr>
            <w:tcW w:w="2835" w:type="dxa"/>
          </w:tcPr>
          <w:p w14:paraId="2970186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Быстро получить заказ и счет, понятный чек</w:t>
            </w:r>
          </w:p>
        </w:tc>
      </w:tr>
      <w:tr w:rsidR="00CC6194" w:rsidRPr="002204D4" w14:paraId="49BD00A5" w14:textId="77777777">
        <w:trPr>
          <w:cantSplit/>
          <w:jc w:val="center"/>
        </w:trPr>
        <w:tc>
          <w:tcPr>
            <w:tcW w:w="2268" w:type="dxa"/>
          </w:tcPr>
          <w:p w14:paraId="7D91B82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Семьи и компании в выходные</w:t>
            </w:r>
          </w:p>
        </w:tc>
        <w:tc>
          <w:tcPr>
            <w:tcW w:w="4252" w:type="dxa"/>
          </w:tcPr>
          <w:p w14:paraId="5A5324A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25–50 лет. Приходят с детьми или друзьями, сидят дольше и заказывают много</w:t>
            </w:r>
          </w:p>
        </w:tc>
        <w:tc>
          <w:tcPr>
            <w:tcW w:w="2835" w:type="dxa"/>
          </w:tcPr>
          <w:p w14:paraId="42B2358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Широкий выбор, возможность дозаказать блюда</w:t>
            </w:r>
          </w:p>
        </w:tc>
      </w:tr>
    </w:tbl>
    <w:p w14:paraId="72CE8A09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7892822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Портреты составлены на основе предположений, а не опросов, что допустимо для учебного проекта. Тем не менее из них следуют практические выводы для проектирования. Заказы бывают очень разными: от одного напитка до стола на целую компанию, поэтому в заказ нужно уметь добавлять много позиций и делать это неоднократно. В обеденное время особенно важна скорость, поэтому оформление заказа должно занимать минимум шагов, а сумма чека должна рассчитываться без ошибок. Для семей и компаний в выходные важна возможность дозаказать блюда в уже открытый заказ, что учтено в требованиях к системе.</w:t>
      </w:r>
    </w:p>
    <w:p w14:paraId="2797771F" w14:textId="77777777" w:rsidR="00CC6194" w:rsidRDefault="00000000">
      <w:pPr>
        <w:keepNext/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Перед разработкой собственной системы было проведено сравнение с существующими решениями. Сравнение выполнено по описаниям на сайтах разработчиков и носит обзорный характер. </w:t>
      </w:r>
      <w:proofErr w:type="spellStart"/>
      <w:r>
        <w:rPr>
          <w:rFonts w:cs="Times New Roman"/>
          <w:color w:val="000000"/>
        </w:rPr>
        <w:t>Результаты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приведены</w:t>
      </w:r>
      <w:proofErr w:type="spellEnd"/>
      <w:r>
        <w:rPr>
          <w:rFonts w:cs="Times New Roman"/>
          <w:color w:val="000000"/>
        </w:rPr>
        <w:t xml:space="preserve"> в </w:t>
      </w:r>
      <w:proofErr w:type="spellStart"/>
      <w:r>
        <w:rPr>
          <w:rFonts w:cs="Times New Roman"/>
          <w:color w:val="000000"/>
        </w:rPr>
        <w:t>таблице</w:t>
      </w:r>
      <w:proofErr w:type="spellEnd"/>
      <w:r>
        <w:rPr>
          <w:rFonts w:cs="Times New Roman"/>
          <w:color w:val="000000"/>
        </w:rPr>
        <w:t xml:space="preserve"> 4.</w:t>
      </w:r>
    </w:p>
    <w:p w14:paraId="78C1A438" w14:textId="77777777" w:rsidR="00CC6194" w:rsidRDefault="00000000">
      <w:pPr>
        <w:keepNext/>
        <w:spacing w:after="120" w:line="360" w:lineRule="auto"/>
      </w:pPr>
      <w:r>
        <w:rPr>
          <w:rFonts w:cs="Times New Roman"/>
          <w:color w:val="000000"/>
        </w:rPr>
        <w:t>Таблица 4 - Сравнение существующих решений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154"/>
        <w:gridCol w:w="3005"/>
        <w:gridCol w:w="2665"/>
      </w:tblGrid>
      <w:tr w:rsidR="00CC6194" w14:paraId="7700A6CC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37C5EEE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w="2154" w:type="dxa"/>
            <w:shd w:val="clear" w:color="auto" w:fill="D9D9D9"/>
          </w:tcPr>
          <w:p w14:paraId="3F6A155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Плюсы</w:t>
            </w:r>
          </w:p>
        </w:tc>
        <w:tc>
          <w:tcPr>
            <w:tcW w:w="3005" w:type="dxa"/>
            <w:shd w:val="clear" w:color="auto" w:fill="D9D9D9"/>
          </w:tcPr>
          <w:p w14:paraId="63C272A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Минусы</w:t>
            </w:r>
          </w:p>
        </w:tc>
        <w:tc>
          <w:tcPr>
            <w:tcW w:w="2665" w:type="dxa"/>
            <w:shd w:val="clear" w:color="auto" w:fill="D9D9D9"/>
          </w:tcPr>
          <w:p w14:paraId="35B4DF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берем в проект</w:t>
            </w:r>
          </w:p>
        </w:tc>
      </w:tr>
      <w:tr w:rsidR="00CC6194" w:rsidRPr="002204D4" w14:paraId="48EA4D65" w14:textId="77777777">
        <w:trPr>
          <w:cantSplit/>
          <w:jc w:val="center"/>
        </w:trPr>
        <w:tc>
          <w:tcPr>
            <w:tcW w:w="1531" w:type="dxa"/>
          </w:tcPr>
          <w:p w14:paraId="6F0BD66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Бумага и Excel</w:t>
            </w:r>
          </w:p>
        </w:tc>
        <w:tc>
          <w:tcPr>
            <w:tcW w:w="2154" w:type="dxa"/>
          </w:tcPr>
          <w:p w14:paraId="342DBFE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Бесплатно, все привыкли</w:t>
            </w:r>
          </w:p>
        </w:tc>
        <w:tc>
          <w:tcPr>
            <w:tcW w:w="3005" w:type="dxa"/>
          </w:tcPr>
          <w:p w14:paraId="5A27021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Ошибки в расчетах, нет статусов, аналитику приходится делать вручную</w:t>
            </w:r>
          </w:p>
        </w:tc>
        <w:tc>
          <w:tcPr>
            <w:tcW w:w="2665" w:type="dxa"/>
          </w:tcPr>
          <w:p w14:paraId="25870C2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Учет в одном месте вместо разрозненных листков</w:t>
            </w:r>
          </w:p>
        </w:tc>
      </w:tr>
      <w:tr w:rsidR="00CC6194" w:rsidRPr="002204D4" w14:paraId="09A17FB5" w14:textId="77777777">
        <w:trPr>
          <w:cantSplit/>
          <w:jc w:val="center"/>
        </w:trPr>
        <w:tc>
          <w:tcPr>
            <w:tcW w:w="1531" w:type="dxa"/>
          </w:tcPr>
          <w:p w14:paraId="5FA806F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iiko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, R-Keeper</w:t>
            </w:r>
          </w:p>
        </w:tc>
        <w:tc>
          <w:tcPr>
            <w:tcW w:w="2154" w:type="dxa"/>
          </w:tcPr>
          <w:p w14:paraId="4C20F5F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Много возможностей: касса, склад, отчеты</w:t>
            </w:r>
          </w:p>
        </w:tc>
        <w:tc>
          <w:tcPr>
            <w:tcW w:w="3005" w:type="dxa"/>
          </w:tcPr>
          <w:p w14:paraId="27881D2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Сложны во внедрении, платные, для небольшого кафе избыточны</w:t>
            </w:r>
          </w:p>
        </w:tc>
        <w:tc>
          <w:tcPr>
            <w:tcW w:w="2665" w:type="dxa"/>
          </w:tcPr>
          <w:p w14:paraId="2BD4468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Основные сущности: меню, заказ, статус</w:t>
            </w:r>
          </w:p>
        </w:tc>
      </w:tr>
      <w:tr w:rsidR="00CC6194" w14:paraId="3AD1F2B9" w14:textId="77777777">
        <w:trPr>
          <w:cantSplit/>
          <w:jc w:val="center"/>
        </w:trPr>
        <w:tc>
          <w:tcPr>
            <w:tcW w:w="1531" w:type="dxa"/>
          </w:tcPr>
          <w:p w14:paraId="13AD091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Poster</w:t>
            </w:r>
          </w:p>
        </w:tc>
        <w:tc>
          <w:tcPr>
            <w:tcW w:w="2154" w:type="dxa"/>
          </w:tcPr>
          <w:p w14:paraId="7043668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Простой интерфейс, быстрый старт</w:t>
            </w:r>
          </w:p>
        </w:tc>
        <w:tc>
          <w:tcPr>
            <w:tcW w:w="3005" w:type="dxa"/>
          </w:tcPr>
          <w:p w14:paraId="64C0ACA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Платная подписка, облачный сервис, нужен интернет</w:t>
            </w:r>
          </w:p>
        </w:tc>
        <w:tc>
          <w:tcPr>
            <w:tcW w:w="2665" w:type="dxa"/>
          </w:tcPr>
          <w:p w14:paraId="4EAC15E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Принцип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простоты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интерфейса</w:t>
            </w:r>
            <w:proofErr w:type="spellEnd"/>
          </w:p>
        </w:tc>
      </w:tr>
    </w:tbl>
    <w:p w14:paraId="235983F1" w14:textId="77777777" w:rsidR="00CC6194" w:rsidRDefault="00CC6194">
      <w:pPr>
        <w:spacing w:after="120" w:line="240" w:lineRule="auto"/>
      </w:pPr>
    </w:p>
    <w:p w14:paraId="3C277B2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Получается, что готовые решения либо слишком просты (электронные таблицы), либо содержат много лишнего (профессиональные системы автоматизации). Разрабатываемый проект занимает промежуточное положение: он включает только меню, заказы и несколько отчетов.</w:t>
      </w:r>
    </w:p>
    <w:p w14:paraId="51ABA53C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Выделены три группы пользователей системы и три сегмента гостей кафе. Готовые решения для небольшого кафе либо слишком примитивны, либо избыточны, поэтому разработка упрощенной системы оправдана.</w:t>
      </w:r>
    </w:p>
    <w:p w14:paraId="40EEDF7D" w14:textId="77777777" w:rsidR="00CC6194" w:rsidRPr="002204D4" w:rsidRDefault="00000000">
      <w:pPr>
        <w:pStyle w:val="21"/>
        <w:rPr>
          <w:lang w:val="ru-RU"/>
        </w:rPr>
      </w:pPr>
      <w:bookmarkStart w:id="4" w:name="_Toc242393389"/>
      <w:r w:rsidRPr="002204D4">
        <w:rPr>
          <w:lang w:val="ru-RU"/>
        </w:rPr>
        <w:t>1.3 Средства обработки информации</w:t>
      </w:r>
      <w:bookmarkEnd w:id="4"/>
    </w:p>
    <w:p w14:paraId="27009F72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описания будущей системы использованы два вида диаграмм: контекстная диаграмма и диаграмма прецедентов (</w:t>
      </w:r>
      <w:r>
        <w:rPr>
          <w:rFonts w:cs="Times New Roman"/>
          <w:color w:val="000000"/>
        </w:rPr>
        <w:t>Use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Case</w:t>
      </w:r>
      <w:r w:rsidRPr="002204D4">
        <w:rPr>
          <w:rFonts w:cs="Times New Roman"/>
          <w:color w:val="000000"/>
          <w:lang w:val="ru-RU"/>
        </w:rPr>
        <w:t>). Прежде чем строить диаграммы, были определены роли пользователей и права каждой роли. Роли описаны в таблице 5, а права – в таблице 6. Администратору доступны все функции, поскольку при необходимости он может заменить любого сотрудника.</w:t>
      </w:r>
    </w:p>
    <w:p w14:paraId="5DF19481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5 - </w:t>
      </w:r>
      <w:proofErr w:type="spellStart"/>
      <w:r>
        <w:rPr>
          <w:rFonts w:cs="Times New Roman"/>
          <w:color w:val="000000"/>
        </w:rPr>
        <w:t>Роли</w:t>
      </w:r>
      <w:proofErr w:type="spellEnd"/>
      <w:r>
        <w:rPr>
          <w:rFonts w:cs="Times New Roman"/>
          <w:color w:val="000000"/>
        </w:rPr>
        <w:t xml:space="preserve"> пользователей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5103"/>
      </w:tblGrid>
      <w:tr w:rsidR="00CC6194" w14:paraId="4A90FF46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17DB0CA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Роль</w:t>
            </w:r>
          </w:p>
        </w:tc>
        <w:tc>
          <w:tcPr>
            <w:tcW w:w="2268" w:type="dxa"/>
            <w:shd w:val="clear" w:color="auto" w:fill="D9D9D9"/>
          </w:tcPr>
          <w:p w14:paraId="4980485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выполняет</w:t>
            </w:r>
          </w:p>
        </w:tc>
        <w:tc>
          <w:tcPr>
            <w:tcW w:w="5102" w:type="dxa"/>
            <w:shd w:val="clear" w:color="auto" w:fill="D9D9D9"/>
          </w:tcPr>
          <w:p w14:paraId="59631E5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Основные задачи</w:t>
            </w:r>
          </w:p>
        </w:tc>
      </w:tr>
      <w:tr w:rsidR="00CC6194" w:rsidRPr="002204D4" w14:paraId="00FB5992" w14:textId="77777777">
        <w:trPr>
          <w:cantSplit/>
          <w:jc w:val="center"/>
        </w:trPr>
        <w:tc>
          <w:tcPr>
            <w:tcW w:w="1984" w:type="dxa"/>
          </w:tcPr>
          <w:p w14:paraId="379DF55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2268" w:type="dxa"/>
          </w:tcPr>
          <w:p w14:paraId="41D9434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Сотрудник зала</w:t>
            </w:r>
          </w:p>
        </w:tc>
        <w:tc>
          <w:tcPr>
            <w:tcW w:w="5102" w:type="dxa"/>
          </w:tcPr>
          <w:p w14:paraId="46F6B14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Оформляет заказы, добавляет и убирает блюда, выдает готовые заказы и отмечает оплату, смотрит меню</w:t>
            </w:r>
          </w:p>
        </w:tc>
      </w:tr>
      <w:tr w:rsidR="00CC6194" w:rsidRPr="002204D4" w14:paraId="014E375C" w14:textId="77777777">
        <w:trPr>
          <w:cantSplit/>
          <w:jc w:val="center"/>
        </w:trPr>
        <w:tc>
          <w:tcPr>
            <w:tcW w:w="1984" w:type="dxa"/>
          </w:tcPr>
          <w:p w14:paraId="45A7DDA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Повар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бармен</w:t>
            </w:r>
            <w:proofErr w:type="spellEnd"/>
          </w:p>
        </w:tc>
        <w:tc>
          <w:tcPr>
            <w:tcW w:w="2268" w:type="dxa"/>
          </w:tcPr>
          <w:p w14:paraId="53F0130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Сотрудники кухни и бара</w:t>
            </w:r>
          </w:p>
        </w:tc>
        <w:tc>
          <w:tcPr>
            <w:tcW w:w="5102" w:type="dxa"/>
          </w:tcPr>
          <w:p w14:paraId="3C180A4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Смотрят список заказов к приготовлению, отмечают, что заказ готовится и что он готов</w:t>
            </w:r>
          </w:p>
        </w:tc>
      </w:tr>
      <w:tr w:rsidR="00CC6194" w:rsidRPr="002204D4" w14:paraId="3AF09038" w14:textId="77777777">
        <w:trPr>
          <w:cantSplit/>
          <w:jc w:val="center"/>
        </w:trPr>
        <w:tc>
          <w:tcPr>
            <w:tcW w:w="1984" w:type="dxa"/>
          </w:tcPr>
          <w:p w14:paraId="30AE6C6F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  <w:tc>
          <w:tcPr>
            <w:tcW w:w="2268" w:type="dxa"/>
          </w:tcPr>
          <w:p w14:paraId="2E82B8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Управляющий кафе</w:t>
            </w:r>
          </w:p>
        </w:tc>
        <w:tc>
          <w:tcPr>
            <w:tcW w:w="5102" w:type="dxa"/>
          </w:tcPr>
          <w:p w14:paraId="67DA40B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Ведет меню, категории и список сотрудников, видит все заказы, получает отчеты по блюдам и выручке</w:t>
            </w:r>
          </w:p>
        </w:tc>
      </w:tr>
    </w:tbl>
    <w:p w14:paraId="39D98245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6867674F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6 - </w:t>
      </w:r>
      <w:proofErr w:type="spellStart"/>
      <w:r>
        <w:rPr>
          <w:rFonts w:cs="Times New Roman"/>
          <w:color w:val="000000"/>
        </w:rPr>
        <w:t>Права</w:t>
      </w:r>
      <w:proofErr w:type="spellEnd"/>
      <w:r>
        <w:rPr>
          <w:rFonts w:cs="Times New Roman"/>
          <w:color w:val="000000"/>
        </w:rPr>
        <w:t xml:space="preserve"> ролей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1531"/>
        <w:gridCol w:w="1814"/>
        <w:gridCol w:w="1757"/>
      </w:tblGrid>
      <w:tr w:rsidR="00CC6194" w14:paraId="761FC246" w14:textId="77777777">
        <w:trPr>
          <w:tblHeader/>
          <w:jc w:val="center"/>
        </w:trPr>
        <w:tc>
          <w:tcPr>
            <w:tcW w:w="4252" w:type="dxa"/>
            <w:shd w:val="clear" w:color="auto" w:fill="D9D9D9"/>
          </w:tcPr>
          <w:p w14:paraId="61F31E2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Функция</w:t>
            </w:r>
          </w:p>
        </w:tc>
        <w:tc>
          <w:tcPr>
            <w:tcW w:w="1531" w:type="dxa"/>
            <w:shd w:val="clear" w:color="auto" w:fill="D9D9D9"/>
          </w:tcPr>
          <w:p w14:paraId="46D8EA4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Официант</w:t>
            </w:r>
          </w:p>
        </w:tc>
        <w:tc>
          <w:tcPr>
            <w:tcW w:w="1814" w:type="dxa"/>
            <w:shd w:val="clear" w:color="auto" w:fill="D9D9D9"/>
          </w:tcPr>
          <w:p w14:paraId="0AA0886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Повар и бармен</w:t>
            </w:r>
          </w:p>
        </w:tc>
        <w:tc>
          <w:tcPr>
            <w:tcW w:w="1757" w:type="dxa"/>
            <w:shd w:val="clear" w:color="auto" w:fill="D9D9D9"/>
          </w:tcPr>
          <w:p w14:paraId="4B9D8C6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Администратор</w:t>
            </w:r>
          </w:p>
        </w:tc>
      </w:tr>
      <w:tr w:rsidR="00CC6194" w14:paraId="54F3FBE6" w14:textId="77777777">
        <w:trPr>
          <w:cantSplit/>
          <w:jc w:val="center"/>
        </w:trPr>
        <w:tc>
          <w:tcPr>
            <w:tcW w:w="4252" w:type="dxa"/>
          </w:tcPr>
          <w:p w14:paraId="3B6CF17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Просмотр меню и блюд</w:t>
            </w:r>
          </w:p>
        </w:tc>
        <w:tc>
          <w:tcPr>
            <w:tcW w:w="1531" w:type="dxa"/>
          </w:tcPr>
          <w:p w14:paraId="5D791E34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0A8889E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331F5B0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70C6D597" w14:textId="77777777">
        <w:trPr>
          <w:cantSplit/>
          <w:jc w:val="center"/>
        </w:trPr>
        <w:tc>
          <w:tcPr>
            <w:tcW w:w="4252" w:type="dxa"/>
          </w:tcPr>
          <w:p w14:paraId="2F13970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Ведение категорий и блюд</w:t>
            </w:r>
          </w:p>
        </w:tc>
        <w:tc>
          <w:tcPr>
            <w:tcW w:w="1531" w:type="dxa"/>
          </w:tcPr>
          <w:p w14:paraId="1D958D4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0D5AD82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712342CE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632F6AF6" w14:textId="77777777">
        <w:trPr>
          <w:cantSplit/>
          <w:jc w:val="center"/>
        </w:trPr>
        <w:tc>
          <w:tcPr>
            <w:tcW w:w="4252" w:type="dxa"/>
          </w:tcPr>
          <w:p w14:paraId="16FCEC5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Ведение списка сотрудников</w:t>
            </w:r>
          </w:p>
        </w:tc>
        <w:tc>
          <w:tcPr>
            <w:tcW w:w="1531" w:type="dxa"/>
          </w:tcPr>
          <w:p w14:paraId="000330B4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1570293C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0AEA8CF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7F329210" w14:textId="77777777">
        <w:trPr>
          <w:cantSplit/>
          <w:jc w:val="center"/>
        </w:trPr>
        <w:tc>
          <w:tcPr>
            <w:tcW w:w="4252" w:type="dxa"/>
          </w:tcPr>
          <w:p w14:paraId="2D27458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Создание заказа и изменение его состава</w:t>
            </w:r>
          </w:p>
        </w:tc>
        <w:tc>
          <w:tcPr>
            <w:tcW w:w="1531" w:type="dxa"/>
          </w:tcPr>
          <w:p w14:paraId="56A3529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52A5339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26B8160C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6CD22CEF" w14:textId="77777777">
        <w:trPr>
          <w:cantSplit/>
          <w:jc w:val="center"/>
        </w:trPr>
        <w:tc>
          <w:tcPr>
            <w:tcW w:w="4252" w:type="dxa"/>
          </w:tcPr>
          <w:p w14:paraId="521A697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Статусы «Готовится» и «Готов»</w:t>
            </w:r>
          </w:p>
        </w:tc>
        <w:tc>
          <w:tcPr>
            <w:tcW w:w="1531" w:type="dxa"/>
          </w:tcPr>
          <w:p w14:paraId="5A4E066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7E577786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7C914A0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515653BF" w14:textId="77777777">
        <w:trPr>
          <w:cantSplit/>
          <w:jc w:val="center"/>
        </w:trPr>
        <w:tc>
          <w:tcPr>
            <w:tcW w:w="4252" w:type="dxa"/>
          </w:tcPr>
          <w:p w14:paraId="5612BBC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Статусы «Выдан», «Оплачен», «Отменён»</w:t>
            </w:r>
          </w:p>
        </w:tc>
        <w:tc>
          <w:tcPr>
            <w:tcW w:w="1531" w:type="dxa"/>
          </w:tcPr>
          <w:p w14:paraId="27BB350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53EE6F63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7D340FF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4D474C11" w14:textId="77777777">
        <w:trPr>
          <w:cantSplit/>
          <w:jc w:val="center"/>
        </w:trPr>
        <w:tc>
          <w:tcPr>
            <w:tcW w:w="4252" w:type="dxa"/>
          </w:tcPr>
          <w:p w14:paraId="77D7A38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Просмотр заказов</w:t>
            </w:r>
          </w:p>
        </w:tc>
        <w:tc>
          <w:tcPr>
            <w:tcW w:w="1531" w:type="dxa"/>
          </w:tcPr>
          <w:p w14:paraId="26A91D0E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40CC5FC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7B82356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780F5720" w14:textId="77777777">
        <w:trPr>
          <w:cantSplit/>
          <w:jc w:val="center"/>
        </w:trPr>
        <w:tc>
          <w:tcPr>
            <w:tcW w:w="4252" w:type="dxa"/>
          </w:tcPr>
          <w:p w14:paraId="433E031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Отчеты по блюдам и выручке</w:t>
            </w:r>
          </w:p>
        </w:tc>
        <w:tc>
          <w:tcPr>
            <w:tcW w:w="1531" w:type="dxa"/>
          </w:tcPr>
          <w:p w14:paraId="3D08635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05D6E07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1F6EC88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</w:tbl>
    <w:p w14:paraId="7F8E6B65" w14:textId="77777777" w:rsidR="00CC6194" w:rsidRDefault="00CC6194">
      <w:pPr>
        <w:spacing w:after="120" w:line="240" w:lineRule="auto"/>
      </w:pPr>
    </w:p>
    <w:p w14:paraId="15BAFCC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Контекстная диаграмма показывает систему как единое целое и ее связь с внешним миром, то есть с теми, кто передает системе данные и получает от нее результат. Для разрабатываемой системы внешними участниками являются три роли. Диаграмма приведена на рисунке 1. Официант передает в систему данные заказа и новые статусы, а получает меню, состав и сумму заказа. Повар и бармен получают список заказов к </w:t>
      </w:r>
      <w:r w:rsidRPr="002204D4">
        <w:rPr>
          <w:rFonts w:cs="Times New Roman"/>
          <w:color w:val="000000"/>
          <w:lang w:val="ru-RU"/>
        </w:rPr>
        <w:lastRenderedPageBreak/>
        <w:t>приготовлению и сообщают о готовности. Администратор вносит изменения в меню и сведения о сотрудниках, запрашивает отчеты и получает их.</w:t>
      </w:r>
    </w:p>
    <w:p w14:paraId="418108BC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BAC1489" wp14:editId="239CB6FE">
            <wp:extent cx="540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D9FC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1 – Контекстная диаграмма системы</w:t>
      </w:r>
    </w:p>
    <w:p w14:paraId="360F492D" w14:textId="77777777" w:rsidR="00CC6194" w:rsidRDefault="00000000">
      <w:pPr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Диаграмма прецедентов показывает, какие действия доступны каждой роли. На рисунке 2 действия изображены овалами внутри границы системы, а роли – фигурками снаружи. Просмотр меню и заказов нужен всем, поэтому эти прецеденты связаны со всеми тремя ролями. Оформление заказа и изменение его состава доступны официанту и администратору. Статус заказа меняют все роли, но разные статусы: повар отвечает за приготовление, официант – за выдачу и оплату. </w:t>
      </w:r>
      <w:proofErr w:type="spellStart"/>
      <w:r>
        <w:rPr>
          <w:rFonts w:cs="Times New Roman"/>
          <w:color w:val="000000"/>
        </w:rPr>
        <w:t>Ведение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меню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сотрудников</w:t>
      </w:r>
      <w:proofErr w:type="spellEnd"/>
      <w:r>
        <w:rPr>
          <w:rFonts w:cs="Times New Roman"/>
          <w:color w:val="000000"/>
        </w:rPr>
        <w:t xml:space="preserve"> и формирование отчетов остаются за администратором.</w:t>
      </w:r>
    </w:p>
    <w:p w14:paraId="037718C5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E250557" wp14:editId="7D4AB6FD">
            <wp:extent cx="4680000" cy="45794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F3BE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2 – Диаграмма прецедентов</w:t>
      </w:r>
    </w:p>
    <w:p w14:paraId="4B7C800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Заказ проходит через несколько статусов, однако переходить из одного в другой можно не произвольно. Нельзя, например, сразу оплатить заказ, который ещё не выдан, или вернуть оплаченный заказ на кухню. Допустимые переходы показаны в таблице 7. Эти правила система проверяет при каждой смене статуса. Отменить заказ можно только до того, как блюда приготовлены: если еда уже готова, отмена теряет смысл, потому что продукты потрачены. Администратор может выполнять любые из допустимых переходов.</w:t>
      </w:r>
    </w:p>
    <w:p w14:paraId="0247D194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7 - Допустимые переходы между статусами заказа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CC6194" w14:paraId="638D002D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183FD01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Текущий</w:t>
            </w:r>
            <w:proofErr w:type="spellEnd"/>
            <w:r>
              <w:rPr>
                <w:rFonts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статус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631FCE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Можно перейти в</w:t>
            </w:r>
          </w:p>
        </w:tc>
        <w:tc>
          <w:tcPr>
            <w:tcW w:w="4252" w:type="dxa"/>
            <w:shd w:val="clear" w:color="auto" w:fill="D9D9D9"/>
          </w:tcPr>
          <w:p w14:paraId="5653AFD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меняет</w:t>
            </w:r>
          </w:p>
        </w:tc>
      </w:tr>
      <w:tr w:rsidR="00CC6194" w:rsidRPr="002204D4" w14:paraId="3BFB59D9" w14:textId="77777777">
        <w:trPr>
          <w:cantSplit/>
          <w:jc w:val="center"/>
        </w:trPr>
        <w:tc>
          <w:tcPr>
            <w:tcW w:w="2268" w:type="dxa"/>
          </w:tcPr>
          <w:p w14:paraId="334CA5F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Принят</w:t>
            </w:r>
          </w:p>
        </w:tc>
        <w:tc>
          <w:tcPr>
            <w:tcW w:w="2835" w:type="dxa"/>
          </w:tcPr>
          <w:p w14:paraId="1E88235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Готовится, Отменён</w:t>
            </w:r>
          </w:p>
        </w:tc>
        <w:tc>
          <w:tcPr>
            <w:tcW w:w="4252" w:type="dxa"/>
          </w:tcPr>
          <w:p w14:paraId="67BF967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Повар или бармен; официант (отмена)</w:t>
            </w:r>
          </w:p>
        </w:tc>
      </w:tr>
      <w:tr w:rsidR="00CC6194" w:rsidRPr="002204D4" w14:paraId="6D73C331" w14:textId="77777777">
        <w:trPr>
          <w:cantSplit/>
          <w:jc w:val="center"/>
        </w:trPr>
        <w:tc>
          <w:tcPr>
            <w:tcW w:w="2268" w:type="dxa"/>
          </w:tcPr>
          <w:p w14:paraId="34B2A9C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Готовится</w:t>
            </w:r>
            <w:proofErr w:type="spellEnd"/>
          </w:p>
        </w:tc>
        <w:tc>
          <w:tcPr>
            <w:tcW w:w="2835" w:type="dxa"/>
          </w:tcPr>
          <w:p w14:paraId="4528303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Готов, Отменён</w:t>
            </w:r>
          </w:p>
        </w:tc>
        <w:tc>
          <w:tcPr>
            <w:tcW w:w="4252" w:type="dxa"/>
          </w:tcPr>
          <w:p w14:paraId="31CF015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Повар или бармен; официант (отмена)</w:t>
            </w:r>
          </w:p>
        </w:tc>
      </w:tr>
      <w:tr w:rsidR="00CC6194" w14:paraId="6E3C3E8E" w14:textId="77777777">
        <w:trPr>
          <w:cantSplit/>
          <w:jc w:val="center"/>
        </w:trPr>
        <w:tc>
          <w:tcPr>
            <w:tcW w:w="2268" w:type="dxa"/>
          </w:tcPr>
          <w:p w14:paraId="0D14256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Готов</w:t>
            </w:r>
            <w:proofErr w:type="spellEnd"/>
          </w:p>
        </w:tc>
        <w:tc>
          <w:tcPr>
            <w:tcW w:w="2835" w:type="dxa"/>
          </w:tcPr>
          <w:p w14:paraId="58EC1BA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Выдан</w:t>
            </w:r>
          </w:p>
        </w:tc>
        <w:tc>
          <w:tcPr>
            <w:tcW w:w="4252" w:type="dxa"/>
          </w:tcPr>
          <w:p w14:paraId="74EE1F8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56A5B94" w14:textId="77777777">
        <w:trPr>
          <w:cantSplit/>
          <w:jc w:val="center"/>
        </w:trPr>
        <w:tc>
          <w:tcPr>
            <w:tcW w:w="2268" w:type="dxa"/>
          </w:tcPr>
          <w:p w14:paraId="1838B69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Выдан</w:t>
            </w:r>
          </w:p>
        </w:tc>
        <w:tc>
          <w:tcPr>
            <w:tcW w:w="2835" w:type="dxa"/>
          </w:tcPr>
          <w:p w14:paraId="52C0783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Оплачен</w:t>
            </w:r>
          </w:p>
        </w:tc>
        <w:tc>
          <w:tcPr>
            <w:tcW w:w="4252" w:type="dxa"/>
          </w:tcPr>
          <w:p w14:paraId="3CD0E83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333BEF8" w14:textId="77777777">
        <w:trPr>
          <w:cantSplit/>
          <w:jc w:val="center"/>
        </w:trPr>
        <w:tc>
          <w:tcPr>
            <w:tcW w:w="2268" w:type="dxa"/>
          </w:tcPr>
          <w:p w14:paraId="4C481A6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Оплачен</w:t>
            </w:r>
          </w:p>
        </w:tc>
        <w:tc>
          <w:tcPr>
            <w:tcW w:w="2835" w:type="dxa"/>
          </w:tcPr>
          <w:p w14:paraId="052AA36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Переходов нет</w:t>
            </w:r>
          </w:p>
        </w:tc>
        <w:tc>
          <w:tcPr>
            <w:tcW w:w="4252" w:type="dxa"/>
          </w:tcPr>
          <w:p w14:paraId="4FCAD3F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</w:tr>
      <w:tr w:rsidR="00CC6194" w14:paraId="6F735032" w14:textId="77777777">
        <w:trPr>
          <w:cantSplit/>
          <w:jc w:val="center"/>
        </w:trPr>
        <w:tc>
          <w:tcPr>
            <w:tcW w:w="2268" w:type="dxa"/>
          </w:tcPr>
          <w:p w14:paraId="6332080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Отменён</w:t>
            </w:r>
          </w:p>
        </w:tc>
        <w:tc>
          <w:tcPr>
            <w:tcW w:w="2835" w:type="dxa"/>
          </w:tcPr>
          <w:p w14:paraId="116C0AB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Переходов нет</w:t>
            </w:r>
          </w:p>
        </w:tc>
        <w:tc>
          <w:tcPr>
            <w:tcW w:w="4252" w:type="dxa"/>
          </w:tcPr>
          <w:p w14:paraId="78E4754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</w:tr>
    </w:tbl>
    <w:p w14:paraId="35D88BAB" w14:textId="77777777" w:rsidR="00CC6194" w:rsidRDefault="00CC6194">
      <w:pPr>
        <w:spacing w:after="120" w:line="240" w:lineRule="auto"/>
      </w:pPr>
    </w:p>
    <w:p w14:paraId="4F73028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Система взаимодействует только с тремя ролями, внешних систем (касса, склад, бухгалтерия) нет. Контекстная диаграмма и диаграмма прецедентов согласуются с таблицей прав и охватывают все основные действия в системе.</w:t>
      </w:r>
    </w:p>
    <w:p w14:paraId="0A35B67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Вывод по главе 1. Проведенный анализ предметной области, пользователей и аналогов показал, что небольшому кафе подойдет простая система учета меню и заказов. Определены роли пользователей, их права и границы системы, построены контекстная диаграмма и диаграмма прецедентов. Полученные результаты используются во второй главе при определении функций системы, состава данных и проектировании базы данных.</w:t>
      </w:r>
    </w:p>
    <w:p w14:paraId="49A69607" w14:textId="77777777" w:rsidR="00CC6194" w:rsidRPr="002204D4" w:rsidRDefault="00000000">
      <w:pPr>
        <w:pStyle w:val="1"/>
        <w:pageBreakBefore/>
        <w:rPr>
          <w:lang w:val="ru-RU"/>
        </w:rPr>
      </w:pPr>
      <w:bookmarkStart w:id="5" w:name="_Toc242393390"/>
      <w:r w:rsidRPr="002204D4">
        <w:rPr>
          <w:lang w:val="ru-RU"/>
        </w:rPr>
        <w:lastRenderedPageBreak/>
        <w:t>2. Технологический раздел</w:t>
      </w:r>
      <w:bookmarkEnd w:id="5"/>
    </w:p>
    <w:p w14:paraId="16D6625D" w14:textId="77777777" w:rsidR="00CC6194" w:rsidRPr="002204D4" w:rsidRDefault="00000000">
      <w:pPr>
        <w:pStyle w:val="21"/>
        <w:rPr>
          <w:lang w:val="ru-RU"/>
        </w:rPr>
      </w:pPr>
      <w:bookmarkStart w:id="6" w:name="_Toc242393391"/>
      <w:r w:rsidRPr="002204D4">
        <w:rPr>
          <w:lang w:val="ru-RU"/>
        </w:rPr>
        <w:t>2.1 Общие сведения о работе программы</w:t>
      </w:r>
      <w:bookmarkEnd w:id="6"/>
    </w:p>
    <w:p w14:paraId="398838C4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Информационная система кафе «Причал» (в имени файла базы данных – </w:t>
      </w:r>
      <w:proofErr w:type="spellStart"/>
      <w:r>
        <w:rPr>
          <w:rFonts w:cs="Times New Roman"/>
          <w:color w:val="000000"/>
        </w:rPr>
        <w:t>capycafe</w:t>
      </w:r>
      <w:proofErr w:type="spellEnd"/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db</w:t>
      </w:r>
      <w:proofErr w:type="spellEnd"/>
      <w:r w:rsidRPr="002204D4">
        <w:rPr>
          <w:rFonts w:cs="Times New Roman"/>
          <w:color w:val="000000"/>
          <w:lang w:val="ru-RU"/>
        </w:rPr>
        <w:t xml:space="preserve">) предназначена для автоматизации ведения меню и обработки заказов. Система состоит из двух основных частей: консольного приложения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и базы данных в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. Приложение работает на одном компьютере, не требует подключения к интернету и рассчитано на одного оператора. По результатам анализа система выполняет следующие функции:</w:t>
      </w:r>
    </w:p>
    <w:p w14:paraId="39F68CC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ведение категорий меню: просмотр, добавление, изменение и удаление;</w:t>
      </w:r>
    </w:p>
    <w:p w14:paraId="42834C0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ведение блюд: просмотр, добавление, изменение цены и доступности, удаление;</w:t>
      </w:r>
    </w:p>
    <w:p w14:paraId="4208F9B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поиск блюд по названию, фильтрация по категории и сортировка по цене;</w:t>
      </w:r>
    </w:p>
    <w:p w14:paraId="6D61CD4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регистрация заказа и добавление в него блюд с указанием количества;</w:t>
      </w:r>
    </w:p>
    <w:p w14:paraId="5C0C31A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изменение и удаление позиций заказа, смена статуса, отмена заказа;</w:t>
      </w:r>
    </w:p>
    <w:p w14:paraId="5AD96AA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автоматический расчет стоимости заказа;</w:t>
      </w:r>
    </w:p>
    <w:p w14:paraId="61DE194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просмотр списка заказов с фильтром по статусу и просмотр состава выбранного заказа;</w:t>
      </w:r>
    </w:p>
    <w:p w14:paraId="207BCB7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формирование рейтинга самых заказываемых блюд и подсчет выручки.</w:t>
      </w:r>
    </w:p>
    <w:p w14:paraId="4839BA45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Требования к системе были сформулированы на третьем этапе практики и разделены на функциональные (что система должна делать) и нефункциональные (как она должна это делать). Функциональные требования приведены в таблице 8, нефункциональные – в таблице 9.</w:t>
      </w:r>
    </w:p>
    <w:p w14:paraId="69ABD6AF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8 - Функциональные требования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5840"/>
        <w:gridCol w:w="2551"/>
      </w:tblGrid>
      <w:tr w:rsidR="00CC6194" w14:paraId="67D7EDE7" w14:textId="77777777">
        <w:trPr>
          <w:tblHeader/>
          <w:jc w:val="center"/>
        </w:trPr>
        <w:tc>
          <w:tcPr>
            <w:tcW w:w="964" w:type="dxa"/>
            <w:shd w:val="clear" w:color="auto" w:fill="D9D9D9"/>
          </w:tcPr>
          <w:p w14:paraId="0057EDD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5839" w:type="dxa"/>
            <w:shd w:val="clear" w:color="auto" w:fill="D9D9D9"/>
          </w:tcPr>
          <w:p w14:paraId="484B102A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</w:p>
        </w:tc>
        <w:tc>
          <w:tcPr>
            <w:tcW w:w="2551" w:type="dxa"/>
            <w:shd w:val="clear" w:color="auto" w:fill="D9D9D9"/>
          </w:tcPr>
          <w:p w14:paraId="02B7FFA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выполняет</w:t>
            </w:r>
          </w:p>
        </w:tc>
      </w:tr>
      <w:tr w:rsidR="00CC6194" w14:paraId="010B963E" w14:textId="77777777">
        <w:trPr>
          <w:cantSplit/>
          <w:jc w:val="center"/>
        </w:trPr>
        <w:tc>
          <w:tcPr>
            <w:tcW w:w="964" w:type="dxa"/>
          </w:tcPr>
          <w:p w14:paraId="61CEAC4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</w:t>
            </w:r>
          </w:p>
        </w:tc>
        <w:tc>
          <w:tcPr>
            <w:tcW w:w="5839" w:type="dxa"/>
          </w:tcPr>
          <w:p w14:paraId="50B33BB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Просматривать список категорий меню</w:t>
            </w:r>
          </w:p>
        </w:tc>
        <w:tc>
          <w:tcPr>
            <w:tcW w:w="2551" w:type="dxa"/>
          </w:tcPr>
          <w:p w14:paraId="0705B55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48A27DC7" w14:textId="77777777">
        <w:trPr>
          <w:cantSplit/>
          <w:jc w:val="center"/>
        </w:trPr>
        <w:tc>
          <w:tcPr>
            <w:tcW w:w="964" w:type="dxa"/>
          </w:tcPr>
          <w:p w14:paraId="348F79C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ФТ-2</w:t>
            </w:r>
          </w:p>
        </w:tc>
        <w:tc>
          <w:tcPr>
            <w:tcW w:w="5839" w:type="dxa"/>
          </w:tcPr>
          <w:p w14:paraId="7F3EA18D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Добавлять, изменять и удалять категории</w:t>
            </w:r>
          </w:p>
        </w:tc>
        <w:tc>
          <w:tcPr>
            <w:tcW w:w="2551" w:type="dxa"/>
          </w:tcPr>
          <w:p w14:paraId="20C88BA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186576E8" w14:textId="77777777">
        <w:trPr>
          <w:cantSplit/>
          <w:jc w:val="center"/>
        </w:trPr>
        <w:tc>
          <w:tcPr>
            <w:tcW w:w="964" w:type="dxa"/>
          </w:tcPr>
          <w:p w14:paraId="1CC01BA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ФТ-3</w:t>
            </w:r>
          </w:p>
        </w:tc>
        <w:tc>
          <w:tcPr>
            <w:tcW w:w="5839" w:type="dxa"/>
          </w:tcPr>
          <w:p w14:paraId="10F19FC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список блюд с категорией, ценой и признаком наличия</w:t>
            </w:r>
          </w:p>
        </w:tc>
        <w:tc>
          <w:tcPr>
            <w:tcW w:w="2551" w:type="dxa"/>
          </w:tcPr>
          <w:p w14:paraId="208B3B0F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018B2B82" w14:textId="77777777">
        <w:trPr>
          <w:cantSplit/>
          <w:jc w:val="center"/>
        </w:trPr>
        <w:tc>
          <w:tcPr>
            <w:tcW w:w="964" w:type="dxa"/>
          </w:tcPr>
          <w:p w14:paraId="078F6E9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ФТ-4</w:t>
            </w:r>
          </w:p>
        </w:tc>
        <w:tc>
          <w:tcPr>
            <w:tcW w:w="5839" w:type="dxa"/>
          </w:tcPr>
          <w:p w14:paraId="24913A5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Добавлять новое блюдо</w:t>
            </w:r>
          </w:p>
        </w:tc>
        <w:tc>
          <w:tcPr>
            <w:tcW w:w="2551" w:type="dxa"/>
          </w:tcPr>
          <w:p w14:paraId="7278060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</w:tr>
      <w:tr w:rsidR="00CC6194" w14:paraId="3971C649" w14:textId="77777777">
        <w:trPr>
          <w:cantSplit/>
          <w:jc w:val="center"/>
        </w:trPr>
        <w:tc>
          <w:tcPr>
            <w:tcW w:w="964" w:type="dxa"/>
          </w:tcPr>
          <w:p w14:paraId="5310D74B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ФТ-5</w:t>
            </w:r>
          </w:p>
        </w:tc>
        <w:tc>
          <w:tcPr>
            <w:tcW w:w="5839" w:type="dxa"/>
          </w:tcPr>
          <w:p w14:paraId="4820338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Изменять данные блюда, в том числе цену и признак наличия</w:t>
            </w:r>
          </w:p>
        </w:tc>
        <w:tc>
          <w:tcPr>
            <w:tcW w:w="2551" w:type="dxa"/>
          </w:tcPr>
          <w:p w14:paraId="1664F0A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54C00C03" w14:textId="77777777">
        <w:trPr>
          <w:cantSplit/>
          <w:jc w:val="center"/>
        </w:trPr>
        <w:tc>
          <w:tcPr>
            <w:tcW w:w="964" w:type="dxa"/>
          </w:tcPr>
          <w:p w14:paraId="5CD0A32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ФТ-6</w:t>
            </w:r>
          </w:p>
        </w:tc>
        <w:tc>
          <w:tcPr>
            <w:tcW w:w="5839" w:type="dxa"/>
          </w:tcPr>
          <w:p w14:paraId="4B0FF7B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Удалять блюдо, если оно ни разу не использовалось в заказах; иначе предлагать отметить его как недоступное</w:t>
            </w:r>
          </w:p>
        </w:tc>
        <w:tc>
          <w:tcPr>
            <w:tcW w:w="2551" w:type="dxa"/>
          </w:tcPr>
          <w:p w14:paraId="3E9E2A0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4F9F87B7" w14:textId="77777777">
        <w:trPr>
          <w:cantSplit/>
          <w:jc w:val="center"/>
        </w:trPr>
        <w:tc>
          <w:tcPr>
            <w:tcW w:w="964" w:type="dxa"/>
          </w:tcPr>
          <w:p w14:paraId="6699C06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ФТ-7</w:t>
            </w:r>
          </w:p>
        </w:tc>
        <w:tc>
          <w:tcPr>
            <w:tcW w:w="5839" w:type="dxa"/>
          </w:tcPr>
          <w:p w14:paraId="33763BA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Искать блюда по части названия</w:t>
            </w:r>
          </w:p>
        </w:tc>
        <w:tc>
          <w:tcPr>
            <w:tcW w:w="2551" w:type="dxa"/>
          </w:tcPr>
          <w:p w14:paraId="59DB5D84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0AD6E804" w14:textId="77777777">
        <w:trPr>
          <w:cantSplit/>
          <w:jc w:val="center"/>
        </w:trPr>
        <w:tc>
          <w:tcPr>
            <w:tcW w:w="964" w:type="dxa"/>
          </w:tcPr>
          <w:p w14:paraId="36264D8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ФТ-8</w:t>
            </w:r>
          </w:p>
        </w:tc>
        <w:tc>
          <w:tcPr>
            <w:tcW w:w="5839" w:type="dxa"/>
          </w:tcPr>
          <w:p w14:paraId="7677EF0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Показывать блюда выбранной категории</w:t>
            </w:r>
          </w:p>
        </w:tc>
        <w:tc>
          <w:tcPr>
            <w:tcW w:w="2551" w:type="dxa"/>
          </w:tcPr>
          <w:p w14:paraId="721AD7D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05A172BD" w14:textId="77777777">
        <w:trPr>
          <w:cantSplit/>
          <w:jc w:val="center"/>
        </w:trPr>
        <w:tc>
          <w:tcPr>
            <w:tcW w:w="964" w:type="dxa"/>
          </w:tcPr>
          <w:p w14:paraId="718F88A3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ФТ-9</w:t>
            </w:r>
          </w:p>
        </w:tc>
        <w:tc>
          <w:tcPr>
            <w:tcW w:w="5839" w:type="dxa"/>
          </w:tcPr>
          <w:p w14:paraId="2A79D55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Сортировать блюда по цене</w:t>
            </w:r>
          </w:p>
        </w:tc>
        <w:tc>
          <w:tcPr>
            <w:tcW w:w="2551" w:type="dxa"/>
          </w:tcPr>
          <w:p w14:paraId="1EFA5BD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096E955B" w14:textId="77777777">
        <w:trPr>
          <w:cantSplit/>
          <w:jc w:val="center"/>
        </w:trPr>
        <w:tc>
          <w:tcPr>
            <w:tcW w:w="964" w:type="dxa"/>
          </w:tcPr>
          <w:p w14:paraId="1DBB824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ФТ-10</w:t>
            </w:r>
          </w:p>
        </w:tc>
        <w:tc>
          <w:tcPr>
            <w:tcW w:w="5839" w:type="dxa"/>
          </w:tcPr>
          <w:p w14:paraId="3D81611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Создавать заказ с указанием столика и сотрудника; дата и время проставляются автоматически, статус «Принят»</w:t>
            </w:r>
          </w:p>
        </w:tc>
        <w:tc>
          <w:tcPr>
            <w:tcW w:w="2551" w:type="dxa"/>
          </w:tcPr>
          <w:p w14:paraId="277688E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433CA4AB" w14:textId="77777777">
        <w:trPr>
          <w:cantSplit/>
          <w:jc w:val="center"/>
        </w:trPr>
        <w:tc>
          <w:tcPr>
            <w:tcW w:w="964" w:type="dxa"/>
          </w:tcPr>
          <w:p w14:paraId="7264879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ФТ-11</w:t>
            </w:r>
          </w:p>
        </w:tc>
        <w:tc>
          <w:tcPr>
            <w:tcW w:w="5839" w:type="dxa"/>
          </w:tcPr>
          <w:p w14:paraId="15B1B8C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Добавлять в заказ блюда с количеством, причем только те, что есть в наличии</w:t>
            </w:r>
          </w:p>
        </w:tc>
        <w:tc>
          <w:tcPr>
            <w:tcW w:w="2551" w:type="dxa"/>
          </w:tcPr>
          <w:p w14:paraId="5E0A110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31ABD030" w14:textId="77777777">
        <w:trPr>
          <w:cantSplit/>
          <w:jc w:val="center"/>
        </w:trPr>
        <w:tc>
          <w:tcPr>
            <w:tcW w:w="964" w:type="dxa"/>
          </w:tcPr>
          <w:p w14:paraId="08860D84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lastRenderedPageBreak/>
              <w:t>ФТ-12</w:t>
            </w:r>
          </w:p>
        </w:tc>
        <w:tc>
          <w:tcPr>
            <w:tcW w:w="5839" w:type="dxa"/>
          </w:tcPr>
          <w:p w14:paraId="19C128D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количество и удалять позиции заказа, пока заказ не оплачен и не отменен</w:t>
            </w:r>
          </w:p>
        </w:tc>
        <w:tc>
          <w:tcPr>
            <w:tcW w:w="2551" w:type="dxa"/>
          </w:tcPr>
          <w:p w14:paraId="2247A5A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09E02F20" w14:textId="77777777">
        <w:trPr>
          <w:cantSplit/>
          <w:jc w:val="center"/>
        </w:trPr>
        <w:tc>
          <w:tcPr>
            <w:tcW w:w="964" w:type="dxa"/>
          </w:tcPr>
          <w:p w14:paraId="275EA25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ФТ-13</w:t>
            </w:r>
          </w:p>
        </w:tc>
        <w:tc>
          <w:tcPr>
            <w:tcW w:w="5839" w:type="dxa"/>
          </w:tcPr>
          <w:p w14:paraId="7485F84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Автоматически считать стоимость заказа по его позициям</w:t>
            </w:r>
          </w:p>
        </w:tc>
        <w:tc>
          <w:tcPr>
            <w:tcW w:w="2551" w:type="dxa"/>
          </w:tcPr>
          <w:p w14:paraId="5293C457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Система</w:t>
            </w:r>
            <w:proofErr w:type="spellEnd"/>
          </w:p>
        </w:tc>
      </w:tr>
      <w:tr w:rsidR="00CC6194" w14:paraId="5F83093D" w14:textId="77777777">
        <w:trPr>
          <w:cantSplit/>
          <w:jc w:val="center"/>
        </w:trPr>
        <w:tc>
          <w:tcPr>
            <w:tcW w:w="964" w:type="dxa"/>
          </w:tcPr>
          <w:p w14:paraId="787C993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ФТ-14</w:t>
            </w:r>
          </w:p>
        </w:tc>
        <w:tc>
          <w:tcPr>
            <w:tcW w:w="5839" w:type="dxa"/>
          </w:tcPr>
          <w:p w14:paraId="5F0ED4D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статус заказа с проверкой допустимости перехода</w:t>
            </w:r>
          </w:p>
        </w:tc>
        <w:tc>
          <w:tcPr>
            <w:tcW w:w="2551" w:type="dxa"/>
          </w:tcPr>
          <w:p w14:paraId="5707C0F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таблице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6</w:t>
            </w:r>
          </w:p>
        </w:tc>
      </w:tr>
      <w:tr w:rsidR="00CC6194" w14:paraId="07759E25" w14:textId="77777777">
        <w:trPr>
          <w:cantSplit/>
          <w:jc w:val="center"/>
        </w:trPr>
        <w:tc>
          <w:tcPr>
            <w:tcW w:w="964" w:type="dxa"/>
          </w:tcPr>
          <w:p w14:paraId="410661D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ФТ-15</w:t>
            </w:r>
          </w:p>
        </w:tc>
        <w:tc>
          <w:tcPr>
            <w:tcW w:w="5839" w:type="dxa"/>
          </w:tcPr>
          <w:p w14:paraId="2CE5736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Отменять заказ в статусе «Принят» или «Готовится»</w:t>
            </w:r>
          </w:p>
        </w:tc>
        <w:tc>
          <w:tcPr>
            <w:tcW w:w="2551" w:type="dxa"/>
          </w:tcPr>
          <w:p w14:paraId="798892D3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6B5AF8B9" w14:textId="77777777">
        <w:trPr>
          <w:cantSplit/>
          <w:jc w:val="center"/>
        </w:trPr>
        <w:tc>
          <w:tcPr>
            <w:tcW w:w="964" w:type="dxa"/>
          </w:tcPr>
          <w:p w14:paraId="46409DB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ФТ-16</w:t>
            </w:r>
          </w:p>
        </w:tc>
        <w:tc>
          <w:tcPr>
            <w:tcW w:w="5839" w:type="dxa"/>
          </w:tcPr>
          <w:p w14:paraId="37EFA97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список заказов с фильтром по статусу и дате</w:t>
            </w:r>
          </w:p>
        </w:tc>
        <w:tc>
          <w:tcPr>
            <w:tcW w:w="2551" w:type="dxa"/>
          </w:tcPr>
          <w:p w14:paraId="0044D2E3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25D7361D" w14:textId="77777777">
        <w:trPr>
          <w:cantSplit/>
          <w:jc w:val="center"/>
        </w:trPr>
        <w:tc>
          <w:tcPr>
            <w:tcW w:w="964" w:type="dxa"/>
          </w:tcPr>
          <w:p w14:paraId="1C04BC2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ФТ-17</w:t>
            </w:r>
          </w:p>
        </w:tc>
        <w:tc>
          <w:tcPr>
            <w:tcW w:w="5839" w:type="dxa"/>
          </w:tcPr>
          <w:p w14:paraId="7CB22E0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состав выбранного заказа и его итоговую сумму</w:t>
            </w:r>
          </w:p>
        </w:tc>
        <w:tc>
          <w:tcPr>
            <w:tcW w:w="2551" w:type="dxa"/>
          </w:tcPr>
          <w:p w14:paraId="5A9BCB6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3AF77868" w14:textId="77777777">
        <w:trPr>
          <w:cantSplit/>
          <w:jc w:val="center"/>
        </w:trPr>
        <w:tc>
          <w:tcPr>
            <w:tcW w:w="964" w:type="dxa"/>
          </w:tcPr>
          <w:p w14:paraId="4C43CE8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ФТ-18</w:t>
            </w:r>
          </w:p>
        </w:tc>
        <w:tc>
          <w:tcPr>
            <w:tcW w:w="5839" w:type="dxa"/>
          </w:tcPr>
          <w:p w14:paraId="6055E7C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Просматривать, добавлять, изменять и удалять сотрудников</w:t>
            </w:r>
          </w:p>
        </w:tc>
        <w:tc>
          <w:tcPr>
            <w:tcW w:w="2551" w:type="dxa"/>
          </w:tcPr>
          <w:p w14:paraId="5AA9B0FB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44460234" w14:textId="77777777">
        <w:trPr>
          <w:cantSplit/>
          <w:jc w:val="center"/>
        </w:trPr>
        <w:tc>
          <w:tcPr>
            <w:tcW w:w="964" w:type="dxa"/>
          </w:tcPr>
          <w:p w14:paraId="42D304D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ФТ-19</w:t>
            </w:r>
          </w:p>
        </w:tc>
        <w:tc>
          <w:tcPr>
            <w:tcW w:w="5839" w:type="dxa"/>
          </w:tcPr>
          <w:p w14:paraId="346DD53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Формировать рейтинг блюд по количеству заказанных порций</w:t>
            </w:r>
          </w:p>
        </w:tc>
        <w:tc>
          <w:tcPr>
            <w:tcW w:w="2551" w:type="dxa"/>
          </w:tcPr>
          <w:p w14:paraId="74999DC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6522307F" w14:textId="77777777">
        <w:trPr>
          <w:cantSplit/>
          <w:jc w:val="center"/>
        </w:trPr>
        <w:tc>
          <w:tcPr>
            <w:tcW w:w="964" w:type="dxa"/>
          </w:tcPr>
          <w:p w14:paraId="4CCF5FEE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ФТ-20</w:t>
            </w:r>
          </w:p>
        </w:tc>
        <w:tc>
          <w:tcPr>
            <w:tcW w:w="5839" w:type="dxa"/>
          </w:tcPr>
          <w:p w14:paraId="4A9FFB8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Считать выручку по оплаченным заказам за выбранную дату или период</w:t>
            </w:r>
          </w:p>
        </w:tc>
        <w:tc>
          <w:tcPr>
            <w:tcW w:w="2551" w:type="dxa"/>
          </w:tcPr>
          <w:p w14:paraId="76819AF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</w:tbl>
    <w:p w14:paraId="6BAB5844" w14:textId="77777777" w:rsidR="00CC6194" w:rsidRDefault="00CC6194">
      <w:pPr>
        <w:spacing w:after="120" w:line="240" w:lineRule="auto"/>
      </w:pPr>
    </w:p>
    <w:p w14:paraId="27662AA1" w14:textId="77777777" w:rsidR="00CC6194" w:rsidRDefault="00000000">
      <w:pPr>
        <w:keepNext/>
        <w:spacing w:after="120" w:line="360" w:lineRule="auto"/>
      </w:pPr>
      <w:r>
        <w:rPr>
          <w:rFonts w:cs="Times New Roman"/>
          <w:color w:val="000000"/>
        </w:rPr>
        <w:t>Таблица 9 - Нефункциональные требования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154"/>
        <w:gridCol w:w="6237"/>
      </w:tblGrid>
      <w:tr w:rsidR="00CC6194" w14:paraId="553D05FF" w14:textId="77777777">
        <w:trPr>
          <w:tblHeader/>
          <w:jc w:val="center"/>
        </w:trPr>
        <w:tc>
          <w:tcPr>
            <w:tcW w:w="964" w:type="dxa"/>
            <w:shd w:val="clear" w:color="auto" w:fill="D9D9D9"/>
          </w:tcPr>
          <w:p w14:paraId="157E3B2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2154" w:type="dxa"/>
            <w:shd w:val="clear" w:color="auto" w:fill="D9D9D9"/>
          </w:tcPr>
          <w:p w14:paraId="26AF364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Область</w:t>
            </w:r>
          </w:p>
        </w:tc>
        <w:tc>
          <w:tcPr>
            <w:tcW w:w="6236" w:type="dxa"/>
            <w:shd w:val="clear" w:color="auto" w:fill="D9D9D9"/>
          </w:tcPr>
          <w:p w14:paraId="2AC1509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</w:p>
        </w:tc>
      </w:tr>
      <w:tr w:rsidR="00CC6194" w:rsidRPr="002204D4" w14:paraId="7EEE3D86" w14:textId="77777777">
        <w:trPr>
          <w:cantSplit/>
          <w:jc w:val="center"/>
        </w:trPr>
        <w:tc>
          <w:tcPr>
            <w:tcW w:w="964" w:type="dxa"/>
          </w:tcPr>
          <w:p w14:paraId="211BE56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НФТ-1</w:t>
            </w:r>
          </w:p>
        </w:tc>
        <w:tc>
          <w:tcPr>
            <w:tcW w:w="2154" w:type="dxa"/>
          </w:tcPr>
          <w:p w14:paraId="463B504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Хранение данных</w:t>
            </w:r>
          </w:p>
        </w:tc>
        <w:tc>
          <w:tcPr>
            <w:tcW w:w="6236" w:type="dxa"/>
          </w:tcPr>
          <w:p w14:paraId="6C8329F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Данные хранятся в реляционной базе </w:t>
            </w:r>
            <w:r>
              <w:rPr>
                <w:rFonts w:cs="Times New Roman"/>
                <w:color w:val="000000"/>
                <w:sz w:val="22"/>
              </w:rPr>
              <w:t>SQLite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; связи между таблицами обеспечиваются первичными и внешними ключами</w:t>
            </w:r>
          </w:p>
        </w:tc>
      </w:tr>
      <w:tr w:rsidR="00CC6194" w:rsidRPr="002204D4" w14:paraId="2043DC75" w14:textId="77777777">
        <w:trPr>
          <w:cantSplit/>
          <w:jc w:val="center"/>
        </w:trPr>
        <w:tc>
          <w:tcPr>
            <w:tcW w:w="964" w:type="dxa"/>
          </w:tcPr>
          <w:p w14:paraId="14BB387D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НФТ-2</w:t>
            </w:r>
          </w:p>
        </w:tc>
        <w:tc>
          <w:tcPr>
            <w:tcW w:w="2154" w:type="dxa"/>
          </w:tcPr>
          <w:p w14:paraId="6D72E22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Платформа</w:t>
            </w:r>
          </w:p>
        </w:tc>
        <w:tc>
          <w:tcPr>
            <w:tcW w:w="6236" w:type="dxa"/>
          </w:tcPr>
          <w:p w14:paraId="6B5B150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Приложение консольное, написано на языке </w:t>
            </w:r>
            <w:r>
              <w:rPr>
                <w:rFonts w:cs="Times New Roman"/>
                <w:color w:val="000000"/>
                <w:sz w:val="22"/>
              </w:rPr>
              <w:t>Python</w:t>
            </w:r>
          </w:p>
        </w:tc>
      </w:tr>
      <w:tr w:rsidR="00CC6194" w:rsidRPr="002204D4" w14:paraId="679F1B93" w14:textId="77777777">
        <w:trPr>
          <w:cantSplit/>
          <w:jc w:val="center"/>
        </w:trPr>
        <w:tc>
          <w:tcPr>
            <w:tcW w:w="964" w:type="dxa"/>
          </w:tcPr>
          <w:p w14:paraId="666D3FA8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НФТ-3</w:t>
            </w:r>
          </w:p>
        </w:tc>
        <w:tc>
          <w:tcPr>
            <w:tcW w:w="2154" w:type="dxa"/>
          </w:tcPr>
          <w:p w14:paraId="082FF0F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Интерфейс</w:t>
            </w:r>
          </w:p>
        </w:tc>
        <w:tc>
          <w:tcPr>
            <w:tcW w:w="6236" w:type="dxa"/>
          </w:tcPr>
          <w:p w14:paraId="323CF56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Меню с нумерованными пунктами; выбор делается вводом номера; на экране есть подсказки о том, что нужно ввести</w:t>
            </w:r>
          </w:p>
        </w:tc>
      </w:tr>
      <w:tr w:rsidR="00CC6194" w:rsidRPr="002204D4" w14:paraId="48145DB2" w14:textId="77777777">
        <w:trPr>
          <w:cantSplit/>
          <w:jc w:val="center"/>
        </w:trPr>
        <w:tc>
          <w:tcPr>
            <w:tcW w:w="964" w:type="dxa"/>
          </w:tcPr>
          <w:p w14:paraId="5DF1C838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НФТ-4</w:t>
            </w:r>
          </w:p>
        </w:tc>
        <w:tc>
          <w:tcPr>
            <w:tcW w:w="2154" w:type="dxa"/>
          </w:tcPr>
          <w:p w14:paraId="1F9AE2D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Ввод данных</w:t>
            </w:r>
          </w:p>
        </w:tc>
        <w:tc>
          <w:tcPr>
            <w:tcW w:w="6236" w:type="dxa"/>
          </w:tcPr>
          <w:p w14:paraId="13FC109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При неверном вводе (буквы вместо числа, пустое значение, отрицательная цена) приложение показывает сообщение и повторяет запрос, а не завершается с ошибкой</w:t>
            </w:r>
          </w:p>
        </w:tc>
      </w:tr>
      <w:tr w:rsidR="00CC6194" w:rsidRPr="002204D4" w14:paraId="04BEEBE4" w14:textId="77777777">
        <w:trPr>
          <w:cantSplit/>
          <w:jc w:val="center"/>
        </w:trPr>
        <w:tc>
          <w:tcPr>
            <w:tcW w:w="964" w:type="dxa"/>
          </w:tcPr>
          <w:p w14:paraId="505B596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НФТ-5</w:t>
            </w:r>
          </w:p>
        </w:tc>
        <w:tc>
          <w:tcPr>
            <w:tcW w:w="2154" w:type="dxa"/>
          </w:tcPr>
          <w:p w14:paraId="5B81487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Целостность данных</w:t>
            </w:r>
          </w:p>
        </w:tc>
        <w:tc>
          <w:tcPr>
            <w:tcW w:w="6236" w:type="dxa"/>
          </w:tcPr>
          <w:p w14:paraId="09C5CFB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Нельзя удалить категорию, в которой есть блюда, и блюдо, использованное в заказах; цена должна быть больше нуля, количество – целым числом больше нуля</w:t>
            </w:r>
          </w:p>
        </w:tc>
      </w:tr>
      <w:tr w:rsidR="00CC6194" w:rsidRPr="002204D4" w14:paraId="3C8BABEA" w14:textId="77777777">
        <w:trPr>
          <w:cantSplit/>
          <w:jc w:val="center"/>
        </w:trPr>
        <w:tc>
          <w:tcPr>
            <w:tcW w:w="964" w:type="dxa"/>
          </w:tcPr>
          <w:p w14:paraId="2B6C2AB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НФТ-6</w:t>
            </w:r>
          </w:p>
        </w:tc>
        <w:tc>
          <w:tcPr>
            <w:tcW w:w="2154" w:type="dxa"/>
          </w:tcPr>
          <w:p w14:paraId="6FAFCB1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Подключение к базе</w:t>
            </w:r>
          </w:p>
        </w:tc>
        <w:tc>
          <w:tcPr>
            <w:tcW w:w="6236" w:type="dxa"/>
          </w:tcPr>
          <w:p w14:paraId="460EB03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Строка подключения хранится в одном месте; если база недоступна, выводится понятное сообщение</w:t>
            </w:r>
          </w:p>
        </w:tc>
      </w:tr>
      <w:tr w:rsidR="00CC6194" w:rsidRPr="002204D4" w14:paraId="452D993E" w14:textId="77777777">
        <w:trPr>
          <w:cantSplit/>
          <w:jc w:val="center"/>
        </w:trPr>
        <w:tc>
          <w:tcPr>
            <w:tcW w:w="964" w:type="dxa"/>
          </w:tcPr>
          <w:p w14:paraId="554EF9BC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НФТ-7</w:t>
            </w:r>
          </w:p>
        </w:tc>
        <w:tc>
          <w:tcPr>
            <w:tcW w:w="2154" w:type="dxa"/>
          </w:tcPr>
          <w:p w14:paraId="51CF974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Кодировка</w:t>
            </w:r>
          </w:p>
        </w:tc>
        <w:tc>
          <w:tcPr>
            <w:tcW w:w="6236" w:type="dxa"/>
          </w:tcPr>
          <w:p w14:paraId="23EC8EC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Русский текст в базе и в консоли отображается корректно</w:t>
            </w:r>
          </w:p>
        </w:tc>
      </w:tr>
      <w:tr w:rsidR="00CC6194" w:rsidRPr="002204D4" w14:paraId="60CBC434" w14:textId="77777777">
        <w:trPr>
          <w:cantSplit/>
          <w:jc w:val="center"/>
        </w:trPr>
        <w:tc>
          <w:tcPr>
            <w:tcW w:w="964" w:type="dxa"/>
          </w:tcPr>
          <w:p w14:paraId="015CC787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НФТ-8</w:t>
            </w:r>
          </w:p>
        </w:tc>
        <w:tc>
          <w:tcPr>
            <w:tcW w:w="2154" w:type="dxa"/>
          </w:tcPr>
          <w:p w14:paraId="5F5F3E0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Быстродействие</w:t>
            </w:r>
          </w:p>
        </w:tc>
        <w:tc>
          <w:tcPr>
            <w:tcW w:w="6236" w:type="dxa"/>
          </w:tcPr>
          <w:p w14:paraId="63DAED3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Типовые операции выполняются без заметной задержки на тестовых данных (несколько десятков блюд и сотни заказов)</w:t>
            </w:r>
          </w:p>
        </w:tc>
      </w:tr>
      <w:tr w:rsidR="00CC6194" w:rsidRPr="002204D4" w14:paraId="07F276F6" w14:textId="77777777">
        <w:trPr>
          <w:cantSplit/>
          <w:jc w:val="center"/>
        </w:trPr>
        <w:tc>
          <w:tcPr>
            <w:tcW w:w="964" w:type="dxa"/>
          </w:tcPr>
          <w:p w14:paraId="0432DB9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НФТ-9</w:t>
            </w:r>
          </w:p>
        </w:tc>
        <w:tc>
          <w:tcPr>
            <w:tcW w:w="2154" w:type="dxa"/>
          </w:tcPr>
          <w:p w14:paraId="2E1E8AB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Сопровождение</w:t>
            </w:r>
          </w:p>
        </w:tc>
        <w:tc>
          <w:tcPr>
            <w:tcW w:w="6236" w:type="dxa"/>
          </w:tcPr>
          <w:p w14:paraId="64BB7E8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Подготовлены </w:t>
            </w:r>
            <w:r>
              <w:rPr>
                <w:rFonts w:cs="Times New Roman"/>
                <w:color w:val="000000"/>
                <w:sz w:val="22"/>
              </w:rPr>
              <w:t>SQL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-скрипты создания и заполнения базы, код снабжен комментариями</w:t>
            </w:r>
          </w:p>
        </w:tc>
      </w:tr>
    </w:tbl>
    <w:p w14:paraId="7BCA7462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20DFDC93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того чтобы уложиться в сроки практики, на проект наложены ограничения. Сознательно не реализуются следующие возможности:</w:t>
      </w:r>
    </w:p>
    <w:p w14:paraId="471DA86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вход в систему по логину и паролю и разграничение прав на уровне базы;</w:t>
      </w:r>
    </w:p>
    <w:p w14:paraId="57D154D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прием оплаты, работа с кассой, чеками и налогами;</w:t>
      </w:r>
    </w:p>
    <w:p w14:paraId="14AFF65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складской учет и расчет себестоимости блюд;</w:t>
      </w:r>
    </w:p>
    <w:p w14:paraId="3D8A8A0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графический интерфейс и работа через интернет;</w:t>
      </w:r>
    </w:p>
    <w:p w14:paraId="06DEE6C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одновременная работа нескольких пользователей с одной базой.</w:t>
      </w:r>
    </w:p>
    <w:p w14:paraId="3047E96F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Основные пользовательские сценарии описаны в таблице 10. Они охватывают весь жизненный цикл заказа и работу с меню, поэтому по ним проверяется готовое </w:t>
      </w:r>
      <w:r w:rsidRPr="002204D4">
        <w:rPr>
          <w:rFonts w:cs="Times New Roman"/>
          <w:color w:val="000000"/>
          <w:lang w:val="ru-RU"/>
        </w:rPr>
        <w:lastRenderedPageBreak/>
        <w:t>приложение. Помимо основных, учтены две нестандартные ситуации. Если блюдо закончилось, администратор отмечает его как недоступное: оно пропадает из списка выбора при оформлении заказов, но остается в базе и в старых заказах. Если гость передумал, заказ отменяется, при этом запись о нем сохраняется для учета.</w:t>
      </w:r>
    </w:p>
    <w:p w14:paraId="51D3274E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10 - </w:t>
      </w:r>
      <w:proofErr w:type="spellStart"/>
      <w:r>
        <w:rPr>
          <w:rFonts w:cs="Times New Roman"/>
          <w:color w:val="000000"/>
        </w:rPr>
        <w:t>Пользовательские</w:t>
      </w:r>
      <w:proofErr w:type="spellEnd"/>
      <w:r>
        <w:rPr>
          <w:rFonts w:cs="Times New Roman"/>
          <w:color w:val="000000"/>
        </w:rPr>
        <w:t xml:space="preserve"> сценарии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474"/>
        <w:gridCol w:w="3628"/>
        <w:gridCol w:w="2551"/>
      </w:tblGrid>
      <w:tr w:rsidR="00CC6194" w14:paraId="0F79EF38" w14:textId="77777777">
        <w:trPr>
          <w:tblHeader/>
          <w:jc w:val="center"/>
        </w:trPr>
        <w:tc>
          <w:tcPr>
            <w:tcW w:w="1701" w:type="dxa"/>
            <w:shd w:val="clear" w:color="auto" w:fill="D9D9D9"/>
          </w:tcPr>
          <w:p w14:paraId="2C97CF5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Сценарий</w:t>
            </w:r>
          </w:p>
        </w:tc>
        <w:tc>
          <w:tcPr>
            <w:tcW w:w="1474" w:type="dxa"/>
            <w:shd w:val="clear" w:color="auto" w:fill="D9D9D9"/>
          </w:tcPr>
          <w:p w14:paraId="56F983E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</w:t>
            </w:r>
          </w:p>
        </w:tc>
        <w:tc>
          <w:tcPr>
            <w:tcW w:w="3628" w:type="dxa"/>
            <w:shd w:val="clear" w:color="auto" w:fill="D9D9D9"/>
          </w:tcPr>
          <w:p w14:paraId="3D45620C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Порядок действий</w:t>
            </w:r>
          </w:p>
        </w:tc>
        <w:tc>
          <w:tcPr>
            <w:tcW w:w="2551" w:type="dxa"/>
            <w:shd w:val="clear" w:color="auto" w:fill="D9D9D9"/>
          </w:tcPr>
          <w:p w14:paraId="29CF443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Результат</w:t>
            </w:r>
          </w:p>
        </w:tc>
      </w:tr>
      <w:tr w:rsidR="00CC6194" w:rsidRPr="002204D4" w14:paraId="1A194592" w14:textId="77777777">
        <w:trPr>
          <w:cantSplit/>
          <w:jc w:val="center"/>
        </w:trPr>
        <w:tc>
          <w:tcPr>
            <w:tcW w:w="1701" w:type="dxa"/>
          </w:tcPr>
          <w:p w14:paraId="53DAF20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Оформление заказа</w:t>
            </w:r>
          </w:p>
        </w:tc>
        <w:tc>
          <w:tcPr>
            <w:tcW w:w="1474" w:type="dxa"/>
          </w:tcPr>
          <w:p w14:paraId="11833F8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628" w:type="dxa"/>
          </w:tcPr>
          <w:p w14:paraId="7329AB4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Выбирает «Новый заказ», вводит номер столика и свой код, по очереди выбирает блюда из списка доступных и вводит количество, завершает ввод</w:t>
            </w:r>
          </w:p>
        </w:tc>
        <w:tc>
          <w:tcPr>
            <w:tcW w:w="2551" w:type="dxa"/>
          </w:tcPr>
          <w:p w14:paraId="209BF52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сохранен со статусом «Принят», на экране состав и сумма</w:t>
            </w:r>
          </w:p>
        </w:tc>
      </w:tr>
      <w:tr w:rsidR="00CC6194" w:rsidRPr="002204D4" w14:paraId="04625AEF" w14:textId="77777777">
        <w:trPr>
          <w:cantSplit/>
          <w:jc w:val="center"/>
        </w:trPr>
        <w:tc>
          <w:tcPr>
            <w:tcW w:w="1701" w:type="dxa"/>
          </w:tcPr>
          <w:p w14:paraId="568EA87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Приготовление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1474" w:type="dxa"/>
          </w:tcPr>
          <w:p w14:paraId="39E0A59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Повар или бармен</w:t>
            </w:r>
          </w:p>
        </w:tc>
        <w:tc>
          <w:tcPr>
            <w:tcW w:w="3628" w:type="dxa"/>
          </w:tcPr>
          <w:p w14:paraId="7A3D173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Открывает список заказов в статусе «Принят», выбирает заказ и ставит «Готовится»; когда всё готово, ставит «Готов»</w:t>
            </w:r>
          </w:p>
        </w:tc>
        <w:tc>
          <w:tcPr>
            <w:tcW w:w="2551" w:type="dxa"/>
          </w:tcPr>
          <w:p w14:paraId="14B1CF1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Статус изменен, официант видит, что заказ готов</w:t>
            </w:r>
          </w:p>
        </w:tc>
      </w:tr>
      <w:tr w:rsidR="00CC6194" w:rsidRPr="002204D4" w14:paraId="0699EF95" w14:textId="77777777">
        <w:trPr>
          <w:cantSplit/>
          <w:jc w:val="center"/>
        </w:trPr>
        <w:tc>
          <w:tcPr>
            <w:tcW w:w="1701" w:type="dxa"/>
          </w:tcPr>
          <w:p w14:paraId="4C47316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Выдача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оплата</w:t>
            </w:r>
            <w:proofErr w:type="spellEnd"/>
          </w:p>
        </w:tc>
        <w:tc>
          <w:tcPr>
            <w:tcW w:w="1474" w:type="dxa"/>
          </w:tcPr>
          <w:p w14:paraId="6240220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628" w:type="dxa"/>
          </w:tcPr>
          <w:p w14:paraId="5167257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Находит заказ в статусе «Готов» и отмечает «Выдан»; после оплаты гостем отмечает «Оплачен»</w:t>
            </w:r>
          </w:p>
        </w:tc>
        <w:tc>
          <w:tcPr>
            <w:tcW w:w="2551" w:type="dxa"/>
          </w:tcPr>
          <w:p w14:paraId="7D1415EC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закрыт и попадает в выручку</w:t>
            </w:r>
          </w:p>
        </w:tc>
      </w:tr>
      <w:tr w:rsidR="00CC6194" w:rsidRPr="002204D4" w14:paraId="5BA3541C" w14:textId="77777777">
        <w:trPr>
          <w:cantSplit/>
          <w:jc w:val="center"/>
        </w:trPr>
        <w:tc>
          <w:tcPr>
            <w:tcW w:w="1701" w:type="dxa"/>
          </w:tcPr>
          <w:p w14:paraId="5A88C985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Изменение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цены</w:t>
            </w:r>
            <w:proofErr w:type="spellEnd"/>
          </w:p>
        </w:tc>
        <w:tc>
          <w:tcPr>
            <w:tcW w:w="1474" w:type="dxa"/>
          </w:tcPr>
          <w:p w14:paraId="4CA7DB7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628" w:type="dxa"/>
          </w:tcPr>
          <w:p w14:paraId="5E9B508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Находит блюдо через поиск, выбирает изменение и вводит новую цену</w:t>
            </w:r>
          </w:p>
        </w:tc>
        <w:tc>
          <w:tcPr>
            <w:tcW w:w="2551" w:type="dxa"/>
          </w:tcPr>
          <w:p w14:paraId="076C2A6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Цена обновлена, в старых заказах осталась прежняя</w:t>
            </w:r>
          </w:p>
        </w:tc>
      </w:tr>
      <w:tr w:rsidR="00CC6194" w:rsidRPr="002204D4" w14:paraId="10E3FDF8" w14:textId="77777777">
        <w:trPr>
          <w:cantSplit/>
          <w:jc w:val="center"/>
        </w:trPr>
        <w:tc>
          <w:tcPr>
            <w:tcW w:w="1701" w:type="dxa"/>
          </w:tcPr>
          <w:p w14:paraId="23DE93D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Отчет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блюдам</w:t>
            </w:r>
            <w:proofErr w:type="spellEnd"/>
          </w:p>
        </w:tc>
        <w:tc>
          <w:tcPr>
            <w:tcW w:w="1474" w:type="dxa"/>
          </w:tcPr>
          <w:p w14:paraId="2CDA2E2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628" w:type="dxa"/>
          </w:tcPr>
          <w:p w14:paraId="4929EEA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Выбирает раздел «Отчёты», затем «Рейтинг блюд»</w:t>
            </w:r>
          </w:p>
        </w:tc>
        <w:tc>
          <w:tcPr>
            <w:tcW w:w="2551" w:type="dxa"/>
          </w:tcPr>
          <w:p w14:paraId="68B55DF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Список блюд по убыванию числа порций с суммой выручки</w:t>
            </w:r>
          </w:p>
        </w:tc>
      </w:tr>
    </w:tbl>
    <w:p w14:paraId="1592D003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3C42D06B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каждого вида входных данных определены проверки, которые приложение выполняет до записи в базу. Они приведены в таблице 11. Выходная информация системы включает списки категорий и блюд, список заказов, состав заказа с итоговой суммой, рейтинг блюд, выручку за период и сообщения о результате операции или причине отказа.</w:t>
      </w:r>
    </w:p>
    <w:p w14:paraId="6A425DBA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11 - </w:t>
      </w:r>
      <w:proofErr w:type="spellStart"/>
      <w:r>
        <w:rPr>
          <w:rFonts w:cs="Times New Roman"/>
          <w:color w:val="000000"/>
        </w:rPr>
        <w:t>Входная</w:t>
      </w:r>
      <w:proofErr w:type="spellEnd"/>
      <w:r>
        <w:rPr>
          <w:rFonts w:cs="Times New Roman"/>
          <w:color w:val="000000"/>
        </w:rPr>
        <w:t xml:space="preserve"> информация и проверки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3685"/>
        <w:gridCol w:w="3685"/>
      </w:tblGrid>
      <w:tr w:rsidR="00CC6194" w14:paraId="1E8F9FF8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0F12A60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Данные</w:t>
            </w:r>
          </w:p>
        </w:tc>
        <w:tc>
          <w:tcPr>
            <w:tcW w:w="3685" w:type="dxa"/>
            <w:shd w:val="clear" w:color="auto" w:fill="D9D9D9"/>
          </w:tcPr>
          <w:p w14:paraId="59772A63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вводится</w:t>
            </w:r>
          </w:p>
        </w:tc>
        <w:tc>
          <w:tcPr>
            <w:tcW w:w="3685" w:type="dxa"/>
            <w:shd w:val="clear" w:color="auto" w:fill="D9D9D9"/>
          </w:tcPr>
          <w:p w14:paraId="4BA1F06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Проверки</w:t>
            </w:r>
          </w:p>
        </w:tc>
      </w:tr>
      <w:tr w:rsidR="00CC6194" w14:paraId="1849217F" w14:textId="77777777">
        <w:trPr>
          <w:cantSplit/>
          <w:jc w:val="center"/>
        </w:trPr>
        <w:tc>
          <w:tcPr>
            <w:tcW w:w="1984" w:type="dxa"/>
          </w:tcPr>
          <w:p w14:paraId="06F8A1B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Категория</w:t>
            </w:r>
          </w:p>
        </w:tc>
        <w:tc>
          <w:tcPr>
            <w:tcW w:w="3685" w:type="dxa"/>
          </w:tcPr>
          <w:p w14:paraId="0B5FF0C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Название</w:t>
            </w:r>
          </w:p>
        </w:tc>
        <w:tc>
          <w:tcPr>
            <w:tcW w:w="3685" w:type="dxa"/>
          </w:tcPr>
          <w:p w14:paraId="7AA49DD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Не пустое, не повторяется</w:t>
            </w:r>
          </w:p>
        </w:tc>
      </w:tr>
      <w:tr w:rsidR="00CC6194" w:rsidRPr="002204D4" w14:paraId="3A19D96F" w14:textId="77777777">
        <w:trPr>
          <w:cantSplit/>
          <w:jc w:val="center"/>
        </w:trPr>
        <w:tc>
          <w:tcPr>
            <w:tcW w:w="1984" w:type="dxa"/>
          </w:tcPr>
          <w:p w14:paraId="4896C28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Блюдо</w:t>
            </w:r>
          </w:p>
        </w:tc>
        <w:tc>
          <w:tcPr>
            <w:tcW w:w="3685" w:type="dxa"/>
          </w:tcPr>
          <w:p w14:paraId="5AB09FA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Название, описание, цена, признак наличия, категория</w:t>
            </w:r>
          </w:p>
        </w:tc>
        <w:tc>
          <w:tcPr>
            <w:tcW w:w="3685" w:type="dxa"/>
          </w:tcPr>
          <w:p w14:paraId="44E902B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 не пустое, цена больше нуля, категория существует</w:t>
            </w:r>
          </w:p>
        </w:tc>
      </w:tr>
      <w:tr w:rsidR="00CC6194" w14:paraId="78DAEF35" w14:textId="77777777">
        <w:trPr>
          <w:cantSplit/>
          <w:jc w:val="center"/>
        </w:trPr>
        <w:tc>
          <w:tcPr>
            <w:tcW w:w="1984" w:type="dxa"/>
          </w:tcPr>
          <w:p w14:paraId="0CB73E9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Сотрудник</w:t>
            </w:r>
            <w:proofErr w:type="spellEnd"/>
          </w:p>
        </w:tc>
        <w:tc>
          <w:tcPr>
            <w:tcW w:w="3685" w:type="dxa"/>
          </w:tcPr>
          <w:p w14:paraId="6CE8AA0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ФИО, должность</w:t>
            </w:r>
          </w:p>
        </w:tc>
        <w:tc>
          <w:tcPr>
            <w:tcW w:w="3685" w:type="dxa"/>
          </w:tcPr>
          <w:p w14:paraId="34CEB3F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Не пустые</w:t>
            </w:r>
          </w:p>
        </w:tc>
      </w:tr>
      <w:tr w:rsidR="00CC6194" w:rsidRPr="002204D4" w14:paraId="1577354C" w14:textId="77777777">
        <w:trPr>
          <w:cantSplit/>
          <w:jc w:val="center"/>
        </w:trPr>
        <w:tc>
          <w:tcPr>
            <w:tcW w:w="1984" w:type="dxa"/>
          </w:tcPr>
          <w:p w14:paraId="0217B45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Заказ</w:t>
            </w:r>
          </w:p>
        </w:tc>
        <w:tc>
          <w:tcPr>
            <w:tcW w:w="3685" w:type="dxa"/>
          </w:tcPr>
          <w:p w14:paraId="626E89F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Номер столика, сотрудник</w:t>
            </w:r>
          </w:p>
        </w:tc>
        <w:tc>
          <w:tcPr>
            <w:tcW w:w="3685" w:type="dxa"/>
          </w:tcPr>
          <w:p w14:paraId="45B03F3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Столик от 1 до 12, сотрудник существует</w:t>
            </w:r>
          </w:p>
        </w:tc>
      </w:tr>
      <w:tr w:rsidR="00CC6194" w:rsidRPr="002204D4" w14:paraId="3BBB71E5" w14:textId="77777777">
        <w:trPr>
          <w:cantSplit/>
          <w:jc w:val="center"/>
        </w:trPr>
        <w:tc>
          <w:tcPr>
            <w:tcW w:w="1984" w:type="dxa"/>
          </w:tcPr>
          <w:p w14:paraId="19445D2F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Позиция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3685" w:type="dxa"/>
          </w:tcPr>
          <w:p w14:paraId="6EB78CD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Блюдо, количество</w:t>
            </w:r>
          </w:p>
        </w:tc>
        <w:tc>
          <w:tcPr>
            <w:tcW w:w="3685" w:type="dxa"/>
          </w:tcPr>
          <w:p w14:paraId="12A414B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Блюдо есть в наличии, количество – целое число больше нуля</w:t>
            </w:r>
          </w:p>
        </w:tc>
      </w:tr>
      <w:tr w:rsidR="00CC6194" w:rsidRPr="002204D4" w14:paraId="0B84F75B" w14:textId="77777777">
        <w:trPr>
          <w:cantSplit/>
          <w:jc w:val="center"/>
        </w:trPr>
        <w:tc>
          <w:tcPr>
            <w:tcW w:w="1984" w:type="dxa"/>
          </w:tcPr>
          <w:p w14:paraId="210D27A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Смена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статуса</w:t>
            </w:r>
            <w:proofErr w:type="spellEnd"/>
          </w:p>
        </w:tc>
        <w:tc>
          <w:tcPr>
            <w:tcW w:w="3685" w:type="dxa"/>
          </w:tcPr>
          <w:p w14:paraId="10B5D8E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Новый статус</w:t>
            </w:r>
          </w:p>
        </w:tc>
        <w:tc>
          <w:tcPr>
            <w:tcW w:w="3685" w:type="dxa"/>
          </w:tcPr>
          <w:p w14:paraId="2B4EDD1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Переход разрешен таблицей допустимых переходов</w:t>
            </w:r>
          </w:p>
        </w:tc>
      </w:tr>
      <w:tr w:rsidR="00CC6194" w:rsidRPr="002204D4" w14:paraId="39E74FE7" w14:textId="77777777">
        <w:trPr>
          <w:cantSplit/>
          <w:jc w:val="center"/>
        </w:trPr>
        <w:tc>
          <w:tcPr>
            <w:tcW w:w="1984" w:type="dxa"/>
          </w:tcPr>
          <w:p w14:paraId="0712076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Параметры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запросов</w:t>
            </w:r>
            <w:proofErr w:type="spellEnd"/>
          </w:p>
        </w:tc>
        <w:tc>
          <w:tcPr>
            <w:tcW w:w="3685" w:type="dxa"/>
          </w:tcPr>
          <w:p w14:paraId="59B377E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Часть названия, категория, статус, дата или период</w:t>
            </w:r>
          </w:p>
        </w:tc>
        <w:tc>
          <w:tcPr>
            <w:tcW w:w="3685" w:type="dxa"/>
          </w:tcPr>
          <w:p w14:paraId="550B9F3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Начальная дата не позже конечной</w:t>
            </w:r>
          </w:p>
        </w:tc>
      </w:tr>
    </w:tbl>
    <w:p w14:paraId="79F12BBA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3427847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Структура системы трехуровневая: главное меню и функциональные модули, слой доступа к данным и база данных. Схема приведена на рисунке 3. Главное меню принимает выбор пользователя и вызывает нужный модуль. Модуль «Меню кафе» </w:t>
      </w:r>
      <w:r w:rsidRPr="002204D4">
        <w:rPr>
          <w:rFonts w:cs="Times New Roman"/>
          <w:color w:val="000000"/>
          <w:lang w:val="ru-RU"/>
        </w:rPr>
        <w:lastRenderedPageBreak/>
        <w:t xml:space="preserve">работает с категориями и блюдами, модуль «Заказы» оформляет заказы и меняет их статусы, модуль «Отчёты» формирует рейтинг блюд и выручку. Блок проверки данных не пропускает неверный ввод, а слой доступа к данным выполняет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-запросы и возвращает результат. Все обращения к базе проходят через единый слой, что упрощает поиск ошибок и изменение запросов.</w:t>
      </w:r>
    </w:p>
    <w:p w14:paraId="6B11B9D8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65B06B1" wp14:editId="5D1C74AA">
            <wp:extent cx="4500000" cy="3910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1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93E6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3 – Общая структура системы</w:t>
      </w:r>
    </w:p>
    <w:p w14:paraId="641D9EE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На этапе разработки приложения структура была уточнена. Вся транзакционная логика работы со слоем данных вынесена в отдельные менеджеры, которые импортируются главной точкой входа. Файловая структура проекта приведена в листинге 1. Разработка велась с учетом минимизации дублирования программного кода, оптимизации использования оперативной памяти и исключения утечек ресурсов при длительной работе соединений с базой данных.</w:t>
      </w:r>
    </w:p>
    <w:p w14:paraId="5F667855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1 - Модульная структура программного комплекса</w:t>
      </w:r>
    </w:p>
    <w:p w14:paraId="79234259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practice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/</w:t>
      </w:r>
    </w:p>
    <w:p w14:paraId="58B538A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|-- database/</w:t>
      </w:r>
    </w:p>
    <w:p w14:paraId="3B4A72B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|-- capycafe.db</w:t>
      </w:r>
    </w:p>
    <w:p w14:paraId="321EFA5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`-- scripts/</w:t>
      </w:r>
    </w:p>
    <w:p w14:paraId="6975E59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authorization/</w:t>
      </w:r>
    </w:p>
    <w:p w14:paraId="6AF5CED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|-- login.py</w:t>
      </w:r>
    </w:p>
    <w:p w14:paraId="730CC0A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user_manager.py</w:t>
      </w:r>
    </w:p>
    <w:p w14:paraId="4B48C46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createdb/</w:t>
      </w:r>
    </w:p>
    <w:p w14:paraId="41A4751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insert_db.py</w:t>
      </w:r>
    </w:p>
    <w:p w14:paraId="5D2DF2D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dishes/</w:t>
      </w:r>
    </w:p>
    <w:p w14:paraId="46C9EE0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menu_manager.py</w:t>
      </w:r>
    </w:p>
    <w:p w14:paraId="4BBC9CA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>|       `-- orders/</w:t>
      </w:r>
    </w:p>
    <w:p w14:paraId="1DD2183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    `-- order_manager.py</w:t>
      </w:r>
    </w:p>
    <w:p w14:paraId="1FF7F19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`-- main/</w:t>
      </w:r>
    </w:p>
    <w:p w14:paraId="05FCE2A4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`-- </w:t>
      </w:r>
      <w:r>
        <w:rPr>
          <w:rFonts w:ascii="Courier New" w:eastAsia="Courier New" w:hAnsi="Courier New" w:cs="Courier New"/>
          <w:color w:val="000000"/>
          <w:sz w:val="19"/>
        </w:rPr>
        <w:t>main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py</w:t>
      </w:r>
      <w:proofErr w:type="spellEnd"/>
    </w:p>
    <w:p w14:paraId="518F4F72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1E7A627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Определены восемь основных функций, 20 функциональных и девять нефункциональных требований, границы проекта и пять основных сценариев. Система построена по модульному принципу с единым слоем доступа к данным.</w:t>
      </w:r>
    </w:p>
    <w:p w14:paraId="2EDDE290" w14:textId="77777777" w:rsidR="00CC6194" w:rsidRPr="002204D4" w:rsidRDefault="00000000">
      <w:pPr>
        <w:pStyle w:val="21"/>
        <w:rPr>
          <w:lang w:val="ru-RU"/>
        </w:rPr>
      </w:pPr>
      <w:bookmarkStart w:id="7" w:name="_Toc242393392"/>
      <w:r w:rsidRPr="002204D4">
        <w:rPr>
          <w:lang w:val="ru-RU"/>
        </w:rPr>
        <w:t>2.2 Физическая модель базы данных</w:t>
      </w:r>
      <w:bookmarkEnd w:id="7"/>
    </w:p>
    <w:p w14:paraId="1149713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Проектирование базы данных выполнено на основе реляционной модели данных с использованием локальной встраиваемой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. Для обеспечения ссылочной целостности на уровне ядра СУБД активирован режим поддержки внешних ключей (</w:t>
      </w:r>
      <w:r>
        <w:rPr>
          <w:rFonts w:cs="Times New Roman"/>
          <w:color w:val="000000"/>
        </w:rPr>
        <w:t>PRAGMA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foreign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keys</w:t>
      </w:r>
      <w:r w:rsidRPr="002204D4">
        <w:rPr>
          <w:rFonts w:cs="Times New Roman"/>
          <w:color w:val="000000"/>
          <w:lang w:val="ru-RU"/>
        </w:rPr>
        <w:t xml:space="preserve"> =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), а также добавлены декларативные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 xml:space="preserve">. В рамках системы выделено шесть взаимосвязанных таблиц. Графическая модель в виде </w:t>
      </w:r>
      <w:r>
        <w:rPr>
          <w:rFonts w:cs="Times New Roman"/>
          <w:color w:val="000000"/>
        </w:rPr>
        <w:t>ER</w:t>
      </w:r>
      <w:r w:rsidRPr="002204D4">
        <w:rPr>
          <w:rFonts w:cs="Times New Roman"/>
          <w:color w:val="000000"/>
          <w:lang w:val="ru-RU"/>
        </w:rPr>
        <w:t>-диаграммы приведена на рисунке 4, а структура каждой таблицы – в таблицах 12–17.</w:t>
      </w:r>
    </w:p>
    <w:p w14:paraId="4989906B" w14:textId="77777777" w:rsidR="00CC6194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7B478B9" wp14:editId="51881850">
            <wp:extent cx="5400000" cy="3792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2440" w14:textId="77777777" w:rsidR="00CC6194" w:rsidRPr="002204D4" w:rsidRDefault="00000000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Рисунок 4 – </w:t>
      </w:r>
      <w:r>
        <w:rPr>
          <w:rFonts w:cs="Times New Roman"/>
          <w:color w:val="000000"/>
        </w:rPr>
        <w:t>ER</w:t>
      </w:r>
      <w:r w:rsidRPr="002204D4">
        <w:rPr>
          <w:rFonts w:cs="Times New Roman"/>
          <w:color w:val="000000"/>
          <w:lang w:val="ru-RU"/>
        </w:rPr>
        <w:t>-диаграмма</w:t>
      </w:r>
    </w:p>
    <w:p w14:paraId="78597ABF" w14:textId="77777777" w:rsidR="00CC6194" w:rsidRDefault="00000000">
      <w:pPr>
        <w:keepNext/>
        <w:spacing w:after="120" w:line="360" w:lineRule="auto"/>
      </w:pPr>
      <w:r w:rsidRPr="002204D4">
        <w:rPr>
          <w:rFonts w:cs="Times New Roman"/>
          <w:color w:val="000000"/>
          <w:lang w:val="ru-RU"/>
        </w:rPr>
        <w:t xml:space="preserve">Таблица 12 - Структура таблицы категорий меню </w:t>
      </w:r>
      <w:r>
        <w:rPr>
          <w:rFonts w:cs="Times New Roman"/>
          <w:color w:val="000000"/>
        </w:rPr>
        <w:t>(categories)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4B7AFE35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1BC6E6E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3893F20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1EB8911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29A21E8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07A9BB6D" w14:textId="77777777">
        <w:trPr>
          <w:cantSplit/>
          <w:jc w:val="center"/>
        </w:trPr>
        <w:tc>
          <w:tcPr>
            <w:tcW w:w="1587" w:type="dxa"/>
          </w:tcPr>
          <w:p w14:paraId="4877222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1D66F9E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128DFFC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6C9ABF4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1ED2E129" w14:textId="77777777">
        <w:trPr>
          <w:cantSplit/>
          <w:jc w:val="center"/>
        </w:trPr>
        <w:tc>
          <w:tcPr>
            <w:tcW w:w="1587" w:type="dxa"/>
          </w:tcPr>
          <w:p w14:paraId="1587FEF8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name</w:t>
            </w:r>
          </w:p>
        </w:tc>
        <w:tc>
          <w:tcPr>
            <w:tcW w:w="1701" w:type="dxa"/>
          </w:tcPr>
          <w:p w14:paraId="1D4D36A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363768B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UNIQUE</w:t>
            </w:r>
          </w:p>
        </w:tc>
        <w:tc>
          <w:tcPr>
            <w:tcW w:w="4082" w:type="dxa"/>
          </w:tcPr>
          <w:p w14:paraId="06B9BEA1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название категории меню</w:t>
            </w:r>
          </w:p>
        </w:tc>
      </w:tr>
    </w:tbl>
    <w:p w14:paraId="1B149DFD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0FDC051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13 - Структура таблицы сотрудников (</w:t>
      </w:r>
      <w:r>
        <w:rPr>
          <w:rFonts w:cs="Times New Roman"/>
          <w:color w:val="000000"/>
        </w:rPr>
        <w:t>employees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421A0E70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21C788E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7EDB65C5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41DC453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3A574C6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70CB11FD" w14:textId="77777777">
        <w:trPr>
          <w:cantSplit/>
          <w:jc w:val="center"/>
        </w:trPr>
        <w:tc>
          <w:tcPr>
            <w:tcW w:w="1587" w:type="dxa"/>
          </w:tcPr>
          <w:p w14:paraId="7CA8B96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6FDE632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418F10B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880D07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5EEB9680" w14:textId="77777777">
        <w:trPr>
          <w:cantSplit/>
          <w:jc w:val="center"/>
        </w:trPr>
        <w:tc>
          <w:tcPr>
            <w:tcW w:w="1587" w:type="dxa"/>
          </w:tcPr>
          <w:p w14:paraId="397E1B2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full_name</w:t>
            </w:r>
          </w:p>
        </w:tc>
        <w:tc>
          <w:tcPr>
            <w:tcW w:w="1701" w:type="dxa"/>
          </w:tcPr>
          <w:p w14:paraId="35E4BE4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2365519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00F8AC03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ФИО сотрудника кафе</w:t>
            </w:r>
          </w:p>
        </w:tc>
      </w:tr>
      <w:tr w:rsidR="00CC6194" w:rsidRPr="002204D4" w14:paraId="08BDCC56" w14:textId="77777777">
        <w:trPr>
          <w:cantSplit/>
          <w:jc w:val="center"/>
        </w:trPr>
        <w:tc>
          <w:tcPr>
            <w:tcW w:w="1587" w:type="dxa"/>
          </w:tcPr>
          <w:p w14:paraId="0EF99B2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position</w:t>
            </w:r>
          </w:p>
        </w:tc>
        <w:tc>
          <w:tcPr>
            <w:tcW w:w="1701" w:type="dxa"/>
          </w:tcPr>
          <w:p w14:paraId="18C2B0C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00050C0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CAA34F0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должность (официант, повар, бармен, администратор)</w:t>
            </w:r>
          </w:p>
        </w:tc>
      </w:tr>
    </w:tbl>
    <w:p w14:paraId="7454A4DA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6E454670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14 - Структура таблицы статусов заказов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statuses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591AB11A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72AC31A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52F963A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446FE57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13C3C9A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3B319556" w14:textId="77777777">
        <w:trPr>
          <w:cantSplit/>
          <w:jc w:val="center"/>
        </w:trPr>
        <w:tc>
          <w:tcPr>
            <w:tcW w:w="1587" w:type="dxa"/>
          </w:tcPr>
          <w:p w14:paraId="7009123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270C33F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1A32C4A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8AE20E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0AE1DCB2" w14:textId="77777777">
        <w:trPr>
          <w:cantSplit/>
          <w:jc w:val="center"/>
        </w:trPr>
        <w:tc>
          <w:tcPr>
            <w:tcW w:w="1587" w:type="dxa"/>
          </w:tcPr>
          <w:p w14:paraId="783AE66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name</w:t>
            </w:r>
          </w:p>
        </w:tc>
        <w:tc>
          <w:tcPr>
            <w:tcW w:w="1701" w:type="dxa"/>
          </w:tcPr>
          <w:p w14:paraId="06A5AEF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1D35564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UNIQUE</w:t>
            </w:r>
          </w:p>
        </w:tc>
        <w:tc>
          <w:tcPr>
            <w:tcW w:w="4082" w:type="dxa"/>
          </w:tcPr>
          <w:p w14:paraId="223CA064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название статуса (Принят, Готов и др.)</w:t>
            </w:r>
          </w:p>
        </w:tc>
      </w:tr>
    </w:tbl>
    <w:p w14:paraId="15DC4D44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3F8CF0CF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15 - Структура таблицы блюд меню (</w:t>
      </w:r>
      <w:r>
        <w:rPr>
          <w:rFonts w:cs="Times New Roman"/>
          <w:color w:val="000000"/>
        </w:rPr>
        <w:t>dishes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411F1115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1CFF1D8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021B8B5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75BD929F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04AECDF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49DC0097" w14:textId="77777777">
        <w:trPr>
          <w:cantSplit/>
          <w:jc w:val="center"/>
        </w:trPr>
        <w:tc>
          <w:tcPr>
            <w:tcW w:w="1587" w:type="dxa"/>
          </w:tcPr>
          <w:p w14:paraId="5FDF228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0E3B7A7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1AD60BA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0892EF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14:paraId="5A75100A" w14:textId="77777777">
        <w:trPr>
          <w:cantSplit/>
          <w:jc w:val="center"/>
        </w:trPr>
        <w:tc>
          <w:tcPr>
            <w:tcW w:w="1587" w:type="dxa"/>
          </w:tcPr>
          <w:p w14:paraId="180F7D8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name</w:t>
            </w:r>
          </w:p>
        </w:tc>
        <w:tc>
          <w:tcPr>
            <w:tcW w:w="1701" w:type="dxa"/>
          </w:tcPr>
          <w:p w14:paraId="25500B6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0AD3047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C5F98C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название блюда</w:t>
            </w:r>
          </w:p>
        </w:tc>
      </w:tr>
      <w:tr w:rsidR="00CC6194" w:rsidRPr="002204D4" w14:paraId="5E530765" w14:textId="77777777">
        <w:trPr>
          <w:cantSplit/>
          <w:jc w:val="center"/>
        </w:trPr>
        <w:tc>
          <w:tcPr>
            <w:tcW w:w="1587" w:type="dxa"/>
          </w:tcPr>
          <w:p w14:paraId="57F5323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description</w:t>
            </w:r>
          </w:p>
        </w:tc>
        <w:tc>
          <w:tcPr>
            <w:tcW w:w="1701" w:type="dxa"/>
          </w:tcPr>
          <w:p w14:paraId="7495297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1965D71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72F93AD6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описание ингредиентов и рецептуры</w:t>
            </w:r>
          </w:p>
        </w:tc>
      </w:tr>
      <w:tr w:rsidR="00CC6194" w14:paraId="6C460F6D" w14:textId="77777777">
        <w:trPr>
          <w:cantSplit/>
          <w:jc w:val="center"/>
        </w:trPr>
        <w:tc>
          <w:tcPr>
            <w:tcW w:w="1587" w:type="dxa"/>
          </w:tcPr>
          <w:p w14:paraId="324F9E0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price</w:t>
            </w:r>
          </w:p>
        </w:tc>
        <w:tc>
          <w:tcPr>
            <w:tcW w:w="1701" w:type="dxa"/>
          </w:tcPr>
          <w:p w14:paraId="336D974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REAL</w:t>
            </w:r>
          </w:p>
        </w:tc>
        <w:tc>
          <w:tcPr>
            <w:tcW w:w="1984" w:type="dxa"/>
          </w:tcPr>
          <w:p w14:paraId="0E5175D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66231E1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цена позиции, CHECK (price &gt; 0)</w:t>
            </w:r>
          </w:p>
        </w:tc>
      </w:tr>
      <w:tr w:rsidR="00CC6194" w:rsidRPr="002204D4" w14:paraId="4470811C" w14:textId="77777777">
        <w:trPr>
          <w:cantSplit/>
          <w:jc w:val="center"/>
        </w:trPr>
        <w:tc>
          <w:tcPr>
            <w:tcW w:w="1587" w:type="dxa"/>
          </w:tcPr>
          <w:p w14:paraId="56CAB5D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is_available</w:t>
            </w:r>
          </w:p>
        </w:tc>
        <w:tc>
          <w:tcPr>
            <w:tcW w:w="1701" w:type="dxa"/>
          </w:tcPr>
          <w:p w14:paraId="39AEF3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07ADA83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2C1BE016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2"/>
              </w:rPr>
              <w:t>DEFAULT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1 (1 – в наличии, 0 – стоп-лист)</w:t>
            </w:r>
          </w:p>
        </w:tc>
      </w:tr>
      <w:tr w:rsidR="00CC6194" w14:paraId="166BD018" w14:textId="77777777">
        <w:trPr>
          <w:cantSplit/>
          <w:jc w:val="center"/>
        </w:trPr>
        <w:tc>
          <w:tcPr>
            <w:tcW w:w="1587" w:type="dxa"/>
          </w:tcPr>
          <w:p w14:paraId="2B15F633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category_id</w:t>
            </w:r>
            <w:proofErr w:type="spellEnd"/>
          </w:p>
        </w:tc>
        <w:tc>
          <w:tcPr>
            <w:tcW w:w="1701" w:type="dxa"/>
          </w:tcPr>
          <w:p w14:paraId="0492D30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0FB583F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4195445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categories(id) ON DELETE RESTRICT</w:t>
            </w:r>
          </w:p>
        </w:tc>
      </w:tr>
    </w:tbl>
    <w:p w14:paraId="411AE051" w14:textId="77777777" w:rsidR="00CC6194" w:rsidRDefault="00CC6194">
      <w:pPr>
        <w:spacing w:after="120" w:line="240" w:lineRule="auto"/>
      </w:pPr>
    </w:p>
    <w:p w14:paraId="3F1C54B9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16 - Структура таблицы заголовков заказов (</w:t>
      </w:r>
      <w:r>
        <w:rPr>
          <w:rFonts w:cs="Times New Roman"/>
          <w:color w:val="000000"/>
        </w:rPr>
        <w:t>orders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09CA71A1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3CEB1A1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2255D3B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51A876D0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46E2E72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334F7507" w14:textId="77777777">
        <w:trPr>
          <w:cantSplit/>
          <w:jc w:val="center"/>
        </w:trPr>
        <w:tc>
          <w:tcPr>
            <w:tcW w:w="1587" w:type="dxa"/>
          </w:tcPr>
          <w:p w14:paraId="3675D24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6110CEC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5CD8773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776330A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2204D4" w14:paraId="38751F78" w14:textId="77777777">
        <w:trPr>
          <w:cantSplit/>
          <w:jc w:val="center"/>
        </w:trPr>
        <w:tc>
          <w:tcPr>
            <w:tcW w:w="1587" w:type="dxa"/>
          </w:tcPr>
          <w:p w14:paraId="0A49641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order_date</w:t>
            </w:r>
          </w:p>
        </w:tc>
        <w:tc>
          <w:tcPr>
            <w:tcW w:w="1701" w:type="dxa"/>
          </w:tcPr>
          <w:p w14:paraId="3C9171F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32CDDFA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1F090798" w14:textId="77777777" w:rsidR="00CC6194" w:rsidRPr="002204D4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2"/>
              </w:rPr>
              <w:t>DEFAULT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(локальное время системы)</w:t>
            </w:r>
          </w:p>
        </w:tc>
      </w:tr>
      <w:tr w:rsidR="00CC6194" w14:paraId="6E6EC1C7" w14:textId="77777777">
        <w:trPr>
          <w:cantSplit/>
          <w:jc w:val="center"/>
        </w:trPr>
        <w:tc>
          <w:tcPr>
            <w:tcW w:w="1587" w:type="dxa"/>
          </w:tcPr>
          <w:p w14:paraId="004522DA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table_number</w:t>
            </w:r>
            <w:proofErr w:type="spellEnd"/>
          </w:p>
        </w:tc>
        <w:tc>
          <w:tcPr>
            <w:tcW w:w="1701" w:type="dxa"/>
          </w:tcPr>
          <w:p w14:paraId="7756BA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552B2DD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748A085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номер стола, CHECK (table_number BETWEEN 1 AND 12)</w:t>
            </w:r>
          </w:p>
        </w:tc>
      </w:tr>
      <w:tr w:rsidR="00CC6194" w14:paraId="45D84D8E" w14:textId="77777777">
        <w:trPr>
          <w:cantSplit/>
          <w:jc w:val="center"/>
        </w:trPr>
        <w:tc>
          <w:tcPr>
            <w:tcW w:w="1587" w:type="dxa"/>
          </w:tcPr>
          <w:p w14:paraId="2A0CD6E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employee_id</w:t>
            </w:r>
          </w:p>
        </w:tc>
        <w:tc>
          <w:tcPr>
            <w:tcW w:w="1701" w:type="dxa"/>
          </w:tcPr>
          <w:p w14:paraId="499DD74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47598E5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51B5C87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employees(id) ON DELETE RESTRICT</w:t>
            </w:r>
          </w:p>
        </w:tc>
      </w:tr>
      <w:tr w:rsidR="00CC6194" w14:paraId="3C16A30E" w14:textId="77777777">
        <w:trPr>
          <w:cantSplit/>
          <w:jc w:val="center"/>
        </w:trPr>
        <w:tc>
          <w:tcPr>
            <w:tcW w:w="1587" w:type="dxa"/>
          </w:tcPr>
          <w:p w14:paraId="16240FA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status_id</w:t>
            </w:r>
          </w:p>
        </w:tc>
        <w:tc>
          <w:tcPr>
            <w:tcW w:w="1701" w:type="dxa"/>
          </w:tcPr>
          <w:p w14:paraId="0078ABE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3067353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0270CA8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order_statuses(id) ON DELETE RESTRICT</w:t>
            </w:r>
          </w:p>
        </w:tc>
      </w:tr>
    </w:tbl>
    <w:p w14:paraId="4B7A118A" w14:textId="77777777" w:rsidR="00CC6194" w:rsidRDefault="00CC6194">
      <w:pPr>
        <w:spacing w:after="120" w:line="240" w:lineRule="auto"/>
      </w:pPr>
    </w:p>
    <w:p w14:paraId="24FFABD5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17 - Структура таблицы позиций заказов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items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815"/>
        <w:gridCol w:w="1587"/>
        <w:gridCol w:w="1871"/>
        <w:gridCol w:w="4082"/>
      </w:tblGrid>
      <w:tr w:rsidR="00CC6194" w14:paraId="0EC5EE55" w14:textId="77777777">
        <w:trPr>
          <w:tblHeader/>
          <w:jc w:val="center"/>
        </w:trPr>
        <w:tc>
          <w:tcPr>
            <w:tcW w:w="1814" w:type="dxa"/>
            <w:shd w:val="clear" w:color="auto" w:fill="D9D9D9"/>
          </w:tcPr>
          <w:p w14:paraId="7F6FD5E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587" w:type="dxa"/>
            <w:shd w:val="clear" w:color="auto" w:fill="D9D9D9"/>
          </w:tcPr>
          <w:p w14:paraId="006E02B9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871" w:type="dxa"/>
            <w:shd w:val="clear" w:color="auto" w:fill="D9D9D9"/>
          </w:tcPr>
          <w:p w14:paraId="176B13C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01E379D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786E39A7" w14:textId="77777777">
        <w:trPr>
          <w:cantSplit/>
          <w:jc w:val="center"/>
        </w:trPr>
        <w:tc>
          <w:tcPr>
            <w:tcW w:w="1814" w:type="dxa"/>
          </w:tcPr>
          <w:p w14:paraId="5A54FE12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id</w:t>
            </w:r>
          </w:p>
        </w:tc>
        <w:tc>
          <w:tcPr>
            <w:tcW w:w="1587" w:type="dxa"/>
          </w:tcPr>
          <w:p w14:paraId="09A3E0C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6EF3FBF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116880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14:paraId="559EC45C" w14:textId="77777777">
        <w:trPr>
          <w:cantSplit/>
          <w:jc w:val="center"/>
        </w:trPr>
        <w:tc>
          <w:tcPr>
            <w:tcW w:w="1814" w:type="dxa"/>
          </w:tcPr>
          <w:p w14:paraId="37A6C13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order_id</w:t>
            </w:r>
          </w:p>
        </w:tc>
        <w:tc>
          <w:tcPr>
            <w:tcW w:w="1587" w:type="dxa"/>
          </w:tcPr>
          <w:p w14:paraId="134E42A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3C5FCFF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42B9312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orders(id) ON DELETE CASCADE</w:t>
            </w:r>
          </w:p>
        </w:tc>
      </w:tr>
      <w:tr w:rsidR="00CC6194" w14:paraId="1D98F9EA" w14:textId="77777777">
        <w:trPr>
          <w:cantSplit/>
          <w:jc w:val="center"/>
        </w:trPr>
        <w:tc>
          <w:tcPr>
            <w:tcW w:w="1814" w:type="dxa"/>
          </w:tcPr>
          <w:p w14:paraId="46DFE38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dish_id</w:t>
            </w:r>
          </w:p>
        </w:tc>
        <w:tc>
          <w:tcPr>
            <w:tcW w:w="1587" w:type="dxa"/>
          </w:tcPr>
          <w:p w14:paraId="162961C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4C99DD8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45D5292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связь с dishes(id) ON DELETE RESTRICT</w:t>
            </w:r>
          </w:p>
        </w:tc>
      </w:tr>
      <w:tr w:rsidR="00CC6194" w14:paraId="472A365C" w14:textId="77777777">
        <w:trPr>
          <w:cantSplit/>
          <w:jc w:val="center"/>
        </w:trPr>
        <w:tc>
          <w:tcPr>
            <w:tcW w:w="1814" w:type="dxa"/>
          </w:tcPr>
          <w:p w14:paraId="10B84EB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quantity</w:t>
            </w:r>
          </w:p>
        </w:tc>
        <w:tc>
          <w:tcPr>
            <w:tcW w:w="1587" w:type="dxa"/>
          </w:tcPr>
          <w:p w14:paraId="09AF972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30454A4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6D3FE46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число порций в чеке, CHECK (quantity &gt; 0)</w:t>
            </w:r>
          </w:p>
        </w:tc>
      </w:tr>
      <w:tr w:rsidR="00CC6194" w14:paraId="1CC4BF81" w14:textId="77777777">
        <w:trPr>
          <w:cantSplit/>
          <w:jc w:val="center"/>
        </w:trPr>
        <w:tc>
          <w:tcPr>
            <w:tcW w:w="1814" w:type="dxa"/>
          </w:tcPr>
          <w:p w14:paraId="3974337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price_at_order</w:t>
            </w:r>
          </w:p>
        </w:tc>
        <w:tc>
          <w:tcPr>
            <w:tcW w:w="1587" w:type="dxa"/>
          </w:tcPr>
          <w:p w14:paraId="39E790C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REAL</w:t>
            </w:r>
          </w:p>
        </w:tc>
        <w:tc>
          <w:tcPr>
            <w:tcW w:w="1871" w:type="dxa"/>
          </w:tcPr>
          <w:p w14:paraId="03AB259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7CE349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NOT NULL, цена на момент заказа, CHECK (price_at_order &gt; 0)</w:t>
            </w:r>
          </w:p>
        </w:tc>
      </w:tr>
    </w:tbl>
    <w:p w14:paraId="42F37D3F" w14:textId="77777777" w:rsidR="00CC6194" w:rsidRDefault="00CC6194">
      <w:pPr>
        <w:spacing w:after="120" w:line="240" w:lineRule="auto"/>
      </w:pPr>
    </w:p>
    <w:p w14:paraId="1218BB5F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Характер и логика реляционных связей определяются следующими решениями:</w:t>
      </w:r>
    </w:p>
    <w:p w14:paraId="59D8EB0D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связи между родительскими справочниками и таблицами документов имеют тип «один ко многим» (</w:t>
      </w:r>
      <w:proofErr w:type="gramStart"/>
      <w:r w:rsidRPr="002204D4">
        <w:rPr>
          <w:rFonts w:cs="Times New Roman"/>
          <w:color w:val="000000"/>
          <w:lang w:val="ru-RU"/>
        </w:rPr>
        <w:t>1:</w:t>
      </w:r>
      <w:r>
        <w:rPr>
          <w:rFonts w:cs="Times New Roman"/>
          <w:color w:val="000000"/>
        </w:rPr>
        <w:t>N</w:t>
      </w:r>
      <w:proofErr w:type="gramEnd"/>
      <w:r w:rsidRPr="002204D4">
        <w:rPr>
          <w:rFonts w:cs="Times New Roman"/>
          <w:color w:val="000000"/>
          <w:lang w:val="ru-RU"/>
        </w:rPr>
        <w:t>);</w:t>
      </w:r>
    </w:p>
    <w:p w14:paraId="71BE2CC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на таблицу позиций заказа 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items</w:t>
      </w:r>
      <w:r w:rsidRPr="002204D4">
        <w:rPr>
          <w:rFonts w:cs="Times New Roman"/>
          <w:color w:val="000000"/>
          <w:lang w:val="ru-RU"/>
        </w:rPr>
        <w:t xml:space="preserve"> наложен уникальный композитный индекс </w:t>
      </w:r>
      <w:proofErr w:type="gramStart"/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>(</w:t>
      </w:r>
      <w:proofErr w:type="gramEnd"/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2204D4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dish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2204D4">
        <w:rPr>
          <w:rFonts w:cs="Times New Roman"/>
          <w:color w:val="000000"/>
          <w:lang w:val="ru-RU"/>
        </w:rPr>
        <w:t>) для исключения дублирования одинаковых блюд в рамках одного заказа;</w:t>
      </w:r>
    </w:p>
    <w:p w14:paraId="27C802E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фиксация исторической стоимости продажи реализована через поле </w:t>
      </w:r>
      <w:r>
        <w:rPr>
          <w:rFonts w:cs="Times New Roman"/>
          <w:color w:val="000000"/>
        </w:rPr>
        <w:t>price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, что изолирует архивные чеки от изменения текущих цен в меню;</w:t>
      </w:r>
    </w:p>
    <w:p w14:paraId="3F24AF5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защита ссылочной целостности реализована через декларативные правила удаления: каскадное удаление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DELETE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CASCADE</w:t>
      </w:r>
      <w:r w:rsidRPr="002204D4">
        <w:rPr>
          <w:rFonts w:cs="Times New Roman"/>
          <w:color w:val="000000"/>
          <w:lang w:val="ru-RU"/>
        </w:rPr>
        <w:t xml:space="preserve"> для состава чеков и блокирующее правило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DELETE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RESTRICT</w:t>
      </w:r>
      <w:r w:rsidRPr="002204D4">
        <w:rPr>
          <w:rFonts w:cs="Times New Roman"/>
          <w:color w:val="000000"/>
          <w:lang w:val="ru-RU"/>
        </w:rPr>
        <w:t xml:space="preserve"> для справочников.</w:t>
      </w:r>
    </w:p>
    <w:p w14:paraId="7D675865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Сводное описание связей между таблицами приведено в таблице 18. Самая важная связь – между заказами и блюдами. Она относится к типу «многие ко многим», поэтому разрешается через таблицу позиций заказа, где дополнительно хранятся количество и цена на момент заказа.</w:t>
      </w:r>
    </w:p>
    <w:p w14:paraId="00B718F3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18 - Связи между таблицами базы данных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134"/>
        <w:gridCol w:w="5670"/>
      </w:tblGrid>
      <w:tr w:rsidR="00CC6194" w14:paraId="01731387" w14:textId="77777777">
        <w:trPr>
          <w:tblHeader/>
          <w:jc w:val="center"/>
        </w:trPr>
        <w:tc>
          <w:tcPr>
            <w:tcW w:w="2551" w:type="dxa"/>
            <w:shd w:val="clear" w:color="auto" w:fill="D9D9D9"/>
          </w:tcPr>
          <w:p w14:paraId="0B44D84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Связь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14:paraId="6B2ADA63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</w:t>
            </w:r>
          </w:p>
        </w:tc>
        <w:tc>
          <w:tcPr>
            <w:tcW w:w="5669" w:type="dxa"/>
            <w:shd w:val="clear" w:color="auto" w:fill="D9D9D9"/>
          </w:tcPr>
          <w:p w14:paraId="6608FA3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Пояснение</w:t>
            </w:r>
          </w:p>
        </w:tc>
      </w:tr>
      <w:tr w:rsidR="00CC6194" w:rsidRPr="002204D4" w14:paraId="3B1B6A07" w14:textId="77777777">
        <w:trPr>
          <w:cantSplit/>
          <w:jc w:val="center"/>
        </w:trPr>
        <w:tc>
          <w:tcPr>
            <w:tcW w:w="2551" w:type="dxa"/>
          </w:tcPr>
          <w:p w14:paraId="36C0E0D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categories – dishes</w:t>
            </w:r>
          </w:p>
        </w:tc>
        <w:tc>
          <w:tcPr>
            <w:tcW w:w="1134" w:type="dxa"/>
          </w:tcPr>
          <w:p w14:paraId="207E2D7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23A2E44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 одной категории много блюд, блюдо относится к одной категории</w:t>
            </w:r>
          </w:p>
        </w:tc>
      </w:tr>
      <w:tr w:rsidR="00CC6194" w:rsidRPr="002204D4" w14:paraId="7482B863" w14:textId="77777777">
        <w:trPr>
          <w:cantSplit/>
          <w:jc w:val="center"/>
        </w:trPr>
        <w:tc>
          <w:tcPr>
            <w:tcW w:w="2551" w:type="dxa"/>
          </w:tcPr>
          <w:p w14:paraId="25BF754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employees – orders</w:t>
            </w:r>
          </w:p>
        </w:tc>
        <w:tc>
          <w:tcPr>
            <w:tcW w:w="1134" w:type="dxa"/>
          </w:tcPr>
          <w:p w14:paraId="3D02B30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2B9B010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Сотрудник принимает много заказов, у заказа один сотрудник</w:t>
            </w:r>
          </w:p>
        </w:tc>
      </w:tr>
      <w:tr w:rsidR="00CC6194" w:rsidRPr="002204D4" w14:paraId="43A8941C" w14:textId="77777777">
        <w:trPr>
          <w:cantSplit/>
          <w:jc w:val="center"/>
        </w:trPr>
        <w:tc>
          <w:tcPr>
            <w:tcW w:w="2551" w:type="dxa"/>
          </w:tcPr>
          <w:p w14:paraId="55E8A82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order_statuses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– orders</w:t>
            </w:r>
          </w:p>
        </w:tc>
        <w:tc>
          <w:tcPr>
            <w:tcW w:w="1134" w:type="dxa"/>
          </w:tcPr>
          <w:p w14:paraId="598883B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6531D44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Один статус у многих заказов, у заказа один текущий статус</w:t>
            </w:r>
          </w:p>
        </w:tc>
      </w:tr>
      <w:tr w:rsidR="00CC6194" w:rsidRPr="002204D4" w14:paraId="32747264" w14:textId="77777777">
        <w:trPr>
          <w:cantSplit/>
          <w:jc w:val="center"/>
        </w:trPr>
        <w:tc>
          <w:tcPr>
            <w:tcW w:w="2551" w:type="dxa"/>
          </w:tcPr>
          <w:p w14:paraId="3546CF7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orders –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1134" w:type="dxa"/>
          </w:tcPr>
          <w:p w14:paraId="7892B5A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2F5030F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 заказе несколько позиций, позиция принадлежит одному заказу</w:t>
            </w:r>
          </w:p>
        </w:tc>
      </w:tr>
      <w:tr w:rsidR="00CC6194" w:rsidRPr="002204D4" w14:paraId="0F441EEE" w14:textId="77777777">
        <w:trPr>
          <w:cantSplit/>
          <w:jc w:val="center"/>
        </w:trPr>
        <w:tc>
          <w:tcPr>
            <w:tcW w:w="2551" w:type="dxa"/>
          </w:tcPr>
          <w:p w14:paraId="3855324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dishes –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1134" w:type="dxa"/>
          </w:tcPr>
          <w:p w14:paraId="3777BB3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075627DE" w14:textId="77777777" w:rsidR="00CC6194" w:rsidRPr="002204D4" w:rsidRDefault="00000000">
            <w:pPr>
              <w:rPr>
                <w:lang w:val="ru-RU"/>
              </w:rPr>
            </w:pPr>
            <w:proofErr w:type="gramStart"/>
            <w:r w:rsidRPr="002204D4">
              <w:rPr>
                <w:rFonts w:cs="Times New Roman"/>
                <w:color w:val="000000"/>
                <w:sz w:val="22"/>
                <w:lang w:val="ru-RU"/>
              </w:rPr>
              <w:t>Блюдо может быть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во многих позициях, позиция ссылается на одно блюдо</w:t>
            </w:r>
          </w:p>
        </w:tc>
      </w:tr>
      <w:tr w:rsidR="00CC6194" w:rsidRPr="002204D4" w14:paraId="01E7BF2A" w14:textId="77777777">
        <w:trPr>
          <w:cantSplit/>
          <w:jc w:val="center"/>
        </w:trPr>
        <w:tc>
          <w:tcPr>
            <w:tcW w:w="2551" w:type="dxa"/>
          </w:tcPr>
          <w:p w14:paraId="43635B8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orders – dishes</w:t>
            </w:r>
          </w:p>
        </w:tc>
        <w:tc>
          <w:tcPr>
            <w:tcW w:w="1134" w:type="dxa"/>
          </w:tcPr>
          <w:p w14:paraId="55BB971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N : M</w:t>
            </w:r>
          </w:p>
        </w:tc>
        <w:tc>
          <w:tcPr>
            <w:tcW w:w="5669" w:type="dxa"/>
          </w:tcPr>
          <w:p w14:paraId="18A15FD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Реализуется через таблицу </w:t>
            </w:r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items</w:t>
            </w:r>
          </w:p>
        </w:tc>
      </w:tr>
    </w:tbl>
    <w:p w14:paraId="329D56DF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91A6DB9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Вывод. Физическая модель включает шесть таблиц, шесть связей и набор ограничений целостности. Решения о хранении цены на момент заказа и о выделении статусов в отдельный справочник защищают данные от противоречий и опечаток.</w:t>
      </w:r>
    </w:p>
    <w:p w14:paraId="65F03257" w14:textId="77777777" w:rsidR="00CC6194" w:rsidRPr="002204D4" w:rsidRDefault="00000000">
      <w:pPr>
        <w:pStyle w:val="21"/>
        <w:rPr>
          <w:lang w:val="ru-RU"/>
        </w:rPr>
      </w:pPr>
      <w:bookmarkStart w:id="8" w:name="_Toc242393393"/>
      <w:r w:rsidRPr="002204D4">
        <w:rPr>
          <w:lang w:val="ru-RU"/>
        </w:rPr>
        <w:t>2.3 Описание применяемых технологий</w:t>
      </w:r>
      <w:bookmarkEnd w:id="8"/>
    </w:p>
    <w:p w14:paraId="4AC80F2B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При технической реализации физической модели базы данных и приложения использовался стек технологий, описанный в таблице 19. Выбор технологий определялся требованиями к простоте развертывания: система должна работать на одном компьютере без установки отдельного сервера баз данных.</w:t>
      </w:r>
    </w:p>
    <w:p w14:paraId="77FABD1C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19 - </w:t>
      </w:r>
      <w:proofErr w:type="spellStart"/>
      <w:r>
        <w:rPr>
          <w:rFonts w:cs="Times New Roman"/>
          <w:color w:val="000000"/>
        </w:rPr>
        <w:t>Применяемые</w:t>
      </w:r>
      <w:proofErr w:type="spellEnd"/>
      <w:r>
        <w:rPr>
          <w:rFonts w:cs="Times New Roman"/>
          <w:color w:val="000000"/>
        </w:rPr>
        <w:t xml:space="preserve"> технологии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928"/>
        <w:gridCol w:w="5273"/>
      </w:tblGrid>
      <w:tr w:rsidR="00CC6194" w14:paraId="191C2265" w14:textId="77777777">
        <w:trPr>
          <w:tblHeader/>
          <w:jc w:val="center"/>
        </w:trPr>
        <w:tc>
          <w:tcPr>
            <w:tcW w:w="2154" w:type="dxa"/>
            <w:shd w:val="clear" w:color="auto" w:fill="D9D9D9"/>
          </w:tcPr>
          <w:p w14:paraId="6935C8D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Категория</w:t>
            </w:r>
          </w:p>
        </w:tc>
        <w:tc>
          <w:tcPr>
            <w:tcW w:w="1928" w:type="dxa"/>
            <w:shd w:val="clear" w:color="auto" w:fill="D9D9D9"/>
          </w:tcPr>
          <w:p w14:paraId="4F67C37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Технология</w:t>
            </w:r>
          </w:p>
        </w:tc>
        <w:tc>
          <w:tcPr>
            <w:tcW w:w="5272" w:type="dxa"/>
            <w:shd w:val="clear" w:color="auto" w:fill="D9D9D9"/>
          </w:tcPr>
          <w:p w14:paraId="5AC38041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Назначение</w:t>
            </w:r>
          </w:p>
        </w:tc>
      </w:tr>
      <w:tr w:rsidR="00CC6194" w:rsidRPr="002204D4" w14:paraId="3DEDF46D" w14:textId="77777777">
        <w:trPr>
          <w:cantSplit/>
          <w:jc w:val="center"/>
        </w:trPr>
        <w:tc>
          <w:tcPr>
            <w:tcW w:w="2154" w:type="dxa"/>
          </w:tcPr>
          <w:p w14:paraId="67603BE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СУБД</w:t>
            </w:r>
          </w:p>
        </w:tc>
        <w:tc>
          <w:tcPr>
            <w:tcW w:w="1928" w:type="dxa"/>
          </w:tcPr>
          <w:p w14:paraId="71E7FEF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SQLite версии 3</w:t>
            </w:r>
          </w:p>
        </w:tc>
        <w:tc>
          <w:tcPr>
            <w:tcW w:w="5272" w:type="dxa"/>
          </w:tcPr>
          <w:p w14:paraId="6C2E0E7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Компактная встраиваемая реляционная база данных, хранящая структуру и данные в одном локальном файле (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capycafe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.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db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</w:tr>
      <w:tr w:rsidR="00CC6194" w:rsidRPr="002204D4" w14:paraId="1562318C" w14:textId="77777777">
        <w:trPr>
          <w:cantSplit/>
          <w:jc w:val="center"/>
        </w:trPr>
        <w:tc>
          <w:tcPr>
            <w:tcW w:w="2154" w:type="dxa"/>
          </w:tcPr>
          <w:p w14:paraId="6CC6C38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Язык программирования</w:t>
            </w:r>
          </w:p>
        </w:tc>
        <w:tc>
          <w:tcPr>
            <w:tcW w:w="1928" w:type="dxa"/>
          </w:tcPr>
          <w:p w14:paraId="2048DCC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Python 3.x</w:t>
            </w:r>
          </w:p>
        </w:tc>
        <w:tc>
          <w:tcPr>
            <w:tcW w:w="5272" w:type="dxa"/>
          </w:tcPr>
          <w:p w14:paraId="264A8F2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Автоматизация процедур создания таблиц, реализация консольного приложения и проведение испытаний</w:t>
            </w:r>
          </w:p>
        </w:tc>
      </w:tr>
      <w:tr w:rsidR="00CC6194" w:rsidRPr="002204D4" w14:paraId="315067B6" w14:textId="77777777">
        <w:trPr>
          <w:cantSplit/>
          <w:jc w:val="center"/>
        </w:trPr>
        <w:tc>
          <w:tcPr>
            <w:tcW w:w="2154" w:type="dxa"/>
          </w:tcPr>
          <w:p w14:paraId="731376B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Системный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модуль</w:t>
            </w:r>
            <w:proofErr w:type="spellEnd"/>
          </w:p>
        </w:tc>
        <w:tc>
          <w:tcPr>
            <w:tcW w:w="1928" w:type="dxa"/>
          </w:tcPr>
          <w:p w14:paraId="4CBD2B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sqlite3</w:t>
            </w:r>
          </w:p>
        </w:tc>
        <w:tc>
          <w:tcPr>
            <w:tcW w:w="5272" w:type="dxa"/>
          </w:tcPr>
          <w:p w14:paraId="104B3C2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Встроенная библиотека </w:t>
            </w:r>
            <w:r>
              <w:rPr>
                <w:rFonts w:cs="Times New Roman"/>
                <w:color w:val="000000"/>
                <w:sz w:val="22"/>
              </w:rPr>
              <w:t>Python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для транзакционного выполнения </w:t>
            </w:r>
            <w:r>
              <w:rPr>
                <w:rFonts w:cs="Times New Roman"/>
                <w:color w:val="000000"/>
                <w:sz w:val="22"/>
              </w:rPr>
              <w:t>SQL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-инструкций</w:t>
            </w:r>
          </w:p>
        </w:tc>
      </w:tr>
      <w:tr w:rsidR="00CC6194" w:rsidRPr="002204D4" w14:paraId="10CCF43B" w14:textId="77777777">
        <w:trPr>
          <w:cantSplit/>
          <w:jc w:val="center"/>
        </w:trPr>
        <w:tc>
          <w:tcPr>
            <w:tcW w:w="2154" w:type="dxa"/>
          </w:tcPr>
          <w:p w14:paraId="74A77107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Модуль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работы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с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путями</w:t>
            </w:r>
            <w:proofErr w:type="spellEnd"/>
          </w:p>
        </w:tc>
        <w:tc>
          <w:tcPr>
            <w:tcW w:w="1928" w:type="dxa"/>
          </w:tcPr>
          <w:p w14:paraId="56A8176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pathlib</w:t>
            </w:r>
          </w:p>
        </w:tc>
        <w:tc>
          <w:tcPr>
            <w:tcW w:w="5272" w:type="dxa"/>
          </w:tcPr>
          <w:p w14:paraId="09976A1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Определение расположения файла базы данных относительно модулей приложения</w:t>
            </w:r>
          </w:p>
        </w:tc>
      </w:tr>
      <w:tr w:rsidR="00CC6194" w:rsidRPr="002204D4" w14:paraId="63E0771C" w14:textId="77777777">
        <w:trPr>
          <w:cantSplit/>
          <w:jc w:val="center"/>
        </w:trPr>
        <w:tc>
          <w:tcPr>
            <w:tcW w:w="2154" w:type="dxa"/>
          </w:tcPr>
          <w:p w14:paraId="21C23E0C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Среда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разработки</w:t>
            </w:r>
            <w:proofErr w:type="spellEnd"/>
          </w:p>
        </w:tc>
        <w:tc>
          <w:tcPr>
            <w:tcW w:w="1928" w:type="dxa"/>
          </w:tcPr>
          <w:p w14:paraId="33D3183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PyCharm</w:t>
            </w:r>
          </w:p>
        </w:tc>
        <w:tc>
          <w:tcPr>
            <w:tcW w:w="5272" w:type="dxa"/>
          </w:tcPr>
          <w:p w14:paraId="4453F4B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Написание сценариев и отладка программной логики</w:t>
            </w:r>
          </w:p>
        </w:tc>
      </w:tr>
      <w:tr w:rsidR="00CC6194" w:rsidRPr="002204D4" w14:paraId="0B365FFD" w14:textId="77777777">
        <w:trPr>
          <w:cantSplit/>
          <w:jc w:val="center"/>
        </w:trPr>
        <w:tc>
          <w:tcPr>
            <w:tcW w:w="2154" w:type="dxa"/>
          </w:tcPr>
          <w:p w14:paraId="35464A75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Средство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визуализации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моделей</w:t>
            </w:r>
            <w:proofErr w:type="spellEnd"/>
          </w:p>
        </w:tc>
        <w:tc>
          <w:tcPr>
            <w:tcW w:w="1928" w:type="dxa"/>
          </w:tcPr>
          <w:p w14:paraId="64A349D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DrawSQL</w:t>
            </w:r>
          </w:p>
        </w:tc>
        <w:tc>
          <w:tcPr>
            <w:tcW w:w="5272" w:type="dxa"/>
          </w:tcPr>
          <w:p w14:paraId="67538C3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Веб-сервис графического проектирования реляционных </w:t>
            </w:r>
            <w:r>
              <w:rPr>
                <w:rFonts w:cs="Times New Roman"/>
                <w:color w:val="000000"/>
                <w:sz w:val="22"/>
              </w:rPr>
              <w:t>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-схем</w:t>
            </w:r>
          </w:p>
        </w:tc>
      </w:tr>
    </w:tbl>
    <w:p w14:paraId="400D301F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4FBEC7A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Выбор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 обусловлен тем, что вся база данных хранится в одном файле, не требует администрирования и поддерживает необходимые механизмы целостности: первичные и внешние ключи,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 xml:space="preserve">, каскадные правила удаления. Язык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выбран за читаемость кода и наличие встроенного модуля </w:t>
      </w:r>
      <w:proofErr w:type="spellStart"/>
      <w:r>
        <w:rPr>
          <w:rFonts w:cs="Times New Roman"/>
          <w:color w:val="000000"/>
        </w:rPr>
        <w:t>sqlite</w:t>
      </w:r>
      <w:proofErr w:type="spellEnd"/>
      <w:r w:rsidRPr="002204D4">
        <w:rPr>
          <w:rFonts w:cs="Times New Roman"/>
          <w:color w:val="000000"/>
          <w:lang w:val="ru-RU"/>
        </w:rPr>
        <w:t>3, благодаря которому не требуется устанавливать дополнительные зависимости.</w:t>
      </w:r>
    </w:p>
    <w:p w14:paraId="5FABEEA4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Стек технологий минимален и полностью покрывает потребности проекта. Он не требует подключения к интернету и сложной установки, что соответствует нефункциональным требованиям.</w:t>
      </w:r>
    </w:p>
    <w:p w14:paraId="61EF001D" w14:textId="77777777" w:rsidR="00CC6194" w:rsidRPr="002204D4" w:rsidRDefault="00000000">
      <w:pPr>
        <w:pStyle w:val="21"/>
        <w:rPr>
          <w:lang w:val="ru-RU"/>
        </w:rPr>
      </w:pPr>
      <w:bookmarkStart w:id="9" w:name="_Toc242393394"/>
      <w:r w:rsidRPr="002204D4">
        <w:rPr>
          <w:lang w:val="ru-RU"/>
        </w:rPr>
        <w:t>2.4 Руководство пользователя</w:t>
      </w:r>
      <w:bookmarkEnd w:id="9"/>
    </w:p>
    <w:p w14:paraId="28E4400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Руководство пользователя описывает основные действия с системой и приводит программные средства, на которые эти действия опираются. Приложение запускается из главной точки входа </w:t>
      </w:r>
      <w:r>
        <w:rPr>
          <w:rFonts w:cs="Times New Roman"/>
          <w:color w:val="000000"/>
        </w:rPr>
        <w:t>main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 xml:space="preserve">, после чего оператору предлагается меню с нумерованными пунктами, сгруппированными по разделам «Меню кафе», «Заказы» и «Отчёты». Выбор </w:t>
      </w:r>
      <w:r w:rsidRPr="002204D4">
        <w:rPr>
          <w:rFonts w:cs="Times New Roman"/>
          <w:color w:val="000000"/>
          <w:lang w:val="ru-RU"/>
        </w:rPr>
        <w:lastRenderedPageBreak/>
        <w:t>раздела осуществляется вводом номера пункта. При неверном вводе приложение выводит сообщение и повторяет запрос.</w:t>
      </w:r>
    </w:p>
    <w:p w14:paraId="57788702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Создание структуры базы данных выполняется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-скриптом, приведенным в листинге 2. Скрипт включает режим поддержки внешних ключей и создает шесть таблиц с описанными ограничениями.</w:t>
      </w:r>
    </w:p>
    <w:p w14:paraId="45E04259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Листинг 2 -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-скрипт создания структуры базы данных (</w:t>
      </w:r>
      <w:r>
        <w:rPr>
          <w:rFonts w:cs="Times New Roman"/>
          <w:color w:val="000000"/>
        </w:rPr>
        <w:t>DDL</w:t>
      </w:r>
      <w:r w:rsidRPr="002204D4">
        <w:rPr>
          <w:rFonts w:cs="Times New Roman"/>
          <w:color w:val="000000"/>
          <w:lang w:val="ru-RU"/>
        </w:rPr>
        <w:t>)</w:t>
      </w:r>
    </w:p>
    <w:p w14:paraId="475E3C6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PRAGMA foreign_keys = ON;</w:t>
      </w:r>
    </w:p>
    <w:p w14:paraId="053F2C3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categories (</w:t>
      </w:r>
    </w:p>
    <w:p w14:paraId="6390A8D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3FAA8F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 UNIQUE</w:t>
      </w:r>
    </w:p>
    <w:p w14:paraId="0D58DF4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257AD20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employees (</w:t>
      </w:r>
    </w:p>
    <w:p w14:paraId="73D74C1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258E5B5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full_name TEXT NOT NULL,</w:t>
      </w:r>
    </w:p>
    <w:p w14:paraId="61528B0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position TEXT NOT NULL</w:t>
      </w:r>
    </w:p>
    <w:p w14:paraId="36AD038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266E414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order_statuses (</w:t>
      </w:r>
    </w:p>
    <w:p w14:paraId="6ECAB00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70CF228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 UNIQUE</w:t>
      </w:r>
    </w:p>
    <w:p w14:paraId="556D75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634A602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dishes (</w:t>
      </w:r>
    </w:p>
    <w:p w14:paraId="37585EA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5433673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NULL,</w:t>
      </w:r>
    </w:p>
    <w:p w14:paraId="530B4DD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description TEXT,</w:t>
      </w:r>
    </w:p>
    <w:p w14:paraId="73B63F6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price REAL NOT NULL,</w:t>
      </w:r>
    </w:p>
    <w:p w14:paraId="31AADD0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is_available INTEGER NOT NULL DEFAULT 1,</w:t>
      </w:r>
    </w:p>
    <w:p w14:paraId="02EF5A8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category_id INTEGER NOT NULL,</w:t>
      </w:r>
    </w:p>
    <w:p w14:paraId="336F900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(category_id) REFERENCES categories(id) ON DELETE RESTRICT,</w:t>
      </w:r>
    </w:p>
    <w:p w14:paraId="59F4565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chk_dish_price CHECK (price &gt; 0)</w:t>
      </w:r>
    </w:p>
    <w:p w14:paraId="0DA178F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06AA4D0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orders (</w:t>
      </w:r>
    </w:p>
    <w:p w14:paraId="4E5A19A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7197DFA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order_date TEXT NOT NULL DEFAULT (datetime('now', 'localtime')),</w:t>
      </w:r>
    </w:p>
    <w:p w14:paraId="6A6C19C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table_number INTEGER NOT NULL,</w:t>
      </w:r>
    </w:p>
    <w:p w14:paraId="5024E65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employee_id INTEGER NOT NULL,</w:t>
      </w:r>
    </w:p>
    <w:p w14:paraId="32A580A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status_id INTEGER NOT NULL,</w:t>
      </w:r>
    </w:p>
    <w:p w14:paraId="124579D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(employee_id) REFERENCES employees(id) ON DELETE RESTRICT,</w:t>
      </w:r>
    </w:p>
    <w:p w14:paraId="0E5FC13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(status_id) REFERENCES order_statuses(id) ON DELETE RESTRICT,</w:t>
      </w:r>
    </w:p>
    <w:p w14:paraId="0A831BF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chk_table_number CHECK (table_number BETWEEN 1 AND 12)</w:t>
      </w:r>
    </w:p>
    <w:p w14:paraId="62D592A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3668C18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order_items (</w:t>
      </w:r>
    </w:p>
    <w:p w14:paraId="6BD61B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0FF2C92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order_id INTEGER NOT NULL,</w:t>
      </w:r>
    </w:p>
    <w:p w14:paraId="701B862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dish_id INTEGER NOT NULL,</w:t>
      </w:r>
    </w:p>
    <w:p w14:paraId="6AF66DB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quantity INTEGER NOT NULL,</w:t>
      </w:r>
    </w:p>
    <w:p w14:paraId="0ADC06E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price_at_order REAL NOT NULL,</w:t>
      </w:r>
    </w:p>
    <w:p w14:paraId="3600DA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(order_id) REFERENCES orders(id) ON DELETE CASCADE,</w:t>
      </w:r>
    </w:p>
    <w:p w14:paraId="59C1B46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(dish_id) REFERENCES dishes(id) ON DELETE RESTRICT,</w:t>
      </w:r>
    </w:p>
    <w:p w14:paraId="77327D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chk_item_quantity CHECK (quantity &gt; 0),</w:t>
      </w:r>
    </w:p>
    <w:p w14:paraId="66F821A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chk_item_price CHECK (price_at_order &gt; 0),</w:t>
      </w:r>
    </w:p>
    <w:p w14:paraId="5830C1E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UNIQUE(order_id, dish_id)</w:t>
      </w:r>
    </w:p>
    <w:p w14:paraId="618B0BB6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);</w:t>
      </w:r>
    </w:p>
    <w:p w14:paraId="2E4D34B0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62EB092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Информационные запросы позволяют получать данные для основных сценариев. Поиск активных блюд по категории и ключевому слову приведен в листинге 3. Запрос возвращает только блюда, находящиеся в наличии, и сортирует их по возрастанию цены.</w:t>
      </w:r>
    </w:p>
    <w:p w14:paraId="6DCBB087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Листинг 3 - Поиск доступных блюд по категории и ключевому слову</w:t>
      </w:r>
    </w:p>
    <w:p w14:paraId="3A40193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SELECT d.id, d.name,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9"/>
        </w:rPr>
        <w:t>d.price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9"/>
        </w:rPr>
        <w:t>, c.name AS category_name</w:t>
      </w:r>
    </w:p>
    <w:p w14:paraId="481320E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dishes d</w:t>
      </w:r>
    </w:p>
    <w:p w14:paraId="20E1146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categories c ON d.category_id = c.id</w:t>
      </w:r>
    </w:p>
    <w:p w14:paraId="75D99EB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WHERE d.is_available = 1 AND d.category_id = 3 AND d.name LIKE '%Уха%'</w:t>
      </w:r>
    </w:p>
    <w:p w14:paraId="38ABD69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ORDER BY d.price ASC;</w:t>
      </w:r>
    </w:p>
    <w:p w14:paraId="3354F49E" w14:textId="77777777" w:rsidR="00CC6194" w:rsidRDefault="00CC6194">
      <w:pPr>
        <w:spacing w:after="120" w:line="240" w:lineRule="auto"/>
      </w:pPr>
    </w:p>
    <w:p w14:paraId="5D3911FC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Расчет стоимости заказов выполняется на основе вложенных позиций. Стоимость в таблице заказов не хранится, а вычисляется как сумма произведений количества на цену по всем позициям, чтобы данные не противоречили друг другу. Запрос приведен в листинге 4. Оператор </w:t>
      </w:r>
      <w:r>
        <w:rPr>
          <w:rFonts w:cs="Times New Roman"/>
          <w:color w:val="000000"/>
        </w:rPr>
        <w:t>LEFT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JOIN</w:t>
      </w:r>
      <w:r w:rsidRPr="002204D4">
        <w:rPr>
          <w:rFonts w:cs="Times New Roman"/>
          <w:color w:val="000000"/>
          <w:lang w:val="ru-RU"/>
        </w:rPr>
        <w:t xml:space="preserve"> и функция </w:t>
      </w:r>
      <w:r>
        <w:rPr>
          <w:rFonts w:cs="Times New Roman"/>
          <w:color w:val="000000"/>
        </w:rPr>
        <w:t>COALESCE</w:t>
      </w:r>
      <w:r w:rsidRPr="002204D4">
        <w:rPr>
          <w:rFonts w:cs="Times New Roman"/>
          <w:color w:val="000000"/>
          <w:lang w:val="ru-RU"/>
        </w:rPr>
        <w:t xml:space="preserve"> позволяют корректно отобразить заказы без позиций с нулевой суммой.</w:t>
      </w:r>
    </w:p>
    <w:p w14:paraId="7173E06A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4 - Расчет стоимости заказов</w:t>
      </w:r>
    </w:p>
    <w:p w14:paraId="0575239E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SELECT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id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order</w:t>
      </w:r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date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table</w:t>
      </w:r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number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full</w:t>
      </w:r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name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000000"/>
          <w:sz w:val="19"/>
        </w:rPr>
        <w:t>s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name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,</w:t>
      </w:r>
    </w:p>
    <w:p w14:paraId="79E42775" w14:textId="77777777" w:rsidR="00CC6194" w:rsidRDefault="00000000">
      <w:pPr>
        <w:shd w:val="clear" w:color="auto" w:fill="F2F2F2"/>
        <w:spacing w:after="0" w:line="240" w:lineRule="auto"/>
        <w:ind w:left="170"/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COALESCE(SUM(oi.quantity</w:t>
      </w:r>
      <w:proofErr w:type="gramEnd"/>
      <w:r>
        <w:rPr>
          <w:rFonts w:ascii="Courier New" w:eastAsia="Courier New" w:hAnsi="Courier New" w:cs="Courier New"/>
          <w:color w:val="000000"/>
          <w:sz w:val="19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oi.price</w:t>
      </w:r>
      <w:proofErr w:type="gramEnd"/>
      <w:r>
        <w:rPr>
          <w:rFonts w:ascii="Courier New" w:eastAsia="Courier New" w:hAnsi="Courier New" w:cs="Courier New"/>
          <w:color w:val="000000"/>
          <w:sz w:val="19"/>
        </w:rPr>
        <w:t>_at_order), 0) AS total</w:t>
      </w:r>
    </w:p>
    <w:p w14:paraId="40CAA3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orders o</w:t>
      </w:r>
    </w:p>
    <w:p w14:paraId="38E1B52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employees e ON o.employee_id = e.id</w:t>
      </w:r>
    </w:p>
    <w:p w14:paraId="45EF9CE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order_statuses s ON o.status_id = s.id</w:t>
      </w:r>
    </w:p>
    <w:p w14:paraId="1462BD1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LEFT JOIN order_items oi ON o.id = oi.order_id</w:t>
      </w:r>
    </w:p>
    <w:p w14:paraId="2AFD8C5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GROUP BY o.id</w:t>
      </w:r>
    </w:p>
    <w:p w14:paraId="5BFD2BF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ORDER BY o.order_date DESC;</w:t>
      </w:r>
    </w:p>
    <w:p w14:paraId="1A8D489A" w14:textId="77777777" w:rsidR="00CC6194" w:rsidRDefault="00CC6194">
      <w:pPr>
        <w:spacing w:after="120" w:line="240" w:lineRule="auto"/>
      </w:pPr>
    </w:p>
    <w:p w14:paraId="3926FE8F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Аналитический отчет по популярности блюд и выручке формируется запросом из листинга 5. В выборку попадают только оплаченные заказы (статус с идентификатором 5), а блюда упорядочиваются по числу проданных порций.</w:t>
      </w:r>
    </w:p>
    <w:p w14:paraId="280079C9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Листинг</w:t>
      </w:r>
      <w:proofErr w:type="spellEnd"/>
      <w:r>
        <w:rPr>
          <w:rFonts w:cs="Times New Roman"/>
          <w:color w:val="000000"/>
        </w:rPr>
        <w:t xml:space="preserve"> 5 - </w:t>
      </w:r>
      <w:proofErr w:type="spellStart"/>
      <w:r>
        <w:rPr>
          <w:rFonts w:cs="Times New Roman"/>
          <w:color w:val="000000"/>
        </w:rPr>
        <w:t>Рейтинг</w:t>
      </w:r>
      <w:proofErr w:type="spellEnd"/>
      <w:r>
        <w:rPr>
          <w:rFonts w:cs="Times New Roman"/>
          <w:color w:val="000000"/>
        </w:rPr>
        <w:t xml:space="preserve"> блюд и выручка</w:t>
      </w:r>
    </w:p>
    <w:p w14:paraId="354CD29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SELECT d.name, SUM(oi.quantity) AS sold,</w:t>
      </w:r>
    </w:p>
    <w:p w14:paraId="5F3791A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SUM(oi.quantity * oi.price_at_order) AS revenue</w:t>
      </w:r>
    </w:p>
    <w:p w14:paraId="71DC2A6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order_items oi</w:t>
      </w:r>
    </w:p>
    <w:p w14:paraId="2653B71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dishes d ON oi.dish_id = d.id</w:t>
      </w:r>
    </w:p>
    <w:p w14:paraId="74A3C8F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orders o ON oi.order_id = o.id</w:t>
      </w:r>
    </w:p>
    <w:p w14:paraId="4A6297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WHERE o.status_id = 5</w:t>
      </w:r>
    </w:p>
    <w:p w14:paraId="4363CAA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GROUP BY d.id</w:t>
      </w:r>
    </w:p>
    <w:p w14:paraId="6662742F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ORDER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BY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sold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DESC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;</w:t>
      </w:r>
    </w:p>
    <w:p w14:paraId="6A101127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56EFC7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Работа приложения с данными организована </w:t>
      </w:r>
      <w:proofErr w:type="gramStart"/>
      <w:r w:rsidRPr="002204D4">
        <w:rPr>
          <w:rFonts w:cs="Times New Roman"/>
          <w:color w:val="000000"/>
          <w:lang w:val="ru-RU"/>
        </w:rPr>
        <w:t>через менеджеры</w:t>
      </w:r>
      <w:proofErr w:type="gramEnd"/>
      <w:r w:rsidRPr="002204D4">
        <w:rPr>
          <w:rFonts w:cs="Times New Roman"/>
          <w:color w:val="000000"/>
          <w:lang w:val="ru-RU"/>
        </w:rPr>
        <w:t>. Модуль авторизации и управления персоналом (</w:t>
      </w:r>
      <w:r>
        <w:rPr>
          <w:rFonts w:cs="Times New Roman"/>
          <w:color w:val="000000"/>
        </w:rPr>
        <w:t>user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 отвечает за добавление и получение сведений о сотрудниках и проверяет допустимость должности до записи в базу. Его исходный код приведен в листинге 6.</w:t>
      </w:r>
    </w:p>
    <w:p w14:paraId="0DD7CE94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6 - Модуль управления персоналом (</w:t>
      </w:r>
      <w:r>
        <w:rPr>
          <w:rFonts w:cs="Times New Roman"/>
          <w:color w:val="000000"/>
        </w:rPr>
        <w:t>user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</w:t>
      </w:r>
    </w:p>
    <w:p w14:paraId="2B1CAE7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import sqlite3</w:t>
      </w:r>
    </w:p>
    <w:p w14:paraId="065E465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pathlib import Path</w:t>
      </w:r>
    </w:p>
    <w:p w14:paraId="69BCCD5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B1E981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DB_PATH = next((p / "capycafe.db" for p in Path(__file__).resolve().parents</w:t>
      </w:r>
    </w:p>
    <w:p w14:paraId="2FBD6C2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if p.name == "database"), None)</w:t>
      </w:r>
    </w:p>
    <w:p w14:paraId="10EA8D5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113D7B3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EAD4F7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>def get_connection():</w:t>
      </w:r>
    </w:p>
    <w:p w14:paraId="59CF4C1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 = sqlite3.connect(DB_PATH)</w:t>
      </w:r>
    </w:p>
    <w:p w14:paraId="00A62A7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conn.execute("PRAGMA foreign_keys = ON")</w:t>
      </w:r>
    </w:p>
    <w:p w14:paraId="01B85F4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 conn</w:t>
      </w:r>
    </w:p>
    <w:p w14:paraId="192C72F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9439EA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122B005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get_valid_positions():</w:t>
      </w:r>
    </w:p>
    <w:p w14:paraId="16B9EA12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['Администратор', 'Официант', 'Повар', 'Бармен']</w:t>
      </w:r>
    </w:p>
    <w:p w14:paraId="755578CC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</w:p>
    <w:p w14:paraId="6B081627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</w:p>
    <w:p w14:paraId="3046D3A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insert_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user</w:t>
      </w:r>
      <w:proofErr w:type="spellEnd"/>
      <w:r>
        <w:rPr>
          <w:rFonts w:ascii="Courier New" w:eastAsia="Courier New" w:hAnsi="Courier New" w:cs="Courier New"/>
          <w:color w:val="000000"/>
          <w:sz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9"/>
        </w:rPr>
        <w:t>full_name</w:t>
      </w:r>
      <w:proofErr w:type="spellEnd"/>
      <w:r>
        <w:rPr>
          <w:rFonts w:ascii="Courier New" w:eastAsia="Courier New" w:hAnsi="Courier New" w:cs="Courier New"/>
          <w:color w:val="000000"/>
          <w:sz w:val="19"/>
        </w:rPr>
        <w:t>, position):</w:t>
      </w:r>
    </w:p>
    <w:p w14:paraId="283350E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if position not in get_valid_positions():</w:t>
      </w:r>
    </w:p>
    <w:p w14:paraId="53B3FC4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raise ValueError(f"Недопустимая роль '{position}'")</w:t>
      </w:r>
    </w:p>
    <w:p w14:paraId="3AE1C60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0277922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402F9DB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"INSERT INTO employees (full_name, position) VALUES (?, ?)",</w:t>
      </w:r>
    </w:p>
    <w:p w14:paraId="7DC164D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(full_name, position)).lastrowid</w:t>
      </w:r>
    </w:p>
    <w:p w14:paraId="7F479A1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8F092A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40378A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get_user_by_id(employee_id):</w:t>
      </w:r>
    </w:p>
    <w:p w14:paraId="2DBFBB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2F7F65B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456DBA5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full_name, position FROM employees WHERE id = ?",</w:t>
      </w:r>
    </w:p>
    <w:p w14:paraId="1D91FFB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(employee_id,)).fetchone()</w:t>
      </w:r>
    </w:p>
    <w:p w14:paraId="050C934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4E7A1B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D70684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get_all_users():</w:t>
      </w:r>
    </w:p>
    <w:p w14:paraId="1C5D661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4621D18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1A6FEDB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full_name, position FROM employees ORDER BY id"</w:t>
      </w:r>
    </w:p>
    <w:p w14:paraId="52FFCF90" w14:textId="77777777" w:rsidR="00CC6194" w:rsidRPr="002204D4" w:rsidRDefault="00000000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    </w:t>
      </w:r>
      <w:proofErr w:type="gramStart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fetchall</w:t>
      </w:r>
      <w:proofErr w:type="spellEnd"/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()</w:t>
      </w:r>
    </w:p>
    <w:p w14:paraId="3ACA9CBB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9EB8E79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Модуль транзакционного управления заказами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 создает заказ вместе со всеми позициями в одной транзакции, фиксирует цену блюда на момент заказа, возвращает список активных заказов и позволяет менять статус. Активными считаются заказы, статус которых не равен «Оплачен» и «Отменён», поэтому закрытые чеки автоматически исключаются из рабочего списка повара. Код модуля приведен в листинге 7.</w:t>
      </w:r>
    </w:p>
    <w:p w14:paraId="2CC577F3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7 - Модуль управления заказами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</w:t>
      </w:r>
    </w:p>
    <w:p w14:paraId="2E975D6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import sqlite3</w:t>
      </w:r>
    </w:p>
    <w:p w14:paraId="7FE6EDC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pathlib import Path</w:t>
      </w:r>
    </w:p>
    <w:p w14:paraId="593C5EA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C072C0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DB_PATH = next((p / "capycafe.db" for p in Path(__file__).resolve().parents</w:t>
      </w:r>
    </w:p>
    <w:p w14:paraId="3A30740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if p.name == "database"), None)</w:t>
      </w:r>
    </w:p>
    <w:p w14:paraId="6FDF79E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6B551C9D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B3790C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get_connection():</w:t>
      </w:r>
    </w:p>
    <w:p w14:paraId="5DB9B86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 = sqlite3.connect(DB_PATH)</w:t>
      </w:r>
    </w:p>
    <w:p w14:paraId="38E3EAE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conn.execute("PRAGMA foreign_keys = ON")</w:t>
      </w:r>
    </w:p>
    <w:p w14:paraId="1AB8B06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 conn</w:t>
      </w:r>
    </w:p>
    <w:p w14:paraId="3A5480F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6E44EE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FB3151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create_order(table_number, employee_id, items):</w:t>
      </w:r>
    </w:p>
    <w:p w14:paraId="643BBBE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if not items:</w:t>
      </w:r>
    </w:p>
    <w:p w14:paraId="62A5B7B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raise ValueError("Заказ пуст.")</w:t>
      </w:r>
    </w:p>
    <w:p w14:paraId="0A858C9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406E938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 xml:space="preserve">        order_id = conn.execute(</w:t>
      </w:r>
    </w:p>
    <w:p w14:paraId="6D1DAD3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"INSERT INTO orders (table_number, employee_id, status_id) "</w:t>
      </w:r>
    </w:p>
    <w:p w14:paraId="268B837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"VALUES (?, ?, 1)", (table_number, employee_id)).lastrowid</w:t>
      </w:r>
    </w:p>
    <w:p w14:paraId="513EDCD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for dish_id, quantity in items:</w:t>
      </w:r>
    </w:p>
    <w:p w14:paraId="73AC27C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dish = conn.execute(</w:t>
      </w:r>
    </w:p>
    <w:p w14:paraId="2E7F1C8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"SELECT price FROM dishes WHERE id = ?", (dish_id,)).fetchone()</w:t>
      </w:r>
    </w:p>
    <w:p w14:paraId="5D75CD5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if not dish:</w:t>
      </w:r>
    </w:p>
    <w:p w14:paraId="0B53773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raise sqlite3.IntegrityError("Блюдо не найдено.")</w:t>
      </w:r>
    </w:p>
    <w:p w14:paraId="1C1084E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conn.execute(</w:t>
      </w:r>
    </w:p>
    <w:p w14:paraId="40C7F75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"INSERT INTO order_items (order_id, dish_id, quantity, "</w:t>
      </w:r>
    </w:p>
    <w:p w14:paraId="5268F23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"price_at_order) VALUES (?, ?, ?, ?)",</w:t>
      </w:r>
    </w:p>
    <w:p w14:paraId="1F20FC8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(order_id, dish_id, quantity, dish[0]))</w:t>
      </w:r>
    </w:p>
    <w:p w14:paraId="4F839024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order_id</w:t>
      </w:r>
    </w:p>
    <w:p w14:paraId="053DA68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292A164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4EA68DF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get_active_orders():</w:t>
      </w:r>
    </w:p>
    <w:p w14:paraId="66A04E0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2EDF8AC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conn.execute("""</w:t>
      </w:r>
    </w:p>
    <w:p w14:paraId="50DC2C17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SELECT o.id, o.order_date, o.table_number, e.full_name, s.name</w:t>
      </w:r>
    </w:p>
    <w:p w14:paraId="29945DD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FROM orders o</w:t>
      </w:r>
    </w:p>
    <w:p w14:paraId="3BE1327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JOIN employees e ON o.employee_id = e.id</w:t>
      </w:r>
    </w:p>
    <w:p w14:paraId="4959B08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JOIN order_statuses s ON o.status_id = s.id</w:t>
      </w:r>
    </w:p>
    <w:p w14:paraId="10D63F2E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WHERE o.status_id NOT IN (5, 6)</w:t>
      </w:r>
    </w:p>
    <w:p w14:paraId="06427F29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ORDER BY o.id DESC""").fetchall()</w:t>
      </w:r>
    </w:p>
    <w:p w14:paraId="40150B4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25DA1C5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D13BE48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get_statuses():</w:t>
      </w:r>
    </w:p>
    <w:p w14:paraId="5977C771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632B317C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0B16506B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name FROM order_statuses ORDER BY id").fetchall()</w:t>
      </w:r>
    </w:p>
    <w:p w14:paraId="7217E1B3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193A7F26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42C96AA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update_order_status(order_id, status_id):</w:t>
      </w:r>
    </w:p>
    <w:p w14:paraId="6D9CEAFF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37F02090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conn.execute("UPDATE orders SET status_id = ? WHERE id = ?",</w:t>
      </w:r>
    </w:p>
    <w:p w14:paraId="121E0BC2" w14:textId="77777777" w:rsidR="00CC6194" w:rsidRDefault="00000000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     (status_id, order_id))</w:t>
      </w:r>
    </w:p>
    <w:p w14:paraId="25B5C3FB" w14:textId="77777777" w:rsidR="00CC6194" w:rsidRDefault="00CC6194">
      <w:pPr>
        <w:spacing w:after="120" w:line="240" w:lineRule="auto"/>
      </w:pPr>
    </w:p>
    <w:p w14:paraId="492C37F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Использование контекстного менеджера </w:t>
      </w:r>
      <w:r>
        <w:rPr>
          <w:rFonts w:cs="Times New Roman"/>
          <w:color w:val="000000"/>
        </w:rPr>
        <w:t>with</w:t>
      </w:r>
      <w:r w:rsidRPr="002204D4">
        <w:rPr>
          <w:rFonts w:cs="Times New Roman"/>
          <w:color w:val="000000"/>
          <w:lang w:val="ru-RU"/>
        </w:rPr>
        <w:t xml:space="preserve"> для соединения гарантирует, что транзакция будет завершена (зафиксирована или отменена) при любом исходе операции, а параметризованные запросы с </w:t>
      </w:r>
      <w:r>
        <w:rPr>
          <w:rFonts w:cs="Times New Roman"/>
          <w:color w:val="000000"/>
        </w:rPr>
        <w:t>placeholder</w:t>
      </w:r>
      <w:r w:rsidRPr="002204D4">
        <w:rPr>
          <w:rFonts w:cs="Times New Roman"/>
          <w:color w:val="000000"/>
          <w:lang w:val="ru-RU"/>
        </w:rPr>
        <w:t>-</w:t>
      </w:r>
      <w:proofErr w:type="spellStart"/>
      <w:r w:rsidRPr="002204D4">
        <w:rPr>
          <w:rFonts w:cs="Times New Roman"/>
          <w:color w:val="000000"/>
          <w:lang w:val="ru-RU"/>
        </w:rPr>
        <w:t>ами</w:t>
      </w:r>
      <w:proofErr w:type="spellEnd"/>
      <w:r w:rsidRPr="002204D4">
        <w:rPr>
          <w:rFonts w:cs="Times New Roman"/>
          <w:color w:val="000000"/>
          <w:lang w:val="ru-RU"/>
        </w:rPr>
        <w:t xml:space="preserve"> исключают подстановку данных в текст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 xml:space="preserve">. Эти приемы защищают программу от ошибок целостности и утечек ресурсов. Для обработки неверного ввода в пользовательском слое применяется декоратор контроля исключений </w:t>
      </w:r>
      <w:r>
        <w:rPr>
          <w:rFonts w:cs="Times New Roman"/>
          <w:color w:val="000000"/>
        </w:rPr>
        <w:t>run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safe</w:t>
      </w:r>
      <w:r w:rsidRPr="002204D4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2204D4">
        <w:rPr>
          <w:rFonts w:cs="Times New Roman"/>
          <w:color w:val="000000"/>
          <w:lang w:val="ru-RU"/>
        </w:rPr>
        <w:t>: при ошибке приложение показывает сообщение и продолжает работу.</w:t>
      </w:r>
    </w:p>
    <w:p w14:paraId="406CF3E0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Пример отчета, сформированного консольным интерфейсом при демонстрации штатного расписания, приведен в таблице 20.</w:t>
      </w:r>
    </w:p>
    <w:p w14:paraId="2ED4A1BB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20 - Отчет по штатному расписанию (результат работы приложения)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103"/>
        <w:gridCol w:w="3118"/>
      </w:tblGrid>
      <w:tr w:rsidR="00CC6194" w14:paraId="47D4D96C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2E4D561B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w="5102" w:type="dxa"/>
            <w:shd w:val="clear" w:color="auto" w:fill="D9D9D9"/>
          </w:tcPr>
          <w:p w14:paraId="67ED151C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ФИО сотрудника</w:t>
            </w:r>
          </w:p>
        </w:tc>
        <w:tc>
          <w:tcPr>
            <w:tcW w:w="3118" w:type="dxa"/>
            <w:shd w:val="clear" w:color="auto" w:fill="D9D9D9"/>
          </w:tcPr>
          <w:p w14:paraId="0D4FC21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Должность</w:t>
            </w:r>
          </w:p>
        </w:tc>
      </w:tr>
      <w:tr w:rsidR="00CC6194" w14:paraId="0676C57F" w14:textId="77777777">
        <w:trPr>
          <w:cantSplit/>
          <w:jc w:val="center"/>
        </w:trPr>
        <w:tc>
          <w:tcPr>
            <w:tcW w:w="1134" w:type="dxa"/>
          </w:tcPr>
          <w:p w14:paraId="4BA5D681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5102" w:type="dxa"/>
          </w:tcPr>
          <w:p w14:paraId="3422FDA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Иванов Иван Иванович</w:t>
            </w:r>
          </w:p>
        </w:tc>
        <w:tc>
          <w:tcPr>
            <w:tcW w:w="3118" w:type="dxa"/>
          </w:tcPr>
          <w:p w14:paraId="3D6929D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56408BB" w14:textId="77777777">
        <w:trPr>
          <w:cantSplit/>
          <w:jc w:val="center"/>
        </w:trPr>
        <w:tc>
          <w:tcPr>
            <w:tcW w:w="1134" w:type="dxa"/>
          </w:tcPr>
          <w:p w14:paraId="158348F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5102" w:type="dxa"/>
          </w:tcPr>
          <w:p w14:paraId="68921B0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Петрова Анна Сергеевна</w:t>
            </w:r>
          </w:p>
        </w:tc>
        <w:tc>
          <w:tcPr>
            <w:tcW w:w="3118" w:type="dxa"/>
          </w:tcPr>
          <w:p w14:paraId="4824588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37D9D00E" w14:textId="77777777">
        <w:trPr>
          <w:cantSplit/>
          <w:jc w:val="center"/>
        </w:trPr>
        <w:tc>
          <w:tcPr>
            <w:tcW w:w="1134" w:type="dxa"/>
          </w:tcPr>
          <w:p w14:paraId="59AFCCCB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5102" w:type="dxa"/>
          </w:tcPr>
          <w:p w14:paraId="48505FF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Сидоров Алексей Петрович</w:t>
            </w:r>
          </w:p>
        </w:tc>
        <w:tc>
          <w:tcPr>
            <w:tcW w:w="3118" w:type="dxa"/>
          </w:tcPr>
          <w:p w14:paraId="4E7D4C0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Повар</w:t>
            </w:r>
          </w:p>
        </w:tc>
      </w:tr>
      <w:tr w:rsidR="00CC6194" w14:paraId="321BEC7F" w14:textId="77777777">
        <w:trPr>
          <w:cantSplit/>
          <w:jc w:val="center"/>
        </w:trPr>
        <w:tc>
          <w:tcPr>
            <w:tcW w:w="1134" w:type="dxa"/>
          </w:tcPr>
          <w:p w14:paraId="3A0F6F1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5102" w:type="dxa"/>
          </w:tcPr>
          <w:p w14:paraId="7D24D20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Кузнецов Дмитрий Владимирович</w:t>
            </w:r>
          </w:p>
        </w:tc>
        <w:tc>
          <w:tcPr>
            <w:tcW w:w="3118" w:type="dxa"/>
          </w:tcPr>
          <w:p w14:paraId="089AB4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Бармен</w:t>
            </w:r>
          </w:p>
        </w:tc>
      </w:tr>
      <w:tr w:rsidR="00CC6194" w14:paraId="1EE5ED19" w14:textId="77777777">
        <w:trPr>
          <w:cantSplit/>
          <w:jc w:val="center"/>
        </w:trPr>
        <w:tc>
          <w:tcPr>
            <w:tcW w:w="1134" w:type="dxa"/>
          </w:tcPr>
          <w:p w14:paraId="744C9C66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5102" w:type="dxa"/>
          </w:tcPr>
          <w:p w14:paraId="3A18F43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Смирнова Елена Николаевна</w:t>
            </w:r>
          </w:p>
        </w:tc>
        <w:tc>
          <w:tcPr>
            <w:tcW w:w="3118" w:type="dxa"/>
          </w:tcPr>
          <w:p w14:paraId="6A5D788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</w:tr>
    </w:tbl>
    <w:p w14:paraId="75C59CF0" w14:textId="77777777" w:rsidR="00CC6194" w:rsidRDefault="00CC6194">
      <w:pPr>
        <w:spacing w:after="120" w:line="240" w:lineRule="auto"/>
      </w:pPr>
    </w:p>
    <w:p w14:paraId="3922A09E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Порядок работы по основным сценариям состоит в следующем. Для оформления заказа оператор выбирает раздел «Заказы» и пункт «Новый заказ», вводит номер столика от 1 до 12 и код сотрудника, затем поочередно выбирает блюда из списка доступных и вводит количество. После завершения ввода приложение сохраняет заказ со статусом «Принят» и выводит его состав и сумму. Для смены статуса оператор выбирает заказ из списка активных заказов и указывает новый статус; недопустимые переходы приложением отклоняются. Для изменения меню оператор в разделе «Меню кафе» находит блюдо через поиск и вводит новую цену или отмечает блюдо недоступным. Для получения аналитики оператор открывает раздел «Отчёты» и выбирает рейтинг блюд или выручку за период.</w:t>
      </w:r>
    </w:p>
    <w:p w14:paraId="0078A9F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Руководство пользователя охватывает создание базы данных, информационные запросы, программные модули и основные сценарии работы. Все сценарии выполняются из одного консольного меню, а неверный ввод не приводит к аварийному завершению программы.</w:t>
      </w:r>
    </w:p>
    <w:p w14:paraId="301C1C2D" w14:textId="77777777" w:rsidR="00CC6194" w:rsidRPr="002204D4" w:rsidRDefault="00000000">
      <w:pPr>
        <w:pStyle w:val="21"/>
        <w:rPr>
          <w:lang w:val="ru-RU"/>
        </w:rPr>
      </w:pPr>
      <w:bookmarkStart w:id="10" w:name="_Toc242393395"/>
      <w:r w:rsidRPr="002204D4">
        <w:rPr>
          <w:lang w:val="ru-RU"/>
        </w:rPr>
        <w:t>2.5 Контроль качества, проверка требований и анализ рисков</w:t>
      </w:r>
      <w:bookmarkEnd w:id="10"/>
    </w:p>
    <w:p w14:paraId="4171C8D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Контроль качества системы выполнялся в ходе заключительных этапов практики. Его цель – убедиться, что результаты каждого этапа согласованы между собой и что разработанное приложение соответствует сформулированным требованиям. Следует отметить, что в исходных материалах этапов не велся журнал дефектов, поэтому количественные показатели по найденным и устраненным ошибкам в отчете не приводятся: ниже собраны метрики, которые подтверждаются документами проекта, а риски оценены </w:t>
      </w:r>
      <w:proofErr w:type="spellStart"/>
      <w:r w:rsidRPr="002204D4">
        <w:rPr>
          <w:rFonts w:cs="Times New Roman"/>
          <w:color w:val="000000"/>
          <w:lang w:val="ru-RU"/>
        </w:rPr>
        <w:t>экспертно</w:t>
      </w:r>
      <w:proofErr w:type="spellEnd"/>
      <w:r w:rsidRPr="002204D4">
        <w:rPr>
          <w:rFonts w:cs="Times New Roman"/>
          <w:color w:val="000000"/>
          <w:lang w:val="ru-RU"/>
        </w:rPr>
        <w:t>.</w:t>
      </w:r>
    </w:p>
    <w:p w14:paraId="45327A98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Сквозная согласованность результатов этапов практики показана в таблице 21. Каждый этап опирается на результаты предыдущего и передает проверяемый результат следующему.</w:t>
      </w:r>
    </w:p>
    <w:p w14:paraId="3C95E7E5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21 - Сквозная связь результатов этапов практики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098"/>
        <w:gridCol w:w="3572"/>
        <w:gridCol w:w="2551"/>
      </w:tblGrid>
      <w:tr w:rsidR="00CC6194" w14:paraId="725A0CD4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5DEE0B64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Этап</w:t>
            </w:r>
            <w:proofErr w:type="spellEnd"/>
          </w:p>
        </w:tc>
        <w:tc>
          <w:tcPr>
            <w:tcW w:w="2098" w:type="dxa"/>
            <w:shd w:val="clear" w:color="auto" w:fill="D9D9D9"/>
          </w:tcPr>
          <w:p w14:paraId="1037D4F2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Содержание</w:t>
            </w:r>
          </w:p>
        </w:tc>
        <w:tc>
          <w:tcPr>
            <w:tcW w:w="3572" w:type="dxa"/>
            <w:shd w:val="clear" w:color="auto" w:fill="D9D9D9"/>
          </w:tcPr>
          <w:p w14:paraId="48F104AE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Результат</w:t>
            </w:r>
          </w:p>
        </w:tc>
        <w:tc>
          <w:tcPr>
            <w:tcW w:w="2551" w:type="dxa"/>
            <w:shd w:val="clear" w:color="auto" w:fill="D9D9D9"/>
          </w:tcPr>
          <w:p w14:paraId="614D6C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Используется далее</w:t>
            </w:r>
          </w:p>
        </w:tc>
      </w:tr>
      <w:tr w:rsidR="00CC6194" w14:paraId="44E06B13" w14:textId="77777777">
        <w:trPr>
          <w:cantSplit/>
          <w:jc w:val="center"/>
        </w:trPr>
        <w:tc>
          <w:tcPr>
            <w:tcW w:w="1134" w:type="dxa"/>
          </w:tcPr>
          <w:p w14:paraId="03AB1DB3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Этап 2</w:t>
            </w:r>
          </w:p>
        </w:tc>
        <w:tc>
          <w:tcPr>
            <w:tcW w:w="2098" w:type="dxa"/>
          </w:tcPr>
          <w:p w14:paraId="569F191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Сбор и анализ данных</w:t>
            </w:r>
          </w:p>
        </w:tc>
        <w:tc>
          <w:tcPr>
            <w:tcW w:w="3572" w:type="dxa"/>
          </w:tcPr>
          <w:p w14:paraId="309288FC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Описание предметной области, пользователей, функций и состава данных</w:t>
            </w:r>
          </w:p>
        </w:tc>
        <w:tc>
          <w:tcPr>
            <w:tcW w:w="2551" w:type="dxa"/>
          </w:tcPr>
          <w:p w14:paraId="009DE82B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Основа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спецификации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требований</w:t>
            </w:r>
            <w:proofErr w:type="spellEnd"/>
          </w:p>
        </w:tc>
      </w:tr>
      <w:tr w:rsidR="00CC6194" w:rsidRPr="002204D4" w14:paraId="35569B97" w14:textId="77777777">
        <w:trPr>
          <w:cantSplit/>
          <w:jc w:val="center"/>
        </w:trPr>
        <w:tc>
          <w:tcPr>
            <w:tcW w:w="1134" w:type="dxa"/>
          </w:tcPr>
          <w:p w14:paraId="70788D3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Этап 3</w:t>
            </w:r>
          </w:p>
        </w:tc>
        <w:tc>
          <w:tcPr>
            <w:tcW w:w="2098" w:type="dxa"/>
          </w:tcPr>
          <w:p w14:paraId="5BCF8AE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Формирование требований</w:t>
            </w:r>
          </w:p>
        </w:tc>
        <w:tc>
          <w:tcPr>
            <w:tcW w:w="3572" w:type="dxa"/>
          </w:tcPr>
          <w:p w14:paraId="44113BE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20 функциональных и 9 нефункциональных требований, роли, правила статусов, структура системы</w:t>
            </w:r>
          </w:p>
        </w:tc>
        <w:tc>
          <w:tcPr>
            <w:tcW w:w="2551" w:type="dxa"/>
          </w:tcPr>
          <w:p w14:paraId="6433E14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Основа для проектирования базы данных</w:t>
            </w:r>
          </w:p>
        </w:tc>
      </w:tr>
      <w:tr w:rsidR="00CC6194" w14:paraId="024165EB" w14:textId="77777777">
        <w:trPr>
          <w:cantSplit/>
          <w:jc w:val="center"/>
        </w:trPr>
        <w:tc>
          <w:tcPr>
            <w:tcW w:w="1134" w:type="dxa"/>
          </w:tcPr>
          <w:p w14:paraId="569BC32D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Этап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4</w:t>
            </w:r>
          </w:p>
        </w:tc>
        <w:tc>
          <w:tcPr>
            <w:tcW w:w="2098" w:type="dxa"/>
          </w:tcPr>
          <w:p w14:paraId="309B6E9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Проектирование БД</w:t>
            </w:r>
          </w:p>
        </w:tc>
        <w:tc>
          <w:tcPr>
            <w:tcW w:w="3572" w:type="dxa"/>
          </w:tcPr>
          <w:p w14:paraId="55EE572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6 таблиц, </w:t>
            </w:r>
            <w:r>
              <w:rPr>
                <w:rFonts w:cs="Times New Roman"/>
                <w:color w:val="000000"/>
                <w:sz w:val="22"/>
              </w:rPr>
              <w:t>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-диаграмма, </w:t>
            </w:r>
            <w:r>
              <w:rPr>
                <w:rFonts w:cs="Times New Roman"/>
                <w:color w:val="000000"/>
                <w:sz w:val="22"/>
              </w:rPr>
              <w:t>DDL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-скрипт, информационные запросы</w:t>
            </w:r>
          </w:p>
        </w:tc>
        <w:tc>
          <w:tcPr>
            <w:tcW w:w="2551" w:type="dxa"/>
          </w:tcPr>
          <w:p w14:paraId="3391FA70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Слой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данных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приложения</w:t>
            </w:r>
            <w:proofErr w:type="spellEnd"/>
          </w:p>
        </w:tc>
      </w:tr>
      <w:tr w:rsidR="00CC6194" w14:paraId="18D616AB" w14:textId="77777777">
        <w:trPr>
          <w:cantSplit/>
          <w:jc w:val="center"/>
        </w:trPr>
        <w:tc>
          <w:tcPr>
            <w:tcW w:w="1134" w:type="dxa"/>
          </w:tcPr>
          <w:p w14:paraId="21EFA9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Этап 5</w:t>
            </w:r>
          </w:p>
        </w:tc>
        <w:tc>
          <w:tcPr>
            <w:tcW w:w="2098" w:type="dxa"/>
          </w:tcPr>
          <w:p w14:paraId="02570D3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Разработка приложения</w:t>
            </w:r>
          </w:p>
        </w:tc>
        <w:tc>
          <w:tcPr>
            <w:tcW w:w="3572" w:type="dxa"/>
          </w:tcPr>
          <w:p w14:paraId="60A1F9B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Модульное консольное приложение, менеджеры пользователей и заказов</w:t>
            </w:r>
          </w:p>
        </w:tc>
        <w:tc>
          <w:tcPr>
            <w:tcW w:w="2551" w:type="dxa"/>
          </w:tcPr>
          <w:p w14:paraId="40F52D42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Демонстрация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защита</w:t>
            </w:r>
            <w:proofErr w:type="spellEnd"/>
          </w:p>
        </w:tc>
      </w:tr>
      <w:tr w:rsidR="00CC6194" w14:paraId="16920AAF" w14:textId="77777777">
        <w:trPr>
          <w:cantSplit/>
          <w:jc w:val="center"/>
        </w:trPr>
        <w:tc>
          <w:tcPr>
            <w:tcW w:w="1134" w:type="dxa"/>
          </w:tcPr>
          <w:p w14:paraId="683061D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Этап 6</w:t>
            </w:r>
          </w:p>
        </w:tc>
        <w:tc>
          <w:tcPr>
            <w:tcW w:w="2098" w:type="dxa"/>
          </w:tcPr>
          <w:p w14:paraId="2326F031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Отчет и презентация</w:t>
            </w:r>
          </w:p>
        </w:tc>
        <w:tc>
          <w:tcPr>
            <w:tcW w:w="3572" w:type="dxa"/>
          </w:tcPr>
          <w:p w14:paraId="27D9554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Сводный отчет, презентация из 9 слайдов</w:t>
            </w:r>
          </w:p>
        </w:tc>
        <w:tc>
          <w:tcPr>
            <w:tcW w:w="2551" w:type="dxa"/>
          </w:tcPr>
          <w:p w14:paraId="57A95796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Защита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проекта</w:t>
            </w:r>
            <w:proofErr w:type="spellEnd"/>
          </w:p>
        </w:tc>
      </w:tr>
    </w:tbl>
    <w:p w14:paraId="7BB09258" w14:textId="77777777" w:rsidR="00CC6194" w:rsidRDefault="00CC6194">
      <w:pPr>
        <w:spacing w:after="120" w:line="240" w:lineRule="auto"/>
      </w:pPr>
    </w:p>
    <w:p w14:paraId="3FEB31B4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Проверка выполнения ключевых требований к целостности данных приведена в таблице 22. Для каждого требования указан механизм, который его обеспечивает на уровне структуры базы данных или программного кода, и ожидаемая реакция системы на нарушение.</w:t>
      </w:r>
    </w:p>
    <w:p w14:paraId="3CDEAA6C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22 - Проверка требований к целостности данных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572"/>
        <w:gridCol w:w="2835"/>
      </w:tblGrid>
      <w:tr w:rsidR="00CC6194" w14:paraId="16DF460D" w14:textId="77777777">
        <w:trPr>
          <w:tblHeader/>
          <w:jc w:val="center"/>
        </w:trPr>
        <w:tc>
          <w:tcPr>
            <w:tcW w:w="2948" w:type="dxa"/>
            <w:shd w:val="clear" w:color="auto" w:fill="D9D9D9"/>
          </w:tcPr>
          <w:p w14:paraId="453CB784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  <w:proofErr w:type="spellEnd"/>
          </w:p>
        </w:tc>
        <w:tc>
          <w:tcPr>
            <w:tcW w:w="3572" w:type="dxa"/>
            <w:shd w:val="clear" w:color="auto" w:fill="D9D9D9"/>
          </w:tcPr>
          <w:p w14:paraId="45592B54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Механизм обеспечения</w:t>
            </w:r>
          </w:p>
        </w:tc>
        <w:tc>
          <w:tcPr>
            <w:tcW w:w="2835" w:type="dxa"/>
            <w:shd w:val="clear" w:color="auto" w:fill="D9D9D9"/>
          </w:tcPr>
          <w:p w14:paraId="08E01055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Реакция на нарушение</w:t>
            </w:r>
          </w:p>
        </w:tc>
      </w:tr>
      <w:tr w:rsidR="00CC6194" w14:paraId="581C6609" w14:textId="77777777">
        <w:trPr>
          <w:cantSplit/>
          <w:jc w:val="center"/>
        </w:trPr>
        <w:tc>
          <w:tcPr>
            <w:tcW w:w="2948" w:type="dxa"/>
          </w:tcPr>
          <w:p w14:paraId="0E8F2AE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НФТ-5: цена больше нуля</w:t>
            </w:r>
          </w:p>
        </w:tc>
        <w:tc>
          <w:tcPr>
            <w:tcW w:w="3572" w:type="dxa"/>
          </w:tcPr>
          <w:p w14:paraId="256DB30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CHECK (price &gt; 0) в таблице dishes</w:t>
            </w:r>
          </w:p>
        </w:tc>
        <w:tc>
          <w:tcPr>
            <w:tcW w:w="2835" w:type="dxa"/>
          </w:tcPr>
          <w:p w14:paraId="7C7964C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52428E7E" w14:textId="77777777">
        <w:trPr>
          <w:cantSplit/>
          <w:jc w:val="center"/>
        </w:trPr>
        <w:tc>
          <w:tcPr>
            <w:tcW w:w="2948" w:type="dxa"/>
          </w:tcPr>
          <w:p w14:paraId="54833A3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НФТ-5: количество больше нуля</w:t>
            </w:r>
          </w:p>
        </w:tc>
        <w:tc>
          <w:tcPr>
            <w:tcW w:w="3572" w:type="dxa"/>
          </w:tcPr>
          <w:p w14:paraId="495D2CB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CHECK (quantity &gt; 0) в таблице order_items</w:t>
            </w:r>
          </w:p>
        </w:tc>
        <w:tc>
          <w:tcPr>
            <w:tcW w:w="2835" w:type="dxa"/>
          </w:tcPr>
          <w:p w14:paraId="168A49E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5A2A03C7" w14:textId="77777777">
        <w:trPr>
          <w:cantSplit/>
          <w:jc w:val="center"/>
        </w:trPr>
        <w:tc>
          <w:tcPr>
            <w:tcW w:w="2948" w:type="dxa"/>
          </w:tcPr>
          <w:p w14:paraId="5E61549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Столик от 1 до 12</w:t>
            </w:r>
          </w:p>
        </w:tc>
        <w:tc>
          <w:tcPr>
            <w:tcW w:w="3572" w:type="dxa"/>
          </w:tcPr>
          <w:p w14:paraId="56F7C088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CHECK (table_number BETWEEN 1 AND 12) в таблице orders</w:t>
            </w:r>
          </w:p>
        </w:tc>
        <w:tc>
          <w:tcPr>
            <w:tcW w:w="2835" w:type="dxa"/>
          </w:tcPr>
          <w:p w14:paraId="79A215C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Заказ не создается</w:t>
            </w:r>
          </w:p>
        </w:tc>
      </w:tr>
      <w:tr w:rsidR="00CC6194" w14:paraId="4E0E5735" w14:textId="77777777">
        <w:trPr>
          <w:cantSplit/>
          <w:jc w:val="center"/>
        </w:trPr>
        <w:tc>
          <w:tcPr>
            <w:tcW w:w="2948" w:type="dxa"/>
          </w:tcPr>
          <w:p w14:paraId="18DFC1A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НФТ-5: нельзя удалить используемую категорию или блюдо</w:t>
            </w:r>
          </w:p>
        </w:tc>
        <w:tc>
          <w:tcPr>
            <w:tcW w:w="3572" w:type="dxa"/>
          </w:tcPr>
          <w:p w14:paraId="5B14439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ON DELETE RESTRICT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внешних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ключах</w:t>
            </w:r>
          </w:p>
        </w:tc>
        <w:tc>
          <w:tcPr>
            <w:tcW w:w="2835" w:type="dxa"/>
          </w:tcPr>
          <w:p w14:paraId="337296C2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Удаление блокируется</w:t>
            </w:r>
          </w:p>
        </w:tc>
      </w:tr>
      <w:tr w:rsidR="00CC6194" w14:paraId="17492ABC" w14:textId="77777777">
        <w:trPr>
          <w:cantSplit/>
          <w:jc w:val="center"/>
        </w:trPr>
        <w:tc>
          <w:tcPr>
            <w:tcW w:w="2948" w:type="dxa"/>
          </w:tcPr>
          <w:p w14:paraId="1734781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Состав заказа удаляется вместе с заказом</w:t>
            </w:r>
          </w:p>
        </w:tc>
        <w:tc>
          <w:tcPr>
            <w:tcW w:w="3572" w:type="dxa"/>
          </w:tcPr>
          <w:p w14:paraId="52EF595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ON DELETE CASCADE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2835" w:type="dxa"/>
          </w:tcPr>
          <w:p w14:paraId="4343B37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Позиции удаляются каскадно</w:t>
            </w:r>
          </w:p>
        </w:tc>
      </w:tr>
      <w:tr w:rsidR="00CC6194" w14:paraId="2F75D2A9" w14:textId="77777777">
        <w:trPr>
          <w:cantSplit/>
          <w:jc w:val="center"/>
        </w:trPr>
        <w:tc>
          <w:tcPr>
            <w:tcW w:w="2948" w:type="dxa"/>
          </w:tcPr>
          <w:p w14:paraId="6CF938D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Нет дубликатов блюда в заказе</w:t>
            </w:r>
          </w:p>
        </w:tc>
        <w:tc>
          <w:tcPr>
            <w:tcW w:w="3572" w:type="dxa"/>
          </w:tcPr>
          <w:p w14:paraId="3006D2C5" w14:textId="77777777" w:rsidR="00CC6194" w:rsidRDefault="00000000">
            <w:proofErr w:type="gramStart"/>
            <w:r>
              <w:rPr>
                <w:rFonts w:cs="Times New Roman"/>
                <w:color w:val="000000"/>
                <w:sz w:val="22"/>
              </w:rPr>
              <w:t>UNIQUE(</w:t>
            </w:r>
            <w:proofErr w:type="spellStart"/>
            <w:proofErr w:type="gramEnd"/>
            <w:r>
              <w:rPr>
                <w:rFonts w:cs="Times New Roman"/>
                <w:color w:val="000000"/>
                <w:sz w:val="22"/>
              </w:rPr>
              <w:t>order_id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dish_id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)</w:t>
            </w:r>
          </w:p>
        </w:tc>
        <w:tc>
          <w:tcPr>
            <w:tcW w:w="2835" w:type="dxa"/>
          </w:tcPr>
          <w:p w14:paraId="10D0A5D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Повторная вставка отклоняется</w:t>
            </w:r>
          </w:p>
        </w:tc>
      </w:tr>
      <w:tr w:rsidR="00CC6194" w14:paraId="24749EC7" w14:textId="77777777">
        <w:trPr>
          <w:cantSplit/>
          <w:jc w:val="center"/>
        </w:trPr>
        <w:tc>
          <w:tcPr>
            <w:tcW w:w="2948" w:type="dxa"/>
          </w:tcPr>
          <w:p w14:paraId="561F7CC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Неповторяющиеся названия категорий и статусов</w:t>
            </w:r>
          </w:p>
        </w:tc>
        <w:tc>
          <w:tcPr>
            <w:tcW w:w="3572" w:type="dxa"/>
          </w:tcPr>
          <w:p w14:paraId="1102C0E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UNIQUE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поля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name</w:t>
            </w:r>
          </w:p>
        </w:tc>
        <w:tc>
          <w:tcPr>
            <w:tcW w:w="2835" w:type="dxa"/>
          </w:tcPr>
          <w:p w14:paraId="31AF12E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0CD875A4" w14:textId="77777777">
        <w:trPr>
          <w:cantSplit/>
          <w:jc w:val="center"/>
        </w:trPr>
        <w:tc>
          <w:tcPr>
            <w:tcW w:w="2948" w:type="dxa"/>
          </w:tcPr>
          <w:p w14:paraId="28FC0BF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Допустимая должность сотрудника</w:t>
            </w:r>
          </w:p>
        </w:tc>
        <w:tc>
          <w:tcPr>
            <w:tcW w:w="3572" w:type="dxa"/>
          </w:tcPr>
          <w:p w14:paraId="6864BEA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Проверка в </w:t>
            </w:r>
            <w:r>
              <w:rPr>
                <w:rFonts w:cs="Times New Roman"/>
                <w:color w:val="000000"/>
                <w:sz w:val="22"/>
              </w:rPr>
              <w:t>get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valid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proofErr w:type="gramStart"/>
            <w:r>
              <w:rPr>
                <w:rFonts w:cs="Times New Roman"/>
                <w:color w:val="000000"/>
                <w:sz w:val="22"/>
              </w:rPr>
              <w:t>positions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(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>) до записи</w:t>
            </w:r>
          </w:p>
        </w:tc>
        <w:tc>
          <w:tcPr>
            <w:tcW w:w="2835" w:type="dxa"/>
          </w:tcPr>
          <w:p w14:paraId="7BF1F888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Выбрасывается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ValueError</w:t>
            </w:r>
            <w:proofErr w:type="spellEnd"/>
          </w:p>
        </w:tc>
      </w:tr>
      <w:tr w:rsidR="00CC6194" w14:paraId="7EC964E7" w14:textId="77777777">
        <w:trPr>
          <w:cantSplit/>
          <w:jc w:val="center"/>
        </w:trPr>
        <w:tc>
          <w:tcPr>
            <w:tcW w:w="2948" w:type="dxa"/>
          </w:tcPr>
          <w:p w14:paraId="6725CE59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не может быть пустым</w:t>
            </w:r>
          </w:p>
        </w:tc>
        <w:tc>
          <w:tcPr>
            <w:tcW w:w="3572" w:type="dxa"/>
          </w:tcPr>
          <w:p w14:paraId="306A07E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Проверка списка позиций в </w:t>
            </w:r>
            <w:r>
              <w:rPr>
                <w:rFonts w:cs="Times New Roman"/>
                <w:color w:val="000000"/>
                <w:sz w:val="22"/>
              </w:rPr>
              <w:t>create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proofErr w:type="gramStart"/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(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  <w:tc>
          <w:tcPr>
            <w:tcW w:w="2835" w:type="dxa"/>
          </w:tcPr>
          <w:p w14:paraId="6EBDB4A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Выбрасывается ValueError</w:t>
            </w:r>
          </w:p>
        </w:tc>
      </w:tr>
      <w:tr w:rsidR="00CC6194" w:rsidRPr="002204D4" w14:paraId="4D310FFC" w14:textId="77777777">
        <w:trPr>
          <w:cantSplit/>
          <w:jc w:val="center"/>
        </w:trPr>
        <w:tc>
          <w:tcPr>
            <w:tcW w:w="2948" w:type="dxa"/>
          </w:tcPr>
          <w:p w14:paraId="0F30EF2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Архивные чеки не зависят от цен меню</w:t>
            </w:r>
          </w:p>
        </w:tc>
        <w:tc>
          <w:tcPr>
            <w:tcW w:w="3572" w:type="dxa"/>
          </w:tcPr>
          <w:p w14:paraId="6352662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Поле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price_at_order</w:t>
            </w:r>
            <w:proofErr w:type="spellEnd"/>
          </w:p>
        </w:tc>
        <w:tc>
          <w:tcPr>
            <w:tcW w:w="2835" w:type="dxa"/>
          </w:tcPr>
          <w:p w14:paraId="6B26DE7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Старые заказы сохраняют прежнюю цену</w:t>
            </w:r>
          </w:p>
        </w:tc>
      </w:tr>
      <w:tr w:rsidR="00CC6194" w14:paraId="7E19A661" w14:textId="77777777">
        <w:trPr>
          <w:cantSplit/>
          <w:jc w:val="center"/>
        </w:trPr>
        <w:tc>
          <w:tcPr>
            <w:tcW w:w="2948" w:type="dxa"/>
          </w:tcPr>
          <w:p w14:paraId="6E3F1C8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НФТ-4: устойчивость к неверному вводу</w:t>
            </w:r>
          </w:p>
        </w:tc>
        <w:tc>
          <w:tcPr>
            <w:tcW w:w="3572" w:type="dxa"/>
          </w:tcPr>
          <w:p w14:paraId="063622B1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Декоратор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run_safe_ui</w:t>
            </w:r>
            <w:proofErr w:type="spellEnd"/>
          </w:p>
        </w:tc>
        <w:tc>
          <w:tcPr>
            <w:tcW w:w="2835" w:type="dxa"/>
          </w:tcPr>
          <w:p w14:paraId="65DD83E4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Сообщение и повтор запроса</w:t>
            </w:r>
          </w:p>
        </w:tc>
      </w:tr>
    </w:tbl>
    <w:p w14:paraId="3910CE4D" w14:textId="77777777" w:rsidR="00CC6194" w:rsidRDefault="00CC6194">
      <w:pPr>
        <w:spacing w:after="120" w:line="240" w:lineRule="auto"/>
      </w:pPr>
    </w:p>
    <w:p w14:paraId="54C72B93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Количественные показатели проекта, подтверждаемые документами этапов, сведены в таблицу 23.</w:t>
      </w:r>
    </w:p>
    <w:p w14:paraId="77DF8ACE" w14:textId="77777777" w:rsidR="00CC6194" w:rsidRDefault="00000000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23 - </w:t>
      </w:r>
      <w:proofErr w:type="spellStart"/>
      <w:r>
        <w:rPr>
          <w:rFonts w:cs="Times New Roman"/>
          <w:color w:val="000000"/>
        </w:rPr>
        <w:t>Метрики</w:t>
      </w:r>
      <w:proofErr w:type="spellEnd"/>
      <w:r>
        <w:rPr>
          <w:rFonts w:cs="Times New Roman"/>
          <w:color w:val="000000"/>
        </w:rPr>
        <w:t xml:space="preserve"> проекта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4535"/>
      </w:tblGrid>
      <w:tr w:rsidR="00CC6194" w14:paraId="35E03946" w14:textId="77777777">
        <w:trPr>
          <w:tblHeader/>
          <w:jc w:val="center"/>
        </w:trPr>
        <w:tc>
          <w:tcPr>
            <w:tcW w:w="4819" w:type="dxa"/>
            <w:shd w:val="clear" w:color="auto" w:fill="D9D9D9"/>
          </w:tcPr>
          <w:p w14:paraId="55DCE9F6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w="4535" w:type="dxa"/>
            <w:shd w:val="clear" w:color="auto" w:fill="D9D9D9"/>
          </w:tcPr>
          <w:p w14:paraId="17085637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Значение</w:t>
            </w:r>
          </w:p>
        </w:tc>
      </w:tr>
      <w:tr w:rsidR="00CC6194" w:rsidRPr="002204D4" w14:paraId="521D9B72" w14:textId="77777777">
        <w:trPr>
          <w:cantSplit/>
          <w:jc w:val="center"/>
        </w:trPr>
        <w:tc>
          <w:tcPr>
            <w:tcW w:w="4819" w:type="dxa"/>
          </w:tcPr>
          <w:p w14:paraId="7601FC3B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Число ролей пользователей</w:t>
            </w:r>
          </w:p>
        </w:tc>
        <w:tc>
          <w:tcPr>
            <w:tcW w:w="4535" w:type="dxa"/>
          </w:tcPr>
          <w:p w14:paraId="4536606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3 (официант, повар и бармен, администратор)</w:t>
            </w:r>
          </w:p>
        </w:tc>
      </w:tr>
      <w:tr w:rsidR="00CC6194" w14:paraId="74AE0EE7" w14:textId="77777777">
        <w:trPr>
          <w:cantSplit/>
          <w:jc w:val="center"/>
        </w:trPr>
        <w:tc>
          <w:tcPr>
            <w:tcW w:w="4819" w:type="dxa"/>
          </w:tcPr>
          <w:p w14:paraId="54E1558E" w14:textId="77777777" w:rsidR="00CC6194" w:rsidRDefault="00000000">
            <w:proofErr w:type="spellStart"/>
            <w:r>
              <w:rPr>
                <w:rFonts w:cs="Times New Roman"/>
                <w:color w:val="000000"/>
                <w:sz w:val="22"/>
              </w:rPr>
              <w:t>Основных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функций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системы</w:t>
            </w:r>
            <w:proofErr w:type="spellEnd"/>
          </w:p>
        </w:tc>
        <w:tc>
          <w:tcPr>
            <w:tcW w:w="4535" w:type="dxa"/>
          </w:tcPr>
          <w:p w14:paraId="639C0D1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8</w:t>
            </w:r>
          </w:p>
        </w:tc>
      </w:tr>
      <w:tr w:rsidR="00CC6194" w14:paraId="21067AF5" w14:textId="77777777">
        <w:trPr>
          <w:cantSplit/>
          <w:jc w:val="center"/>
        </w:trPr>
        <w:tc>
          <w:tcPr>
            <w:tcW w:w="4819" w:type="dxa"/>
          </w:tcPr>
          <w:p w14:paraId="547EA9EE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Функциональных требований</w:t>
            </w:r>
          </w:p>
        </w:tc>
        <w:tc>
          <w:tcPr>
            <w:tcW w:w="4535" w:type="dxa"/>
          </w:tcPr>
          <w:p w14:paraId="1A49EC99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20</w:t>
            </w:r>
          </w:p>
        </w:tc>
      </w:tr>
      <w:tr w:rsidR="00CC6194" w14:paraId="7F4EC5CB" w14:textId="77777777">
        <w:trPr>
          <w:cantSplit/>
          <w:jc w:val="center"/>
        </w:trPr>
        <w:tc>
          <w:tcPr>
            <w:tcW w:w="4819" w:type="dxa"/>
          </w:tcPr>
          <w:p w14:paraId="10A7C686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Нефункциональных требований</w:t>
            </w:r>
          </w:p>
        </w:tc>
        <w:tc>
          <w:tcPr>
            <w:tcW w:w="4535" w:type="dxa"/>
          </w:tcPr>
          <w:p w14:paraId="0F77BB0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9</w:t>
            </w:r>
          </w:p>
        </w:tc>
      </w:tr>
      <w:tr w:rsidR="00CC6194" w14:paraId="33368C15" w14:textId="77777777">
        <w:trPr>
          <w:cantSplit/>
          <w:jc w:val="center"/>
        </w:trPr>
        <w:tc>
          <w:tcPr>
            <w:tcW w:w="4819" w:type="dxa"/>
          </w:tcPr>
          <w:p w14:paraId="0C06FD2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Пользовательских сценариев (основных / нестандартных)</w:t>
            </w:r>
          </w:p>
        </w:tc>
        <w:tc>
          <w:tcPr>
            <w:tcW w:w="4535" w:type="dxa"/>
          </w:tcPr>
          <w:p w14:paraId="032B67B7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5 / 2</w:t>
            </w:r>
          </w:p>
        </w:tc>
      </w:tr>
      <w:tr w:rsidR="00CC6194" w14:paraId="2BA785BA" w14:textId="77777777">
        <w:trPr>
          <w:cantSplit/>
          <w:jc w:val="center"/>
        </w:trPr>
        <w:tc>
          <w:tcPr>
            <w:tcW w:w="4819" w:type="dxa"/>
          </w:tcPr>
          <w:p w14:paraId="4EA8C8BD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Таблиц базы данных</w:t>
            </w:r>
          </w:p>
        </w:tc>
        <w:tc>
          <w:tcPr>
            <w:tcW w:w="4535" w:type="dxa"/>
          </w:tcPr>
          <w:p w14:paraId="3C29D39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6</w:t>
            </w:r>
          </w:p>
        </w:tc>
      </w:tr>
      <w:tr w:rsidR="00CC6194" w:rsidRPr="002204D4" w14:paraId="137032C6" w14:textId="77777777">
        <w:trPr>
          <w:cantSplit/>
          <w:jc w:val="center"/>
        </w:trPr>
        <w:tc>
          <w:tcPr>
            <w:tcW w:w="4819" w:type="dxa"/>
          </w:tcPr>
          <w:p w14:paraId="54C1EEA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Связей между таблицами</w:t>
            </w:r>
          </w:p>
        </w:tc>
        <w:tc>
          <w:tcPr>
            <w:tcW w:w="4535" w:type="dxa"/>
          </w:tcPr>
          <w:p w14:paraId="2EEE9FA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6 (из них одна </w:t>
            </w:r>
            <w:r>
              <w:rPr>
                <w:rFonts w:cs="Times New Roman"/>
                <w:color w:val="000000"/>
                <w:sz w:val="22"/>
              </w:rPr>
              <w:t>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:</w:t>
            </w:r>
            <w:r>
              <w:rPr>
                <w:rFonts w:cs="Times New Roman"/>
                <w:color w:val="000000"/>
                <w:sz w:val="22"/>
              </w:rPr>
              <w:t>M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</w:tr>
      <w:tr w:rsidR="00CC6194" w14:paraId="6D3600D3" w14:textId="77777777">
        <w:trPr>
          <w:cantSplit/>
          <w:jc w:val="center"/>
        </w:trPr>
        <w:tc>
          <w:tcPr>
            <w:tcW w:w="4819" w:type="dxa"/>
          </w:tcPr>
          <w:p w14:paraId="52588CA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Статусов заказа</w:t>
            </w:r>
          </w:p>
        </w:tc>
        <w:tc>
          <w:tcPr>
            <w:tcW w:w="4535" w:type="dxa"/>
          </w:tcPr>
          <w:p w14:paraId="2A17C6E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6</w:t>
            </w:r>
          </w:p>
        </w:tc>
      </w:tr>
      <w:tr w:rsidR="00CC6194" w14:paraId="141BA723" w14:textId="77777777">
        <w:trPr>
          <w:cantSplit/>
          <w:jc w:val="center"/>
        </w:trPr>
        <w:tc>
          <w:tcPr>
            <w:tcW w:w="4819" w:type="dxa"/>
          </w:tcPr>
          <w:p w14:paraId="4BCAA35A" w14:textId="77777777" w:rsidR="00CC6194" w:rsidRDefault="00000000">
            <w:r>
              <w:rPr>
                <w:rFonts w:cs="Times New Roman"/>
                <w:color w:val="000000"/>
                <w:sz w:val="22"/>
              </w:rPr>
              <w:lastRenderedPageBreak/>
              <w:t>Допустимых переходов между статусами</w:t>
            </w:r>
          </w:p>
        </w:tc>
        <w:tc>
          <w:tcPr>
            <w:tcW w:w="4535" w:type="dxa"/>
          </w:tcPr>
          <w:p w14:paraId="37E9818C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6 (Принят – 2, Готовится – 2, Готов – 1, Выдан – 1)</w:t>
            </w:r>
          </w:p>
        </w:tc>
      </w:tr>
      <w:tr w:rsidR="00CC6194" w14:paraId="670C5F81" w14:textId="77777777">
        <w:trPr>
          <w:cantSplit/>
          <w:jc w:val="center"/>
        </w:trPr>
        <w:tc>
          <w:tcPr>
            <w:tcW w:w="4819" w:type="dxa"/>
          </w:tcPr>
          <w:p w14:paraId="03E7A3F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Программных модулей слоя данных</w:t>
            </w:r>
          </w:p>
        </w:tc>
        <w:tc>
          <w:tcPr>
            <w:tcW w:w="4535" w:type="dxa"/>
          </w:tcPr>
          <w:p w14:paraId="6888E6D5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4 (login, user_manager, menu_manager, order_manager)</w:t>
            </w:r>
          </w:p>
        </w:tc>
      </w:tr>
      <w:tr w:rsidR="00CC6194" w14:paraId="4E79FCF2" w14:textId="77777777">
        <w:trPr>
          <w:cantSplit/>
          <w:jc w:val="center"/>
        </w:trPr>
        <w:tc>
          <w:tcPr>
            <w:tcW w:w="4819" w:type="dxa"/>
          </w:tcPr>
          <w:p w14:paraId="60B8C7CE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Столиков в зале / позиций в меню</w:t>
            </w:r>
          </w:p>
        </w:tc>
        <w:tc>
          <w:tcPr>
            <w:tcW w:w="4535" w:type="dxa"/>
          </w:tcPr>
          <w:p w14:paraId="2BD611EA" w14:textId="77777777" w:rsidR="00CC6194" w:rsidRDefault="00000000">
            <w:r>
              <w:rPr>
                <w:rFonts w:cs="Times New Roman"/>
                <w:color w:val="000000"/>
                <w:sz w:val="22"/>
              </w:rPr>
              <w:t xml:space="preserve">12 /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около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40</w:t>
            </w:r>
          </w:p>
        </w:tc>
      </w:tr>
      <w:tr w:rsidR="00CC6194" w14:paraId="7507C20B" w14:textId="77777777">
        <w:trPr>
          <w:cantSplit/>
          <w:jc w:val="center"/>
        </w:trPr>
        <w:tc>
          <w:tcPr>
            <w:tcW w:w="4819" w:type="dxa"/>
          </w:tcPr>
          <w:p w14:paraId="38E9BFEF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Слайдов презентации</w:t>
            </w:r>
          </w:p>
        </w:tc>
        <w:tc>
          <w:tcPr>
            <w:tcW w:w="4535" w:type="dxa"/>
          </w:tcPr>
          <w:p w14:paraId="7A74FC80" w14:textId="77777777" w:rsidR="00CC6194" w:rsidRDefault="00000000">
            <w:r>
              <w:rPr>
                <w:rFonts w:cs="Times New Roman"/>
                <w:color w:val="000000"/>
                <w:sz w:val="22"/>
              </w:rPr>
              <w:t>9</w:t>
            </w:r>
          </w:p>
        </w:tc>
      </w:tr>
    </w:tbl>
    <w:p w14:paraId="45AC1077" w14:textId="77777777" w:rsidR="00CC6194" w:rsidRDefault="00CC6194">
      <w:pPr>
        <w:spacing w:after="120" w:line="240" w:lineRule="auto"/>
      </w:pPr>
    </w:p>
    <w:p w14:paraId="7500716E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Анализ рисков выполнен на основе принятых ограничений проекта и особенностей архитектуры. Для каждого риска указаны экспертная оценка вероятности и влияния, а также принятые или рекомендуемые меры. Результаты приведены в таблице 24.</w:t>
      </w:r>
    </w:p>
    <w:p w14:paraId="2D0C7EC0" w14:textId="77777777" w:rsidR="00CC6194" w:rsidRPr="002204D4" w:rsidRDefault="00000000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24 - Анализ рисков проекта (экспертная оценка)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232"/>
        <w:gridCol w:w="1417"/>
        <w:gridCol w:w="1247"/>
        <w:gridCol w:w="3459"/>
      </w:tblGrid>
      <w:tr w:rsidR="00CC6194" w14:paraId="5BB774E4" w14:textId="77777777">
        <w:trPr>
          <w:tblHeader/>
          <w:jc w:val="center"/>
        </w:trPr>
        <w:tc>
          <w:tcPr>
            <w:tcW w:w="3231" w:type="dxa"/>
            <w:shd w:val="clear" w:color="auto" w:fill="D9D9D9"/>
          </w:tcPr>
          <w:p w14:paraId="536753E8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Риск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3E0AC20C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Вероятность</w:t>
            </w:r>
          </w:p>
        </w:tc>
        <w:tc>
          <w:tcPr>
            <w:tcW w:w="1247" w:type="dxa"/>
            <w:shd w:val="clear" w:color="auto" w:fill="D9D9D9"/>
          </w:tcPr>
          <w:p w14:paraId="3DC32D3D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Влияние</w:t>
            </w:r>
          </w:p>
        </w:tc>
        <w:tc>
          <w:tcPr>
            <w:tcW w:w="3458" w:type="dxa"/>
            <w:shd w:val="clear" w:color="auto" w:fill="D9D9D9"/>
          </w:tcPr>
          <w:p w14:paraId="03AB3FB3" w14:textId="77777777" w:rsidR="00CC6194" w:rsidRDefault="00000000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Меры снижения</w:t>
            </w:r>
          </w:p>
        </w:tc>
      </w:tr>
      <w:tr w:rsidR="00CC6194" w:rsidRPr="002204D4" w14:paraId="6B091735" w14:textId="77777777">
        <w:trPr>
          <w:cantSplit/>
          <w:jc w:val="center"/>
        </w:trPr>
        <w:tc>
          <w:tcPr>
            <w:tcW w:w="3231" w:type="dxa"/>
          </w:tcPr>
          <w:p w14:paraId="280C37E1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Отсутствие авторизации: любой оператор имеет доступ ко всем функциям</w:t>
            </w:r>
          </w:p>
        </w:tc>
        <w:tc>
          <w:tcPr>
            <w:tcW w:w="1417" w:type="dxa"/>
          </w:tcPr>
          <w:p w14:paraId="77C87F89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61D1B1F0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44A4381A" w14:textId="77777777" w:rsidR="00CC6194" w:rsidRPr="002204D4" w:rsidRDefault="00000000">
            <w:pPr>
              <w:rPr>
                <w:lang w:val="ru-RU"/>
              </w:rPr>
            </w:pPr>
            <w:proofErr w:type="gramStart"/>
            <w:r w:rsidRPr="002204D4">
              <w:rPr>
                <w:rFonts w:cs="Times New Roman"/>
                <w:color w:val="000000"/>
                <w:sz w:val="22"/>
                <w:lang w:val="ru-RU"/>
              </w:rPr>
              <w:t>Принято</w:t>
            </w:r>
            <w:proofErr w:type="gramEnd"/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как ограничение проекта; в перспективе – вход по паролю и права по ролям</w:t>
            </w:r>
          </w:p>
        </w:tc>
      </w:tr>
      <w:tr w:rsidR="00CC6194" w14:paraId="39642CE2" w14:textId="77777777">
        <w:trPr>
          <w:cantSplit/>
          <w:jc w:val="center"/>
        </w:trPr>
        <w:tc>
          <w:tcPr>
            <w:tcW w:w="3231" w:type="dxa"/>
          </w:tcPr>
          <w:p w14:paraId="56CC3D52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Одновременная работа нескольких пользователей с одним файлом </w:t>
            </w:r>
            <w:r>
              <w:rPr>
                <w:rFonts w:cs="Times New Roman"/>
                <w:color w:val="000000"/>
                <w:sz w:val="22"/>
              </w:rPr>
              <w:t>SQLite</w:t>
            </w:r>
          </w:p>
        </w:tc>
        <w:tc>
          <w:tcPr>
            <w:tcW w:w="1417" w:type="dxa"/>
          </w:tcPr>
          <w:p w14:paraId="7459505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Средняя</w:t>
            </w:r>
          </w:p>
        </w:tc>
        <w:tc>
          <w:tcPr>
            <w:tcW w:w="1247" w:type="dxa"/>
          </w:tcPr>
          <w:p w14:paraId="216D47B2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786442D0" w14:textId="77777777" w:rsidR="00CC6194" w:rsidRDefault="00000000"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Использование на одном рабочем месте; при росте нагрузки – переход на клиент-серверную </w:t>
            </w:r>
            <w:r>
              <w:rPr>
                <w:rFonts w:cs="Times New Roman"/>
                <w:color w:val="000000"/>
                <w:sz w:val="22"/>
              </w:rPr>
              <w:t>СУБД</w:t>
            </w:r>
          </w:p>
        </w:tc>
      </w:tr>
      <w:tr w:rsidR="00CC6194" w:rsidRPr="002204D4" w14:paraId="653B5E4E" w14:textId="77777777">
        <w:trPr>
          <w:cantSplit/>
          <w:jc w:val="center"/>
        </w:trPr>
        <w:tc>
          <w:tcPr>
            <w:tcW w:w="3231" w:type="dxa"/>
          </w:tcPr>
          <w:p w14:paraId="531AB5BD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Потеря или повреждение файла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capycafe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.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db</w:t>
            </w:r>
            <w:proofErr w:type="spellEnd"/>
          </w:p>
        </w:tc>
        <w:tc>
          <w:tcPr>
            <w:tcW w:w="1417" w:type="dxa"/>
          </w:tcPr>
          <w:p w14:paraId="42BAF31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190DAF7A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Высокое</w:t>
            </w:r>
          </w:p>
        </w:tc>
        <w:tc>
          <w:tcPr>
            <w:tcW w:w="3458" w:type="dxa"/>
          </w:tcPr>
          <w:p w14:paraId="3D118C2D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Регулярное резервное копирование файла базы данных</w:t>
            </w:r>
          </w:p>
        </w:tc>
      </w:tr>
      <w:tr w:rsidR="00CC6194" w:rsidRPr="002204D4" w14:paraId="52B574C3" w14:textId="77777777">
        <w:trPr>
          <w:cantSplit/>
          <w:jc w:val="center"/>
        </w:trPr>
        <w:tc>
          <w:tcPr>
            <w:tcW w:w="3231" w:type="dxa"/>
          </w:tcPr>
          <w:p w14:paraId="319DCCE0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Ошибка оператора при смене статуса заказа</w:t>
            </w:r>
          </w:p>
        </w:tc>
        <w:tc>
          <w:tcPr>
            <w:tcW w:w="1417" w:type="dxa"/>
          </w:tcPr>
          <w:p w14:paraId="0DC96E7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Средняя</w:t>
            </w:r>
            <w:proofErr w:type="spellEnd"/>
          </w:p>
        </w:tc>
        <w:tc>
          <w:tcPr>
            <w:tcW w:w="1247" w:type="dxa"/>
          </w:tcPr>
          <w:p w14:paraId="03A08555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4027D224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Проверка допустимости переходов и отклонение недопустимых действий</w:t>
            </w:r>
          </w:p>
        </w:tc>
      </w:tr>
      <w:tr w:rsidR="00CC6194" w:rsidRPr="002204D4" w14:paraId="673DFCBB" w14:textId="77777777">
        <w:trPr>
          <w:cantSplit/>
          <w:jc w:val="center"/>
        </w:trPr>
        <w:tc>
          <w:tcPr>
            <w:tcW w:w="3231" w:type="dxa"/>
          </w:tcPr>
          <w:p w14:paraId="164D33D6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Изменение цен в меню искажает старые чеки</w:t>
            </w:r>
          </w:p>
        </w:tc>
        <w:tc>
          <w:tcPr>
            <w:tcW w:w="1417" w:type="dxa"/>
          </w:tcPr>
          <w:p w14:paraId="2ACA47CC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2D3139A6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Высокое</w:t>
            </w:r>
          </w:p>
        </w:tc>
        <w:tc>
          <w:tcPr>
            <w:tcW w:w="3458" w:type="dxa"/>
          </w:tcPr>
          <w:p w14:paraId="547D554B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Фиксация цены в </w:t>
            </w:r>
            <w:r>
              <w:rPr>
                <w:rFonts w:cs="Times New Roman"/>
                <w:color w:val="000000"/>
                <w:sz w:val="22"/>
              </w:rPr>
              <w:t>price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at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исключающая влияние на архивные заказы</w:t>
            </w:r>
          </w:p>
        </w:tc>
      </w:tr>
      <w:tr w:rsidR="00CC6194" w:rsidRPr="002204D4" w14:paraId="31A2FD93" w14:textId="77777777">
        <w:trPr>
          <w:cantSplit/>
          <w:jc w:val="center"/>
        </w:trPr>
        <w:tc>
          <w:tcPr>
            <w:tcW w:w="3231" w:type="dxa"/>
          </w:tcPr>
          <w:p w14:paraId="50156DA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Неверный пользовательский ввод приводит к аварийному завершению</w:t>
            </w:r>
          </w:p>
        </w:tc>
        <w:tc>
          <w:tcPr>
            <w:tcW w:w="1417" w:type="dxa"/>
          </w:tcPr>
          <w:p w14:paraId="611C395E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Средняя</w:t>
            </w:r>
            <w:proofErr w:type="spellEnd"/>
          </w:p>
        </w:tc>
        <w:tc>
          <w:tcPr>
            <w:tcW w:w="1247" w:type="dxa"/>
          </w:tcPr>
          <w:p w14:paraId="12D1B09B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1170DB8A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Валидация ввода, декоратор </w:t>
            </w:r>
            <w:r>
              <w:rPr>
                <w:rFonts w:cs="Times New Roman"/>
                <w:color w:val="000000"/>
                <w:sz w:val="22"/>
              </w:rPr>
              <w:t>run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safe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ui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, параметризованные запросы</w:t>
            </w:r>
          </w:p>
        </w:tc>
      </w:tr>
      <w:tr w:rsidR="00CC6194" w:rsidRPr="002204D4" w14:paraId="0D0A7C3F" w14:textId="77777777">
        <w:trPr>
          <w:cantSplit/>
          <w:jc w:val="center"/>
        </w:trPr>
        <w:tc>
          <w:tcPr>
            <w:tcW w:w="3231" w:type="dxa"/>
          </w:tcPr>
          <w:p w14:paraId="54E6ABF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Утечки соединений с базой при длительной работе</w:t>
            </w:r>
          </w:p>
        </w:tc>
        <w:tc>
          <w:tcPr>
            <w:tcW w:w="1417" w:type="dxa"/>
          </w:tcPr>
          <w:p w14:paraId="30603272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757C01B9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315B0CE5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Контекстные менеджеры </w:t>
            </w:r>
            <w:r>
              <w:rPr>
                <w:rFonts w:cs="Times New Roman"/>
                <w:color w:val="000000"/>
                <w:sz w:val="22"/>
              </w:rPr>
              <w:t>with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и единый слой доступа к данным</w:t>
            </w:r>
          </w:p>
        </w:tc>
      </w:tr>
      <w:tr w:rsidR="00CC6194" w:rsidRPr="002204D4" w14:paraId="412F34E2" w14:textId="77777777">
        <w:trPr>
          <w:cantSplit/>
          <w:jc w:val="center"/>
        </w:trPr>
        <w:tc>
          <w:tcPr>
            <w:tcW w:w="3231" w:type="dxa"/>
          </w:tcPr>
          <w:p w14:paraId="664D2233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Отсутствие журнала дефектов затрудняет оценку качества</w:t>
            </w:r>
          </w:p>
        </w:tc>
        <w:tc>
          <w:tcPr>
            <w:tcW w:w="1417" w:type="dxa"/>
          </w:tcPr>
          <w:p w14:paraId="3825E9E6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218B018F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6CC79F17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Вести журнал найденных ошибок на последующих итерациях разработки</w:t>
            </w:r>
          </w:p>
        </w:tc>
      </w:tr>
      <w:tr w:rsidR="00CC6194" w:rsidRPr="002204D4" w14:paraId="1940E2F9" w14:textId="77777777">
        <w:trPr>
          <w:cantSplit/>
          <w:jc w:val="center"/>
        </w:trPr>
        <w:tc>
          <w:tcPr>
            <w:tcW w:w="3231" w:type="dxa"/>
          </w:tcPr>
          <w:p w14:paraId="4B0CA1EF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Функциональные пробелы: нет склада, кассы, графического интерфейса</w:t>
            </w:r>
          </w:p>
        </w:tc>
        <w:tc>
          <w:tcPr>
            <w:tcW w:w="1417" w:type="dxa"/>
          </w:tcPr>
          <w:p w14:paraId="3EAD33E1" w14:textId="77777777" w:rsidR="00CC6194" w:rsidRDefault="00000000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15AC015A" w14:textId="77777777" w:rsidR="00CC6194" w:rsidRDefault="00000000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02BC9F88" w14:textId="77777777" w:rsidR="00CC6194" w:rsidRPr="002204D4" w:rsidRDefault="00000000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Зафиксировано в ограничениях; включено в направления развития</w:t>
            </w:r>
          </w:p>
        </w:tc>
      </w:tr>
    </w:tbl>
    <w:p w14:paraId="695037A2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45733624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Контроль качества показал согласованность результатов всех этапов и наличие механизмов, обеспечивающих выполнение ключевых требований к целостности данных. Основные риски связаны с принятыми ограничениями проекта и носят управляемый характер.</w:t>
      </w:r>
    </w:p>
    <w:p w14:paraId="6FF0D951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Вывод по главе 2. В технологическом разделе описаны функции и требования к системе, физическая модель базы данных из шести таблиц, применяемые технологии и </w:t>
      </w:r>
      <w:r w:rsidRPr="002204D4">
        <w:rPr>
          <w:rFonts w:cs="Times New Roman"/>
          <w:color w:val="000000"/>
          <w:lang w:val="ru-RU"/>
        </w:rPr>
        <w:lastRenderedPageBreak/>
        <w:t>руководство пользователя. Реализация модульная: транзакционная логика вынесена в менеджеры, ссылочная целостность обеспечивается на уровне ядра СУБД, а приложение устойчиво к неверному вводу. Анализ качества и рисков подтвердил готовность системы к использованию в условиях учебного проекта и показал направления ее улучшения.</w:t>
      </w:r>
    </w:p>
    <w:p w14:paraId="05CDFB41" w14:textId="77777777" w:rsidR="00CC6194" w:rsidRPr="002204D4" w:rsidRDefault="00000000">
      <w:pPr>
        <w:pStyle w:val="1"/>
        <w:pageBreakBefore/>
        <w:rPr>
          <w:lang w:val="ru-RU"/>
        </w:rPr>
      </w:pPr>
      <w:bookmarkStart w:id="11" w:name="_Toc242393396"/>
      <w:r w:rsidRPr="002204D4">
        <w:rPr>
          <w:lang w:val="ru-RU"/>
        </w:rPr>
        <w:lastRenderedPageBreak/>
        <w:t>Заключение</w:t>
      </w:r>
      <w:bookmarkEnd w:id="11"/>
    </w:p>
    <w:p w14:paraId="4A2CA5C9" w14:textId="77777777" w:rsidR="00CC6194" w:rsidRPr="002204D4" w:rsidRDefault="00000000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результате выполнения программы учебной практики по профессиональному модулю ПМ.01 студентами группы ИС-32 были реализованы поставленные цели и задачи. Разработан программный продукт – информационная система кафе «Причал», представляющая собой модульное решение для малого бизнеса, которое автоматизирует ведение меню и обработку заказов. Ключевые итоги практики состоят в следующем:</w:t>
      </w:r>
    </w:p>
    <w:p w14:paraId="2DE0DA33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аналитический блок: проведен системный анализ процессов общественного питания, определены пользователи и целевая аудитория, выполнено сравнение с существующими решениями; спецификации требований и диаграммы прецедентов позволили ориентировать архитектуру приложения на реальные потребности сотрудников кафе и избежать избыточного функционала;</w:t>
      </w:r>
    </w:p>
    <w:p w14:paraId="261FA9A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база данных: физическая модель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 состоит из шести взаимосвязанных таблиц и построена с соблюдением требований нормализации; каскадные и блокирующие правила удаления, фиксация исторических цен в поле </w:t>
      </w:r>
      <w:r>
        <w:rPr>
          <w:rFonts w:cs="Times New Roman"/>
          <w:color w:val="000000"/>
        </w:rPr>
        <w:t>price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 xml:space="preserve">, уникальный композитный индекс и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обеспечивают целостность данных на уровне ядра СУБД;</w:t>
      </w:r>
    </w:p>
    <w:p w14:paraId="27BB2376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программный комплекс: консольное приложение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реализует основные сценарии работы со слоем данных (просмотр, добавление, изменение, удаление, поиск, фильтрацию и аналитику); применение контекстных менеджеров для транзакций и декоратора </w:t>
      </w:r>
      <w:r>
        <w:rPr>
          <w:rFonts w:cs="Times New Roman"/>
          <w:color w:val="000000"/>
        </w:rPr>
        <w:t>run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safe</w:t>
      </w:r>
      <w:r w:rsidRPr="002204D4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2204D4">
        <w:rPr>
          <w:rFonts w:cs="Times New Roman"/>
          <w:color w:val="000000"/>
          <w:lang w:val="ru-RU"/>
        </w:rPr>
        <w:t xml:space="preserve"> защищает программу от аварийного завершения при неверном вводе и предотвращает утечки ресурсов;</w:t>
      </w:r>
    </w:p>
    <w:p w14:paraId="514C328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документирование: подготовлены отчеты по всем этапам практики, сводный отчет и материалы для защиты проекта.</w:t>
      </w:r>
    </w:p>
    <w:p w14:paraId="733AEB2F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Жизнеспособность продукта. Разработанная система готова к развертыванию в локальной рабочей среде кафе на 12 столиков. Минималистичный консольный интерфейс, отсутствие требований к постоянному интернет-соединению и высокая скорость выполнения аналитических запросов делают программу эффективным инструментом первичной автоматизации, решающим проблему бумажного учета и ускоряющим обслуживание гостей. Вместе с тем анализ рисков показал, что для промышленной эксплуатации потребуются разграничение прав доступа, резервное копирование базы данных и ведение журнала дефектов.</w:t>
      </w:r>
    </w:p>
    <w:p w14:paraId="365D663B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Перспективными направлениями развития системы являются разработка графического интерфейса пользователя, реализация авторизации с правами по ролям, </w:t>
      </w:r>
      <w:r w:rsidRPr="002204D4">
        <w:rPr>
          <w:rFonts w:cs="Times New Roman"/>
          <w:color w:val="000000"/>
          <w:lang w:val="ru-RU"/>
        </w:rPr>
        <w:lastRenderedPageBreak/>
        <w:t>расширение функциональности модулями складского учета, а также интеграция с внешним кассовым оборудованием.</w:t>
      </w:r>
    </w:p>
    <w:p w14:paraId="3827BE86" w14:textId="77777777" w:rsidR="00CC6194" w:rsidRPr="002204D4" w:rsidRDefault="00000000">
      <w:pPr>
        <w:pStyle w:val="1"/>
        <w:rPr>
          <w:lang w:val="ru-RU"/>
        </w:rPr>
      </w:pPr>
      <w:bookmarkStart w:id="12" w:name="_Toc242393397"/>
      <w:r w:rsidRPr="002204D4">
        <w:rPr>
          <w:lang w:val="ru-RU"/>
        </w:rPr>
        <w:t>Список используемых источников</w:t>
      </w:r>
      <w:bookmarkEnd w:id="12"/>
    </w:p>
    <w:p w14:paraId="67C4F365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 [Утвержден приказом Минобрнауки России от 09.12.2016 № 1547].</w:t>
      </w:r>
    </w:p>
    <w:p w14:paraId="09BA45EF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2. 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4A1985F0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3. Макрушин А.Н. Методическое пособие по прохождению учебной практики по ПМ.01 по специальности 09.02.07 «Информационные системы и программирование». – Астрахань: ГБПОУ АО «АКВТ», 2026.</w:t>
      </w:r>
    </w:p>
    <w:p w14:paraId="50343728" w14:textId="77777777" w:rsidR="00CC6194" w:rsidRPr="002204D4" w:rsidRDefault="00000000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4. Документация по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3 [Электронный ресурс]. </w:t>
      </w:r>
      <w:r>
        <w:rPr>
          <w:rFonts w:cs="Times New Roman"/>
          <w:color w:val="000000"/>
        </w:rPr>
        <w:t>URL</w:t>
      </w:r>
      <w:r w:rsidRPr="002204D4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https</w:t>
      </w:r>
      <w:r w:rsidRPr="002204D4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www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sqlite</w:t>
      </w:r>
      <w:proofErr w:type="spellEnd"/>
      <w:r w:rsidRPr="002204D4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org</w:t>
      </w:r>
      <w:r w:rsidRPr="002204D4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docs</w:t>
      </w:r>
      <w:r w:rsidRPr="002204D4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html</w:t>
      </w:r>
      <w:r w:rsidRPr="002204D4">
        <w:rPr>
          <w:rFonts w:cs="Times New Roman"/>
          <w:color w:val="000000"/>
          <w:lang w:val="ru-RU"/>
        </w:rPr>
        <w:t xml:space="preserve"> (дата обращения: 07.10.2026).</w:t>
      </w:r>
    </w:p>
    <w:p w14:paraId="7E34D3BE" w14:textId="77777777" w:rsidR="00CC6194" w:rsidRDefault="00000000">
      <w:pPr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5. Документация по языку программирования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3.</w:t>
      </w:r>
      <w:r>
        <w:rPr>
          <w:rFonts w:cs="Times New Roman"/>
          <w:color w:val="000000"/>
        </w:rPr>
        <w:t>x</w:t>
      </w:r>
      <w:r w:rsidRPr="002204D4">
        <w:rPr>
          <w:rFonts w:cs="Times New Roman"/>
          <w:color w:val="000000"/>
          <w:lang w:val="ru-RU"/>
        </w:rPr>
        <w:t xml:space="preserve"> [Электронный ресурс]. </w:t>
      </w:r>
      <w:r>
        <w:rPr>
          <w:rFonts w:cs="Times New Roman"/>
          <w:color w:val="000000"/>
        </w:rPr>
        <w:t>URL: https://docs.python.org/3/ (дата обращения: 07.10.2026).</w:t>
      </w:r>
    </w:p>
    <w:sectPr w:rsidR="00CC6194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3AAC" w14:textId="77777777" w:rsidR="00187765" w:rsidRDefault="00187765">
      <w:pPr>
        <w:spacing w:after="0" w:line="240" w:lineRule="auto"/>
      </w:pPr>
      <w:r>
        <w:separator/>
      </w:r>
    </w:p>
  </w:endnote>
  <w:endnote w:type="continuationSeparator" w:id="0">
    <w:p w14:paraId="2EC71553" w14:textId="77777777" w:rsidR="00187765" w:rsidRDefault="00187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1826" w14:textId="77777777" w:rsidR="00CC6194" w:rsidRDefault="00000000">
    <w:pPr>
      <w:pStyle w:val="a7"/>
      <w:jc w:val="center"/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>
      <w:rPr>
        <w:rFonts w:cs="Times New Roman"/>
        <w:color w:val="000000"/>
      </w:rPr>
      <w:t>1</w:t>
    </w:r>
    <w:r>
      <w:rPr>
        <w:rFonts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4C717" w14:textId="77777777" w:rsidR="00187765" w:rsidRDefault="00187765">
      <w:pPr>
        <w:spacing w:after="0" w:line="240" w:lineRule="auto"/>
      </w:pPr>
      <w:r>
        <w:separator/>
      </w:r>
    </w:p>
  </w:footnote>
  <w:footnote w:type="continuationSeparator" w:id="0">
    <w:p w14:paraId="5CD8025F" w14:textId="77777777" w:rsidR="00187765" w:rsidRDefault="00187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851431">
    <w:abstractNumId w:val="8"/>
  </w:num>
  <w:num w:numId="2" w16cid:durableId="1706101246">
    <w:abstractNumId w:val="6"/>
  </w:num>
  <w:num w:numId="3" w16cid:durableId="2041860977">
    <w:abstractNumId w:val="5"/>
  </w:num>
  <w:num w:numId="4" w16cid:durableId="1954631507">
    <w:abstractNumId w:val="4"/>
  </w:num>
  <w:num w:numId="5" w16cid:durableId="258293912">
    <w:abstractNumId w:val="7"/>
  </w:num>
  <w:num w:numId="6" w16cid:durableId="1322931058">
    <w:abstractNumId w:val="3"/>
  </w:num>
  <w:num w:numId="7" w16cid:durableId="227228901">
    <w:abstractNumId w:val="2"/>
  </w:num>
  <w:num w:numId="8" w16cid:durableId="8416963">
    <w:abstractNumId w:val="1"/>
  </w:num>
  <w:num w:numId="9" w16cid:durableId="71778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765"/>
    <w:rsid w:val="002204D4"/>
    <w:rsid w:val="0029639D"/>
    <w:rsid w:val="00326F90"/>
    <w:rsid w:val="006E2591"/>
    <w:rsid w:val="007070AB"/>
    <w:rsid w:val="0097049F"/>
    <w:rsid w:val="00AA1D8D"/>
    <w:rsid w:val="00B47730"/>
    <w:rsid w:val="00CB0664"/>
    <w:rsid w:val="00CC6194"/>
    <w:rsid w:val="00E62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8057E"/>
  <w14:defaultImageDpi w14:val="300"/>
  <w15:docId w15:val="{D63792B8-6750-4F06-BB7E-9248AFFF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cs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204D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204D4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2204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7423</Words>
  <Characters>42316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учебной практике ПМ.01. Информационная система кафе</dc:title>
  <dc:subject/>
  <dc:creator>ИС-32</dc:creator>
  <cp:keywords/>
  <dc:description>generated by python-docx</dc:description>
  <cp:lastModifiedBy>Midzu</cp:lastModifiedBy>
  <cp:revision>2</cp:revision>
  <dcterms:created xsi:type="dcterms:W3CDTF">2026-10-08T19:14:00Z</dcterms:created>
  <dcterms:modified xsi:type="dcterms:W3CDTF">2026-10-08T19:14:00Z</dcterms:modified>
  <cp:category/>
</cp:coreProperties>
</file>