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DCA" w:rsidRPr="008227EB" w:rsidRDefault="008227EB" w:rsidP="008227EB">
      <w:pPr>
        <w:keepNext/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32"/>
          <w:lang w:val="ru-RU"/>
        </w:rPr>
        <w:t>Раздел 2. Технологический раздел</w:t>
      </w:r>
    </w:p>
    <w:p w:rsidR="00B94DCA" w:rsidRPr="008227EB" w:rsidRDefault="008227EB" w:rsidP="008227EB">
      <w:pPr>
        <w:keepNext/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2.2 Физическая модель базы данных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 xml:space="preserve">Проектирование базы данных информационной системы кафе «Причал» выполнено на основе реляционной модели данных с использованием локальной встраиваемой СУБД </w:t>
      </w:r>
      <w:r>
        <w:rPr>
          <w:rFonts w:ascii="Times New Roman" w:hAnsi="Times New Roman"/>
          <w:sz w:val="28"/>
        </w:rPr>
        <w:t>SQLite</w:t>
      </w:r>
      <w:r w:rsidRPr="008227EB">
        <w:rPr>
          <w:rFonts w:ascii="Times New Roman" w:hAnsi="Times New Roman"/>
          <w:sz w:val="28"/>
          <w:lang w:val="ru-RU"/>
        </w:rPr>
        <w:t>. Для обеспечения ссылочной</w:t>
      </w:r>
      <w:r w:rsidRPr="008227EB">
        <w:rPr>
          <w:rFonts w:ascii="Times New Roman" w:hAnsi="Times New Roman"/>
          <w:sz w:val="28"/>
          <w:lang w:val="ru-RU"/>
        </w:rPr>
        <w:t xml:space="preserve"> целостности на уровне ядра СУБД активирован режим аппаратной поддержки внешних ключей (</w:t>
      </w:r>
      <w:r>
        <w:rPr>
          <w:rFonts w:ascii="Times New Roman" w:hAnsi="Times New Roman"/>
          <w:sz w:val="28"/>
        </w:rPr>
        <w:t>PRAGMA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foreign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keys</w:t>
      </w:r>
      <w:r w:rsidRPr="008227EB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ON</w:t>
      </w:r>
      <w:r w:rsidRPr="008227EB">
        <w:rPr>
          <w:rFonts w:ascii="Times New Roman" w:hAnsi="Times New Roman"/>
          <w:sz w:val="28"/>
          <w:lang w:val="ru-RU"/>
        </w:rPr>
        <w:t xml:space="preserve">), а также добавлены декларативные ограничения </w:t>
      </w:r>
      <w:r>
        <w:rPr>
          <w:rFonts w:ascii="Times New Roman" w:hAnsi="Times New Roman"/>
          <w:sz w:val="28"/>
        </w:rPr>
        <w:t>CHECK</w:t>
      </w:r>
      <w:r w:rsidRPr="008227EB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UNIQUE</w:t>
      </w:r>
      <w:r w:rsidRPr="008227EB">
        <w:rPr>
          <w:rFonts w:ascii="Times New Roman" w:hAnsi="Times New Roman"/>
          <w:sz w:val="28"/>
          <w:lang w:val="ru-RU"/>
        </w:rPr>
        <w:t>. В рамках системы выделено 6 взаимосвязанных таблиц. Физическая структура, типы да</w:t>
      </w:r>
      <w:r w:rsidRPr="008227EB">
        <w:rPr>
          <w:rFonts w:ascii="Times New Roman" w:hAnsi="Times New Roman"/>
          <w:sz w:val="28"/>
          <w:lang w:val="ru-RU"/>
        </w:rPr>
        <w:t>нных и ограничения полей представлены ниже.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Таблица 2.1 — Структура таблицы категорий меню (</w:t>
      </w:r>
      <w:r>
        <w:rPr>
          <w:rFonts w:ascii="Times New Roman" w:hAnsi="Times New Roman"/>
          <w:b/>
          <w:sz w:val="28"/>
        </w:rPr>
        <w:t>categories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60"/>
        <w:gridCol w:w="2410"/>
        <w:gridCol w:w="2551"/>
        <w:gridCol w:w="3191"/>
      </w:tblGrid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24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319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319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RPr="008227EB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24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319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Название категории меню</w:t>
            </w:r>
          </w:p>
        </w:tc>
      </w:tr>
    </w:tbl>
    <w:p w:rsidR="00B94DCA" w:rsidRPr="008227EB" w:rsidRDefault="00B94DCA" w:rsidP="008227EB">
      <w:pPr>
        <w:spacing w:after="0" w:line="360" w:lineRule="auto"/>
        <w:ind w:firstLine="851"/>
        <w:rPr>
          <w:lang w:val="ru-RU"/>
        </w:rPr>
      </w:pPr>
    </w:p>
    <w:p w:rsidR="008227EB" w:rsidRDefault="008227EB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lastRenderedPageBreak/>
        <w:t>Таблица 2.2 — Структура таблицы сотрудников (</w:t>
      </w:r>
      <w:r>
        <w:rPr>
          <w:rFonts w:ascii="Times New Roman" w:hAnsi="Times New Roman"/>
          <w:b/>
          <w:sz w:val="28"/>
        </w:rPr>
        <w:t>employees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68"/>
        <w:gridCol w:w="2268"/>
        <w:gridCol w:w="2551"/>
        <w:gridCol w:w="3892"/>
      </w:tblGrid>
      <w:tr w:rsidR="00B94DCA" w:rsidTr="008227EB">
        <w:trPr>
          <w:jc w:val="center"/>
        </w:trPr>
        <w:tc>
          <w:tcPr>
            <w:tcW w:w="15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38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B94DCA" w:rsidTr="008227EB">
        <w:trPr>
          <w:jc w:val="center"/>
        </w:trPr>
        <w:tc>
          <w:tcPr>
            <w:tcW w:w="15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38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RPr="008227EB" w:rsidTr="008227EB">
        <w:trPr>
          <w:jc w:val="center"/>
        </w:trPr>
        <w:tc>
          <w:tcPr>
            <w:tcW w:w="15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full_name</w:t>
            </w:r>
            <w:proofErr w:type="spellEnd"/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8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, ФИО сотрудника кафе</w:t>
            </w:r>
          </w:p>
        </w:tc>
      </w:tr>
      <w:tr w:rsidR="00B94DCA" w:rsidRPr="008227EB" w:rsidTr="008227EB">
        <w:trPr>
          <w:jc w:val="center"/>
        </w:trPr>
        <w:tc>
          <w:tcPr>
            <w:tcW w:w="15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position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8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ind w:firstLine="851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, Должность (официант/повар/бармен)</w:t>
            </w:r>
          </w:p>
        </w:tc>
      </w:tr>
    </w:tbl>
    <w:p w:rsidR="00B94DCA" w:rsidRPr="008227EB" w:rsidRDefault="00B94DCA" w:rsidP="008227EB">
      <w:pPr>
        <w:spacing w:after="0" w:line="360" w:lineRule="auto"/>
        <w:ind w:firstLine="851"/>
        <w:rPr>
          <w:lang w:val="ru-RU"/>
        </w:rPr>
      </w:pP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Таблица 2.3 — Структура таблицы статусов заказов (</w:t>
      </w:r>
      <w:r>
        <w:rPr>
          <w:rFonts w:ascii="Times New Roman" w:hAnsi="Times New Roman"/>
          <w:b/>
          <w:sz w:val="28"/>
        </w:rPr>
        <w:t>order</w:t>
      </w:r>
      <w:r w:rsidRPr="008227EB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statuses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18"/>
        <w:gridCol w:w="2127"/>
        <w:gridCol w:w="2835"/>
        <w:gridCol w:w="3332"/>
      </w:tblGrid>
      <w:tr w:rsidR="00B94DCA" w:rsidTr="008227EB">
        <w:trPr>
          <w:jc w:val="center"/>
        </w:trPr>
        <w:tc>
          <w:tcPr>
            <w:tcW w:w="171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21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8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33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описание</w:t>
            </w:r>
          </w:p>
        </w:tc>
      </w:tr>
      <w:tr w:rsidR="00B94DCA" w:rsidTr="008227EB">
        <w:trPr>
          <w:jc w:val="center"/>
        </w:trPr>
        <w:tc>
          <w:tcPr>
            <w:tcW w:w="171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1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8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33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RPr="008227EB" w:rsidTr="008227EB">
        <w:trPr>
          <w:jc w:val="center"/>
        </w:trPr>
        <w:tc>
          <w:tcPr>
            <w:tcW w:w="171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21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8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33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, Название статуса (Принят, Готов и др.)</w:t>
            </w:r>
          </w:p>
        </w:tc>
      </w:tr>
    </w:tbl>
    <w:p w:rsidR="00B94DCA" w:rsidRPr="008227EB" w:rsidRDefault="00B94DCA" w:rsidP="008227EB">
      <w:pPr>
        <w:spacing w:after="0" w:line="360" w:lineRule="auto"/>
        <w:ind w:firstLine="851"/>
        <w:rPr>
          <w:lang w:val="ru-RU"/>
        </w:rPr>
      </w:pPr>
    </w:p>
    <w:p w:rsidR="008227EB" w:rsidRDefault="008227EB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lastRenderedPageBreak/>
        <w:t>Таблица 2.4 — Структура таблицы блюд меню (</w:t>
      </w:r>
      <w:r>
        <w:rPr>
          <w:rFonts w:ascii="Times New Roman" w:hAnsi="Times New Roman"/>
          <w:b/>
          <w:sz w:val="28"/>
        </w:rPr>
        <w:t>dishes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60"/>
        <w:gridCol w:w="1843"/>
        <w:gridCol w:w="2693"/>
        <w:gridCol w:w="3616"/>
      </w:tblGrid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Название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блюда</w:t>
            </w:r>
            <w:proofErr w:type="spellEnd"/>
          </w:p>
        </w:tc>
      </w:tr>
      <w:tr w:rsidR="00B94DCA" w:rsidRPr="008227EB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, Описание ингредиентов и рецептуры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price</w:t>
            </w:r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REAL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Цена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позиции</w:t>
            </w:r>
            <w:proofErr w:type="spellEnd"/>
            <w:r>
              <w:rPr>
                <w:rFonts w:ascii="Times New Roman" w:hAnsi="Times New Roman"/>
                <w:sz w:val="24"/>
              </w:rPr>
              <w:t>, CHECK (price &gt; 0)</w:t>
            </w:r>
          </w:p>
        </w:tc>
      </w:tr>
      <w:tr w:rsidR="00B94DCA" w:rsidRPr="008227EB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is_available</w:t>
            </w:r>
            <w:proofErr w:type="spellEnd"/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DEFAULT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1 (1 — в наличии, 0 — стоп-лист)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category_id</w:t>
            </w:r>
            <w:proofErr w:type="spellEnd"/>
          </w:p>
        </w:tc>
        <w:tc>
          <w:tcPr>
            <w:tcW w:w="18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FOREIGN KEY</w:t>
            </w:r>
          </w:p>
        </w:tc>
        <w:tc>
          <w:tcPr>
            <w:tcW w:w="36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</w:t>
            </w:r>
            <w:r>
              <w:rPr>
                <w:rFonts w:ascii="Times New Roman" w:hAnsi="Times New Roman"/>
                <w:sz w:val="24"/>
              </w:rPr>
              <w:t xml:space="preserve"> categories(id) ON DELETE RESTRICT</w:t>
            </w:r>
          </w:p>
        </w:tc>
      </w:tr>
    </w:tbl>
    <w:p w:rsidR="00B94DCA" w:rsidRDefault="00B94DCA" w:rsidP="008227EB">
      <w:pPr>
        <w:spacing w:after="0" w:line="360" w:lineRule="auto"/>
        <w:ind w:firstLine="851"/>
      </w:pPr>
    </w:p>
    <w:p w:rsidR="008227EB" w:rsidRDefault="008227EB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lastRenderedPageBreak/>
        <w:t>Таблица 2.5 — Структура таблицы заголовков заказов (</w:t>
      </w:r>
      <w:r>
        <w:rPr>
          <w:rFonts w:ascii="Times New Roman" w:hAnsi="Times New Roman"/>
          <w:b/>
          <w:sz w:val="28"/>
        </w:rPr>
        <w:t>orders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60"/>
        <w:gridCol w:w="1985"/>
        <w:gridCol w:w="2693"/>
        <w:gridCol w:w="3474"/>
      </w:tblGrid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RPr="008227EB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order_date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Pr="008227EB" w:rsidRDefault="008227EB" w:rsidP="008227EB">
            <w:pPr>
              <w:spacing w:after="0" w:line="360" w:lineRule="auto"/>
              <w:rPr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NOT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NULL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DEFAULT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227EB">
              <w:rPr>
                <w:rFonts w:ascii="Times New Roman" w:hAnsi="Times New Roman"/>
                <w:sz w:val="24"/>
                <w:lang w:val="ru-RU"/>
              </w:rPr>
              <w:t>(локальное время системы)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table_number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Номер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стола</w:t>
            </w:r>
            <w:proofErr w:type="spellEnd"/>
            <w:r>
              <w:rPr>
                <w:rFonts w:ascii="Times New Roman" w:hAnsi="Times New Roman"/>
                <w:sz w:val="24"/>
              </w:rPr>
              <w:t>, CHECK (table_number BETWEEN 1 AND 12)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employee_id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FOREIGN KEY</w:t>
            </w:r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 employees(id) ON DELETE RESTRICT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status_id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6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FOREIGN KEY</w:t>
            </w:r>
          </w:p>
        </w:tc>
        <w:tc>
          <w:tcPr>
            <w:tcW w:w="34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 order_status</w:t>
            </w:r>
            <w:r>
              <w:rPr>
                <w:rFonts w:ascii="Times New Roman" w:hAnsi="Times New Roman"/>
                <w:sz w:val="24"/>
              </w:rPr>
              <w:t>es(id) ON DELETE RESTRICT</w:t>
            </w:r>
          </w:p>
        </w:tc>
      </w:tr>
    </w:tbl>
    <w:p w:rsidR="00B94DCA" w:rsidRDefault="00B94DCA" w:rsidP="008227EB">
      <w:pPr>
        <w:spacing w:after="0" w:line="360" w:lineRule="auto"/>
        <w:ind w:firstLine="851"/>
      </w:pPr>
    </w:p>
    <w:p w:rsidR="008227EB" w:rsidRDefault="008227EB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lastRenderedPageBreak/>
        <w:t>Таблица 2.6 — Структура таблицы позиций заказов (</w:t>
      </w:r>
      <w:r>
        <w:rPr>
          <w:rFonts w:ascii="Times New Roman" w:hAnsi="Times New Roman"/>
          <w:b/>
          <w:sz w:val="28"/>
        </w:rPr>
        <w:t>order</w:t>
      </w:r>
      <w:r w:rsidRPr="008227EB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items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60"/>
        <w:gridCol w:w="1985"/>
        <w:gridCol w:w="2126"/>
        <w:gridCol w:w="4041"/>
      </w:tblGrid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Имя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поля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данных</w:t>
            </w:r>
            <w:proofErr w:type="spellEnd"/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Ключ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Индекс</w:t>
            </w:r>
            <w:proofErr w:type="spellEnd"/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proofErr w:type="spellStart"/>
            <w:r>
              <w:rPr>
                <w:rFonts w:ascii="Times New Roman" w:hAnsi="Times New Roman"/>
                <w:sz w:val="24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записи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(AUTOINCREMENT)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order_id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FOREIGN KEY</w:t>
            </w:r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 xml:space="preserve">NOT NULL,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 </w:t>
            </w:r>
            <w:r>
              <w:rPr>
                <w:rFonts w:ascii="Times New Roman" w:hAnsi="Times New Roman"/>
                <w:sz w:val="24"/>
              </w:rPr>
              <w:t>orders(id) ON DELETE CASCADE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dish_id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FOREIGN KEY</w:t>
            </w:r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NOT NULL, Связь с dishes(id) ON DELETE RESTRICT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quantity</w:t>
            </w:r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>NOT NULL, Число порций в чеке, CHECK (quantity &gt; 0)</w:t>
            </w:r>
          </w:p>
        </w:tc>
      </w:tr>
      <w:tr w:rsidR="00B94DCA" w:rsidTr="008227EB">
        <w:trPr>
          <w:jc w:val="center"/>
        </w:trPr>
        <w:tc>
          <w:tcPr>
            <w:tcW w:w="1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price_at_order</w:t>
            </w:r>
            <w:proofErr w:type="spellEnd"/>
          </w:p>
        </w:tc>
        <w:tc>
          <w:tcPr>
            <w:tcW w:w="19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REAL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404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4DCA" w:rsidRDefault="008227EB" w:rsidP="008227EB">
            <w:pPr>
              <w:spacing w:after="0" w:line="360" w:lineRule="auto"/>
              <w:ind w:firstLine="851"/>
            </w:pPr>
            <w:r>
              <w:rPr>
                <w:rFonts w:ascii="Times New Roman" w:hAnsi="Times New Roman"/>
                <w:sz w:val="24"/>
              </w:rPr>
              <w:t xml:space="preserve">NOT NULL, Цена на момент заказа, CHECK (price_at_order </w:t>
            </w:r>
            <w:r>
              <w:rPr>
                <w:rFonts w:ascii="Times New Roman" w:hAnsi="Times New Roman"/>
                <w:sz w:val="24"/>
              </w:rPr>
              <w:t>&gt; 0)</w:t>
            </w:r>
          </w:p>
        </w:tc>
      </w:tr>
    </w:tbl>
    <w:p w:rsidR="00B94DCA" w:rsidRDefault="00B94DCA" w:rsidP="008227EB">
      <w:pPr>
        <w:spacing w:after="0" w:line="360" w:lineRule="auto"/>
        <w:ind w:firstLine="851"/>
      </w:pP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Характер и логика реляционных связей: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>1. Связи между родительскими справочниками и таблицами документов имеют тип «Один-ко-многим» (</w:t>
      </w:r>
      <w:proofErr w:type="gramStart"/>
      <w:r w:rsidRPr="008227EB">
        <w:rPr>
          <w:rFonts w:ascii="Times New Roman" w:hAnsi="Times New Roman"/>
          <w:sz w:val="28"/>
          <w:lang w:val="ru-RU"/>
        </w:rPr>
        <w:t>1:</w:t>
      </w:r>
      <w:r>
        <w:rPr>
          <w:rFonts w:ascii="Times New Roman" w:hAnsi="Times New Roman"/>
          <w:sz w:val="28"/>
        </w:rPr>
        <w:t>N</w:t>
      </w:r>
      <w:proofErr w:type="gramEnd"/>
      <w:r w:rsidRPr="008227EB">
        <w:rPr>
          <w:rFonts w:ascii="Times New Roman" w:hAnsi="Times New Roman"/>
          <w:sz w:val="28"/>
          <w:lang w:val="ru-RU"/>
        </w:rPr>
        <w:t>).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 xml:space="preserve">2. На таблицу позиций чека </w:t>
      </w:r>
      <w:r>
        <w:rPr>
          <w:rFonts w:ascii="Times New Roman" w:hAnsi="Times New Roman"/>
          <w:sz w:val="28"/>
        </w:rPr>
        <w:t>order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items</w:t>
      </w:r>
      <w:r w:rsidRPr="008227EB">
        <w:rPr>
          <w:rFonts w:ascii="Times New Roman" w:hAnsi="Times New Roman"/>
          <w:sz w:val="28"/>
          <w:lang w:val="ru-RU"/>
        </w:rPr>
        <w:t xml:space="preserve"> наложен уникальный композитный индекс </w:t>
      </w:r>
      <w:proofErr w:type="gramStart"/>
      <w:r>
        <w:rPr>
          <w:rFonts w:ascii="Times New Roman" w:hAnsi="Times New Roman"/>
          <w:sz w:val="28"/>
        </w:rPr>
        <w:t>UNIQUE</w:t>
      </w:r>
      <w:r w:rsidRPr="008227EB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order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8227EB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dish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id</w:t>
      </w:r>
      <w:r w:rsidRPr="008227EB">
        <w:rPr>
          <w:rFonts w:ascii="Times New Roman" w:hAnsi="Times New Roman"/>
          <w:sz w:val="28"/>
          <w:lang w:val="ru-RU"/>
        </w:rPr>
        <w:t>) для искл</w:t>
      </w:r>
      <w:r w:rsidRPr="008227EB">
        <w:rPr>
          <w:rFonts w:ascii="Times New Roman" w:hAnsi="Times New Roman"/>
          <w:sz w:val="28"/>
          <w:lang w:val="ru-RU"/>
        </w:rPr>
        <w:t>ючения дублирования одинаковых блюд в рамках одного заказа.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 xml:space="preserve">3. Фиксация исторической стоимости продажи реализована через поле </w:t>
      </w:r>
      <w:r>
        <w:rPr>
          <w:rFonts w:ascii="Times New Roman" w:hAnsi="Times New Roman"/>
          <w:sz w:val="28"/>
        </w:rPr>
        <w:t>price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at</w:t>
      </w:r>
      <w:r w:rsidRPr="008227EB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order</w:t>
      </w:r>
      <w:r w:rsidRPr="008227EB">
        <w:rPr>
          <w:rFonts w:ascii="Times New Roman" w:hAnsi="Times New Roman"/>
          <w:sz w:val="28"/>
          <w:lang w:val="ru-RU"/>
        </w:rPr>
        <w:t xml:space="preserve">, что изолирует архивные чеки от динамического изменения текущих цен в меню </w:t>
      </w:r>
      <w:r>
        <w:rPr>
          <w:rFonts w:ascii="Times New Roman" w:hAnsi="Times New Roman"/>
          <w:sz w:val="28"/>
        </w:rPr>
        <w:t>dishes</w:t>
      </w:r>
      <w:r w:rsidRPr="008227EB">
        <w:rPr>
          <w:rFonts w:ascii="Times New Roman" w:hAnsi="Times New Roman"/>
          <w:sz w:val="28"/>
          <w:lang w:val="ru-RU"/>
        </w:rPr>
        <w:t>.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 xml:space="preserve">4. Аппаратная защита ссылочной </w:t>
      </w:r>
      <w:r w:rsidRPr="008227EB">
        <w:rPr>
          <w:rFonts w:ascii="Times New Roman" w:hAnsi="Times New Roman"/>
          <w:sz w:val="28"/>
          <w:lang w:val="ru-RU"/>
        </w:rPr>
        <w:t xml:space="preserve">целостности реализована через декларативные правила удаления: каскадное удаление </w:t>
      </w:r>
      <w:r>
        <w:rPr>
          <w:rFonts w:ascii="Times New Roman" w:hAnsi="Times New Roman"/>
          <w:sz w:val="28"/>
        </w:rPr>
        <w:t>ON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DELETE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CASCADE</w:t>
      </w:r>
      <w:r w:rsidRPr="008227EB">
        <w:rPr>
          <w:rFonts w:ascii="Times New Roman" w:hAnsi="Times New Roman"/>
          <w:sz w:val="28"/>
          <w:lang w:val="ru-RU"/>
        </w:rPr>
        <w:t xml:space="preserve"> для состава чеков и блокирующее правило </w:t>
      </w:r>
      <w:r>
        <w:rPr>
          <w:rFonts w:ascii="Times New Roman" w:hAnsi="Times New Roman"/>
          <w:sz w:val="28"/>
        </w:rPr>
        <w:t>ON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DELETE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RESTRICT</w:t>
      </w:r>
      <w:r w:rsidRPr="008227EB">
        <w:rPr>
          <w:rFonts w:ascii="Times New Roman" w:hAnsi="Times New Roman"/>
          <w:sz w:val="28"/>
          <w:lang w:val="ru-RU"/>
        </w:rPr>
        <w:t xml:space="preserve"> для номенклатурных справочников.</w:t>
      </w:r>
    </w:p>
    <w:p w:rsidR="00B94DCA" w:rsidRPr="008227EB" w:rsidRDefault="008227EB" w:rsidP="008227EB">
      <w:pPr>
        <w:keepNext/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lastRenderedPageBreak/>
        <w:t>2.3 Описание применяемых технологий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>При технической реализации фи</w:t>
      </w:r>
      <w:r w:rsidRPr="008227EB">
        <w:rPr>
          <w:rFonts w:ascii="Times New Roman" w:hAnsi="Times New Roman"/>
          <w:sz w:val="28"/>
          <w:lang w:val="ru-RU"/>
        </w:rPr>
        <w:t>зической модели базы данных ИС кафе «Причал» использовался следующий стек технологий:</w:t>
      </w:r>
      <w:r w:rsidRPr="008227EB">
        <w:rPr>
          <w:rFonts w:ascii="Times New Roman" w:hAnsi="Times New Roman"/>
          <w:sz w:val="28"/>
          <w:lang w:val="ru-RU"/>
        </w:rPr>
        <w:br/>
        <w:t xml:space="preserve">• СУБД: </w:t>
      </w:r>
      <w:r>
        <w:rPr>
          <w:rFonts w:ascii="Times New Roman" w:hAnsi="Times New Roman"/>
          <w:sz w:val="28"/>
        </w:rPr>
        <w:t>SQLite</w:t>
      </w:r>
      <w:r w:rsidRPr="008227EB">
        <w:rPr>
          <w:rFonts w:ascii="Times New Roman" w:hAnsi="Times New Roman"/>
          <w:sz w:val="28"/>
          <w:lang w:val="ru-RU"/>
        </w:rPr>
        <w:t xml:space="preserve"> версии 3 — компактная встраиваемая реляционная база данных, хранящая структуру и данные в одном локальном файле компиляции (</w:t>
      </w:r>
      <w:proofErr w:type="spellStart"/>
      <w:r>
        <w:rPr>
          <w:rFonts w:ascii="Times New Roman" w:hAnsi="Times New Roman"/>
          <w:sz w:val="28"/>
        </w:rPr>
        <w:t>capycafe</w:t>
      </w:r>
      <w:proofErr w:type="spellEnd"/>
      <w:r w:rsidRPr="008227EB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db</w:t>
      </w:r>
      <w:proofErr w:type="spellEnd"/>
      <w:r w:rsidRPr="008227EB">
        <w:rPr>
          <w:rFonts w:ascii="Times New Roman" w:hAnsi="Times New Roman"/>
          <w:sz w:val="28"/>
          <w:lang w:val="ru-RU"/>
        </w:rPr>
        <w:t>);</w:t>
      </w:r>
      <w:r w:rsidRPr="008227EB">
        <w:rPr>
          <w:rFonts w:ascii="Times New Roman" w:hAnsi="Times New Roman"/>
          <w:sz w:val="28"/>
          <w:lang w:val="ru-RU"/>
        </w:rPr>
        <w:br/>
        <w:t>• Язык программир</w:t>
      </w:r>
      <w:r w:rsidRPr="008227EB">
        <w:rPr>
          <w:rFonts w:ascii="Times New Roman" w:hAnsi="Times New Roman"/>
          <w:sz w:val="28"/>
          <w:lang w:val="ru-RU"/>
        </w:rPr>
        <w:t xml:space="preserve">ования: </w:t>
      </w:r>
      <w:r>
        <w:rPr>
          <w:rFonts w:ascii="Times New Roman" w:hAnsi="Times New Roman"/>
          <w:sz w:val="28"/>
        </w:rPr>
        <w:t>Python</w:t>
      </w:r>
      <w:r w:rsidRPr="008227EB">
        <w:rPr>
          <w:rFonts w:ascii="Times New Roman" w:hAnsi="Times New Roman"/>
          <w:sz w:val="28"/>
          <w:lang w:val="ru-RU"/>
        </w:rPr>
        <w:t xml:space="preserve"> 3.14 — базовое средство автоматизации процедур генерации таблиц и проведения комплексных испытаний;</w:t>
      </w:r>
      <w:r w:rsidRPr="008227EB">
        <w:rPr>
          <w:rFonts w:ascii="Times New Roman" w:hAnsi="Times New Roman"/>
          <w:sz w:val="28"/>
          <w:lang w:val="ru-RU"/>
        </w:rPr>
        <w:br/>
        <w:t xml:space="preserve">• Системный модуль: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 w:rsidRPr="008227EB">
        <w:rPr>
          <w:rFonts w:ascii="Times New Roman" w:hAnsi="Times New Roman"/>
          <w:sz w:val="28"/>
          <w:lang w:val="ru-RU"/>
        </w:rPr>
        <w:t xml:space="preserve">3 — встроенная низкоуровневая библиотека </w:t>
      </w:r>
      <w:r>
        <w:rPr>
          <w:rFonts w:ascii="Times New Roman" w:hAnsi="Times New Roman"/>
          <w:sz w:val="28"/>
        </w:rPr>
        <w:t>Python</w:t>
      </w:r>
      <w:r w:rsidRPr="008227EB">
        <w:rPr>
          <w:rFonts w:ascii="Times New Roman" w:hAnsi="Times New Roman"/>
          <w:sz w:val="28"/>
          <w:lang w:val="ru-RU"/>
        </w:rPr>
        <w:t xml:space="preserve"> для транзакционного выполнения </w:t>
      </w:r>
      <w:r>
        <w:rPr>
          <w:rFonts w:ascii="Times New Roman" w:hAnsi="Times New Roman"/>
          <w:sz w:val="28"/>
        </w:rPr>
        <w:t>SQL</w:t>
      </w:r>
      <w:r w:rsidRPr="008227EB">
        <w:rPr>
          <w:rFonts w:ascii="Times New Roman" w:hAnsi="Times New Roman"/>
          <w:sz w:val="28"/>
          <w:lang w:val="ru-RU"/>
        </w:rPr>
        <w:t>-инструкций;</w:t>
      </w:r>
      <w:r w:rsidRPr="008227EB">
        <w:rPr>
          <w:rFonts w:ascii="Times New Roman" w:hAnsi="Times New Roman"/>
          <w:sz w:val="28"/>
          <w:lang w:val="ru-RU"/>
        </w:rPr>
        <w:br/>
        <w:t>• Среда разработки (</w:t>
      </w:r>
      <w:r>
        <w:rPr>
          <w:rFonts w:ascii="Times New Roman" w:hAnsi="Times New Roman"/>
          <w:sz w:val="28"/>
        </w:rPr>
        <w:t>IDE</w:t>
      </w:r>
      <w:r w:rsidRPr="008227EB">
        <w:rPr>
          <w:rFonts w:ascii="Times New Roman" w:hAnsi="Times New Roman"/>
          <w:sz w:val="28"/>
          <w:lang w:val="ru-RU"/>
        </w:rPr>
        <w:t xml:space="preserve">): </w:t>
      </w:r>
      <w:proofErr w:type="spellStart"/>
      <w:r>
        <w:rPr>
          <w:rFonts w:ascii="Times New Roman" w:hAnsi="Times New Roman"/>
          <w:sz w:val="28"/>
        </w:rPr>
        <w:t>PyCharm</w:t>
      </w:r>
      <w:proofErr w:type="spellEnd"/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Community</w:t>
      </w:r>
      <w:r w:rsidRPr="008227E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Edition</w:t>
      </w:r>
      <w:r w:rsidRPr="008227EB">
        <w:rPr>
          <w:rFonts w:ascii="Times New Roman" w:hAnsi="Times New Roman"/>
          <w:sz w:val="28"/>
          <w:lang w:val="ru-RU"/>
        </w:rPr>
        <w:t xml:space="preserve"> — среда написания сценариев и отладки программной логики;</w:t>
      </w:r>
      <w:r w:rsidRPr="008227EB">
        <w:rPr>
          <w:rFonts w:ascii="Times New Roman" w:hAnsi="Times New Roman"/>
          <w:sz w:val="28"/>
          <w:lang w:val="ru-RU"/>
        </w:rPr>
        <w:br/>
        <w:t xml:space="preserve">• Средство визуализации моделей: </w:t>
      </w:r>
      <w:proofErr w:type="spellStart"/>
      <w:r>
        <w:rPr>
          <w:rFonts w:ascii="Times New Roman" w:hAnsi="Times New Roman"/>
          <w:sz w:val="28"/>
        </w:rPr>
        <w:t>DrawSQL</w:t>
      </w:r>
      <w:proofErr w:type="spellEnd"/>
      <w:r w:rsidRPr="008227EB">
        <w:rPr>
          <w:rFonts w:ascii="Times New Roman" w:hAnsi="Times New Roman"/>
          <w:sz w:val="28"/>
          <w:lang w:val="ru-RU"/>
        </w:rPr>
        <w:t xml:space="preserve"> — веб-сервис графического проектирования реляционных </w:t>
      </w:r>
      <w:r>
        <w:rPr>
          <w:rFonts w:ascii="Times New Roman" w:hAnsi="Times New Roman"/>
          <w:sz w:val="28"/>
        </w:rPr>
        <w:t>ER</w:t>
      </w:r>
      <w:r w:rsidRPr="008227EB">
        <w:rPr>
          <w:rFonts w:ascii="Times New Roman" w:hAnsi="Times New Roman"/>
          <w:sz w:val="28"/>
          <w:lang w:val="ru-RU"/>
        </w:rPr>
        <w:t>-схем.</w:t>
      </w:r>
    </w:p>
    <w:p w:rsidR="00B94DCA" w:rsidRPr="008227EB" w:rsidRDefault="008227EB" w:rsidP="008227EB">
      <w:pPr>
        <w:keepNext/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 xml:space="preserve">2.4 Руководство пользователя (Комплект </w:t>
      </w:r>
      <w:r>
        <w:rPr>
          <w:rFonts w:ascii="Times New Roman" w:hAnsi="Times New Roman"/>
          <w:b/>
          <w:sz w:val="28"/>
        </w:rPr>
        <w:t>SQL</w:t>
      </w:r>
      <w:r w:rsidRPr="008227EB">
        <w:rPr>
          <w:rFonts w:ascii="Times New Roman" w:hAnsi="Times New Roman"/>
          <w:b/>
          <w:sz w:val="28"/>
          <w:lang w:val="ru-RU"/>
        </w:rPr>
        <w:t>-скриптов и тест-кейс</w:t>
      </w:r>
      <w:r w:rsidRPr="008227EB">
        <w:rPr>
          <w:rFonts w:ascii="Times New Roman" w:hAnsi="Times New Roman"/>
          <w:b/>
          <w:sz w:val="28"/>
          <w:lang w:val="ru-RU"/>
        </w:rPr>
        <w:t>ов)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 xml:space="preserve">2.4.1 </w:t>
      </w:r>
      <w:r>
        <w:rPr>
          <w:rFonts w:ascii="Times New Roman" w:hAnsi="Times New Roman"/>
          <w:b/>
          <w:sz w:val="28"/>
        </w:rPr>
        <w:t>SQL</w:t>
      </w:r>
      <w:r w:rsidRPr="008227EB">
        <w:rPr>
          <w:rFonts w:ascii="Times New Roman" w:hAnsi="Times New Roman"/>
          <w:b/>
          <w:sz w:val="28"/>
          <w:lang w:val="ru-RU"/>
        </w:rPr>
        <w:t>-скрипт создания структуры базы данных (</w:t>
      </w:r>
      <w:r>
        <w:rPr>
          <w:rFonts w:ascii="Times New Roman" w:hAnsi="Times New Roman"/>
          <w:b/>
          <w:sz w:val="28"/>
        </w:rPr>
        <w:t>DDL</w:t>
      </w:r>
      <w:r w:rsidRPr="008227EB">
        <w:rPr>
          <w:rFonts w:ascii="Times New Roman" w:hAnsi="Times New Roman"/>
          <w:b/>
          <w:sz w:val="28"/>
          <w:lang w:val="ru-RU"/>
        </w:rPr>
        <w:t>)</w:t>
      </w:r>
    </w:p>
    <w:p w:rsidR="00B94DCA" w:rsidRDefault="008227EB" w:rsidP="008227EB">
      <w:pPr>
        <w:pBdr>
          <w:left w:val="single" w:sz="12" w:space="4" w:color="000000"/>
        </w:pBdr>
        <w:spacing w:after="0" w:line="360" w:lineRule="auto"/>
        <w:ind w:firstLine="851"/>
      </w:pPr>
      <w:r>
        <w:rPr>
          <w:rFonts w:ascii="Consolas" w:hAnsi="Consolas"/>
          <w:color w:val="000000"/>
          <w:sz w:val="20"/>
        </w:rPr>
        <w:t xml:space="preserve">PRAGMA </w:t>
      </w:r>
      <w:proofErr w:type="spellStart"/>
      <w:r>
        <w:rPr>
          <w:rFonts w:ascii="Consolas" w:hAnsi="Consolas"/>
          <w:color w:val="000000"/>
          <w:sz w:val="20"/>
        </w:rPr>
        <w:t>foreign_keys</w:t>
      </w:r>
      <w:proofErr w:type="spellEnd"/>
      <w:r>
        <w:rPr>
          <w:rFonts w:ascii="Consolas" w:hAnsi="Consolas"/>
          <w:color w:val="000000"/>
          <w:sz w:val="20"/>
        </w:rPr>
        <w:t xml:space="preserve"> = ON;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IF NOT EXISTS categories (</w:t>
      </w:r>
      <w:r>
        <w:rPr>
          <w:rFonts w:ascii="Consolas" w:hAnsi="Consolas"/>
          <w:color w:val="000000"/>
          <w:sz w:val="20"/>
        </w:rPr>
        <w:br/>
        <w:t xml:space="preserve">    id INTEGER PRIMARY KEY AUTOINCREMENT,</w:t>
      </w:r>
      <w:r>
        <w:rPr>
          <w:rFonts w:ascii="Consolas" w:hAnsi="Consolas"/>
          <w:color w:val="000000"/>
          <w:sz w:val="20"/>
        </w:rPr>
        <w:br/>
        <w:t xml:space="preserve">    name TEXT NOT NULL UNIQUE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IF NOT EXISTS employees (</w:t>
      </w:r>
      <w:r>
        <w:rPr>
          <w:rFonts w:ascii="Consolas" w:hAnsi="Consolas"/>
          <w:color w:val="000000"/>
          <w:sz w:val="20"/>
        </w:rPr>
        <w:br/>
        <w:t xml:space="preserve">    id INTEGER P</w:t>
      </w:r>
      <w:r>
        <w:rPr>
          <w:rFonts w:ascii="Consolas" w:hAnsi="Consolas"/>
          <w:color w:val="000000"/>
          <w:sz w:val="20"/>
        </w:rPr>
        <w:t>RIMARY KEY AUTOINCREMENT,</w:t>
      </w:r>
      <w:r>
        <w:rPr>
          <w:rFonts w:ascii="Consolas" w:hAnsi="Consolas"/>
          <w:color w:val="000000"/>
          <w:sz w:val="20"/>
        </w:rPr>
        <w:br/>
        <w:t xml:space="preserve">    full_name TEXT NOT NULL,</w:t>
      </w:r>
      <w:r>
        <w:rPr>
          <w:rFonts w:ascii="Consolas" w:hAnsi="Consolas"/>
          <w:color w:val="000000"/>
          <w:sz w:val="20"/>
        </w:rPr>
        <w:br/>
        <w:t xml:space="preserve">    position TEXT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IF NOT EXISTS order_statuses (</w:t>
      </w:r>
      <w:r>
        <w:rPr>
          <w:rFonts w:ascii="Consolas" w:hAnsi="Consolas"/>
          <w:color w:val="000000"/>
          <w:sz w:val="20"/>
        </w:rPr>
        <w:br/>
        <w:t xml:space="preserve">    id INTEGER PRIMARY KEY AUTOINCREMENT,</w:t>
      </w:r>
      <w:r>
        <w:rPr>
          <w:rFonts w:ascii="Consolas" w:hAnsi="Consolas"/>
          <w:color w:val="000000"/>
          <w:sz w:val="20"/>
        </w:rPr>
        <w:br/>
        <w:t xml:space="preserve">    name TEXT NOT NULL UNIQUE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CREATE TABLE IF NOT EXISTS dishes (</w:t>
      </w:r>
      <w:r>
        <w:rPr>
          <w:rFonts w:ascii="Consolas" w:hAnsi="Consolas"/>
          <w:color w:val="000000"/>
          <w:sz w:val="20"/>
        </w:rPr>
        <w:br/>
        <w:t xml:space="preserve">    id INTEGER</w:t>
      </w:r>
      <w:r>
        <w:rPr>
          <w:rFonts w:ascii="Consolas" w:hAnsi="Consolas"/>
          <w:color w:val="000000"/>
          <w:sz w:val="20"/>
        </w:rPr>
        <w:t xml:space="preserve"> PRIMARY KEY AUTOINCREMENT,</w:t>
      </w:r>
      <w:r>
        <w:rPr>
          <w:rFonts w:ascii="Consolas" w:hAnsi="Consolas"/>
          <w:color w:val="000000"/>
          <w:sz w:val="20"/>
        </w:rPr>
        <w:br/>
        <w:t xml:space="preserve">    name TEXT NOT NULL,</w:t>
      </w:r>
      <w:r>
        <w:rPr>
          <w:rFonts w:ascii="Consolas" w:hAnsi="Consolas"/>
          <w:color w:val="000000"/>
          <w:sz w:val="20"/>
        </w:rPr>
        <w:br/>
        <w:t xml:space="preserve">    description TEXT,</w:t>
      </w:r>
      <w:r>
        <w:rPr>
          <w:rFonts w:ascii="Consolas" w:hAnsi="Consolas"/>
          <w:color w:val="000000"/>
          <w:sz w:val="20"/>
        </w:rPr>
        <w:br/>
        <w:t xml:space="preserve">    price REAL NOT NULL,</w:t>
      </w:r>
      <w:r>
        <w:rPr>
          <w:rFonts w:ascii="Consolas" w:hAnsi="Consolas"/>
          <w:color w:val="000000"/>
          <w:sz w:val="20"/>
        </w:rPr>
        <w:br/>
        <w:t xml:space="preserve">    is_available INTEGER NOT NULL DEFAULT 1,</w:t>
      </w:r>
      <w:r>
        <w:rPr>
          <w:rFonts w:ascii="Consolas" w:hAnsi="Consolas"/>
          <w:color w:val="000000"/>
          <w:sz w:val="20"/>
        </w:rPr>
        <w:br/>
        <w:t xml:space="preserve">    category_id INTEGER NOT NULL,</w:t>
      </w:r>
      <w:r>
        <w:rPr>
          <w:rFonts w:ascii="Consolas" w:hAnsi="Consolas"/>
          <w:color w:val="000000"/>
          <w:sz w:val="20"/>
        </w:rPr>
        <w:br/>
        <w:t xml:space="preserve">    FOREIGN KEY (category_id) REFERENCES categories(id) ON DELETE RESTRICT,</w:t>
      </w:r>
      <w:r>
        <w:rPr>
          <w:rFonts w:ascii="Consolas" w:hAnsi="Consolas"/>
          <w:color w:val="000000"/>
          <w:sz w:val="20"/>
        </w:rPr>
        <w:br/>
        <w:t xml:space="preserve">  </w:t>
      </w:r>
      <w:r>
        <w:rPr>
          <w:rFonts w:ascii="Consolas" w:hAnsi="Consolas"/>
          <w:color w:val="000000"/>
          <w:sz w:val="20"/>
        </w:rPr>
        <w:t xml:space="preserve">  CONSTRAINT chk_dish_price CHECK (price &gt; 0)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IF NOT EXISTS orders (</w:t>
      </w:r>
      <w:r>
        <w:rPr>
          <w:rFonts w:ascii="Consolas" w:hAnsi="Consolas"/>
          <w:color w:val="000000"/>
          <w:sz w:val="20"/>
        </w:rPr>
        <w:br/>
        <w:t xml:space="preserve">    id INTEGER PRIMARY KEY AUTOINCREMENT,</w:t>
      </w:r>
      <w:r>
        <w:rPr>
          <w:rFonts w:ascii="Consolas" w:hAnsi="Consolas"/>
          <w:color w:val="000000"/>
          <w:sz w:val="20"/>
        </w:rPr>
        <w:br/>
        <w:t xml:space="preserve">    order_date TEXT NOT NULL DEFAULT (datetime('now', 'localtime')),</w:t>
      </w:r>
      <w:r>
        <w:rPr>
          <w:rFonts w:ascii="Consolas" w:hAnsi="Consolas"/>
          <w:color w:val="000000"/>
          <w:sz w:val="20"/>
        </w:rPr>
        <w:br/>
        <w:t xml:space="preserve">    table_number INTEGER NOT NULL,</w:t>
      </w:r>
      <w:r>
        <w:rPr>
          <w:rFonts w:ascii="Consolas" w:hAnsi="Consolas"/>
          <w:color w:val="000000"/>
          <w:sz w:val="20"/>
        </w:rPr>
        <w:br/>
        <w:t xml:space="preserve">    employee_id INTEGER </w:t>
      </w:r>
      <w:r>
        <w:rPr>
          <w:rFonts w:ascii="Consolas" w:hAnsi="Consolas"/>
          <w:color w:val="000000"/>
          <w:sz w:val="20"/>
        </w:rPr>
        <w:t>NOT NULL,</w:t>
      </w:r>
      <w:r>
        <w:rPr>
          <w:rFonts w:ascii="Consolas" w:hAnsi="Consolas"/>
          <w:color w:val="000000"/>
          <w:sz w:val="20"/>
        </w:rPr>
        <w:br/>
        <w:t xml:space="preserve">    status_id INTEGER NOT NULL,</w:t>
      </w:r>
      <w:r>
        <w:rPr>
          <w:rFonts w:ascii="Consolas" w:hAnsi="Consolas"/>
          <w:color w:val="000000"/>
          <w:sz w:val="20"/>
        </w:rPr>
        <w:br/>
        <w:t xml:space="preserve">    FOREIGN KEY (employee_id) REFERENCES employees(id) ON DELETE RESTRICT,</w:t>
      </w:r>
      <w:r>
        <w:rPr>
          <w:rFonts w:ascii="Consolas" w:hAnsi="Consolas"/>
          <w:color w:val="000000"/>
          <w:sz w:val="20"/>
        </w:rPr>
        <w:br/>
        <w:t xml:space="preserve">    FOREIGN KEY (status_id) REFERENCES order_statuses(id) ON DELETE RESTRICT,</w:t>
      </w:r>
      <w:r>
        <w:rPr>
          <w:rFonts w:ascii="Consolas" w:hAnsi="Consolas"/>
          <w:color w:val="000000"/>
          <w:sz w:val="20"/>
        </w:rPr>
        <w:br/>
        <w:t xml:space="preserve">    CONSTRAINT chk_table_number CHECK (table_number BETWEEN 1</w:t>
      </w:r>
      <w:r>
        <w:rPr>
          <w:rFonts w:ascii="Consolas" w:hAnsi="Consolas"/>
          <w:color w:val="000000"/>
          <w:sz w:val="20"/>
        </w:rPr>
        <w:t xml:space="preserve"> AND 12)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IF NOT EXISTS order_items (</w:t>
      </w:r>
      <w:r>
        <w:rPr>
          <w:rFonts w:ascii="Consolas" w:hAnsi="Consolas"/>
          <w:color w:val="000000"/>
          <w:sz w:val="20"/>
        </w:rPr>
        <w:br/>
        <w:t xml:space="preserve">    id INTEGER PRIMARY KEY AUTOINCREMENT,</w:t>
      </w:r>
      <w:r>
        <w:rPr>
          <w:rFonts w:ascii="Consolas" w:hAnsi="Consolas"/>
          <w:color w:val="000000"/>
          <w:sz w:val="20"/>
        </w:rPr>
        <w:br/>
        <w:t xml:space="preserve">    order_id INTEGER NOT NULL,</w:t>
      </w:r>
      <w:r>
        <w:rPr>
          <w:rFonts w:ascii="Consolas" w:hAnsi="Consolas"/>
          <w:color w:val="000000"/>
          <w:sz w:val="20"/>
        </w:rPr>
        <w:br/>
        <w:t xml:space="preserve">    dish_id INTEGER NOT NULL,</w:t>
      </w:r>
      <w:r>
        <w:rPr>
          <w:rFonts w:ascii="Consolas" w:hAnsi="Consolas"/>
          <w:color w:val="000000"/>
          <w:sz w:val="20"/>
        </w:rPr>
        <w:br/>
        <w:t xml:space="preserve">    quantity INTEGER NOT NULL,</w:t>
      </w:r>
      <w:r>
        <w:rPr>
          <w:rFonts w:ascii="Consolas" w:hAnsi="Consolas"/>
          <w:color w:val="000000"/>
          <w:sz w:val="20"/>
        </w:rPr>
        <w:br/>
        <w:t xml:space="preserve">    price_at_order REAL NOT NULL,</w:t>
      </w:r>
      <w:r>
        <w:rPr>
          <w:rFonts w:ascii="Consolas" w:hAnsi="Consolas"/>
          <w:color w:val="000000"/>
          <w:sz w:val="20"/>
        </w:rPr>
        <w:br/>
        <w:t xml:space="preserve">    FOREIGN KEY (order_id) REFEREN</w:t>
      </w:r>
      <w:r>
        <w:rPr>
          <w:rFonts w:ascii="Consolas" w:hAnsi="Consolas"/>
          <w:color w:val="000000"/>
          <w:sz w:val="20"/>
        </w:rPr>
        <w:t>CES orders(id) ON DELETE CASCADE,</w:t>
      </w:r>
      <w:r>
        <w:rPr>
          <w:rFonts w:ascii="Consolas" w:hAnsi="Consolas"/>
          <w:color w:val="000000"/>
          <w:sz w:val="20"/>
        </w:rPr>
        <w:br/>
        <w:t xml:space="preserve">    FOREIGN KEY (dish_id) REFERENCES dishes(id) ON DELETE RESTRICT,</w:t>
      </w:r>
      <w:r>
        <w:rPr>
          <w:rFonts w:ascii="Consolas" w:hAnsi="Consolas"/>
          <w:color w:val="000000"/>
          <w:sz w:val="20"/>
        </w:rPr>
        <w:br/>
        <w:t xml:space="preserve">    CONSTRAINT chk_item_quantity CHECK (quantity &gt; 0),</w:t>
      </w:r>
      <w:r>
        <w:rPr>
          <w:rFonts w:ascii="Consolas" w:hAnsi="Consolas"/>
          <w:color w:val="000000"/>
          <w:sz w:val="20"/>
        </w:rPr>
        <w:br/>
        <w:t xml:space="preserve">    CONSTRAINT chk_item_price CHECK (price_at_order &gt; 0),</w:t>
      </w:r>
      <w:r>
        <w:rPr>
          <w:rFonts w:ascii="Consolas" w:hAnsi="Consolas"/>
          <w:color w:val="000000"/>
          <w:sz w:val="20"/>
        </w:rPr>
        <w:br/>
        <w:t xml:space="preserve">    UNIQUE(order_id, dish_id)</w:t>
      </w:r>
      <w:r>
        <w:rPr>
          <w:rFonts w:ascii="Consolas" w:hAnsi="Consolas"/>
          <w:color w:val="000000"/>
          <w:sz w:val="20"/>
        </w:rPr>
        <w:br/>
        <w:t>);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2.4.2 Вы</w:t>
      </w:r>
      <w:r w:rsidRPr="008227EB">
        <w:rPr>
          <w:rFonts w:ascii="Times New Roman" w:hAnsi="Times New Roman"/>
          <w:b/>
          <w:sz w:val="28"/>
          <w:lang w:val="ru-RU"/>
        </w:rPr>
        <w:t xml:space="preserve">полнение проверочных информационных </w:t>
      </w:r>
      <w:r>
        <w:rPr>
          <w:rFonts w:ascii="Times New Roman" w:hAnsi="Times New Roman"/>
          <w:b/>
          <w:sz w:val="28"/>
        </w:rPr>
        <w:t>SQL</w:t>
      </w:r>
      <w:r w:rsidRPr="008227EB">
        <w:rPr>
          <w:rFonts w:ascii="Times New Roman" w:hAnsi="Times New Roman"/>
          <w:b/>
          <w:sz w:val="28"/>
          <w:lang w:val="ru-RU"/>
        </w:rPr>
        <w:t>-запросов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i/>
          <w:sz w:val="28"/>
          <w:lang w:val="ru-RU"/>
        </w:rPr>
        <w:t>А. Поиск активных блюд по категории и ключевому слову ('Уха'):</w:t>
      </w:r>
    </w:p>
    <w:p w:rsidR="00B94DCA" w:rsidRDefault="008227EB" w:rsidP="008227EB">
      <w:pPr>
        <w:pBdr>
          <w:left w:val="single" w:sz="12" w:space="4" w:color="000000"/>
        </w:pBdr>
        <w:spacing w:after="0" w:line="360" w:lineRule="auto"/>
        <w:ind w:firstLine="851"/>
      </w:pPr>
      <w:r>
        <w:rPr>
          <w:rFonts w:ascii="Consolas" w:hAnsi="Consolas"/>
          <w:color w:val="000000"/>
          <w:sz w:val="20"/>
        </w:rPr>
        <w:t xml:space="preserve">SELECT d.id, d.name, </w:t>
      </w:r>
      <w:proofErr w:type="spellStart"/>
      <w:r>
        <w:rPr>
          <w:rFonts w:ascii="Consolas" w:hAnsi="Consolas"/>
          <w:color w:val="000000"/>
          <w:sz w:val="20"/>
        </w:rPr>
        <w:t>d.price</w:t>
      </w:r>
      <w:proofErr w:type="spellEnd"/>
      <w:r>
        <w:rPr>
          <w:rFonts w:ascii="Consolas" w:hAnsi="Consolas"/>
          <w:color w:val="000000"/>
          <w:sz w:val="20"/>
        </w:rPr>
        <w:t xml:space="preserve">, c.name AS category_name </w:t>
      </w:r>
      <w:r>
        <w:rPr>
          <w:rFonts w:ascii="Consolas" w:hAnsi="Consolas"/>
          <w:color w:val="000000"/>
          <w:sz w:val="20"/>
        </w:rPr>
        <w:br/>
        <w:t>FROM dishes 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JOIN categories c ON d.category_id = c.id</w:t>
      </w:r>
      <w:r>
        <w:rPr>
          <w:rFonts w:ascii="Consolas" w:hAnsi="Consolas"/>
          <w:color w:val="000000"/>
          <w:sz w:val="20"/>
        </w:rPr>
        <w:br/>
        <w:t>WHERE d.is_available = 1 AND d.ca</w:t>
      </w:r>
      <w:r>
        <w:rPr>
          <w:rFonts w:ascii="Consolas" w:hAnsi="Consolas"/>
          <w:color w:val="000000"/>
          <w:sz w:val="20"/>
        </w:rPr>
        <w:t>tegory_id = 3 AND d.name LIKE '%Уха%'</w:t>
      </w:r>
      <w:r>
        <w:rPr>
          <w:rFonts w:ascii="Consolas" w:hAnsi="Consolas"/>
          <w:color w:val="000000"/>
          <w:sz w:val="20"/>
        </w:rPr>
        <w:br/>
        <w:t>ORDER BY d.price ASC;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i/>
          <w:sz w:val="28"/>
          <w:lang w:val="ru-RU"/>
        </w:rPr>
        <w:t>Б. Расчет стоимости активных заказов на основе вложенных позиций:</w:t>
      </w:r>
    </w:p>
    <w:p w:rsidR="00B94DCA" w:rsidRDefault="008227EB" w:rsidP="008227EB">
      <w:pPr>
        <w:pBdr>
          <w:left w:val="single" w:sz="12" w:space="4" w:color="000000"/>
        </w:pBdr>
        <w:spacing w:after="0" w:line="360" w:lineRule="auto"/>
        <w:ind w:firstLine="851"/>
      </w:pPr>
      <w:r>
        <w:rPr>
          <w:rFonts w:ascii="Consolas" w:hAnsi="Consolas"/>
          <w:color w:val="000000"/>
          <w:sz w:val="20"/>
        </w:rPr>
        <w:t xml:space="preserve">SELECT o.id, </w:t>
      </w:r>
      <w:proofErr w:type="spellStart"/>
      <w:r>
        <w:rPr>
          <w:rFonts w:ascii="Consolas" w:hAnsi="Consolas"/>
          <w:color w:val="000000"/>
          <w:sz w:val="20"/>
        </w:rPr>
        <w:t>o.order_date</w:t>
      </w:r>
      <w:proofErr w:type="spellEnd"/>
      <w:r>
        <w:rPr>
          <w:rFonts w:ascii="Consolas" w:hAnsi="Consolas"/>
          <w:color w:val="000000"/>
          <w:sz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</w:rPr>
        <w:t>o.table_number</w:t>
      </w:r>
      <w:proofErr w:type="spellEnd"/>
      <w:r>
        <w:rPr>
          <w:rFonts w:ascii="Consolas" w:hAnsi="Consolas"/>
          <w:color w:val="000000"/>
          <w:sz w:val="20"/>
        </w:rPr>
        <w:t xml:space="preserve">, e.full_name, s.name, </w:t>
      </w:r>
      <w:r>
        <w:rPr>
          <w:rFonts w:ascii="Consolas" w:hAnsi="Consolas"/>
          <w:color w:val="000000"/>
          <w:sz w:val="20"/>
        </w:rPr>
        <w:br/>
        <w:t xml:space="preserve">       COALESCE(SUM(oi.quantity * oi.price_at_order), 0) AS total</w:t>
      </w:r>
      <w:r>
        <w:rPr>
          <w:rFonts w:ascii="Consolas" w:hAnsi="Consolas"/>
          <w:color w:val="000000"/>
          <w:sz w:val="20"/>
        </w:rPr>
        <w:br/>
        <w:t>FROM orders o</w:t>
      </w:r>
      <w:r>
        <w:rPr>
          <w:rFonts w:ascii="Consolas" w:hAnsi="Consolas"/>
          <w:color w:val="000000"/>
          <w:sz w:val="20"/>
        </w:rPr>
        <w:br/>
        <w:t>JOIN employees e ON o.employee_id = e.id</w:t>
      </w:r>
      <w:r>
        <w:rPr>
          <w:rFonts w:ascii="Consolas" w:hAnsi="Consolas"/>
          <w:color w:val="000000"/>
          <w:sz w:val="20"/>
        </w:rPr>
        <w:br/>
        <w:t>JOIN order_statuses s ON o.status_id = s.id</w:t>
      </w:r>
      <w:r>
        <w:rPr>
          <w:rFonts w:ascii="Consolas" w:hAnsi="Consolas"/>
          <w:color w:val="000000"/>
          <w:sz w:val="20"/>
        </w:rPr>
        <w:br/>
        <w:t>LEFT JOIN order_items oi ON o.id = oi.order_id</w:t>
      </w:r>
      <w:r>
        <w:rPr>
          <w:rFonts w:ascii="Consolas" w:hAnsi="Consolas"/>
          <w:color w:val="000000"/>
          <w:sz w:val="20"/>
        </w:rPr>
        <w:br/>
        <w:t>GROUP BY o.id</w:t>
      </w:r>
      <w:r>
        <w:rPr>
          <w:rFonts w:ascii="Consolas" w:hAnsi="Consolas"/>
          <w:color w:val="000000"/>
          <w:sz w:val="20"/>
        </w:rPr>
        <w:br/>
        <w:t>ORDER BY o.order_date DESC;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i/>
          <w:sz w:val="28"/>
          <w:lang w:val="ru-RU"/>
        </w:rPr>
        <w:t>В. Финансовый отчет по популярности блюд (Выручка):</w:t>
      </w:r>
    </w:p>
    <w:p w:rsidR="00B94DCA" w:rsidRDefault="008227EB" w:rsidP="008227EB">
      <w:pPr>
        <w:pBdr>
          <w:left w:val="single" w:sz="12" w:space="4" w:color="000000"/>
        </w:pBdr>
        <w:spacing w:after="0" w:line="360" w:lineRule="auto"/>
        <w:ind w:firstLine="851"/>
      </w:pPr>
      <w:r>
        <w:rPr>
          <w:rFonts w:ascii="Consolas" w:hAnsi="Consolas"/>
          <w:color w:val="000000"/>
          <w:sz w:val="20"/>
        </w:rPr>
        <w:t xml:space="preserve">SELECT d.name, </w:t>
      </w:r>
      <w:r>
        <w:rPr>
          <w:rFonts w:ascii="Consolas" w:hAnsi="Consolas"/>
          <w:color w:val="000000"/>
          <w:sz w:val="20"/>
        </w:rPr>
        <w:t>SUM(</w:t>
      </w:r>
      <w:proofErr w:type="spellStart"/>
      <w:r>
        <w:rPr>
          <w:rFonts w:ascii="Consolas" w:hAnsi="Consolas"/>
          <w:color w:val="000000"/>
          <w:sz w:val="20"/>
        </w:rPr>
        <w:t>oi.quantity</w:t>
      </w:r>
      <w:proofErr w:type="spellEnd"/>
      <w:r>
        <w:rPr>
          <w:rFonts w:ascii="Consolas" w:hAnsi="Consolas"/>
          <w:color w:val="000000"/>
          <w:sz w:val="20"/>
        </w:rPr>
        <w:t>) AS sold, SUM(oi.quantity * oi.price_at_order) AS revenue</w:t>
      </w:r>
      <w:r>
        <w:rPr>
          <w:rFonts w:ascii="Consolas" w:hAnsi="Consolas"/>
          <w:color w:val="000000"/>
          <w:sz w:val="20"/>
        </w:rPr>
        <w:br/>
        <w:t>FROM order_items oi</w:t>
      </w:r>
      <w:r>
        <w:rPr>
          <w:rFonts w:ascii="Consolas" w:hAnsi="Consolas"/>
          <w:color w:val="000000"/>
          <w:sz w:val="20"/>
        </w:rPr>
        <w:br/>
        <w:t>JOIN dishes d ON oi.dish_id = d.id</w:t>
      </w:r>
      <w:r>
        <w:rPr>
          <w:rFonts w:ascii="Consolas" w:hAnsi="Consolas"/>
          <w:color w:val="000000"/>
          <w:sz w:val="20"/>
        </w:rPr>
        <w:br/>
        <w:t>JOIN orders o ON oi.order_id = o.id</w:t>
      </w:r>
      <w:r>
        <w:rPr>
          <w:rFonts w:ascii="Consolas" w:hAnsi="Consolas"/>
          <w:color w:val="000000"/>
          <w:sz w:val="20"/>
        </w:rPr>
        <w:br/>
        <w:t>WHERE o.status_id = 5</w:t>
      </w:r>
      <w:r>
        <w:rPr>
          <w:rFonts w:ascii="Consolas" w:hAnsi="Consolas"/>
          <w:color w:val="000000"/>
          <w:sz w:val="20"/>
        </w:rPr>
        <w:br/>
        <w:t>GROUP BY d.id</w:t>
      </w:r>
      <w:r>
        <w:rPr>
          <w:rFonts w:ascii="Consolas" w:hAnsi="Consolas"/>
          <w:color w:val="000000"/>
          <w:sz w:val="20"/>
        </w:rPr>
        <w:br/>
        <w:t>ORDER BY sold DESC;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Вывод по разделу 2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sz w:val="28"/>
          <w:lang w:val="ru-RU"/>
        </w:rPr>
        <w:t>В ходе реализаци</w:t>
      </w:r>
      <w:r w:rsidRPr="008227EB">
        <w:rPr>
          <w:rFonts w:ascii="Times New Roman" w:hAnsi="Times New Roman"/>
          <w:sz w:val="28"/>
          <w:lang w:val="ru-RU"/>
        </w:rPr>
        <w:t xml:space="preserve">и Этапа 4 спроектирована и </w:t>
      </w:r>
      <w:proofErr w:type="spellStart"/>
      <w:r w:rsidRPr="008227EB">
        <w:rPr>
          <w:rFonts w:ascii="Times New Roman" w:hAnsi="Times New Roman"/>
          <w:sz w:val="28"/>
          <w:lang w:val="ru-RU"/>
        </w:rPr>
        <w:t>программно</w:t>
      </w:r>
      <w:proofErr w:type="spellEnd"/>
      <w:r w:rsidRPr="008227EB">
        <w:rPr>
          <w:rFonts w:ascii="Times New Roman" w:hAnsi="Times New Roman"/>
          <w:sz w:val="28"/>
          <w:lang w:val="ru-RU"/>
        </w:rPr>
        <w:t xml:space="preserve"> развернута реляционная база данных </w:t>
      </w:r>
      <w:proofErr w:type="spellStart"/>
      <w:r>
        <w:rPr>
          <w:rFonts w:ascii="Times New Roman" w:hAnsi="Times New Roman"/>
          <w:sz w:val="28"/>
        </w:rPr>
        <w:t>capycafe</w:t>
      </w:r>
      <w:proofErr w:type="spellEnd"/>
      <w:r w:rsidRPr="008227EB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db</w:t>
      </w:r>
      <w:proofErr w:type="spellEnd"/>
      <w:r w:rsidRPr="008227EB">
        <w:rPr>
          <w:rFonts w:ascii="Times New Roman" w:hAnsi="Times New Roman"/>
          <w:sz w:val="28"/>
          <w:lang w:val="ru-RU"/>
        </w:rPr>
        <w:t>.</w:t>
      </w:r>
      <w:bookmarkStart w:id="0" w:name="_GoBack"/>
      <w:bookmarkEnd w:id="0"/>
      <w:r w:rsidRPr="008227EB">
        <w:rPr>
          <w:rFonts w:ascii="Times New Roman" w:hAnsi="Times New Roman"/>
          <w:sz w:val="28"/>
          <w:lang w:val="ru-RU"/>
        </w:rPr>
        <w:t xml:space="preserve"> Проведенные испытания с помощью автоматизированного скрипта верификации подтвердили стабильность функционирования агрегатных выборок, корректность обработки связей и отка</w:t>
      </w:r>
      <w:r w:rsidRPr="008227EB">
        <w:rPr>
          <w:rFonts w:ascii="Times New Roman" w:hAnsi="Times New Roman"/>
          <w:sz w:val="28"/>
          <w:lang w:val="ru-RU"/>
        </w:rPr>
        <w:t xml:space="preserve">зоустойчивость защитных барьеров </w:t>
      </w:r>
      <w:r>
        <w:rPr>
          <w:rFonts w:ascii="Times New Roman" w:hAnsi="Times New Roman"/>
          <w:sz w:val="28"/>
        </w:rPr>
        <w:t>CHECK</w:t>
      </w:r>
      <w:r w:rsidRPr="008227EB">
        <w:rPr>
          <w:rFonts w:ascii="Times New Roman" w:hAnsi="Times New Roman"/>
          <w:sz w:val="28"/>
          <w:lang w:val="ru-RU"/>
        </w:rPr>
        <w:t>.</w:t>
      </w:r>
    </w:p>
    <w:p w:rsidR="00B94DCA" w:rsidRPr="008227EB" w:rsidRDefault="008227EB" w:rsidP="008227EB">
      <w:pPr>
        <w:spacing w:after="0" w:line="360" w:lineRule="auto"/>
        <w:ind w:firstLine="851"/>
        <w:rPr>
          <w:lang w:val="ru-RU"/>
        </w:rPr>
      </w:pPr>
      <w:r w:rsidRPr="008227EB">
        <w:rPr>
          <w:rFonts w:ascii="Times New Roman" w:hAnsi="Times New Roman"/>
          <w:b/>
          <w:sz w:val="28"/>
          <w:lang w:val="ru-RU"/>
        </w:rPr>
        <w:t>Общий вывод по главе 2</w:t>
      </w:r>
    </w:p>
    <w:p w:rsidR="00B94DCA" w:rsidRDefault="008227EB" w:rsidP="008227EB">
      <w:pPr>
        <w:spacing w:after="0" w:line="360" w:lineRule="auto"/>
        <w:ind w:firstLine="851"/>
      </w:pPr>
      <w:r w:rsidRPr="008227EB">
        <w:rPr>
          <w:rFonts w:ascii="Times New Roman" w:hAnsi="Times New Roman"/>
          <w:sz w:val="28"/>
          <w:lang w:val="ru-RU"/>
        </w:rPr>
        <w:t>Технологический этап разработки базы данных информационной системы успешно завершен. Созданная физическая модель полностью соответствует инфологической структуре предметной области кафе, не сод</w:t>
      </w:r>
      <w:r w:rsidRPr="008227EB">
        <w:rPr>
          <w:rFonts w:ascii="Times New Roman" w:hAnsi="Times New Roman"/>
          <w:sz w:val="28"/>
          <w:lang w:val="ru-RU"/>
        </w:rPr>
        <w:t xml:space="preserve">ержит избыточности и </w:t>
      </w:r>
      <w:proofErr w:type="spellStart"/>
      <w:r w:rsidRPr="008227EB">
        <w:rPr>
          <w:rFonts w:ascii="Times New Roman" w:hAnsi="Times New Roman"/>
          <w:sz w:val="28"/>
          <w:lang w:val="ru-RU"/>
        </w:rPr>
        <w:t>аппаратно</w:t>
      </w:r>
      <w:proofErr w:type="spellEnd"/>
      <w:r w:rsidRPr="008227EB">
        <w:rPr>
          <w:rFonts w:ascii="Times New Roman" w:hAnsi="Times New Roman"/>
          <w:sz w:val="28"/>
          <w:lang w:val="ru-RU"/>
        </w:rPr>
        <w:t xml:space="preserve"> предотвращает появление логических аномалий данных. </w:t>
      </w:r>
      <w:proofErr w:type="spellStart"/>
      <w:r>
        <w:rPr>
          <w:rFonts w:ascii="Times New Roman" w:hAnsi="Times New Roman"/>
          <w:sz w:val="28"/>
        </w:rPr>
        <w:t>База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полностью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готова</w:t>
      </w:r>
      <w:proofErr w:type="spellEnd"/>
      <w:r>
        <w:rPr>
          <w:rFonts w:ascii="Times New Roman" w:hAnsi="Times New Roman"/>
          <w:sz w:val="28"/>
        </w:rPr>
        <w:t xml:space="preserve"> к программному взаимодействию на следующем этапе.</w:t>
      </w:r>
    </w:p>
    <w:sectPr w:rsidR="00B94DCA" w:rsidSect="00034616">
      <w:pgSz w:w="12240" w:h="15840"/>
      <w:pgMar w:top="1123" w:right="562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7EB"/>
    <w:rsid w:val="00AA1D8D"/>
    <w:rsid w:val="00B47730"/>
    <w:rsid w:val="00B94D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C3BCC"/>
  <w14:defaultImageDpi w14:val="300"/>
  <w15:docId w15:val="{F0C7414F-F5B1-4F51-A421-5C06CCA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55562E-74AD-431F-AD9A-52080FA21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user08</cp:lastModifiedBy>
  <cp:revision>3</cp:revision>
  <dcterms:created xsi:type="dcterms:W3CDTF">2013-12-23T23:15:00Z</dcterms:created>
  <dcterms:modified xsi:type="dcterms:W3CDTF">2026-10-02T11:50:00Z</dcterms:modified>
  <cp:category/>
</cp:coreProperties>
</file>