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F0" w:rsidRDefault="008B5AF0" w:rsidP="00627E28">
      <w:pPr>
        <w:pStyle w:val="1"/>
      </w:pPr>
      <w:r>
        <w:t>Лабораторная работа №</w:t>
      </w:r>
      <w:r w:rsidR="006B5818">
        <w:t>6</w:t>
      </w:r>
      <w:r>
        <w:t>. Отчет</w:t>
      </w:r>
    </w:p>
    <w:p w:rsidR="00627E28" w:rsidRPr="004A016C" w:rsidRDefault="00627E28">
      <w:r>
        <w:t>Код лабораторной работы является продолжением кода лабораторных 3 и 4.</w:t>
      </w:r>
    </w:p>
    <w:p w:rsidR="008B5AF0" w:rsidRDefault="008B5AF0">
      <w:r>
        <w:t>Число ядер и логических процессоров на моем ноутбуке:</w:t>
      </w:r>
    </w:p>
    <w:p w:rsidR="00CC6DF4" w:rsidRDefault="008B5AF0">
      <w:r>
        <w:rPr>
          <w:noProof/>
          <w:lang w:eastAsia="ru-RU"/>
        </w:rPr>
        <w:drawing>
          <wp:inline distT="0" distB="0" distL="0" distR="0">
            <wp:extent cx="1914525" cy="28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AF0" w:rsidRDefault="008B5AF0"/>
    <w:p w:rsidR="008B5AF0" w:rsidRDefault="004A016C">
      <w:r>
        <w:t>Результаты работы кода:</w:t>
      </w:r>
    </w:p>
    <w:p w:rsidR="00C42CE0" w:rsidRDefault="003879C1">
      <w:r>
        <w:rPr>
          <w:noProof/>
          <w:lang w:eastAsia="ru-RU"/>
        </w:rPr>
        <w:drawing>
          <wp:inline distT="0" distB="0" distL="0" distR="0">
            <wp:extent cx="5934075" cy="3105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16C" w:rsidRDefault="004A016C"/>
    <w:p w:rsidR="00627E28" w:rsidRDefault="00627E28">
      <w:r>
        <w:t xml:space="preserve">Вывод: </w:t>
      </w:r>
    </w:p>
    <w:p w:rsidR="004A016C" w:rsidRDefault="004C72AF">
      <w:r>
        <w:t>Использование переменных семафорного типа дает результаты по времени, сравнимые с использованием критических секций. Оба этих метода, по своей сути, «блокируют» все потоки кроме одного, в связи с чем и имеют такое большое время выполнения.</w:t>
      </w:r>
    </w:p>
    <w:p w:rsidR="004C72AF" w:rsidRDefault="003879C1">
      <w:r>
        <w:t xml:space="preserve">Барьерная синхронизация дает результат лучше, чем без распараллеливания, но при этом </w:t>
      </w:r>
      <w:bookmarkStart w:id="0" w:name="_GoBack"/>
      <w:bookmarkEnd w:id="0"/>
      <w:r>
        <w:t>хуже, чем при использовании секций из-за необходимости синхронизовать потоки.</w:t>
      </w:r>
    </w:p>
    <w:sectPr w:rsidR="004C7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F0"/>
    <w:rsid w:val="000F0FC9"/>
    <w:rsid w:val="003879C1"/>
    <w:rsid w:val="004A016C"/>
    <w:rsid w:val="004C72AF"/>
    <w:rsid w:val="00627E28"/>
    <w:rsid w:val="006B5818"/>
    <w:rsid w:val="00897D42"/>
    <w:rsid w:val="008B5AF0"/>
    <w:rsid w:val="00C42CE0"/>
    <w:rsid w:val="00CC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2412"/>
  <w15:chartTrackingRefBased/>
  <w15:docId w15:val="{1ACFDEFE-850B-4C4E-B980-44D32BA0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7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7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1</cp:revision>
  <dcterms:created xsi:type="dcterms:W3CDTF">2020-12-01T14:48:00Z</dcterms:created>
  <dcterms:modified xsi:type="dcterms:W3CDTF">2020-12-01T15:15:00Z</dcterms:modified>
</cp:coreProperties>
</file>