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6A70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x-none" w:eastAsia="ru-RU"/>
        </w:rPr>
        <w:t>МОСКОВСКИЙ ИНСТИТУТ ЭЛЕКТРОННОЙ ТЕХНИКИ</w:t>
      </w:r>
    </w:p>
    <w:p w14:paraId="5136140B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Институт системной и программной инженерии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и информационных технологий (Институт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СПИНТех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22ABBD2B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184E5E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757DA1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615CBD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22F6A92" w14:textId="737FCEEB" w:rsidR="00C56307" w:rsidRPr="00C0601E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Лабораторная работа № </w:t>
      </w:r>
      <w:r w:rsidR="00C0601E" w:rsidRPr="00C060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0AC814CB" w14:textId="6C0017DF" w:rsidR="00C56307" w:rsidRDefault="00C0601E" w:rsidP="00C0601E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C060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Нейронно</w:t>
      </w:r>
      <w:proofErr w:type="spellEnd"/>
      <w:r w:rsidRPr="00C0601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-сетевое распознавание изображений (символов)</w:t>
      </w:r>
    </w:p>
    <w:p w14:paraId="38D254E9" w14:textId="5AA0AD56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126A8A9" w14:textId="2321553B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50CF793F" w14:textId="426B444C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827EC5B" w14:textId="77777777" w:rsidR="00C0601E" w:rsidRDefault="00C0601E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78104C14" w14:textId="669E71B3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77CC029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4438883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4DD8DD22" w14:textId="715CA65E" w:rsidR="00C56307" w:rsidRDefault="00D57376" w:rsidP="00C56307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Мясников М.А.</w:t>
      </w:r>
      <w:r w:rsidR="00C563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гр. ПИН-4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4</w:t>
      </w:r>
    </w:p>
    <w:p w14:paraId="13A84F80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FE956D" w14:textId="77777777" w:rsidR="00C56307" w:rsidRDefault="00C56307" w:rsidP="00C56307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Проверил преподаватель:</w:t>
      </w:r>
    </w:p>
    <w:p w14:paraId="53B74BB7" w14:textId="77777777" w:rsidR="00C56307" w:rsidRDefault="00C56307" w:rsidP="00C56307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проф.,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д.ф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.-м. н. Рычагов М.Н.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9E0928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6155B2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219103" w14:textId="77777777" w:rsidR="00C56307" w:rsidRDefault="00C56307" w:rsidP="00C5630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C509F6" w14:textId="41B04402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222DE236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81C1588" w14:textId="77777777" w:rsidR="00C56307" w:rsidRDefault="00C56307" w:rsidP="00C56307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2022</w:t>
      </w:r>
    </w:p>
    <w:p w14:paraId="5DDA48A7" w14:textId="77777777" w:rsidR="001624C4" w:rsidRDefault="00C56307">
      <w:pPr>
        <w:spacing w:line="259" w:lineRule="auto"/>
      </w:pPr>
      <w:r>
        <w:br w:type="page"/>
      </w:r>
    </w:p>
    <w:p w14:paraId="3DE060AD" w14:textId="037668F9" w:rsidR="00990355" w:rsidRDefault="00AA0BDD">
      <w:pPr>
        <w:spacing w:line="259" w:lineRule="auto"/>
      </w:pPr>
      <w:r w:rsidRPr="00AA0BDD">
        <w:lastRenderedPageBreak/>
        <w:drawing>
          <wp:inline distT="0" distB="0" distL="0" distR="0" wp14:anchorId="2C8922B3" wp14:editId="3572781B">
            <wp:extent cx="5891474" cy="100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905" cy="101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BEAB" w14:textId="21909864" w:rsidR="00AA0BDD" w:rsidRDefault="00AA0BDD">
      <w:pPr>
        <w:spacing w:line="259" w:lineRule="auto"/>
      </w:pPr>
    </w:p>
    <w:p w14:paraId="4332E7F4" w14:textId="60919C36" w:rsidR="00AA0BDD" w:rsidRDefault="00AA0BDD">
      <w:pPr>
        <w:spacing w:line="259" w:lineRule="auto"/>
      </w:pPr>
      <w:r>
        <w:t>Исходная сеть</w:t>
      </w:r>
    </w:p>
    <w:p w14:paraId="4D22B4D5" w14:textId="424E1A47" w:rsidR="00AA0BDD" w:rsidRDefault="00AA0BDD">
      <w:pPr>
        <w:spacing w:line="259" w:lineRule="auto"/>
      </w:pPr>
      <w:r w:rsidRPr="00AA0BDD">
        <w:drawing>
          <wp:inline distT="0" distB="0" distL="0" distR="0" wp14:anchorId="08C3838B" wp14:editId="3F1C78AB">
            <wp:extent cx="2586845" cy="3476625"/>
            <wp:effectExtent l="0" t="0" r="444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5824" cy="3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D7741" w14:textId="34CBB736" w:rsidR="00AA0BDD" w:rsidRDefault="00AA0BDD">
      <w:pPr>
        <w:spacing w:line="259" w:lineRule="auto"/>
        <w:rPr>
          <w:lang w:val="en-US"/>
        </w:rPr>
      </w:pPr>
      <w:r w:rsidRPr="00AA0BDD">
        <w:rPr>
          <w:lang w:val="en-US"/>
        </w:rPr>
        <w:drawing>
          <wp:inline distT="0" distB="0" distL="0" distR="0" wp14:anchorId="67333824" wp14:editId="32FD9917">
            <wp:extent cx="4648849" cy="3839111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8937" w14:textId="52580AB3" w:rsidR="00AA0BDD" w:rsidRDefault="00AA0BDD">
      <w:pPr>
        <w:spacing w:line="259" w:lineRule="auto"/>
      </w:pPr>
      <w:r>
        <w:lastRenderedPageBreak/>
        <w:t>Двухслойн</w:t>
      </w:r>
      <w:r w:rsidR="00AC4AD0">
        <w:t>ый</w:t>
      </w:r>
      <w:r>
        <w:t>, 50 нейронов на скрытом слое</w:t>
      </w:r>
    </w:p>
    <w:p w14:paraId="4055E1D2" w14:textId="42E5849D" w:rsidR="00AA0BDD" w:rsidRDefault="00AA0BDD">
      <w:pPr>
        <w:spacing w:line="259" w:lineRule="auto"/>
      </w:pPr>
      <w:r w:rsidRPr="00AA0BDD">
        <w:drawing>
          <wp:inline distT="0" distB="0" distL="0" distR="0" wp14:anchorId="57B05C9D" wp14:editId="0D3B9C3D">
            <wp:extent cx="2897841" cy="3863788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6129" cy="3874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D4294" w14:textId="1B87588E" w:rsidR="00AA0BDD" w:rsidRDefault="00AA0BDD">
      <w:pPr>
        <w:spacing w:line="259" w:lineRule="auto"/>
      </w:pPr>
      <w:r w:rsidRPr="00AA0BDD">
        <w:drawing>
          <wp:inline distT="0" distB="0" distL="0" distR="0" wp14:anchorId="7A11EC26" wp14:editId="1C9D767A">
            <wp:extent cx="4972744" cy="390579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FD07" w14:textId="77777777" w:rsidR="00AA0BDD" w:rsidRDefault="00AA0BDD">
      <w:pPr>
        <w:spacing w:line="259" w:lineRule="auto"/>
      </w:pPr>
      <w:r>
        <w:br w:type="page"/>
      </w:r>
    </w:p>
    <w:p w14:paraId="7FBA6F4F" w14:textId="4437C402" w:rsidR="00C81496" w:rsidRDefault="00C81496" w:rsidP="00C81496">
      <w:pPr>
        <w:spacing w:line="259" w:lineRule="auto"/>
      </w:pPr>
      <w:r>
        <w:lastRenderedPageBreak/>
        <w:t>Двухслойн</w:t>
      </w:r>
      <w:r w:rsidR="00AC4AD0">
        <w:t>ый</w:t>
      </w:r>
      <w:r>
        <w:t xml:space="preserve">, </w:t>
      </w:r>
      <w:r>
        <w:t>1</w:t>
      </w:r>
      <w:r>
        <w:t>50 нейронов на скрытом слое</w:t>
      </w:r>
    </w:p>
    <w:p w14:paraId="04BC717C" w14:textId="77777777" w:rsidR="005754A4" w:rsidRDefault="00C81496">
      <w:pPr>
        <w:spacing w:line="259" w:lineRule="auto"/>
      </w:pPr>
      <w:r w:rsidRPr="00C81496">
        <w:drawing>
          <wp:inline distT="0" distB="0" distL="0" distR="0" wp14:anchorId="005CDCBE" wp14:editId="69D83791">
            <wp:extent cx="2808886" cy="379423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6155" cy="380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A96D" w14:textId="26F78C81" w:rsidR="00C81496" w:rsidRDefault="005754A4">
      <w:pPr>
        <w:spacing w:line="259" w:lineRule="auto"/>
      </w:pPr>
      <w:r w:rsidRPr="005754A4">
        <w:drawing>
          <wp:inline distT="0" distB="0" distL="0" distR="0" wp14:anchorId="01D60889" wp14:editId="0B1210D1">
            <wp:extent cx="5096586" cy="392484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496">
        <w:br w:type="page"/>
      </w:r>
    </w:p>
    <w:p w14:paraId="523A2417" w14:textId="47B76862" w:rsidR="00AA0BDD" w:rsidRDefault="00AA0BDD">
      <w:pPr>
        <w:spacing w:line="259" w:lineRule="auto"/>
      </w:pPr>
      <w:r>
        <w:lastRenderedPageBreak/>
        <w:t>Двухслойн</w:t>
      </w:r>
      <w:r w:rsidR="00AC4AD0">
        <w:t>ый</w:t>
      </w:r>
      <w:r>
        <w:t xml:space="preserve"> 500 нейронов на скрытом слое</w:t>
      </w:r>
    </w:p>
    <w:p w14:paraId="7F246E54" w14:textId="2021242C" w:rsidR="005714D0" w:rsidRDefault="005714D0">
      <w:pPr>
        <w:spacing w:line="259" w:lineRule="auto"/>
      </w:pPr>
      <w:r w:rsidRPr="005714D0">
        <w:drawing>
          <wp:inline distT="0" distB="0" distL="0" distR="0" wp14:anchorId="0294A9D2" wp14:editId="14BFE0D6">
            <wp:extent cx="2782560" cy="372483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4672" cy="374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68D4" w14:textId="4F1BD960" w:rsidR="005754A4" w:rsidRDefault="005754A4">
      <w:pPr>
        <w:spacing w:line="259" w:lineRule="auto"/>
      </w:pPr>
      <w:r>
        <w:br w:type="page"/>
      </w:r>
    </w:p>
    <w:p w14:paraId="7193C5D3" w14:textId="0EA5B006" w:rsidR="004228C6" w:rsidRPr="004228C6" w:rsidRDefault="004228C6">
      <w:pPr>
        <w:spacing w:line="259" w:lineRule="auto"/>
      </w:pPr>
      <w:r>
        <w:lastRenderedPageBreak/>
        <w:t>Для обучения трехслойного перцептрона используется алфавит из 9-ти букв</w:t>
      </w:r>
    </w:p>
    <w:p w14:paraId="2B201BC0" w14:textId="1B4EDA96" w:rsidR="00AC4AD0" w:rsidRDefault="00AC4AD0">
      <w:pPr>
        <w:spacing w:line="259" w:lineRule="auto"/>
      </w:pPr>
      <w:r>
        <w:t xml:space="preserve">Трехслойный, </w:t>
      </w:r>
      <w:r w:rsidR="004228C6" w:rsidRPr="004228C6">
        <w:t>15</w:t>
      </w:r>
      <w:r w:rsidR="00C34A17" w:rsidRPr="004228C6">
        <w:t>, 1</w:t>
      </w:r>
      <w:r w:rsidR="004228C6" w:rsidRPr="004228C6">
        <w:t>5</w:t>
      </w:r>
    </w:p>
    <w:p w14:paraId="3B247519" w14:textId="42335D23" w:rsidR="004228C6" w:rsidRPr="004228C6" w:rsidRDefault="004228C6">
      <w:pPr>
        <w:spacing w:line="259" w:lineRule="auto"/>
      </w:pPr>
      <w:r w:rsidRPr="004228C6">
        <w:drawing>
          <wp:inline distT="0" distB="0" distL="0" distR="0" wp14:anchorId="4788CD9F" wp14:editId="6DF032EC">
            <wp:extent cx="3317631" cy="4428511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92" cy="443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9CA4" w14:textId="4C7BE0A0" w:rsidR="00C34A17" w:rsidRDefault="004228C6">
      <w:pPr>
        <w:spacing w:line="259" w:lineRule="auto"/>
      </w:pPr>
      <w:r w:rsidRPr="004228C6">
        <w:rPr>
          <w:noProof/>
        </w:rPr>
        <w:drawing>
          <wp:inline distT="0" distB="0" distL="0" distR="0" wp14:anchorId="65E017A9" wp14:editId="3B7EE2E9">
            <wp:extent cx="5009417" cy="37513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131" cy="375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4A17">
        <w:br w:type="page"/>
      </w:r>
    </w:p>
    <w:p w14:paraId="36AA2AAF" w14:textId="5F3E7B50" w:rsidR="00C34A17" w:rsidRDefault="00C34A17" w:rsidP="00C34A17">
      <w:pPr>
        <w:spacing w:line="259" w:lineRule="auto"/>
      </w:pPr>
      <w:r>
        <w:lastRenderedPageBreak/>
        <w:t xml:space="preserve">Трехслойный, </w:t>
      </w:r>
      <w:r w:rsidR="00447AD0">
        <w:t>3</w:t>
      </w:r>
      <w:r w:rsidRPr="004228C6">
        <w:t>0, 1</w:t>
      </w:r>
      <w:r w:rsidR="00447AD0">
        <w:t>5</w:t>
      </w:r>
    </w:p>
    <w:p w14:paraId="7B0DA4FE" w14:textId="3A8328F5" w:rsidR="00051B9F" w:rsidRDefault="00051B9F" w:rsidP="00C34A17">
      <w:pPr>
        <w:spacing w:line="259" w:lineRule="auto"/>
      </w:pPr>
      <w:r w:rsidRPr="00051B9F">
        <w:drawing>
          <wp:inline distT="0" distB="0" distL="0" distR="0" wp14:anchorId="54C704B0" wp14:editId="58E98B47">
            <wp:extent cx="2690806" cy="3575538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93963" cy="35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CB8" w14:textId="7D8EF154" w:rsidR="00051B9F" w:rsidRDefault="00051B9F" w:rsidP="00C34A17">
      <w:pPr>
        <w:spacing w:line="259" w:lineRule="auto"/>
      </w:pPr>
      <w:r w:rsidRPr="00051B9F">
        <w:drawing>
          <wp:inline distT="0" distB="0" distL="0" distR="0" wp14:anchorId="13A4E212" wp14:editId="37817C6B">
            <wp:extent cx="4877481" cy="3820058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D2943" w14:textId="77777777" w:rsidR="00051B9F" w:rsidRPr="004228C6" w:rsidRDefault="00051B9F" w:rsidP="00C34A17">
      <w:pPr>
        <w:spacing w:line="259" w:lineRule="auto"/>
      </w:pPr>
    </w:p>
    <w:p w14:paraId="798F6338" w14:textId="115DAAAD" w:rsidR="00051B9F" w:rsidRDefault="005754A4" w:rsidP="00051B9F">
      <w:pPr>
        <w:spacing w:line="259" w:lineRule="auto"/>
      </w:pPr>
      <w:r>
        <w:br w:type="page"/>
      </w:r>
      <w:r w:rsidR="00051B9F">
        <w:lastRenderedPageBreak/>
        <w:t xml:space="preserve">Трехслойный, </w:t>
      </w:r>
      <w:r w:rsidR="00051B9F">
        <w:t>15</w:t>
      </w:r>
      <w:r w:rsidR="00051B9F" w:rsidRPr="004228C6">
        <w:t xml:space="preserve">, </w:t>
      </w:r>
      <w:r w:rsidR="00051B9F">
        <w:t>30</w:t>
      </w:r>
    </w:p>
    <w:p w14:paraId="51697BB9" w14:textId="78155479" w:rsidR="00051B9F" w:rsidRDefault="00051B9F" w:rsidP="00051B9F">
      <w:pPr>
        <w:spacing w:line="259" w:lineRule="auto"/>
      </w:pPr>
      <w:r w:rsidRPr="00051B9F">
        <w:drawing>
          <wp:inline distT="0" distB="0" distL="0" distR="0" wp14:anchorId="0CDEBC4E" wp14:editId="70975142">
            <wp:extent cx="2402224" cy="3376246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6440" cy="338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9DC4" w14:textId="4422F592" w:rsidR="00051B9F" w:rsidRDefault="00051B9F" w:rsidP="00051B9F">
      <w:pPr>
        <w:spacing w:line="259" w:lineRule="auto"/>
      </w:pPr>
      <w:r w:rsidRPr="00051B9F">
        <w:drawing>
          <wp:inline distT="0" distB="0" distL="0" distR="0" wp14:anchorId="10D0EC48" wp14:editId="3A053D3B">
            <wp:extent cx="4791744" cy="3820058"/>
            <wp:effectExtent l="0" t="0" r="889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CB8B" w14:textId="77777777" w:rsidR="00051B9F" w:rsidRDefault="00051B9F">
      <w:pPr>
        <w:spacing w:line="259" w:lineRule="auto"/>
      </w:pPr>
      <w:r>
        <w:br w:type="page"/>
      </w:r>
    </w:p>
    <w:p w14:paraId="168D41D3" w14:textId="35625D3F" w:rsidR="00051B9F" w:rsidRDefault="00051B9F" w:rsidP="00051B9F">
      <w:pPr>
        <w:spacing w:line="259" w:lineRule="auto"/>
      </w:pPr>
      <w:r>
        <w:lastRenderedPageBreak/>
        <w:t xml:space="preserve">Трехслойный, </w:t>
      </w:r>
      <w:r>
        <w:t>30</w:t>
      </w:r>
      <w:r w:rsidRPr="004228C6">
        <w:t xml:space="preserve">, </w:t>
      </w:r>
      <w:r>
        <w:t>30</w:t>
      </w:r>
    </w:p>
    <w:p w14:paraId="19A012D4" w14:textId="7C6C1695" w:rsidR="00051B9F" w:rsidRDefault="00051B9F" w:rsidP="00051B9F">
      <w:pPr>
        <w:spacing w:line="259" w:lineRule="auto"/>
      </w:pPr>
      <w:r w:rsidRPr="00051B9F">
        <w:drawing>
          <wp:inline distT="0" distB="0" distL="0" distR="0" wp14:anchorId="59AB56D3" wp14:editId="2CD2BC7A">
            <wp:extent cx="2811106" cy="3739661"/>
            <wp:effectExtent l="0" t="0" r="889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5635" cy="37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A60AD" w14:textId="57FBBFE5" w:rsidR="00051B9F" w:rsidRDefault="00051B9F" w:rsidP="00051B9F">
      <w:pPr>
        <w:spacing w:line="259" w:lineRule="auto"/>
      </w:pPr>
      <w:r w:rsidRPr="00051B9F">
        <w:drawing>
          <wp:inline distT="0" distB="0" distL="0" distR="0" wp14:anchorId="6FFD887C" wp14:editId="6C69E425">
            <wp:extent cx="4915586" cy="3877216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123A" w14:textId="0CDE5508" w:rsidR="00051B9F" w:rsidRDefault="00051B9F">
      <w:pPr>
        <w:spacing w:line="259" w:lineRule="auto"/>
      </w:pPr>
      <w:r>
        <w:br w:type="page"/>
      </w:r>
    </w:p>
    <w:p w14:paraId="5E416FA5" w14:textId="77777777" w:rsidR="005754A4" w:rsidRDefault="005754A4">
      <w:pPr>
        <w:spacing w:line="259" w:lineRule="auto"/>
      </w:pPr>
    </w:p>
    <w:p w14:paraId="4A1DFA94" w14:textId="5364FC33" w:rsidR="005714D0" w:rsidRDefault="005754A4">
      <w:pPr>
        <w:spacing w:line="259" w:lineRule="auto"/>
      </w:pPr>
      <w:r>
        <w:t>Выводы:</w:t>
      </w:r>
    </w:p>
    <w:p w14:paraId="642C0857" w14:textId="1DA77877" w:rsidR="005754A4" w:rsidRDefault="005754A4" w:rsidP="005754A4">
      <w:pPr>
        <w:pStyle w:val="a3"/>
        <w:numPr>
          <w:ilvl w:val="0"/>
          <w:numId w:val="2"/>
        </w:numPr>
        <w:spacing w:line="259" w:lineRule="auto"/>
      </w:pPr>
      <w:r>
        <w:t>Увеличение нейронов скрытом слое двухслойного перцептрона уменьшает погрешность сети, но есть придел по увеличению количества нейронов, после чего выдается сообщение «</w:t>
      </w:r>
      <w:proofErr w:type="spellStart"/>
      <w:r w:rsidRPr="005754A4">
        <w:t>minimum</w:t>
      </w:r>
      <w:proofErr w:type="spellEnd"/>
      <w:r w:rsidRPr="005754A4">
        <w:t xml:space="preserve"> </w:t>
      </w:r>
      <w:proofErr w:type="spellStart"/>
      <w:r w:rsidRPr="005754A4">
        <w:t>gradient</w:t>
      </w:r>
      <w:proofErr w:type="spellEnd"/>
      <w:r w:rsidRPr="005754A4">
        <w:t xml:space="preserve"> </w:t>
      </w:r>
      <w:proofErr w:type="spellStart"/>
      <w:r w:rsidRPr="005754A4">
        <w:t>reached</w:t>
      </w:r>
      <w:proofErr w:type="spellEnd"/>
      <w:r>
        <w:t>» в первую эпоху</w:t>
      </w:r>
      <w:r w:rsidR="00051B9F">
        <w:t>.</w:t>
      </w:r>
    </w:p>
    <w:p w14:paraId="3CC54220" w14:textId="29E1EE34" w:rsidR="00051B9F" w:rsidRDefault="00051B9F" w:rsidP="005754A4">
      <w:pPr>
        <w:pStyle w:val="a3"/>
        <w:numPr>
          <w:ilvl w:val="0"/>
          <w:numId w:val="2"/>
        </w:numPr>
        <w:spacing w:line="259" w:lineRule="auto"/>
      </w:pPr>
      <w:r>
        <w:t>Для трехслойного перцептрона также играет роль увеличение нейронов на промежуточных слоях (общее их количество).</w:t>
      </w:r>
    </w:p>
    <w:p w14:paraId="721186DA" w14:textId="77777777" w:rsidR="007B2298" w:rsidRDefault="007B2298">
      <w:pPr>
        <w:spacing w:line="259" w:lineRule="auto"/>
      </w:pPr>
      <w:r>
        <w:br w:type="page"/>
      </w:r>
    </w:p>
    <w:p w14:paraId="46B2BE50" w14:textId="77777777" w:rsidR="00EA715B" w:rsidRDefault="007B2298">
      <w:pPr>
        <w:spacing w:line="259" w:lineRule="auto"/>
      </w:pPr>
      <w:r w:rsidRPr="007B2298">
        <w:lastRenderedPageBreak/>
        <w:drawing>
          <wp:inline distT="0" distB="0" distL="0" distR="0" wp14:anchorId="1579A58B" wp14:editId="76D087F4">
            <wp:extent cx="4934639" cy="619211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111F6" w14:textId="77777777" w:rsidR="004B0FBF" w:rsidRDefault="004B0FBF">
      <w:pPr>
        <w:spacing w:line="259" w:lineRule="auto"/>
        <w:rPr>
          <w:noProof/>
        </w:rPr>
      </w:pPr>
      <w:r w:rsidRPr="004B0FBF">
        <w:drawing>
          <wp:inline distT="0" distB="0" distL="0" distR="0" wp14:anchorId="78F9C5E0" wp14:editId="21290F8C">
            <wp:extent cx="2553056" cy="3419952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drawing>
          <wp:inline distT="0" distB="0" distL="0" distR="0" wp14:anchorId="2F601BFD" wp14:editId="151E7275">
            <wp:extent cx="2438740" cy="334374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68C8" w14:textId="77777777" w:rsidR="004B0FBF" w:rsidRDefault="004B0FBF">
      <w:pPr>
        <w:spacing w:line="259" w:lineRule="auto"/>
        <w:rPr>
          <w:noProof/>
        </w:rPr>
      </w:pPr>
      <w:r w:rsidRPr="004B0FBF">
        <w:drawing>
          <wp:inline distT="0" distB="0" distL="0" distR="0" wp14:anchorId="250598BD" wp14:editId="62C15357">
            <wp:extent cx="2438740" cy="3343742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drawing>
          <wp:inline distT="0" distB="0" distL="0" distR="0" wp14:anchorId="271F215D" wp14:editId="704FA79A">
            <wp:extent cx="2391109" cy="3305636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5D57C" w14:textId="77777777" w:rsidR="004B0FBF" w:rsidRDefault="004B0FBF">
      <w:pPr>
        <w:spacing w:line="259" w:lineRule="auto"/>
        <w:rPr>
          <w:noProof/>
        </w:rPr>
      </w:pPr>
      <w:r w:rsidRPr="004B0FBF">
        <w:lastRenderedPageBreak/>
        <w:drawing>
          <wp:inline distT="0" distB="0" distL="0" distR="0" wp14:anchorId="64F862CE" wp14:editId="27F35C6B">
            <wp:extent cx="2372056" cy="3277057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drawing>
          <wp:inline distT="0" distB="0" distL="0" distR="0" wp14:anchorId="6117AAD7" wp14:editId="6401EDDE">
            <wp:extent cx="2410161" cy="3229426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F7F8" w14:textId="77777777" w:rsidR="004B0FBF" w:rsidRDefault="004B0FBF">
      <w:pPr>
        <w:spacing w:line="259" w:lineRule="auto"/>
        <w:rPr>
          <w:noProof/>
        </w:rPr>
      </w:pPr>
      <w:r w:rsidRPr="004B0FBF">
        <w:drawing>
          <wp:inline distT="0" distB="0" distL="0" distR="0" wp14:anchorId="46F4B31B" wp14:editId="3487E29C">
            <wp:extent cx="2495898" cy="337232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FBF">
        <w:rPr>
          <w:noProof/>
        </w:rPr>
        <w:t xml:space="preserve"> </w:t>
      </w:r>
      <w:r w:rsidRPr="004B0FBF">
        <w:drawing>
          <wp:inline distT="0" distB="0" distL="0" distR="0" wp14:anchorId="5476B04E" wp14:editId="68569260">
            <wp:extent cx="2486372" cy="3305636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5202D" w14:textId="77777777" w:rsidR="005117CA" w:rsidRDefault="005117CA">
      <w:pPr>
        <w:spacing w:line="259" w:lineRule="auto"/>
        <w:rPr>
          <w:noProof/>
        </w:rPr>
      </w:pPr>
      <w:r w:rsidRPr="005117CA">
        <w:lastRenderedPageBreak/>
        <w:drawing>
          <wp:inline distT="0" distB="0" distL="0" distR="0" wp14:anchorId="660AE2FC" wp14:editId="4AB2D7AE">
            <wp:extent cx="2429214" cy="329611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CA">
        <w:rPr>
          <w:noProof/>
        </w:rPr>
        <w:t xml:space="preserve"> </w:t>
      </w:r>
      <w:r w:rsidRPr="005117CA">
        <w:drawing>
          <wp:inline distT="0" distB="0" distL="0" distR="0" wp14:anchorId="75FD848C" wp14:editId="19D2E8EC">
            <wp:extent cx="2410161" cy="325800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664C" w14:textId="77777777" w:rsidR="0017232D" w:rsidRDefault="005117CA">
      <w:pPr>
        <w:spacing w:line="259" w:lineRule="auto"/>
        <w:rPr>
          <w:noProof/>
        </w:rPr>
      </w:pPr>
      <w:r w:rsidRPr="005117CA">
        <w:drawing>
          <wp:inline distT="0" distB="0" distL="0" distR="0" wp14:anchorId="351F5DA8" wp14:editId="0F58B307">
            <wp:extent cx="2495898" cy="335326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17CA">
        <w:rPr>
          <w:noProof/>
        </w:rPr>
        <w:t xml:space="preserve"> </w:t>
      </w:r>
      <w:r w:rsidRPr="005117CA">
        <w:drawing>
          <wp:inline distT="0" distB="0" distL="0" distR="0" wp14:anchorId="77319966" wp14:editId="44D6C8D4">
            <wp:extent cx="2429214" cy="3200847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E61E" w14:textId="77777777" w:rsidR="0017232D" w:rsidRDefault="0017232D">
      <w:pPr>
        <w:spacing w:line="259" w:lineRule="auto"/>
        <w:rPr>
          <w:noProof/>
        </w:rPr>
      </w:pPr>
      <w:r w:rsidRPr="0017232D">
        <w:lastRenderedPageBreak/>
        <w:drawing>
          <wp:inline distT="0" distB="0" distL="0" distR="0" wp14:anchorId="6B6911B0" wp14:editId="38D88067">
            <wp:extent cx="2400635" cy="3248478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32D">
        <w:rPr>
          <w:noProof/>
        </w:rPr>
        <w:t xml:space="preserve"> </w:t>
      </w:r>
      <w:r w:rsidRPr="0017232D">
        <w:drawing>
          <wp:inline distT="0" distB="0" distL="0" distR="0" wp14:anchorId="3B9BBC3C" wp14:editId="60910C1B">
            <wp:extent cx="2400635" cy="3248478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703DB" w14:textId="77777777" w:rsidR="0017232D" w:rsidRDefault="0017232D">
      <w:pPr>
        <w:spacing w:line="259" w:lineRule="auto"/>
        <w:rPr>
          <w:noProof/>
        </w:rPr>
      </w:pPr>
      <w:r w:rsidRPr="0017232D">
        <w:drawing>
          <wp:inline distT="0" distB="0" distL="0" distR="0" wp14:anchorId="286CCC6F" wp14:editId="70EB87FA">
            <wp:extent cx="2410161" cy="3286584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232D">
        <w:rPr>
          <w:noProof/>
        </w:rPr>
        <w:t xml:space="preserve"> </w:t>
      </w:r>
      <w:r w:rsidRPr="0017232D">
        <w:drawing>
          <wp:inline distT="0" distB="0" distL="0" distR="0" wp14:anchorId="79BFCE3B" wp14:editId="4E579489">
            <wp:extent cx="2391109" cy="3267531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70B4" w14:textId="0155A77C" w:rsidR="005714D0" w:rsidRDefault="005714D0">
      <w:pPr>
        <w:spacing w:line="259" w:lineRule="auto"/>
      </w:pPr>
      <w:r>
        <w:br w:type="page"/>
      </w:r>
    </w:p>
    <w:p w14:paraId="5507F8AE" w14:textId="091658A7" w:rsidR="005714D0" w:rsidRPr="00AA0BDD" w:rsidRDefault="002069A3">
      <w:pPr>
        <w:spacing w:line="259" w:lineRule="auto"/>
      </w:pPr>
      <w:r w:rsidRPr="002069A3">
        <w:lastRenderedPageBreak/>
        <w:drawing>
          <wp:inline distT="0" distB="0" distL="0" distR="0" wp14:anchorId="6AAE58B4" wp14:editId="3D8DCFA7">
            <wp:extent cx="2495898" cy="3277057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9A3">
        <w:rPr>
          <w:noProof/>
        </w:rPr>
        <w:t xml:space="preserve"> </w:t>
      </w:r>
      <w:r w:rsidRPr="002069A3">
        <w:drawing>
          <wp:inline distT="0" distB="0" distL="0" distR="0" wp14:anchorId="350FCAE6" wp14:editId="39E7B4F8">
            <wp:extent cx="2419688" cy="323895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4D0" w:rsidRPr="00AA0B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44335" w14:textId="77777777" w:rsidR="00612216" w:rsidRDefault="00612216" w:rsidP="00EE3EE6">
      <w:pPr>
        <w:spacing w:after="0" w:line="240" w:lineRule="auto"/>
      </w:pPr>
      <w:r>
        <w:separator/>
      </w:r>
    </w:p>
  </w:endnote>
  <w:endnote w:type="continuationSeparator" w:id="0">
    <w:p w14:paraId="55549A2D" w14:textId="77777777" w:rsidR="00612216" w:rsidRDefault="00612216" w:rsidP="00EE3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BA8B2" w14:textId="77777777" w:rsidR="00612216" w:rsidRDefault="00612216" w:rsidP="00EE3EE6">
      <w:pPr>
        <w:spacing w:after="0" w:line="240" w:lineRule="auto"/>
      </w:pPr>
      <w:r>
        <w:separator/>
      </w:r>
    </w:p>
  </w:footnote>
  <w:footnote w:type="continuationSeparator" w:id="0">
    <w:p w14:paraId="7A230B77" w14:textId="77777777" w:rsidR="00612216" w:rsidRDefault="00612216" w:rsidP="00EE3E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317"/>
    <w:multiLevelType w:val="hybridMultilevel"/>
    <w:tmpl w:val="9C2A7C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B7A77"/>
    <w:multiLevelType w:val="hybridMultilevel"/>
    <w:tmpl w:val="C91A9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D"/>
    <w:rsid w:val="000209F0"/>
    <w:rsid w:val="00051B9F"/>
    <w:rsid w:val="000A31A6"/>
    <w:rsid w:val="000B7C52"/>
    <w:rsid w:val="000C7A92"/>
    <w:rsid w:val="00107225"/>
    <w:rsid w:val="0015669B"/>
    <w:rsid w:val="001624C4"/>
    <w:rsid w:val="0017232D"/>
    <w:rsid w:val="00194BB8"/>
    <w:rsid w:val="002069A3"/>
    <w:rsid w:val="00274DEB"/>
    <w:rsid w:val="002B197D"/>
    <w:rsid w:val="003329BB"/>
    <w:rsid w:val="0035210C"/>
    <w:rsid w:val="0037588A"/>
    <w:rsid w:val="003E41D4"/>
    <w:rsid w:val="004228C6"/>
    <w:rsid w:val="00447AD0"/>
    <w:rsid w:val="00451186"/>
    <w:rsid w:val="004B0FBF"/>
    <w:rsid w:val="004E09F6"/>
    <w:rsid w:val="005117CA"/>
    <w:rsid w:val="00554349"/>
    <w:rsid w:val="00563FEA"/>
    <w:rsid w:val="005714D0"/>
    <w:rsid w:val="005754A4"/>
    <w:rsid w:val="0059443B"/>
    <w:rsid w:val="00612216"/>
    <w:rsid w:val="006E2529"/>
    <w:rsid w:val="007B2298"/>
    <w:rsid w:val="007B443D"/>
    <w:rsid w:val="00893065"/>
    <w:rsid w:val="008C34F5"/>
    <w:rsid w:val="008F5B4F"/>
    <w:rsid w:val="00990355"/>
    <w:rsid w:val="00992678"/>
    <w:rsid w:val="009A1C4F"/>
    <w:rsid w:val="009C5630"/>
    <w:rsid w:val="00AA0BDD"/>
    <w:rsid w:val="00AC4AD0"/>
    <w:rsid w:val="00B37C62"/>
    <w:rsid w:val="00C0601E"/>
    <w:rsid w:val="00C123AD"/>
    <w:rsid w:val="00C34A17"/>
    <w:rsid w:val="00C56307"/>
    <w:rsid w:val="00C81496"/>
    <w:rsid w:val="00C86091"/>
    <w:rsid w:val="00D57376"/>
    <w:rsid w:val="00D66F08"/>
    <w:rsid w:val="00E774EC"/>
    <w:rsid w:val="00E84622"/>
    <w:rsid w:val="00EA715B"/>
    <w:rsid w:val="00EC3F53"/>
    <w:rsid w:val="00EC7034"/>
    <w:rsid w:val="00EE3EE6"/>
    <w:rsid w:val="00F10F64"/>
    <w:rsid w:val="00F37920"/>
    <w:rsid w:val="00F64AD0"/>
    <w:rsid w:val="00FA3B0F"/>
    <w:rsid w:val="00FE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ABA76"/>
  <w15:chartTrackingRefBased/>
  <w15:docId w15:val="{F69BC408-A0C3-491D-95BB-FE7EC4F5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30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5B4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41D4"/>
    <w:rPr>
      <w:color w:val="808080"/>
    </w:rPr>
  </w:style>
  <w:style w:type="paragraph" w:styleId="a5">
    <w:name w:val="header"/>
    <w:basedOn w:val="a"/>
    <w:link w:val="a6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E3EE6"/>
  </w:style>
  <w:style w:type="paragraph" w:styleId="a7">
    <w:name w:val="footer"/>
    <w:basedOn w:val="a"/>
    <w:link w:val="a8"/>
    <w:uiPriority w:val="99"/>
    <w:unhideWhenUsed/>
    <w:rsid w:val="00EE3E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E3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1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8A9EA6-2C3E-4CD1-9367-C2BFF8483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15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58</cp:revision>
  <dcterms:created xsi:type="dcterms:W3CDTF">2022-02-19T16:10:00Z</dcterms:created>
  <dcterms:modified xsi:type="dcterms:W3CDTF">2022-04-01T18:33:00Z</dcterms:modified>
</cp:coreProperties>
</file>