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EF95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0409A"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59FF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40413">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A8ED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0783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710A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40413">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w:t>
            </w:r>
            <w:r w:rsidR="004315EC" w:rsidRPr="00192E7A">
              <w:rPr>
                <w:rStyle w:val="Hyperlink"/>
                <w:noProof/>
              </w:rPr>
              <w:t>I</w:t>
            </w:r>
            <w:r w:rsidR="004315EC" w:rsidRPr="00192E7A">
              <w:rPr>
                <w:rStyle w:val="Hyperlink"/>
                <w:noProof/>
              </w:rPr>
              <w:t>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w:t>
            </w:r>
            <w:r w:rsidR="004315EC" w:rsidRPr="00192E7A">
              <w:rPr>
                <w:rStyle w:val="Hyperlink"/>
                <w:noProof/>
              </w:rPr>
              <w:t>U</w:t>
            </w:r>
            <w:r w:rsidR="004315EC" w:rsidRPr="00192E7A">
              <w:rPr>
                <w:rStyle w:val="Hyperlink"/>
                <w:noProof/>
              </w:rPr>
              <w:t>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lastRenderedPageBreak/>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676A9D" w:rsidP="00414359">
      <w:proofErr w:type="spellStart"/>
      <w:r>
        <w:t>Lohhkoketju</w:t>
      </w:r>
      <w:proofErr w:type="spellEnd"/>
      <w:r>
        <w:t xml:space="preserve">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p>
    <w:p w:rsidR="000D79ED" w:rsidRDefault="0006601C" w:rsidP="003C2985">
      <w:proofErr w:type="spellStart"/>
      <w:r>
        <w:t>Ethereum</w:t>
      </w:r>
      <w:proofErr w:type="spellEnd"/>
      <w:r>
        <w:t xml:space="preserve">-alusta on </w:t>
      </w:r>
      <w:proofErr w:type="spellStart"/>
      <w:r w:rsidR="00C40798">
        <w:t>kuin tie</w:t>
      </w:r>
      <w:proofErr w:type="spellEnd"/>
      <w:r w:rsidR="00C40798">
        <w:t>tokone, kuin käyttöjärjestelmä, joka hyödyntää lohkoketjua</w:t>
      </w:r>
      <w:r>
        <w:t>.</w:t>
      </w:r>
      <w:r w:rsidR="00CD7ABC">
        <w:t xml:space="preserve"> (</w:t>
      </w:r>
      <w:r w:rsidR="006C3AA9">
        <w:t>9</w:t>
      </w:r>
      <w:r w:rsidR="00CD7ABC">
        <w:t>.)</w:t>
      </w:r>
    </w:p>
    <w:p w:rsidR="00D25214" w:rsidRDefault="00D25214" w:rsidP="003C2985">
      <w:r>
        <w:t xml:space="preserve">Jaa, mitäköhän tänne voisi kirjoittaa? Ei oikein löydy mitään tuosta </w:t>
      </w:r>
      <w:proofErr w:type="spellStart"/>
      <w:r>
        <w:t>Ethereumista</w:t>
      </w:r>
      <w:proofErr w:type="spellEnd"/>
      <w:r>
        <w:t>…</w:t>
      </w:r>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 Perinteiset palvelimet kaatuilee koko ajan</w:t>
      </w:r>
      <w:r>
        <w:t xml:space="preserve">. </w:t>
      </w:r>
      <w:r w:rsidR="00641922">
        <w:t xml:space="preserve">älykkäillä sopimuksilla </w:t>
      </w:r>
      <w:r>
        <w:t xml:space="preserve">ei ole ylläpitokustannuksia.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r w:rsidR="00FA0B89">
        <w:t>(15)</w:t>
      </w:r>
    </w:p>
    <w:p w:rsidR="00D25214" w:rsidRDefault="00D25214" w:rsidP="003C2985">
      <w:r>
        <w:t>Nämä ominaisuudet yhdessä tekevät älykkäistä sopimusta mielenkiintoisia innovatiivisille yrityksille.</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p>
    <w:p w:rsidR="00505513" w:rsidRDefault="00C130FB" w:rsidP="003C2985">
      <w:r>
        <w:t xml:space="preserve">Hajautettu sovelluksen palvelinpuoli on vertaisverkossa. Yhdelläkään verkon solmulla ei täysin hallitse </w:t>
      </w:r>
      <w:proofErr w:type="spellStart"/>
      <w:r>
        <w:t>dappia</w:t>
      </w:r>
      <w:proofErr w:type="spellEnd"/>
      <w:r>
        <w:t>.</w:t>
      </w:r>
      <w:r w:rsidR="00FA0B89">
        <w:t xml:space="preserve"> (15)</w:t>
      </w:r>
    </w:p>
    <w:p w:rsidR="00FA0B89" w:rsidRDefault="00D667C7" w:rsidP="003C2985">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A139C0" w:rsidRDefault="0043283C" w:rsidP="003C2985">
      <w:proofErr w:type="spellStart"/>
      <w:r>
        <w:lastRenderedPageBreak/>
        <w:t>Ethereum</w:t>
      </w:r>
      <w:proofErr w:type="spellEnd"/>
      <w:r>
        <w:t xml:space="preserve">-virtuaalikone on </w:t>
      </w:r>
      <w:r w:rsidR="00D70D4A">
        <w:t xml:space="preserve">Turing-täydellinen. Alustalla voi ajaa minkä tahansa protokollan, missä tahansa </w:t>
      </w:r>
      <w:proofErr w:type="spellStart"/>
      <w:proofErr w:type="gramStart"/>
      <w:r w:rsidR="00D70D4A">
        <w:t>lohkoketjussa.</w:t>
      </w:r>
      <w:r>
        <w:t>Ethereum</w:t>
      </w:r>
      <w:proofErr w:type="spellEnd"/>
      <w:proofErr w:type="gramEnd"/>
      <w:r>
        <w:t xml:space="preserve"> ei ole mikään tietty lohkoketju, joka käyttää jotain tietyllä tekniikalla toteutettua lohkoketjua. Alusta voi hyödyntää minkä tahansa mallista.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w:t>
      </w:r>
      <w:r w:rsidR="00D56049">
        <w:t xml:space="preserve">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Turing-täydellisyys tarkoittaa sitä, että ohjelmointikielellä voi ratkaista minkä tahansa laskennallisen ongelman. (17)</w:t>
      </w:r>
      <w:r w:rsidR="00D8455D">
        <w:t>.</w:t>
      </w:r>
      <w:r w:rsidR="00260E17" w:rsidRPr="00260E17">
        <w:t xml:space="preserve">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w:t>
      </w:r>
      <w:r w:rsidR="00260E17">
        <w:t xml:space="preserve"> loogisia</w:t>
      </w:r>
      <w:r w:rsidR="00260E17">
        <w:t xml:space="preserve"> rajoitteita liittyen siihen, mitä sillä voi tehdä.</w:t>
      </w:r>
      <w:r w:rsidR="00260E17">
        <w:t xml:space="preserve"> Turing-täydellistä ohjelmointikieltä rajoittaa ainoastaan tietokoneen muistin määrä.</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D56049" w:rsidRDefault="00D56049" w:rsidP="003C2985"/>
    <w:p w:rsidR="00B24FC1" w:rsidRPr="00B6663D" w:rsidRDefault="005F4F66" w:rsidP="007D1B3E">
      <w:pPr>
        <w:pStyle w:val="Heading1"/>
      </w:pPr>
      <w:bookmarkStart w:id="5" w:name="_Toc484161416"/>
      <w:r>
        <w:lastRenderedPageBreak/>
        <w:t>SUUNNITTELU JA KÄYTTÖTAPAUKSET</w:t>
      </w:r>
      <w:bookmarkEnd w:id="2"/>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lastRenderedPageBreak/>
        <w:t>Ethereum</w:t>
      </w:r>
      <w:proofErr w:type="spellEnd"/>
      <w:r>
        <w:t xml:space="preserve"> </w:t>
      </w:r>
      <w:proofErr w:type="spellStart"/>
      <w:r>
        <w:t>Wallet</w:t>
      </w:r>
      <w:bookmarkEnd w:id="22"/>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lastRenderedPageBreak/>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w:t>
      </w:r>
      <w:r w:rsidR="0098580B">
        <w:lastRenderedPageBreak/>
        <w:t>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lastRenderedPageBreak/>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8B1C30"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B1C30"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B1C30"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B1C30"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B1C30"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8B1C30"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8B1C30"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3"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8B1C30"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8B1C30"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B1C30"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8B1C30" w:rsidP="00D25214">
      <w:pPr>
        <w:pStyle w:val="ListParagraph"/>
        <w:numPr>
          <w:ilvl w:val="0"/>
          <w:numId w:val="11"/>
        </w:numPr>
        <w:spacing w:after="0" w:line="240" w:lineRule="auto"/>
      </w:pPr>
      <w:hyperlink r:id="rId28" w:history="1">
        <w:r w:rsidR="00D25214" w:rsidRPr="00DD060B">
          <w:rPr>
            <w:rStyle w:val="Hyperlink"/>
          </w:rPr>
          <w:t>https://youtu.be/Fjhe0MVRH</w:t>
        </w:r>
        <w:bookmarkStart w:id="31" w:name="_GoBack"/>
        <w:bookmarkEnd w:id="31"/>
        <w:r w:rsidR="00D25214" w:rsidRPr="00DD060B">
          <w:rPr>
            <w:rStyle w:val="Hyperlink"/>
          </w:rPr>
          <w:t>O</w:t>
        </w:r>
        <w:r w:rsidR="00D25214" w:rsidRPr="00DD060B">
          <w:rPr>
            <w:rStyle w:val="Hyperlink"/>
          </w:rPr>
          <w:t>4?t=9m3s</w:t>
        </w:r>
      </w:hyperlink>
      <w:r w:rsidR="00D25214">
        <w:t xml:space="preserve"> </w:t>
      </w:r>
    </w:p>
    <w:p w:rsidR="00893235" w:rsidRDefault="008B1C30"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0"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Pr="00D667C7" w:rsidRDefault="002B57FA" w:rsidP="002B57FA">
      <w:pPr>
        <w:pStyle w:val="ListParagraph"/>
        <w:numPr>
          <w:ilvl w:val="0"/>
          <w:numId w:val="11"/>
        </w:numPr>
        <w:spacing w:after="0" w:line="240" w:lineRule="auto"/>
        <w:rPr>
          <w:lang w:val="en-GB"/>
        </w:rPr>
      </w:pPr>
      <w:hyperlink r:id="rId31" w:history="1">
        <w:r w:rsidRPr="00AD1922">
          <w:rPr>
            <w:rStyle w:val="Hyperlink"/>
            <w:lang w:val="en-GB"/>
          </w:rPr>
          <w:t>https://www.youtube.com/watch?v=RPQD7-AOjMI</w:t>
        </w:r>
      </w:hyperlink>
      <w:r>
        <w:rPr>
          <w:lang w:val="en-GB"/>
        </w:rPr>
        <w:t xml:space="preserve"> </w:t>
      </w:r>
      <w:r w:rsidRPr="002B57FA">
        <w:rPr>
          <w:lang w:val="en-GB"/>
        </w:rPr>
        <w:t>Turing Complete - Computerphile</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AA0" w:rsidRDefault="006D4AA0" w:rsidP="007D1B3E">
      <w:r>
        <w:separator/>
      </w:r>
    </w:p>
  </w:endnote>
  <w:endnote w:type="continuationSeparator" w:id="0">
    <w:p w:rsidR="006D4AA0" w:rsidRDefault="006D4AA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AA0" w:rsidRDefault="006D4AA0" w:rsidP="007D1B3E">
      <w:r>
        <w:separator/>
      </w:r>
    </w:p>
  </w:footnote>
  <w:footnote w:type="continuationSeparator" w:id="0">
    <w:p w:rsidR="006D4AA0" w:rsidRDefault="006D4AA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6342"/>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D4AA0"/>
    <w:rsid w:val="006F0EE5"/>
    <w:rsid w:val="006F4DB5"/>
    <w:rsid w:val="00701F8D"/>
    <w:rsid w:val="00707194"/>
    <w:rsid w:val="00711039"/>
    <w:rsid w:val="00712CBE"/>
    <w:rsid w:val="0072326E"/>
    <w:rsid w:val="00723C4D"/>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69F1F"/>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s://www.youtube.com/watch?v=RPQD7-AOjM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DFF2-3FB1-4400-B989-DC58C1F2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2732</TotalTime>
  <Pages>1</Pages>
  <Words>5926</Words>
  <Characters>33779</Characters>
  <Application>Microsoft Office Word</Application>
  <DocSecurity>0</DocSecurity>
  <Lines>281</Lines>
  <Paragraphs>79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39626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282</cp:revision>
  <cp:lastPrinted>2011-09-20T09:38:00Z</cp:lastPrinted>
  <dcterms:created xsi:type="dcterms:W3CDTF">2014-02-11T07:26:00Z</dcterms:created>
  <dcterms:modified xsi:type="dcterms:W3CDTF">2017-06-17T10:30:00Z</dcterms:modified>
</cp:coreProperties>
</file>