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bookmarkStart w:id="0" w:name="_Hlk496195501"/>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proofErr w:type="spellStart"/>
      <w:r w:rsidR="006A0DBA">
        <w:t>Sys</w:t>
      </w:r>
      <w:r w:rsidR="00917767">
        <w:t>ksy</w:t>
      </w:r>
      <w:proofErr w:type="spellEnd"/>
      <w:r w:rsidR="001245EC">
        <w:t xml:space="preserve"> 2017</w:t>
      </w:r>
    </w:p>
    <w:p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E31637" w:rsidP="00E31637">
      <w:pPr>
        <w:pStyle w:val="Eivli"/>
        <w:tabs>
          <w:tab w:val="left" w:pos="3686"/>
        </w:tabs>
      </w:pPr>
      <w:r>
        <w:t>Tieto- ja viestintätekniikan koulutusohjelma</w:t>
      </w:r>
      <w:r w:rsidR="00170E75">
        <w:t xml:space="preserve">, </w:t>
      </w:r>
      <w:r>
        <w:t>ohjelmistokehitys</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C03A2"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232B51" w:rsidP="0045001F">
      <w:pPr>
        <w:pStyle w:val="Eivli"/>
      </w:pPr>
      <w:r>
        <w:t>Tekijä</w:t>
      </w:r>
      <w:r w:rsidR="00D77D64" w:rsidRPr="00421D33">
        <w:t>:</w:t>
      </w:r>
      <w:r w:rsidR="00934A77">
        <w:t xml:space="preserve"> </w:t>
      </w:r>
      <w:r w:rsidR="008E3D46">
        <w:t>Lauri Miettinen</w:t>
      </w:r>
    </w:p>
    <w:p w:rsidR="00D77D64" w:rsidRPr="00421D33" w:rsidRDefault="00D77D64" w:rsidP="008E3D46">
      <w:pPr>
        <w:pStyle w:val="Eivli"/>
      </w:pPr>
      <w:r w:rsidRPr="00421D33">
        <w:t>Opinnäytetyön nimi:</w:t>
      </w:r>
      <w:r w:rsidR="008E3D46">
        <w:t xml:space="preserve"> Klassisen auton elinkaaren seuranta älykkäällä sopimuksella</w:t>
      </w:r>
    </w:p>
    <w:p w:rsidR="00D77D64" w:rsidRPr="00421D33" w:rsidRDefault="00232B51" w:rsidP="0045001F">
      <w:pPr>
        <w:pStyle w:val="Eivli"/>
      </w:pPr>
      <w:r>
        <w:t>Työn ohjaajat</w:t>
      </w:r>
      <w:r w:rsidR="00D77D64" w:rsidRPr="00421D33">
        <w:t xml:space="preserve">: </w:t>
      </w:r>
      <w:r w:rsidR="008E3D46">
        <w:t>Veijo Väisänen</w:t>
      </w:r>
      <w:r>
        <w:t>,</w:t>
      </w:r>
    </w:p>
    <w:p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C37E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4B5EA"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rsidR="006D1E6E" w:rsidRPr="00B6663D" w:rsidRDefault="000468D1" w:rsidP="007D1B3E">
      <w:pPr>
        <w:pStyle w:val="Otsikko"/>
        <w:rPr>
          <w:lang w:val="en-US"/>
        </w:rPr>
      </w:pPr>
      <w:r w:rsidRPr="00680A12">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34C61" w:rsidRDefault="006D1E6E" w:rsidP="00580B31">
      <w:pPr>
        <w:pStyle w:val="Eivli"/>
        <w:rPr>
          <w:lang w:val="en-US"/>
        </w:rPr>
      </w:pPr>
      <w:r w:rsidRPr="00634C61">
        <w:rPr>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53B2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w:t>
      </w:r>
      <w:proofErr w:type="spellStart"/>
      <w:r w:rsidRPr="00A24E9D">
        <w:rPr>
          <w:lang w:val="en-US"/>
        </w:rPr>
        <w:t>Veijo</w:t>
      </w:r>
      <w:proofErr w:type="spellEnd"/>
      <w:r w:rsidRPr="00A24E9D">
        <w:rPr>
          <w:lang w:val="en-US"/>
        </w:rPr>
        <w:t xml:space="preserve"> </w:t>
      </w:r>
      <w:proofErr w:type="spellStart"/>
      <w:r w:rsidRPr="00A24E9D">
        <w:rPr>
          <w:lang w:val="en-US"/>
        </w:rPr>
        <w:t>Väisänen</w:t>
      </w:r>
      <w:proofErr w:type="spellEnd"/>
      <w:r w:rsidRPr="00A24E9D">
        <w:rPr>
          <w:lang w:val="en-US"/>
        </w:rPr>
        <w:t>,</w:t>
      </w:r>
    </w:p>
    <w:p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9C3D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75E0B"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rsidR="00F564BB" w:rsidRPr="00B6663D" w:rsidRDefault="000468D1" w:rsidP="007D1B3E">
      <w:pPr>
        <w:pStyle w:val="Otsikko"/>
      </w:pPr>
      <w:r w:rsidRPr="00680A12">
        <w:rPr>
          <w:color w:val="00B050"/>
        </w:rPr>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r w:rsidR="00B56ACF">
        <w:t>. Englanniksi ”</w:t>
      </w:r>
      <w:proofErr w:type="spellStart"/>
      <w:r w:rsidR="00B56ACF">
        <w:t>node</w:t>
      </w:r>
      <w:proofErr w:type="spellEnd"/>
      <w:r w:rsidR="00B56ACF">
        <w:t>”</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F0355F"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195839" w:history="1">
            <w:r w:rsidR="00F0355F" w:rsidRPr="00012E0D">
              <w:rPr>
                <w:rStyle w:val="Hyperlinkki"/>
                <w:noProof/>
              </w:rPr>
              <w:t>1 JOHDANTO</w:t>
            </w:r>
            <w:r w:rsidR="00F0355F">
              <w:rPr>
                <w:noProof/>
                <w:webHidden/>
              </w:rPr>
              <w:tab/>
            </w:r>
            <w:r w:rsidR="00F0355F">
              <w:rPr>
                <w:noProof/>
                <w:webHidden/>
              </w:rPr>
              <w:fldChar w:fldCharType="begin"/>
            </w:r>
            <w:r w:rsidR="00F0355F">
              <w:rPr>
                <w:noProof/>
                <w:webHidden/>
              </w:rPr>
              <w:instrText xml:space="preserve"> PAGEREF _Toc496195839 \h </w:instrText>
            </w:r>
            <w:r w:rsidR="00F0355F">
              <w:rPr>
                <w:noProof/>
                <w:webHidden/>
              </w:rPr>
            </w:r>
            <w:r w:rsidR="00F0355F">
              <w:rPr>
                <w:noProof/>
                <w:webHidden/>
              </w:rPr>
              <w:fldChar w:fldCharType="separate"/>
            </w:r>
            <w:r w:rsidR="00F0355F">
              <w:rPr>
                <w:noProof/>
                <w:webHidden/>
              </w:rPr>
              <w:t>8</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0" w:history="1">
            <w:r w:rsidR="00F0355F" w:rsidRPr="00012E0D">
              <w:rPr>
                <w:rStyle w:val="Hyperlinkki"/>
                <w:noProof/>
              </w:rPr>
              <w:t>2 TEKNIIKKA</w:t>
            </w:r>
            <w:r w:rsidR="00F0355F">
              <w:rPr>
                <w:noProof/>
                <w:webHidden/>
              </w:rPr>
              <w:tab/>
            </w:r>
            <w:r w:rsidR="00F0355F">
              <w:rPr>
                <w:noProof/>
                <w:webHidden/>
              </w:rPr>
              <w:fldChar w:fldCharType="begin"/>
            </w:r>
            <w:r w:rsidR="00F0355F">
              <w:rPr>
                <w:noProof/>
                <w:webHidden/>
              </w:rPr>
              <w:instrText xml:space="preserve"> PAGEREF _Toc496195840 \h </w:instrText>
            </w:r>
            <w:r w:rsidR="00F0355F">
              <w:rPr>
                <w:noProof/>
                <w:webHidden/>
              </w:rPr>
            </w:r>
            <w:r w:rsidR="00F0355F">
              <w:rPr>
                <w:noProof/>
                <w:webHidden/>
              </w:rPr>
              <w:fldChar w:fldCharType="separate"/>
            </w:r>
            <w:r w:rsidR="00F0355F">
              <w:rPr>
                <w:noProof/>
                <w:webHidden/>
              </w:rPr>
              <w:t>10</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1" w:history="1">
            <w:r w:rsidR="00F0355F" w:rsidRPr="00012E0D">
              <w:rPr>
                <w:rStyle w:val="Hyperlinkki"/>
              </w:rPr>
              <w:t>2.1 Lohkoketju</w:t>
            </w:r>
            <w:r w:rsidR="00F0355F">
              <w:rPr>
                <w:webHidden/>
              </w:rPr>
              <w:tab/>
            </w:r>
            <w:r w:rsidR="00F0355F">
              <w:rPr>
                <w:webHidden/>
              </w:rPr>
              <w:fldChar w:fldCharType="begin"/>
            </w:r>
            <w:r w:rsidR="00F0355F">
              <w:rPr>
                <w:webHidden/>
              </w:rPr>
              <w:instrText xml:space="preserve"> PAGEREF _Toc496195841 \h </w:instrText>
            </w:r>
            <w:r w:rsidR="00F0355F">
              <w:rPr>
                <w:webHidden/>
              </w:rPr>
            </w:r>
            <w:r w:rsidR="00F0355F">
              <w:rPr>
                <w:webHidden/>
              </w:rPr>
              <w:fldChar w:fldCharType="separate"/>
            </w:r>
            <w:r w:rsidR="00F0355F">
              <w:rPr>
                <w:webHidden/>
              </w:rPr>
              <w:t>10</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2" w:history="1">
            <w:r w:rsidR="00F0355F" w:rsidRPr="00012E0D">
              <w:rPr>
                <w:rStyle w:val="Hyperlinkki"/>
              </w:rPr>
              <w:t>2.2 Ethereum-alusta</w:t>
            </w:r>
            <w:r w:rsidR="00F0355F">
              <w:rPr>
                <w:webHidden/>
              </w:rPr>
              <w:tab/>
            </w:r>
            <w:r w:rsidR="00F0355F">
              <w:rPr>
                <w:webHidden/>
              </w:rPr>
              <w:fldChar w:fldCharType="begin"/>
            </w:r>
            <w:r w:rsidR="00F0355F">
              <w:rPr>
                <w:webHidden/>
              </w:rPr>
              <w:instrText xml:space="preserve"> PAGEREF _Toc496195842 \h </w:instrText>
            </w:r>
            <w:r w:rsidR="00F0355F">
              <w:rPr>
                <w:webHidden/>
              </w:rPr>
            </w:r>
            <w:r w:rsidR="00F0355F">
              <w:rPr>
                <w:webHidden/>
              </w:rPr>
              <w:fldChar w:fldCharType="separate"/>
            </w:r>
            <w:r w:rsidR="00F0355F">
              <w:rPr>
                <w:webHidden/>
              </w:rPr>
              <w:t>11</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43" w:history="1">
            <w:r w:rsidR="00F0355F" w:rsidRPr="00012E0D">
              <w:rPr>
                <w:rStyle w:val="Hyperlinkki"/>
              </w:rPr>
              <w:t>2.2.1 Ethereum-alusta</w:t>
            </w:r>
            <w:r w:rsidR="00F0355F">
              <w:rPr>
                <w:webHidden/>
              </w:rPr>
              <w:tab/>
            </w:r>
            <w:r w:rsidR="00F0355F">
              <w:rPr>
                <w:webHidden/>
              </w:rPr>
              <w:fldChar w:fldCharType="begin"/>
            </w:r>
            <w:r w:rsidR="00F0355F">
              <w:rPr>
                <w:webHidden/>
              </w:rPr>
              <w:instrText xml:space="preserve"> PAGEREF _Toc496195843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44" w:history="1">
            <w:r w:rsidR="00F0355F" w:rsidRPr="00012E0D">
              <w:rPr>
                <w:rStyle w:val="Hyperlinkki"/>
              </w:rPr>
              <w:t>2.2.2 Ethereum-virtuaalikone</w:t>
            </w:r>
            <w:r w:rsidR="00F0355F">
              <w:rPr>
                <w:webHidden/>
              </w:rPr>
              <w:tab/>
            </w:r>
            <w:r w:rsidR="00F0355F">
              <w:rPr>
                <w:webHidden/>
              </w:rPr>
              <w:fldChar w:fldCharType="begin"/>
            </w:r>
            <w:r w:rsidR="00F0355F">
              <w:rPr>
                <w:webHidden/>
              </w:rPr>
              <w:instrText xml:space="preserve"> PAGEREF _Toc496195844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5" w:history="1">
            <w:r w:rsidR="00F0355F" w:rsidRPr="00012E0D">
              <w:rPr>
                <w:rStyle w:val="Hyperlinkki"/>
                <w:noProof/>
              </w:rPr>
              <w:t>3 SUUNNITTELU JA KÄYTTÖTAPAUKSET</w:t>
            </w:r>
            <w:r w:rsidR="00F0355F">
              <w:rPr>
                <w:noProof/>
                <w:webHidden/>
              </w:rPr>
              <w:tab/>
            </w:r>
            <w:r w:rsidR="00F0355F">
              <w:rPr>
                <w:noProof/>
                <w:webHidden/>
              </w:rPr>
              <w:fldChar w:fldCharType="begin"/>
            </w:r>
            <w:r w:rsidR="00F0355F">
              <w:rPr>
                <w:noProof/>
                <w:webHidden/>
              </w:rPr>
              <w:instrText xml:space="preserve"> PAGEREF _Toc496195845 \h </w:instrText>
            </w:r>
            <w:r w:rsidR="00F0355F">
              <w:rPr>
                <w:noProof/>
                <w:webHidden/>
              </w:rPr>
            </w:r>
            <w:r w:rsidR="00F0355F">
              <w:rPr>
                <w:noProof/>
                <w:webHidden/>
              </w:rPr>
              <w:fldChar w:fldCharType="separate"/>
            </w:r>
            <w:r w:rsidR="00F0355F">
              <w:rPr>
                <w:noProof/>
                <w:webHidden/>
              </w:rPr>
              <w:t>15</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6" w:history="1">
            <w:r w:rsidR="00F0355F" w:rsidRPr="00012E0D">
              <w:rPr>
                <w:rStyle w:val="Hyperlinkki"/>
              </w:rPr>
              <w:t>3.1 Kuvaus käyttötapauksista</w:t>
            </w:r>
            <w:r w:rsidR="00F0355F">
              <w:rPr>
                <w:webHidden/>
              </w:rPr>
              <w:tab/>
            </w:r>
            <w:r w:rsidR="00F0355F">
              <w:rPr>
                <w:webHidden/>
              </w:rPr>
              <w:fldChar w:fldCharType="begin"/>
            </w:r>
            <w:r w:rsidR="00F0355F">
              <w:rPr>
                <w:webHidden/>
              </w:rPr>
              <w:instrText xml:space="preserve"> PAGEREF _Toc496195846 \h </w:instrText>
            </w:r>
            <w:r w:rsidR="00F0355F">
              <w:rPr>
                <w:webHidden/>
              </w:rPr>
            </w:r>
            <w:r w:rsidR="00F0355F">
              <w:rPr>
                <w:webHidden/>
              </w:rPr>
              <w:fldChar w:fldCharType="separate"/>
            </w:r>
            <w:r w:rsidR="00F0355F">
              <w:rPr>
                <w:webHidden/>
              </w:rPr>
              <w:t>15</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7" w:history="1">
            <w:r w:rsidR="00F0355F" w:rsidRPr="00012E0D">
              <w:rPr>
                <w:rStyle w:val="Hyperlinkki"/>
              </w:rPr>
              <w:t>3.2 Lohkoketjun hyöty sovelluksessa</w:t>
            </w:r>
            <w:r w:rsidR="00F0355F">
              <w:rPr>
                <w:webHidden/>
              </w:rPr>
              <w:tab/>
            </w:r>
            <w:r w:rsidR="00F0355F">
              <w:rPr>
                <w:webHidden/>
              </w:rPr>
              <w:fldChar w:fldCharType="begin"/>
            </w:r>
            <w:r w:rsidR="00F0355F">
              <w:rPr>
                <w:webHidden/>
              </w:rPr>
              <w:instrText xml:space="preserve"> PAGEREF _Toc496195847 \h </w:instrText>
            </w:r>
            <w:r w:rsidR="00F0355F">
              <w:rPr>
                <w:webHidden/>
              </w:rPr>
            </w:r>
            <w:r w:rsidR="00F0355F">
              <w:rPr>
                <w:webHidden/>
              </w:rPr>
              <w:fldChar w:fldCharType="separate"/>
            </w:r>
            <w:r w:rsidR="00F0355F">
              <w:rPr>
                <w:webHidden/>
              </w:rPr>
              <w:t>16</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8" w:history="1">
            <w:r w:rsidR="00F0355F" w:rsidRPr="00012E0D">
              <w:rPr>
                <w:rStyle w:val="Hyperlinkki"/>
                <w:noProof/>
              </w:rPr>
              <w:t>4 OHJELMISTO</w:t>
            </w:r>
            <w:r w:rsidR="00F0355F">
              <w:rPr>
                <w:noProof/>
                <w:webHidden/>
              </w:rPr>
              <w:tab/>
            </w:r>
            <w:r w:rsidR="00F0355F">
              <w:rPr>
                <w:noProof/>
                <w:webHidden/>
              </w:rPr>
              <w:fldChar w:fldCharType="begin"/>
            </w:r>
            <w:r w:rsidR="00F0355F">
              <w:rPr>
                <w:noProof/>
                <w:webHidden/>
              </w:rPr>
              <w:instrText xml:space="preserve"> PAGEREF _Toc496195848 \h </w:instrText>
            </w:r>
            <w:r w:rsidR="00F0355F">
              <w:rPr>
                <w:noProof/>
                <w:webHidden/>
              </w:rPr>
            </w:r>
            <w:r w:rsidR="00F0355F">
              <w:rPr>
                <w:noProof/>
                <w:webHidden/>
              </w:rPr>
              <w:fldChar w:fldCharType="separate"/>
            </w:r>
            <w:r w:rsidR="00F0355F">
              <w:rPr>
                <w:noProof/>
                <w:webHidden/>
              </w:rPr>
              <w:t>17</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9" w:history="1">
            <w:r w:rsidR="00F0355F" w:rsidRPr="00012E0D">
              <w:rPr>
                <w:rStyle w:val="Hyperlinkki"/>
              </w:rPr>
              <w:t>4.1 Työn kannalta oleellinen ohjelmisto</w:t>
            </w:r>
            <w:r w:rsidR="00F0355F">
              <w:rPr>
                <w:webHidden/>
              </w:rPr>
              <w:tab/>
            </w:r>
            <w:r w:rsidR="00F0355F">
              <w:rPr>
                <w:webHidden/>
              </w:rPr>
              <w:fldChar w:fldCharType="begin"/>
            </w:r>
            <w:r w:rsidR="00F0355F">
              <w:rPr>
                <w:webHidden/>
              </w:rPr>
              <w:instrText xml:space="preserve"> PAGEREF _Toc496195849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0" w:history="1">
            <w:r w:rsidR="00F0355F" w:rsidRPr="00012E0D">
              <w:rPr>
                <w:rStyle w:val="Hyperlinkki"/>
              </w:rPr>
              <w:t>4.1.1 Solidity-kääntäjä</w:t>
            </w:r>
            <w:r w:rsidR="00F0355F">
              <w:rPr>
                <w:webHidden/>
              </w:rPr>
              <w:tab/>
            </w:r>
            <w:r w:rsidR="00F0355F">
              <w:rPr>
                <w:webHidden/>
              </w:rPr>
              <w:fldChar w:fldCharType="begin"/>
            </w:r>
            <w:r w:rsidR="00F0355F">
              <w:rPr>
                <w:webHidden/>
              </w:rPr>
              <w:instrText xml:space="preserve"> PAGEREF _Toc496195850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1" w:history="1">
            <w:r w:rsidR="00F0355F" w:rsidRPr="00012E0D">
              <w:rPr>
                <w:rStyle w:val="Hyperlinkki"/>
              </w:rPr>
              <w:t>4.1.2 Web3-kirjasto</w:t>
            </w:r>
            <w:r w:rsidR="00F0355F">
              <w:rPr>
                <w:webHidden/>
              </w:rPr>
              <w:tab/>
            </w:r>
            <w:r w:rsidR="00F0355F">
              <w:rPr>
                <w:webHidden/>
              </w:rPr>
              <w:fldChar w:fldCharType="begin"/>
            </w:r>
            <w:r w:rsidR="00F0355F">
              <w:rPr>
                <w:webHidden/>
              </w:rPr>
              <w:instrText xml:space="preserve"> PAGEREF _Toc496195851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52" w:history="1">
            <w:r w:rsidR="00F0355F" w:rsidRPr="00012E0D">
              <w:rPr>
                <w:rStyle w:val="Hyperlinkki"/>
              </w:rPr>
              <w:t>4.2 Ohjelmointityössä käytetty ohjelmisto</w:t>
            </w:r>
            <w:r w:rsidR="00F0355F">
              <w:rPr>
                <w:webHidden/>
              </w:rPr>
              <w:tab/>
            </w:r>
            <w:r w:rsidR="00F0355F">
              <w:rPr>
                <w:webHidden/>
              </w:rPr>
              <w:fldChar w:fldCharType="begin"/>
            </w:r>
            <w:r w:rsidR="00F0355F">
              <w:rPr>
                <w:webHidden/>
              </w:rPr>
              <w:instrText xml:space="preserve"> PAGEREF _Toc496195852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3" w:history="1">
            <w:r w:rsidR="00F0355F" w:rsidRPr="00012E0D">
              <w:rPr>
                <w:rStyle w:val="Hyperlinkki"/>
              </w:rPr>
              <w:t>4.2.1 Browser Solidity</w:t>
            </w:r>
            <w:r w:rsidR="00F0355F">
              <w:rPr>
                <w:webHidden/>
              </w:rPr>
              <w:tab/>
            </w:r>
            <w:r w:rsidR="00F0355F">
              <w:rPr>
                <w:webHidden/>
              </w:rPr>
              <w:fldChar w:fldCharType="begin"/>
            </w:r>
            <w:r w:rsidR="00F0355F">
              <w:rPr>
                <w:webHidden/>
              </w:rPr>
              <w:instrText xml:space="preserve"> PAGEREF _Toc496195853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4" w:history="1">
            <w:r w:rsidR="00F0355F" w:rsidRPr="00012E0D">
              <w:rPr>
                <w:rStyle w:val="Hyperlinkki"/>
              </w:rPr>
              <w:t>4.2.2 TestRPC</w:t>
            </w:r>
            <w:r w:rsidR="00F0355F">
              <w:rPr>
                <w:webHidden/>
              </w:rPr>
              <w:tab/>
            </w:r>
            <w:r w:rsidR="00F0355F">
              <w:rPr>
                <w:webHidden/>
              </w:rPr>
              <w:fldChar w:fldCharType="begin"/>
            </w:r>
            <w:r w:rsidR="00F0355F">
              <w:rPr>
                <w:webHidden/>
              </w:rPr>
              <w:instrText xml:space="preserve"> PAGEREF _Toc496195854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5" w:history="1">
            <w:r w:rsidR="00F0355F" w:rsidRPr="00012E0D">
              <w:rPr>
                <w:rStyle w:val="Hyperlinkki"/>
              </w:rPr>
              <w:t>4.2.3 Truffle-sovelluskehys</w:t>
            </w:r>
            <w:r w:rsidR="00F0355F">
              <w:rPr>
                <w:webHidden/>
              </w:rPr>
              <w:tab/>
            </w:r>
            <w:r w:rsidR="00F0355F">
              <w:rPr>
                <w:webHidden/>
              </w:rPr>
              <w:fldChar w:fldCharType="begin"/>
            </w:r>
            <w:r w:rsidR="00F0355F">
              <w:rPr>
                <w:webHidden/>
              </w:rPr>
              <w:instrText xml:space="preserve"> PAGEREF _Toc496195855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6" w:history="1">
            <w:r w:rsidR="00F0355F" w:rsidRPr="00012E0D">
              <w:rPr>
                <w:rStyle w:val="Hyperlinkki"/>
              </w:rPr>
              <w:t>4.2.4 Meteor</w:t>
            </w:r>
            <w:r w:rsidR="00F0355F">
              <w:rPr>
                <w:webHidden/>
              </w:rPr>
              <w:tab/>
            </w:r>
            <w:r w:rsidR="00F0355F">
              <w:rPr>
                <w:webHidden/>
              </w:rPr>
              <w:fldChar w:fldCharType="begin"/>
            </w:r>
            <w:r w:rsidR="00F0355F">
              <w:rPr>
                <w:webHidden/>
              </w:rPr>
              <w:instrText xml:space="preserve"> PAGEREF _Toc496195856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57" w:history="1">
            <w:r w:rsidR="00F0355F" w:rsidRPr="00012E0D">
              <w:rPr>
                <w:rStyle w:val="Hyperlinkki"/>
              </w:rPr>
              <w:t>4.3 Muu työhön liittyvä ohjelmisto</w:t>
            </w:r>
            <w:r w:rsidR="00F0355F">
              <w:rPr>
                <w:webHidden/>
              </w:rPr>
              <w:tab/>
            </w:r>
            <w:r w:rsidR="00F0355F">
              <w:rPr>
                <w:webHidden/>
              </w:rPr>
              <w:fldChar w:fldCharType="begin"/>
            </w:r>
            <w:r w:rsidR="00F0355F">
              <w:rPr>
                <w:webHidden/>
              </w:rPr>
              <w:instrText xml:space="preserve"> PAGEREF _Toc496195857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8" w:history="1">
            <w:r w:rsidR="00F0355F" w:rsidRPr="00012E0D">
              <w:rPr>
                <w:rStyle w:val="Hyperlinkki"/>
              </w:rPr>
              <w:t>4.3.1 GoEthereum (geth)</w:t>
            </w:r>
            <w:r w:rsidR="00F0355F">
              <w:rPr>
                <w:webHidden/>
              </w:rPr>
              <w:tab/>
            </w:r>
            <w:r w:rsidR="00F0355F">
              <w:rPr>
                <w:webHidden/>
              </w:rPr>
              <w:fldChar w:fldCharType="begin"/>
            </w:r>
            <w:r w:rsidR="00F0355F">
              <w:rPr>
                <w:webHidden/>
              </w:rPr>
              <w:instrText xml:space="preserve"> PAGEREF _Toc496195858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9" w:history="1">
            <w:r w:rsidR="00F0355F" w:rsidRPr="00012E0D">
              <w:rPr>
                <w:rStyle w:val="Hyperlinkki"/>
              </w:rPr>
              <w:t>4.3.2 Ethereum Wallet</w:t>
            </w:r>
            <w:r w:rsidR="00F0355F">
              <w:rPr>
                <w:webHidden/>
              </w:rPr>
              <w:tab/>
            </w:r>
            <w:r w:rsidR="00F0355F">
              <w:rPr>
                <w:webHidden/>
              </w:rPr>
              <w:fldChar w:fldCharType="begin"/>
            </w:r>
            <w:r w:rsidR="00F0355F">
              <w:rPr>
                <w:webHidden/>
              </w:rPr>
              <w:instrText xml:space="preserve"> PAGEREF _Toc496195859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0" w:history="1">
            <w:r w:rsidR="00F0355F" w:rsidRPr="00012E0D">
              <w:rPr>
                <w:rStyle w:val="Hyperlinkki"/>
                <w:noProof/>
              </w:rPr>
              <w:t>5 TYÖN KULKU</w:t>
            </w:r>
            <w:r w:rsidR="00F0355F">
              <w:rPr>
                <w:noProof/>
                <w:webHidden/>
              </w:rPr>
              <w:tab/>
            </w:r>
            <w:r w:rsidR="00F0355F">
              <w:rPr>
                <w:noProof/>
                <w:webHidden/>
              </w:rPr>
              <w:fldChar w:fldCharType="begin"/>
            </w:r>
            <w:r w:rsidR="00F0355F">
              <w:rPr>
                <w:noProof/>
                <w:webHidden/>
              </w:rPr>
              <w:instrText xml:space="preserve"> PAGEREF _Toc496195860 \h </w:instrText>
            </w:r>
            <w:r w:rsidR="00F0355F">
              <w:rPr>
                <w:noProof/>
                <w:webHidden/>
              </w:rPr>
            </w:r>
            <w:r w:rsidR="00F0355F">
              <w:rPr>
                <w:noProof/>
                <w:webHidden/>
              </w:rPr>
              <w:fldChar w:fldCharType="separate"/>
            </w:r>
            <w:r w:rsidR="00F0355F">
              <w:rPr>
                <w:noProof/>
                <w:webHidden/>
              </w:rPr>
              <w:t>20</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1" w:history="1">
            <w:r w:rsidR="00F0355F" w:rsidRPr="00012E0D">
              <w:rPr>
                <w:rStyle w:val="Hyperlinkki"/>
                <w:noProof/>
              </w:rPr>
              <w:t>6 LOPPUTULOKSET</w:t>
            </w:r>
            <w:r w:rsidR="00F0355F">
              <w:rPr>
                <w:noProof/>
                <w:webHidden/>
              </w:rPr>
              <w:tab/>
            </w:r>
            <w:r w:rsidR="00F0355F">
              <w:rPr>
                <w:noProof/>
                <w:webHidden/>
              </w:rPr>
              <w:fldChar w:fldCharType="begin"/>
            </w:r>
            <w:r w:rsidR="00F0355F">
              <w:rPr>
                <w:noProof/>
                <w:webHidden/>
              </w:rPr>
              <w:instrText xml:space="preserve"> PAGEREF _Toc496195861 \h </w:instrText>
            </w:r>
            <w:r w:rsidR="00F0355F">
              <w:rPr>
                <w:noProof/>
                <w:webHidden/>
              </w:rPr>
            </w:r>
            <w:r w:rsidR="00F0355F">
              <w:rPr>
                <w:noProof/>
                <w:webHidden/>
              </w:rPr>
              <w:fldChar w:fldCharType="separate"/>
            </w:r>
            <w:r w:rsidR="00F0355F">
              <w:rPr>
                <w:noProof/>
                <w:webHidden/>
              </w:rPr>
              <w:t>24</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62" w:history="1">
            <w:r w:rsidR="00F0355F" w:rsidRPr="00012E0D">
              <w:rPr>
                <w:rStyle w:val="Hyperlinkki"/>
              </w:rPr>
              <w:t>6.1 Toteutuneet käyttötapaukset</w:t>
            </w:r>
            <w:r w:rsidR="00F0355F">
              <w:rPr>
                <w:webHidden/>
              </w:rPr>
              <w:tab/>
            </w:r>
            <w:r w:rsidR="00F0355F">
              <w:rPr>
                <w:webHidden/>
              </w:rPr>
              <w:fldChar w:fldCharType="begin"/>
            </w:r>
            <w:r w:rsidR="00F0355F">
              <w:rPr>
                <w:webHidden/>
              </w:rPr>
              <w:instrText xml:space="preserve"> PAGEREF _Toc496195862 \h </w:instrText>
            </w:r>
            <w:r w:rsidR="00F0355F">
              <w:rPr>
                <w:webHidden/>
              </w:rPr>
            </w:r>
            <w:r w:rsidR="00F0355F">
              <w:rPr>
                <w:webHidden/>
              </w:rPr>
              <w:fldChar w:fldCharType="separate"/>
            </w:r>
            <w:r w:rsidR="00F0355F">
              <w:rPr>
                <w:webHidden/>
              </w:rPr>
              <w:t>24</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63" w:history="1">
            <w:r w:rsidR="00F0355F" w:rsidRPr="00012E0D">
              <w:rPr>
                <w:rStyle w:val="Hyperlinkki"/>
              </w:rPr>
              <w:t>6.2 Toteutumattomia käyttötapauksia</w:t>
            </w:r>
            <w:r w:rsidR="00F0355F">
              <w:rPr>
                <w:webHidden/>
              </w:rPr>
              <w:tab/>
            </w:r>
            <w:r w:rsidR="00F0355F">
              <w:rPr>
                <w:webHidden/>
              </w:rPr>
              <w:fldChar w:fldCharType="begin"/>
            </w:r>
            <w:r w:rsidR="00F0355F">
              <w:rPr>
                <w:webHidden/>
              </w:rPr>
              <w:instrText xml:space="preserve"> PAGEREF _Toc496195863 \h </w:instrText>
            </w:r>
            <w:r w:rsidR="00F0355F">
              <w:rPr>
                <w:webHidden/>
              </w:rPr>
            </w:r>
            <w:r w:rsidR="00F0355F">
              <w:rPr>
                <w:webHidden/>
              </w:rPr>
              <w:fldChar w:fldCharType="separate"/>
            </w:r>
            <w:r w:rsidR="00F0355F">
              <w:rPr>
                <w:webHidden/>
              </w:rPr>
              <w:t>26</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4" w:history="1">
            <w:r w:rsidR="00F0355F" w:rsidRPr="00012E0D">
              <w:rPr>
                <w:rStyle w:val="Hyperlinkki"/>
                <w:noProof/>
              </w:rPr>
              <w:t>7 ARVIO TEKNIIKASTA</w:t>
            </w:r>
            <w:r w:rsidR="00F0355F">
              <w:rPr>
                <w:noProof/>
                <w:webHidden/>
              </w:rPr>
              <w:tab/>
            </w:r>
            <w:r w:rsidR="00F0355F">
              <w:rPr>
                <w:noProof/>
                <w:webHidden/>
              </w:rPr>
              <w:fldChar w:fldCharType="begin"/>
            </w:r>
            <w:r w:rsidR="00F0355F">
              <w:rPr>
                <w:noProof/>
                <w:webHidden/>
              </w:rPr>
              <w:instrText xml:space="preserve"> PAGEREF _Toc496195864 \h </w:instrText>
            </w:r>
            <w:r w:rsidR="00F0355F">
              <w:rPr>
                <w:noProof/>
                <w:webHidden/>
              </w:rPr>
            </w:r>
            <w:r w:rsidR="00F0355F">
              <w:rPr>
                <w:noProof/>
                <w:webHidden/>
              </w:rPr>
              <w:fldChar w:fldCharType="separate"/>
            </w:r>
            <w:r w:rsidR="00F0355F">
              <w:rPr>
                <w:noProof/>
                <w:webHidden/>
              </w:rPr>
              <w:t>29</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5" w:history="1">
            <w:r w:rsidR="00F0355F" w:rsidRPr="00012E0D">
              <w:rPr>
                <w:rStyle w:val="Hyperlinkki"/>
                <w:noProof/>
              </w:rPr>
              <w:t>8 LOPPUSANAT</w:t>
            </w:r>
            <w:r w:rsidR="00F0355F">
              <w:rPr>
                <w:noProof/>
                <w:webHidden/>
              </w:rPr>
              <w:tab/>
            </w:r>
            <w:r w:rsidR="00F0355F">
              <w:rPr>
                <w:noProof/>
                <w:webHidden/>
              </w:rPr>
              <w:fldChar w:fldCharType="begin"/>
            </w:r>
            <w:r w:rsidR="00F0355F">
              <w:rPr>
                <w:noProof/>
                <w:webHidden/>
              </w:rPr>
              <w:instrText xml:space="preserve"> PAGEREF _Toc496195865 \h </w:instrText>
            </w:r>
            <w:r w:rsidR="00F0355F">
              <w:rPr>
                <w:noProof/>
                <w:webHidden/>
              </w:rPr>
            </w:r>
            <w:r w:rsidR="00F0355F">
              <w:rPr>
                <w:noProof/>
                <w:webHidden/>
              </w:rPr>
              <w:fldChar w:fldCharType="separate"/>
            </w:r>
            <w:r w:rsidR="00F0355F">
              <w:rPr>
                <w:noProof/>
                <w:webHidden/>
              </w:rPr>
              <w:t>32</w:t>
            </w:r>
            <w:r w:rsidR="00F0355F">
              <w:rPr>
                <w:noProof/>
                <w:webHidden/>
              </w:rPr>
              <w:fldChar w:fldCharType="end"/>
            </w:r>
          </w:hyperlink>
        </w:p>
        <w:p w:rsidR="008B6339" w:rsidRPr="00F0355F" w:rsidRDefault="00364938" w:rsidP="007D1B3E">
          <w:pPr>
            <w:rPr>
              <w:b/>
              <w:bCs/>
              <w:noProof/>
            </w:rPr>
          </w:pPr>
          <w:r>
            <w:rPr>
              <w:b/>
              <w:bCs/>
              <w:noProof/>
            </w:rPr>
            <w:fldChar w:fldCharType="end"/>
          </w:r>
        </w:p>
      </w:sdtContent>
    </w:sdt>
    <w:p w:rsidR="00B24FC1" w:rsidRPr="00B6663D" w:rsidRDefault="00A25B6E" w:rsidP="007D1B3E">
      <w:pPr>
        <w:pStyle w:val="Otsikko1"/>
      </w:pPr>
      <w:bookmarkStart w:id="1" w:name="_Toc496195839"/>
      <w:r>
        <w:lastRenderedPageBreak/>
        <w:t>JOHDANTO</w:t>
      </w:r>
      <w:bookmarkEnd w:id="1"/>
    </w:p>
    <w:p w:rsidR="00E3299F" w:rsidRDefault="00E3299F" w:rsidP="00E3299F">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toimivat </w:t>
      </w:r>
      <w:r w:rsidR="002967FF">
        <w:t>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2" w:name="_Toc496195840"/>
      <w:bookmarkStart w:id="3" w:name="_Toc478972908"/>
      <w:r>
        <w:lastRenderedPageBreak/>
        <w:t>TEKNIIKKA</w:t>
      </w:r>
      <w:bookmarkEnd w:id="2"/>
    </w:p>
    <w:p w:rsidR="003C2985" w:rsidRPr="003C2985" w:rsidRDefault="003C2985" w:rsidP="003C2985"/>
    <w:p w:rsidR="003C2985" w:rsidRDefault="003C2985" w:rsidP="003C2985">
      <w:pPr>
        <w:pStyle w:val="Otsikko2"/>
      </w:pPr>
      <w:bookmarkStart w:id="4" w:name="_Toc496195841"/>
      <w:r>
        <w:t>Lohkoketju</w:t>
      </w:r>
      <w:bookmarkEnd w:id="4"/>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BB342C">
        <w:t xml:space="preserve">luoda uusia lohkoja ketjuun.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 lohkollensa.</w:t>
      </w:r>
    </w:p>
    <w:p w:rsidR="00F10DEC" w:rsidRDefault="00F10DEC" w:rsidP="00F10DEC">
      <w:pPr>
        <w:pStyle w:val="Luettelokappale"/>
        <w:numPr>
          <w:ilvl w:val="0"/>
          <w:numId w:val="19"/>
        </w:numPr>
      </w:pPr>
      <w:r>
        <w:t>Kun solmu onnistuu löytämään kelvollisen lohkon, se lähettää</w:t>
      </w:r>
      <w:r w:rsidR="00497A9D">
        <w:t xml:space="preserve"> </w:t>
      </w:r>
      <w:r>
        <w:t xml:space="preserve">tiedon </w:t>
      </w:r>
      <w:r w:rsidR="00E26D38">
        <w:t xml:space="preserve">uudesta lohkosta </w:t>
      </w:r>
      <w:r>
        <w:t>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koska jokainen louhijasolmu tarkistaa, onko lähettäjällä varaa tehdä rahansiirtoa</w:t>
      </w:r>
      <w:r w:rsidR="00F45733">
        <w:t>.</w:t>
      </w:r>
      <w:r w:rsidR="00693BA0">
        <w:t xml:space="preserve"> </w:t>
      </w:r>
      <w:r w:rsidR="00CA54D8">
        <w:t>(1)</w:t>
      </w:r>
    </w:p>
    <w:p w:rsidR="001428C3" w:rsidRDefault="00693BA0" w:rsidP="00A11B84">
      <w:r>
        <w:lastRenderedPageBreak/>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A402F9">
        <w:t>(1</w:t>
      </w:r>
      <w:r w:rsidR="004E3C9C">
        <w:t>.</w:t>
      </w:r>
      <w:r w:rsidR="00624329">
        <w:t>)</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A227DC" w:rsidRPr="003C2985" w:rsidRDefault="00A227DC" w:rsidP="003C2985"/>
    <w:p w:rsidR="003C2985" w:rsidRDefault="00477F7C" w:rsidP="003C2985">
      <w:pPr>
        <w:pStyle w:val="Otsikko2"/>
      </w:pPr>
      <w:bookmarkStart w:id="5" w:name="_Toc496195842"/>
      <w:proofErr w:type="spellStart"/>
      <w:r>
        <w:t>Ethereum</w:t>
      </w:r>
      <w:proofErr w:type="spellEnd"/>
      <w:r>
        <w:t>-alusta</w:t>
      </w:r>
      <w:bookmarkEnd w:id="5"/>
    </w:p>
    <w:p w:rsidR="00644933" w:rsidRDefault="00B75E55" w:rsidP="003C2985">
      <w:proofErr w:type="spellStart"/>
      <w:r>
        <w:t>Ethereum</w:t>
      </w:r>
      <w:proofErr w:type="spellEnd"/>
      <w:r>
        <w:t xml:space="preserve">-alusta on hajautettu sovellus. </w:t>
      </w:r>
      <w:r w:rsidR="00817857">
        <w:t>Hajautetulle sovellukselle on monia</w:t>
      </w:r>
      <w:r w:rsidR="00A626D2">
        <w:t xml:space="preserve"> toisistaan eroavia</w:t>
      </w:r>
      <w:r w:rsidR="00817857">
        <w:t xml:space="preserve"> määritelmiä.</w:t>
      </w:r>
      <w:r w:rsidR="00A626D2">
        <w:t xml:space="preserve"> Määritelmien kesken yhteisenä tekijänä on sovellusten piirre, jossa sovellukset tallent</w:t>
      </w:r>
      <w:r w:rsidR="00D46E2C">
        <w:t xml:space="preserve">avat tietonsa </w:t>
      </w:r>
      <w:r w:rsidR="005F3FDB">
        <w:t>vertaisverkkoon. Lohkoketju on yksi tiedon tallentamiseen suunniteltu vertaisverkko</w:t>
      </w:r>
      <w:r w:rsidR="00A626D2">
        <w:t xml:space="preserve">. Toinen piirre on se, ettei hajautetuilla sovelluksilla ole ketään yhtä auktoriteettia, tahoa tai ylläpitäjää, jolla on päätäntävalta </w:t>
      </w:r>
      <w:r w:rsidR="00EB158F">
        <w:t>sovelluksessa</w:t>
      </w:r>
      <w:r w:rsidR="00A626D2">
        <w:t>.</w:t>
      </w:r>
      <w:r w:rsidR="00817857">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5F3FDB" w:rsidRDefault="005F3FDB" w:rsidP="003C2985">
      <w:proofErr w:type="spellStart"/>
      <w:r>
        <w:t>Ethereum</w:t>
      </w:r>
      <w:proofErr w:type="spellEnd"/>
      <w:r>
        <w:t xml:space="preserve">-virtuaalikone, sekä kaikki siihen liittyvä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(16)</w:t>
      </w:r>
    </w:p>
    <w:p w:rsidR="00414359" w:rsidRDefault="00414359" w:rsidP="003C2985">
      <w:r>
        <w:lastRenderedPageBreak/>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w:t>
      </w:r>
      <w:r w:rsidR="00EE4EB3">
        <w:t>6.</w:t>
      </w:r>
      <w:r w:rsidR="006D6864">
        <w:t>)</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w:t>
      </w:r>
      <w:r w:rsidR="00F22AFB">
        <w:t>pimusten kirjoitusta varten (15</w:t>
      </w:r>
      <w:r>
        <w:t>)</w:t>
      </w:r>
      <w:r w:rsidR="00F22AFB">
        <w:t>.</w:t>
      </w:r>
      <w:r>
        <w:t xml:space="preserve">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F2688C" w:rsidP="003C2985">
      <w:r>
        <w:t xml:space="preserve">Vertaisverkkosovellukset eivät </w:t>
      </w:r>
      <w:r w:rsidR="007175B1">
        <w:t>ole uusi, ennennäkemätön keksintö tietotekniikan historiassa</w:t>
      </w:r>
      <w:r>
        <w:t>. Esim</w:t>
      </w:r>
      <w:r w:rsidR="007175B1">
        <w:t xml:space="preserve">erkiksi </w:t>
      </w:r>
      <w:proofErr w:type="spellStart"/>
      <w:r w:rsidR="007175B1">
        <w:t>Bitcomet</w:t>
      </w:r>
      <w:proofErr w:type="spellEnd"/>
      <w:r w:rsidR="007175B1">
        <w:t>, joka on tiedostonsiirtoon käytetty vertaisverkko. Monet ohjelmistot jakavat ohjelmistopäivityksensä vertaisverkossa. Muun muassa W</w:t>
      </w:r>
      <w:r>
        <w:t>indows</w:t>
      </w:r>
      <w:r w:rsidR="007175B1">
        <w:t xml:space="preserve">-käyttöjärjestelmän </w:t>
      </w:r>
      <w:r>
        <w:t>päivitykset</w:t>
      </w:r>
      <w:r w:rsidR="007175B1">
        <w:t xml:space="preserve"> hyödyntävät vertaisverkkoa</w:t>
      </w:r>
      <w:r>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r w:rsidR="00B77343">
        <w:t>(</w:t>
      </w:r>
      <w:r w:rsidR="009B4B8F">
        <w:t>30.</w:t>
      </w:r>
      <w:r w:rsidR="00B77343">
        <w:t>)</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johtui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w:t>
      </w:r>
      <w:r w:rsidR="00260E17">
        <w:lastRenderedPageBreak/>
        <w:t>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297A64">
        <w:t>Ether</w:t>
      </w:r>
      <w:proofErr w:type="spellEnd"/>
      <w:r w:rsidR="00297A64">
        <w:t>)</w:t>
      </w:r>
      <w:r w:rsidR="0067077B">
        <w:t xml:space="preserve">. Eetteri on Bitcoinin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C42ABF">
        <w:t xml:space="preserve"> (6.</w:t>
      </w:r>
      <w:r w:rsidR="00070B79">
        <w:t>)</w:t>
      </w:r>
    </w:p>
    <w:p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(6.)</w:t>
      </w:r>
    </w:p>
    <w:p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675C3C">
        <w:t>.</w:t>
      </w:r>
      <w:r>
        <w:t>)</w:t>
      </w:r>
    </w:p>
    <w:p w:rsidR="00910D97" w:rsidRDefault="00910D97" w:rsidP="003C2985"/>
    <w:p w:rsidR="009B3D94" w:rsidRDefault="009B3D94" w:rsidP="009B3D94">
      <w:pPr>
        <w:pStyle w:val="Otsikko3"/>
      </w:pPr>
      <w:bookmarkStart w:id="6" w:name="_Toc496195843"/>
      <w:proofErr w:type="spellStart"/>
      <w:r>
        <w:t>Ethereum</w:t>
      </w:r>
      <w:proofErr w:type="spellEnd"/>
      <w:r>
        <w:t>-alusta</w:t>
      </w:r>
      <w:bookmarkEnd w:id="6"/>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-solm</w:t>
      </w:r>
      <w:r w:rsidR="0075532F">
        <w:t xml:space="preserve">u, esimerkiksi </w:t>
      </w:r>
      <w:proofErr w:type="spellStart"/>
      <w:r w:rsidR="0075532F">
        <w:t>GoEthereum</w:t>
      </w:r>
      <w:proofErr w:type="spellEnd"/>
      <w:r w:rsidR="0075532F">
        <w:t xml:space="preserve"> (ks. 4</w:t>
      </w:r>
      <w:r>
        <w:t>.3.1).</w:t>
      </w:r>
    </w:p>
    <w:p w:rsidR="009B3D94" w:rsidRDefault="009B3D94" w:rsidP="009B3D94"/>
    <w:p w:rsidR="009B3D94" w:rsidRDefault="009B3D94" w:rsidP="009B3D94">
      <w:pPr>
        <w:pStyle w:val="Otsikko3"/>
      </w:pPr>
      <w:bookmarkStart w:id="7" w:name="_Toc496195844"/>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w:t>
      </w:r>
      <w:r w:rsidR="0075532F">
        <w:t xml:space="preserve"> esimerkiksi Go-kielellä (ks.  4</w:t>
      </w:r>
      <w:r>
        <w:t>.3.1), sekä Pythonilla.</w:t>
      </w:r>
    </w:p>
    <w:p w:rsidR="009B3D94" w:rsidRDefault="009B3D94" w:rsidP="009B3D94">
      <w:r>
        <w:t xml:space="preserve"> </w:t>
      </w:r>
    </w:p>
    <w:p w:rsidR="00B24FC1" w:rsidRPr="00B6663D" w:rsidRDefault="005F4F66" w:rsidP="007D1B3E">
      <w:pPr>
        <w:pStyle w:val="Otsikko1"/>
      </w:pPr>
      <w:bookmarkStart w:id="8" w:name="_Toc496195845"/>
      <w:r>
        <w:lastRenderedPageBreak/>
        <w:t>SUUNNITTELU JA KÄYTTÖTAPAUKSET</w:t>
      </w:r>
      <w:bookmarkEnd w:id="3"/>
      <w:bookmarkEnd w:id="8"/>
    </w:p>
    <w:p w:rsidR="000728B8" w:rsidRPr="000728B8" w:rsidRDefault="000728B8" w:rsidP="000728B8">
      <w:bookmarkStart w:id="9" w:name="_Toc496195846"/>
    </w:p>
    <w:p w:rsidR="00BC4011" w:rsidRDefault="00BC4011" w:rsidP="00BC4011">
      <w:pPr>
        <w:pStyle w:val="Otsikko2"/>
      </w:pPr>
      <w:r>
        <w:t>Kuvaus käyttötapauksista</w:t>
      </w:r>
      <w:bookmarkEnd w:id="9"/>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0" w:name="_Toc478972909"/>
      <w:bookmarkStart w:id="11" w:name="_Toc496195847"/>
      <w:r>
        <w:t>Lohkoketjun hyöty</w:t>
      </w:r>
      <w:bookmarkEnd w:id="10"/>
      <w:r>
        <w:t xml:space="preserve"> sovelluksessa</w:t>
      </w:r>
      <w:bookmarkEnd w:id="11"/>
    </w:p>
    <w:p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rsidR="00373A27" w:rsidRPr="00B970AB" w:rsidRDefault="00373A27" w:rsidP="00373A27">
      <w:pPr>
        <w:rPr>
          <w:color w:val="00B050"/>
        </w:rPr>
      </w:pPr>
      <w:r w:rsidRPr="00B970AB">
        <w:rPr>
          <w:color w:val="00B050"/>
        </w:rPr>
        <w:t xml:space="preserve">Yksi etu </w:t>
      </w:r>
      <w:r w:rsidR="009712E4" w:rsidRPr="00B970AB">
        <w:rPr>
          <w:color w:val="00B050"/>
        </w:rPr>
        <w:t xml:space="preserve">hajautetussa sovelluksessa on tietysti se, että hajautetussa </w:t>
      </w:r>
      <w:r w:rsidRPr="00B970AB">
        <w:rPr>
          <w:color w:val="00B050"/>
        </w:rPr>
        <w:t>sovelluksessa ei ole lainkaan palvelinkustannuksia.</w:t>
      </w:r>
      <w:r w:rsidR="00A034EB" w:rsidRPr="00B970AB">
        <w:rPr>
          <w:color w:val="00B050"/>
        </w:rPr>
        <w:t xml:space="preserve"> Tavallisessa palvelussa palvelin</w:t>
      </w:r>
      <w:r w:rsidR="00BC4011" w:rsidRPr="00B970AB">
        <w:rPr>
          <w:color w:val="00B050"/>
        </w:rPr>
        <w:t>- ja ylläpito</w:t>
      </w:r>
      <w:r w:rsidR="00A034EB" w:rsidRPr="00B970AB">
        <w:rPr>
          <w:color w:val="00B050"/>
        </w:rPr>
        <w:t>kustannukset täytyy t</w:t>
      </w:r>
      <w:r w:rsidR="00A06EFA" w:rsidRPr="00B970AB">
        <w:rPr>
          <w:color w:val="00B050"/>
        </w:rPr>
        <w:t>ienata takaisin liiketoiminnalla</w:t>
      </w:r>
      <w:r w:rsidR="00A034EB" w:rsidRPr="00B970AB">
        <w:rPr>
          <w:color w:val="00B050"/>
        </w:rPr>
        <w:t>, kuten mainoksilla. Tämä palvelu on luonteeltaan sellainen, että sitä ei v</w:t>
      </w:r>
      <w:r w:rsidR="00A06EFA" w:rsidRPr="00B970AB">
        <w:rPr>
          <w:color w:val="00B050"/>
        </w:rPr>
        <w:t>älttämättä käytetä kovin usein, jolloin l</w:t>
      </w:r>
      <w:r w:rsidR="00FB7FBE" w:rsidRPr="00B970AB">
        <w:rPr>
          <w:color w:val="00B050"/>
        </w:rPr>
        <w:t xml:space="preserve">iiketoiminta </w:t>
      </w:r>
      <w:r w:rsidR="00A034EB" w:rsidRPr="00B970AB">
        <w:rPr>
          <w:color w:val="00B050"/>
        </w:rPr>
        <w:t>voi olla haastavaa</w:t>
      </w:r>
      <w:r w:rsidR="00A06EFA" w:rsidRPr="00B970AB">
        <w:rPr>
          <w:color w:val="00B050"/>
        </w:rPr>
        <w:t>.</w:t>
      </w:r>
      <w:r w:rsidR="00B970AB">
        <w:rPr>
          <w:color w:val="00B050"/>
        </w:rPr>
        <w:t xml:space="preserve"> (En ole varma onko tämä edes totta)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 xml:space="preserve">Mikäli tällainen sovellus on oikeasti käytössä </w:t>
      </w:r>
      <w:r w:rsidR="001F3C62">
        <w:lastRenderedPageBreak/>
        <w:t>tulevaisuudessa, autonomistajat varmasti ymmärtävät</w:t>
      </w:r>
      <w:r w:rsidR="001D5DDD">
        <w:t>, että on kannattavaa pysyä rehellisenä</w:t>
      </w:r>
      <w:r w:rsidR="00A06EFA">
        <w:t xml:space="preserve"> </w:t>
      </w:r>
      <w:r w:rsidR="007D7DFA">
        <w:t>lisättäessä kohokohtia</w:t>
      </w:r>
      <w:r w:rsidR="00A06EFA">
        <w:t>.</w:t>
      </w:r>
      <w:bookmarkStart w:id="12" w:name="_GoBack"/>
      <w:bookmarkEnd w:id="12"/>
    </w:p>
    <w:p w:rsidR="00B24FC1" w:rsidRPr="00B6663D" w:rsidRDefault="008E140F" w:rsidP="007D1B3E">
      <w:pPr>
        <w:pStyle w:val="Otsikko1"/>
      </w:pPr>
      <w:bookmarkStart w:id="13" w:name="_Toc496195848"/>
      <w:r>
        <w:lastRenderedPageBreak/>
        <w:t>OHJELMISTO</w:t>
      </w:r>
      <w:bookmarkEnd w:id="13"/>
    </w:p>
    <w:p w:rsidR="00043689" w:rsidRDefault="00043689" w:rsidP="00043689">
      <w:pPr>
        <w:pStyle w:val="Otsikko2"/>
      </w:pPr>
      <w:bookmarkStart w:id="14" w:name="_Toc496195849"/>
      <w:r>
        <w:t>Työn kannalta oleellinen ohjelmisto</w:t>
      </w:r>
      <w:bookmarkEnd w:id="14"/>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5" w:name="_Toc496195850"/>
      <w:proofErr w:type="spellStart"/>
      <w:r>
        <w:t>S</w:t>
      </w:r>
      <w:r w:rsidR="00ED31CA">
        <w:t>olidity</w:t>
      </w:r>
      <w:proofErr w:type="spellEnd"/>
      <w:r w:rsidR="00ED31CA">
        <w:t>-kääntäjä</w:t>
      </w:r>
      <w:bookmarkEnd w:id="15"/>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6" w:name="_Toc496195851"/>
      <w:r>
        <w:t>Web3-kirjasto</w:t>
      </w:r>
      <w:bookmarkEnd w:id="16"/>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7" w:name="_Toc496195852"/>
      <w:r>
        <w:t>Ohjelmointityössä</w:t>
      </w:r>
      <w:r w:rsidR="00141FC4">
        <w:t xml:space="preserve"> käytetty ohjelmisto</w:t>
      </w:r>
      <w:bookmarkEnd w:id="17"/>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8" w:name="_Toc496195853"/>
      <w:proofErr w:type="spellStart"/>
      <w:r>
        <w:t>Browser</w:t>
      </w:r>
      <w:proofErr w:type="spellEnd"/>
      <w:r>
        <w:t xml:space="preserve"> </w:t>
      </w:r>
      <w:proofErr w:type="spellStart"/>
      <w:r>
        <w:t>Solidity</w:t>
      </w:r>
      <w:bookmarkEnd w:id="18"/>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9" w:name="_Toc496195854"/>
      <w:proofErr w:type="spellStart"/>
      <w:r>
        <w:t>TestRPC</w:t>
      </w:r>
      <w:bookmarkEnd w:id="19"/>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20" w:name="_Toc496195855"/>
      <w:proofErr w:type="spellStart"/>
      <w:r>
        <w:t>Truffle</w:t>
      </w:r>
      <w:proofErr w:type="spellEnd"/>
      <w:r>
        <w:t>-sovelluskehys</w:t>
      </w:r>
      <w:bookmarkEnd w:id="20"/>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1" w:name="_Toc496195856"/>
      <w:proofErr w:type="spellStart"/>
      <w:r>
        <w:t>Meteor</w:t>
      </w:r>
      <w:bookmarkEnd w:id="21"/>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2" w:name="_Toc496195857"/>
      <w:r>
        <w:t>Muu työhön liittyvä ohjelmisto</w:t>
      </w:r>
      <w:bookmarkEnd w:id="22"/>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3" w:name="_Toc496195858"/>
      <w:proofErr w:type="spellStart"/>
      <w:r>
        <w:t>GoEthereum</w:t>
      </w:r>
      <w:proofErr w:type="spellEnd"/>
      <w:r>
        <w:t xml:space="preserve"> (</w:t>
      </w:r>
      <w:proofErr w:type="spellStart"/>
      <w:r>
        <w:t>geth</w:t>
      </w:r>
      <w:proofErr w:type="spellEnd"/>
      <w:r>
        <w:t>)</w:t>
      </w:r>
      <w:bookmarkEnd w:id="23"/>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4" w:name="_Toc496195859"/>
      <w:proofErr w:type="spellStart"/>
      <w:r>
        <w:t>Ethereum</w:t>
      </w:r>
      <w:proofErr w:type="spellEnd"/>
      <w:r>
        <w:t xml:space="preserve"> </w:t>
      </w:r>
      <w:proofErr w:type="spellStart"/>
      <w:r>
        <w:t>Wallet</w:t>
      </w:r>
      <w:bookmarkEnd w:id="24"/>
      <w:proofErr w:type="spellEnd"/>
    </w:p>
    <w:p w:rsidR="00697D4F" w:rsidRDefault="00502DA5" w:rsidP="007C12AD">
      <w:proofErr w:type="spellStart"/>
      <w:r>
        <w:t>Ethereum</w:t>
      </w:r>
      <w:proofErr w:type="spellEnd"/>
      <w:r>
        <w:t xml:space="preserve"> </w:t>
      </w:r>
      <w:proofErr w:type="spellStart"/>
      <w:r>
        <w:t>Wallet</w:t>
      </w:r>
      <w:proofErr w:type="spellEnd"/>
      <w:r>
        <w:t xml:space="preserve"> on helppokäyttöinen ohjelma, joka käynnistää tietokoneelle </w:t>
      </w:r>
      <w:proofErr w:type="spellStart"/>
      <w:r>
        <w:t>geth</w:t>
      </w:r>
      <w:proofErr w:type="spellEnd"/>
      <w:r>
        <w:t>-solmun</w:t>
      </w:r>
      <w:proofErr w:type="gramStart"/>
      <w:r w:rsidR="00E330ED">
        <w:t xml:space="preserve">. </w:t>
      </w:r>
      <w:proofErr w:type="gramEnd"/>
      <w:r w:rsidR="00E330ED">
        <w:t xml:space="preserve">Sen graafisella käyttöliittymällä voi tehdä maksutapahtumia </w:t>
      </w:r>
      <w:proofErr w:type="spellStart"/>
      <w:r w:rsidR="00E330ED">
        <w:t>Ethereum</w:t>
      </w:r>
      <w:proofErr w:type="spellEnd"/>
      <w:r w:rsidR="00E330ED">
        <w:t xml:space="preserve">-verkkoon. </w:t>
      </w:r>
      <w:proofErr w:type="spellStart"/>
      <w:r w:rsidR="00E330ED">
        <w:t>Ethereum</w:t>
      </w:r>
      <w:proofErr w:type="spellEnd"/>
      <w:r w:rsidR="00E330ED">
        <w:t xml:space="preserve"> </w:t>
      </w:r>
      <w:proofErr w:type="spellStart"/>
      <w:r w:rsidR="00E330ED">
        <w:t>Walletissa</w:t>
      </w:r>
      <w:proofErr w:type="spellEnd"/>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4913FE">
        <w:t>testrpc:n</w:t>
      </w:r>
      <w:proofErr w:type="spellEnd"/>
      <w:r w:rsidR="004913FE">
        <w:t xml:space="preserve"> kanssa, koska </w:t>
      </w:r>
      <w:proofErr w:type="spellStart"/>
      <w:r w:rsidR="004913FE">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M</w:t>
      </w:r>
      <w:r w:rsidR="00516D16">
        <w:t xml:space="preserve">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4913FE">
        <w:t>testrpc:ssä</w:t>
      </w:r>
      <w:proofErr w:type="spellEnd"/>
      <w:r w:rsidR="004913FE">
        <w:t>.</w:t>
      </w:r>
    </w:p>
    <w:p w:rsidR="00B24FC1" w:rsidRPr="00B6663D" w:rsidRDefault="00F30C8E" w:rsidP="007D1B3E">
      <w:pPr>
        <w:pStyle w:val="Otsikko1"/>
      </w:pPr>
      <w:bookmarkStart w:id="25" w:name="_Toc478972912"/>
      <w:bookmarkStart w:id="26" w:name="_Toc496195860"/>
      <w:r>
        <w:lastRenderedPageBreak/>
        <w:t>TYÖN KULKU</w:t>
      </w:r>
      <w:bookmarkEnd w:id="25"/>
      <w:bookmarkEnd w:id="26"/>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r>
        <w:t>(Kuva X</w:t>
      </w:r>
      <w:r w:rsidR="00637279">
        <w:t>1</w:t>
      </w:r>
      <w:r>
        <w:t>).</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Kuva X</w:t>
      </w:r>
      <w:r w:rsidR="00637279">
        <w:t>1</w:t>
      </w:r>
      <w:r>
        <w:t xml:space="preserve">. Näytteitä tiedostosta </w:t>
      </w:r>
      <w:proofErr w:type="spellStart"/>
      <w:r>
        <w:t>ClassicCarChain.sol</w:t>
      </w:r>
      <w:proofErr w:type="spellEnd"/>
      <w:r>
        <w:t>, liittyen kaikkien kohokohtien hakuun älykkäästä sopimuksesta.</w:t>
      </w:r>
    </w:p>
    <w:p w:rsidR="00637279" w:rsidRDefault="00637279" w:rsidP="00637279">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X2</w:t>
      </w:r>
      <w:r w:rsidRPr="00D746CD">
        <w:t>)</w:t>
      </w:r>
      <w:r>
        <w:t>.</w:t>
      </w:r>
      <w:r w:rsidR="005142C0">
        <w:t xml:space="preserve"> </w:t>
      </w:r>
      <w:r w:rsidR="005142C0">
        <w:t xml:space="preserve">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rsidR="00637279" w:rsidRPr="00D746CD" w:rsidRDefault="00637279" w:rsidP="00637279">
      <w:pPr>
        <w:spacing w:line="240" w:lineRule="auto"/>
      </w:pPr>
      <w:r>
        <w:rPr>
          <w:noProof/>
        </w:rPr>
        <w:drawing>
          <wp:inline distT="0" distB="0" distL="0" distR="0" wp14:anchorId="6860493D" wp14:editId="50E6A265">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637279" w:rsidRDefault="00637279" w:rsidP="00637279">
      <w:pPr>
        <w:spacing w:line="240" w:lineRule="auto"/>
      </w:pPr>
      <w:r w:rsidRPr="00D446F2">
        <w:t>Kuva X</w:t>
      </w:r>
      <w:r w:rsidR="00EC247A">
        <w:t>2</w:t>
      </w:r>
      <w:r w:rsidRPr="00D446F2">
        <w:t>.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8D3F0D" w:rsidRDefault="008D3F0D" w:rsidP="00D746CD">
      <w:proofErr w:type="spellStart"/>
      <w:r>
        <w:t>Solidity</w:t>
      </w:r>
      <w:proofErr w:type="spellEnd"/>
      <w:r>
        <w:t xml:space="preserve">-kielessä ole </w:t>
      </w:r>
      <w:proofErr w:type="spellStart"/>
      <w:r>
        <w:t>null</w:t>
      </w:r>
      <w:proofErr w:type="spellEnd"/>
      <w:r>
        <w:t>-käsitettä.</w:t>
      </w:r>
      <w:r w:rsidR="002653A3">
        <w:t xml:space="preserve"> Jos funktiota </w:t>
      </w:r>
      <w:proofErr w:type="spellStart"/>
      <w:r w:rsidR="002653A3">
        <w:t>GetHighlight</w:t>
      </w:r>
      <w:proofErr w:type="spellEnd"/>
      <w:r w:rsidR="002653A3">
        <w:t xml:space="preserve"> kutsutaan kysyen kokonaislukuavaimella, jota ei vastaa mikään alustettu kohokohta, silloin funktio palautta </w:t>
      </w:r>
      <w:proofErr w:type="spellStart"/>
      <w:r w:rsidR="002653A3">
        <w:t>Highlight</w:t>
      </w:r>
      <w:proofErr w:type="spellEnd"/>
      <w:r w:rsidR="002653A3">
        <w:t>-tietueen, jonka kaikki arvot ovat oletusarvoissaan</w:t>
      </w:r>
      <w:r w:rsidR="00F909B7">
        <w:t xml:space="preserve">. Muussa ohjelmointikielessä kutsu olisi palauttanut </w:t>
      </w:r>
      <w:proofErr w:type="spellStart"/>
      <w:r w:rsidR="00F909B7">
        <w:t>null</w:t>
      </w:r>
      <w:proofErr w:type="spellEnd"/>
      <w:r w:rsidR="00F909B7">
        <w:t>-arvon</w:t>
      </w:r>
      <w:r w:rsidR="002653A3">
        <w:t>.</w:t>
      </w:r>
      <w:r>
        <w:t xml:space="preserve"> Tämä vaikeuttaa tilannetta, kun halutaan tarkistaa, onko </w:t>
      </w:r>
      <w:proofErr w:type="spellStart"/>
      <w:r>
        <w:t>mapping</w:t>
      </w:r>
      <w:proofErr w:type="spellEnd"/>
      <w:r>
        <w:t>-</w:t>
      </w:r>
      <w:r>
        <w:lastRenderedPageBreak/>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r w:rsidR="006B76FA">
        <w:t xml:space="preserve"> Koodissa voidaan tarkistaa erikseen, palauttiko funktio arvoa</w:t>
      </w:r>
      <w:r w:rsidR="005519A8">
        <w:t>,</w:t>
      </w:r>
      <w:r w:rsidR="006B76FA">
        <w:t xml:space="preserve"> joka oli alustettu.</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F30C8E" w:rsidRDefault="00F30C8E" w:rsidP="00F30C8E">
      <w:pPr>
        <w:pStyle w:val="Otsikko1"/>
      </w:pPr>
      <w:bookmarkStart w:id="27" w:name="_Toc478972913"/>
      <w:bookmarkStart w:id="28" w:name="_Toc496195861"/>
      <w:r>
        <w:lastRenderedPageBreak/>
        <w:t>LOPPUTULOKSET</w:t>
      </w:r>
      <w:bookmarkEnd w:id="27"/>
      <w:bookmarkEnd w:id="28"/>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9" w:name="_Toc496195862"/>
      <w:r>
        <w:t>Toteutuneet käyttötapaukset</w:t>
      </w:r>
      <w:bookmarkEnd w:id="29"/>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30" w:name="_Toc496195863"/>
      <w:r>
        <w:t>Toteutumattomia käyttötapauksia</w:t>
      </w:r>
      <w:bookmarkEnd w:id="30"/>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473387">
        <w:t>.</w:t>
      </w:r>
      <w:r w:rsidR="001F1062">
        <w:t xml:space="preserve">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w:t>
      </w:r>
      <w:r w:rsidR="00F60036">
        <w:t>luoda</w:t>
      </w:r>
      <w:r>
        <w:t xml:space="preserve">. </w:t>
      </w:r>
    </w:p>
    <w:p w:rsidR="00DE6D9B" w:rsidRDefault="001C08D7" w:rsidP="00127CF2">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684450">
        <w:t xml:space="preserve">Tämä </w:t>
      </w:r>
      <w:r w:rsidR="00B67271">
        <w:t xml:space="preserve">käyttötapaus </w:t>
      </w:r>
      <w:r w:rsidR="00684450">
        <w:t xml:space="preserve">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lastRenderedPageBreak/>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31" w:name="_Toc496195864"/>
      <w:r>
        <w:lastRenderedPageBreak/>
        <w:t>ARVIO TEKNIIKASTA</w:t>
      </w:r>
      <w:bookmarkEnd w:id="31"/>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rsidR="00A34E33" w:rsidRDefault="007003AF" w:rsidP="007D1B3E">
      <w:r>
        <w:t xml:space="preserve">Tuotantokäytössä olevassa älykkäässä sopimuksessa tietueita voi olla satoja tai tuhansia. </w:t>
      </w:r>
      <w:r>
        <w:t xml:space="preserve">Yhden tietueen hakeva funktio on niin hidas suorittaa, että </w:t>
      </w:r>
      <w:r>
        <w:t>tässä työssä toteutettu ratkaisu ei ole käytännöllinen</w:t>
      </w:r>
      <w:r>
        <w:t xml:space="preserve"> tuotantokäytössä </w:t>
      </w:r>
      <w:r>
        <w:t>olevalle älykkäälle sopimukselle</w:t>
      </w:r>
      <w:r>
        <w:t>.</w:t>
      </w:r>
    </w:p>
    <w:p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w:t>
      </w:r>
      <w:r w:rsidR="00E47C7B">
        <w:lastRenderedPageBreak/>
        <w:t xml:space="preserve">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2" w:name="_Toc496195865"/>
      <w:r>
        <w:lastRenderedPageBreak/>
        <w:t>LOPPUSANAT</w:t>
      </w:r>
      <w:bookmarkEnd w:id="32"/>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rsidR="00D1111A" w:rsidRPr="00F13F8E" w:rsidRDefault="00D1111A" w:rsidP="007D1B3E">
      <w:r>
        <w:br w:type="page"/>
      </w:r>
    </w:p>
    <w:p w:rsidR="00B24FC1" w:rsidRPr="00676A9D" w:rsidRDefault="004A7F68" w:rsidP="004A7F68">
      <w:pPr>
        <w:pStyle w:val="Otsikko"/>
      </w:pPr>
      <w:r>
        <w:lastRenderedPageBreak/>
        <w:t>Läh</w:t>
      </w:r>
      <w:r w:rsidR="002A531F" w:rsidRPr="00676A9D">
        <w:t>teet</w:t>
      </w:r>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rsidR="00EC7C8D" w:rsidRDefault="00502DA5" w:rsidP="00EC7C8D">
      <w:pPr>
        <w:pStyle w:val="Luettelokappale"/>
        <w:numPr>
          <w:ilvl w:val="0"/>
          <w:numId w:val="11"/>
        </w:numPr>
        <w:spacing w:after="0" w:line="240" w:lineRule="auto"/>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rsidR="009D5322" w:rsidRDefault="00502DA5" w:rsidP="005B0E38">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rsidR="00D0437E" w:rsidRDefault="00502DA5"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rsidR="00676A9D" w:rsidRPr="00917767" w:rsidRDefault="00502DA5"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rsidR="00CF3784" w:rsidRPr="00917767" w:rsidRDefault="00502DA5"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rsidR="006C3AA9" w:rsidRDefault="00502DA5"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502DA5"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502DA5"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502DA5"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502DA5"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rsidR="006D6864" w:rsidRDefault="00502DA5"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502DA5"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502DA5"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502DA5"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502DA5"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502DA5"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502DA5"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502DA5"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502DA5"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502DA5"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502DA5"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502DA5"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30676A" w:rsidRDefault="00FE6587" w:rsidP="00657DD2">
      <w:pPr>
        <w:pStyle w:val="Luettelokappale"/>
        <w:numPr>
          <w:ilvl w:val="0"/>
          <w:numId w:val="11"/>
        </w:numPr>
        <w:spacing w:after="0" w:line="240" w:lineRule="auto"/>
        <w:rPr>
          <w:lang w:val="en-GB"/>
        </w:rPr>
      </w:pPr>
      <w:proofErr w:type="spellStart"/>
      <w:r>
        <w:rPr>
          <w:lang w:val="en-GB"/>
        </w:rPr>
        <w:lastRenderedPageBreak/>
        <w:t>Buterin</w:t>
      </w:r>
      <w:proofErr w:type="spellEnd"/>
      <w:r>
        <w:rPr>
          <w:lang w:val="en-GB"/>
        </w:rPr>
        <w:t xml:space="preserve">, </w:t>
      </w:r>
      <w:proofErr w:type="spellStart"/>
      <w:r>
        <w:rPr>
          <w:lang w:val="en-GB"/>
        </w:rPr>
        <w:t>Vitalik</w:t>
      </w:r>
      <w:proofErr w:type="spellEnd"/>
      <w:r>
        <w:rPr>
          <w:lang w:val="en-GB"/>
        </w:rPr>
        <w:t xml:space="preserve"> 2016. </w:t>
      </w:r>
      <w:r w:rsidR="00657DD2" w:rsidRPr="00657DD2">
        <w:rPr>
          <w:lang w:val="en-GB"/>
        </w:rPr>
        <w:t xml:space="preserve">DEVCON1: Understanding the Ethereum Blockchain Protocol - </w:t>
      </w:r>
      <w:proofErr w:type="spellStart"/>
      <w:r w:rsidR="00657DD2" w:rsidRPr="00657DD2">
        <w:rPr>
          <w:lang w:val="en-GB"/>
        </w:rPr>
        <w:t>Vitalik</w:t>
      </w:r>
      <w:proofErr w:type="spellEnd"/>
      <w:r w:rsidR="00657DD2" w:rsidRPr="00657DD2">
        <w:rPr>
          <w:lang w:val="en-GB"/>
        </w:rPr>
        <w:t xml:space="preserve"> </w:t>
      </w:r>
      <w:proofErr w:type="spellStart"/>
      <w:r w:rsidR="00657DD2" w:rsidRPr="00657DD2">
        <w:rPr>
          <w:lang w:val="en-GB"/>
        </w:rPr>
        <w:t>Buterin</w:t>
      </w:r>
      <w:proofErr w:type="spellEnd"/>
      <w:r w:rsidR="00065BC5">
        <w:rPr>
          <w:lang w:val="en-GB"/>
        </w:rPr>
        <w:t xml:space="preserve">. </w:t>
      </w:r>
      <w:proofErr w:type="spellStart"/>
      <w:r w:rsidR="00065BC5">
        <w:rPr>
          <w:lang w:val="en-GB"/>
        </w:rPr>
        <w:t>Saatavissa</w:t>
      </w:r>
      <w:proofErr w:type="spellEnd"/>
      <w:r w:rsidR="00065BC5">
        <w:rPr>
          <w:lang w:val="en-GB"/>
        </w:rPr>
        <w:t>:</w:t>
      </w:r>
      <w:r w:rsidR="00657DD2">
        <w:rPr>
          <w:lang w:val="en-GB"/>
        </w:rPr>
        <w:t xml:space="preserve"> </w:t>
      </w:r>
      <w:hyperlink r:id="rId48" w:history="1">
        <w:r w:rsidR="003F21E3" w:rsidRPr="008660EB">
          <w:rPr>
            <w:rStyle w:val="Hyperlinkki"/>
            <w:lang w:val="en-GB"/>
          </w:rPr>
          <w:t>https://youtu.be/gjwr-7PgpN8</w:t>
        </w:r>
      </w:hyperlink>
      <w:r w:rsidR="00065BC5">
        <w:rPr>
          <w:lang w:val="en-GB"/>
        </w:rPr>
        <w:t xml:space="preserve"> </w:t>
      </w:r>
      <w:proofErr w:type="spellStart"/>
      <w:r w:rsidR="00065BC5">
        <w:rPr>
          <w:lang w:val="en-GB"/>
        </w:rPr>
        <w:t>Hakupäivä</w:t>
      </w:r>
      <w:proofErr w:type="spellEnd"/>
      <w:r w:rsidR="00065BC5">
        <w:rPr>
          <w:lang w:val="en-GB"/>
        </w:rPr>
        <w:t xml:space="preserve"> 27.10.2017</w:t>
      </w:r>
    </w:p>
    <w:p w:rsidR="003F21E3" w:rsidRPr="00065BC5" w:rsidRDefault="00065BC5" w:rsidP="00065BC5">
      <w:pPr>
        <w:pStyle w:val="Luettelokappale"/>
        <w:numPr>
          <w:ilvl w:val="0"/>
          <w:numId w:val="11"/>
        </w:numPr>
        <w:spacing w:after="0" w:line="240" w:lineRule="auto"/>
        <w:rPr>
          <w:lang w:val="en-US"/>
        </w:rPr>
      </w:pPr>
      <w:r>
        <w:rPr>
          <w:lang w:val="en-GB"/>
        </w:rPr>
        <w:t xml:space="preserve">Wood, Gavin 2015. </w:t>
      </w:r>
      <w:r w:rsidRPr="00065BC5">
        <w:rPr>
          <w:lang w:val="en-GB"/>
        </w:rPr>
        <w:t xml:space="preserve">DEVCON1: Ethereum for Dummies - </w:t>
      </w:r>
      <w:proofErr w:type="spellStart"/>
      <w:r w:rsidRPr="00065BC5">
        <w:rPr>
          <w:lang w:val="en-GB"/>
        </w:rPr>
        <w:t>Dr.</w:t>
      </w:r>
      <w:proofErr w:type="spellEnd"/>
      <w:r w:rsidRPr="00065BC5">
        <w:rPr>
          <w:lang w:val="en-GB"/>
        </w:rPr>
        <w:t xml:space="preserve"> Gavin Wood</w:t>
      </w:r>
      <w:r w:rsidRPr="00065BC5">
        <w:rPr>
          <w:lang w:val="en-US"/>
        </w:rPr>
        <w:t xml:space="preserve"> </w:t>
      </w:r>
      <w:hyperlink r:id="rId49" w:history="1">
        <w:r w:rsidRPr="008660EB">
          <w:rPr>
            <w:rStyle w:val="Hyperlinkki"/>
            <w:lang w:val="en-US"/>
          </w:rPr>
          <w:t>https://youtu.be/U_LK0t_qaPo?t=2m59s</w:t>
        </w:r>
      </w:hyperlink>
      <w:r>
        <w:rPr>
          <w:lang w:val="en-US"/>
        </w:rPr>
        <w:t xml:space="preserve"> 2:59 </w:t>
      </w:r>
      <w:proofErr w:type="spellStart"/>
      <w:proofErr w:type="gramStart"/>
      <w:r>
        <w:rPr>
          <w:lang w:val="en-US"/>
        </w:rPr>
        <w:t>alkaen.</w:t>
      </w:r>
      <w:r w:rsidR="00E32156">
        <w:rPr>
          <w:lang w:val="en-US"/>
        </w:rPr>
        <w:t>Hakupäivä</w:t>
      </w:r>
      <w:proofErr w:type="spellEnd"/>
      <w:proofErr w:type="gramEnd"/>
      <w:r w:rsidR="00E32156">
        <w:rPr>
          <w:lang w:val="en-US"/>
        </w:rPr>
        <w:t xml:space="preserve"> 27.10.2017</w:t>
      </w:r>
    </w:p>
    <w:p w:rsidR="00A565E5" w:rsidRPr="00065BC5" w:rsidRDefault="00A565E5" w:rsidP="00A565E5">
      <w:pPr>
        <w:spacing w:after="0" w:line="240" w:lineRule="auto"/>
        <w:rPr>
          <w:lang w:val="en-US"/>
        </w:rPr>
      </w:pPr>
    </w:p>
    <w:p w:rsidR="00C31AB3" w:rsidRPr="00065BC5" w:rsidRDefault="00C31AB3" w:rsidP="00C31AB3">
      <w:pPr>
        <w:spacing w:after="0" w:line="240" w:lineRule="auto"/>
        <w:rPr>
          <w:lang w:val="en-US"/>
        </w:rPr>
      </w:pPr>
    </w:p>
    <w:p w:rsidR="00F734C2" w:rsidRPr="00065BC5" w:rsidRDefault="00F734C2" w:rsidP="00DB2EDE">
      <w:pPr>
        <w:spacing w:after="0" w:line="240" w:lineRule="auto"/>
        <w:rPr>
          <w:lang w:val="en-US"/>
        </w:rPr>
      </w:pPr>
    </w:p>
    <w:sectPr w:rsidR="00F734C2" w:rsidRPr="00065BC5">
      <w:headerReference w:type="default" r:id="rId5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374" w:rsidRDefault="00C54374" w:rsidP="007D1B3E">
      <w:r>
        <w:separator/>
      </w:r>
    </w:p>
  </w:endnote>
  <w:endnote w:type="continuationSeparator" w:id="0">
    <w:p w:rsidR="00C54374" w:rsidRDefault="00C5437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374" w:rsidRDefault="00C54374" w:rsidP="007D1B3E">
      <w:r>
        <w:separator/>
      </w:r>
    </w:p>
  </w:footnote>
  <w:footnote w:type="continuationSeparator" w:id="0">
    <w:p w:rsidR="00C54374" w:rsidRDefault="00C5437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Default="00502DA5" w:rsidP="002775E7">
    <w:pPr>
      <w:pStyle w:val="Yltunniste"/>
      <w:jc w:val="right"/>
    </w:pPr>
  </w:p>
  <w:p w:rsidR="00502DA5" w:rsidRDefault="00502DA5"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Pr="002775E7" w:rsidRDefault="00502DA5"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Pr="005D2B16" w:rsidRDefault="00502DA5"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502DA5" w:rsidRPr="005D2B16" w:rsidRDefault="00502DA5" w:rsidP="005D2B16">
    <w:pPr>
      <w:pStyle w:val="Yltunniste"/>
      <w:spacing w:line="240" w:lineRule="auto"/>
      <w:rPr>
        <w:sz w:val="22"/>
        <w:szCs w:val="22"/>
      </w:rPr>
    </w:pPr>
    <w:r w:rsidRPr="005D2B16">
      <w:rPr>
        <w:sz w:val="22"/>
        <w:szCs w:val="22"/>
      </w:rPr>
      <w:tab/>
    </w:r>
    <w:r w:rsidRPr="005D2B16">
      <w:rPr>
        <w:sz w:val="22"/>
        <w:szCs w:val="22"/>
      </w:rPr>
      <w:tab/>
    </w:r>
  </w:p>
  <w:p w:rsidR="00502DA5" w:rsidRPr="005D2B16" w:rsidRDefault="00502DA5"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5EA"/>
    <w:rsid w:val="00005657"/>
    <w:rsid w:val="00015280"/>
    <w:rsid w:val="00015339"/>
    <w:rsid w:val="00022557"/>
    <w:rsid w:val="00025CAB"/>
    <w:rsid w:val="00030613"/>
    <w:rsid w:val="00031109"/>
    <w:rsid w:val="00036090"/>
    <w:rsid w:val="00043689"/>
    <w:rsid w:val="000468D1"/>
    <w:rsid w:val="00046C90"/>
    <w:rsid w:val="000537E1"/>
    <w:rsid w:val="00054943"/>
    <w:rsid w:val="00054A05"/>
    <w:rsid w:val="000552BC"/>
    <w:rsid w:val="00057594"/>
    <w:rsid w:val="00065BC5"/>
    <w:rsid w:val="0006601C"/>
    <w:rsid w:val="00070B79"/>
    <w:rsid w:val="000728B8"/>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10975"/>
    <w:rsid w:val="001112EB"/>
    <w:rsid w:val="00111B32"/>
    <w:rsid w:val="0012130B"/>
    <w:rsid w:val="00122EB0"/>
    <w:rsid w:val="001245EC"/>
    <w:rsid w:val="0012562C"/>
    <w:rsid w:val="00126D99"/>
    <w:rsid w:val="00126FCF"/>
    <w:rsid w:val="00127CF2"/>
    <w:rsid w:val="00141FC4"/>
    <w:rsid w:val="001428C3"/>
    <w:rsid w:val="00146A87"/>
    <w:rsid w:val="00154EF9"/>
    <w:rsid w:val="00163B7D"/>
    <w:rsid w:val="00165ED2"/>
    <w:rsid w:val="00170527"/>
    <w:rsid w:val="00170E75"/>
    <w:rsid w:val="0017563D"/>
    <w:rsid w:val="0017660E"/>
    <w:rsid w:val="001775E1"/>
    <w:rsid w:val="0018290D"/>
    <w:rsid w:val="001836BC"/>
    <w:rsid w:val="00195FD1"/>
    <w:rsid w:val="00196D38"/>
    <w:rsid w:val="001A06D9"/>
    <w:rsid w:val="001A0AD5"/>
    <w:rsid w:val="001A6442"/>
    <w:rsid w:val="001B2B0B"/>
    <w:rsid w:val="001B30D4"/>
    <w:rsid w:val="001B3487"/>
    <w:rsid w:val="001B4788"/>
    <w:rsid w:val="001C08D7"/>
    <w:rsid w:val="001C1AD1"/>
    <w:rsid w:val="001C3048"/>
    <w:rsid w:val="001D013F"/>
    <w:rsid w:val="001D5DDD"/>
    <w:rsid w:val="001D5FE9"/>
    <w:rsid w:val="001E16B2"/>
    <w:rsid w:val="001E2E85"/>
    <w:rsid w:val="001E46E2"/>
    <w:rsid w:val="001E5DB3"/>
    <w:rsid w:val="001E6D53"/>
    <w:rsid w:val="001E7137"/>
    <w:rsid w:val="001F0E4C"/>
    <w:rsid w:val="001F1062"/>
    <w:rsid w:val="001F21CD"/>
    <w:rsid w:val="001F3C62"/>
    <w:rsid w:val="00201D7A"/>
    <w:rsid w:val="00214AFD"/>
    <w:rsid w:val="00217C7E"/>
    <w:rsid w:val="00220468"/>
    <w:rsid w:val="002300C3"/>
    <w:rsid w:val="002307C0"/>
    <w:rsid w:val="0023279E"/>
    <w:rsid w:val="00232B51"/>
    <w:rsid w:val="002339CA"/>
    <w:rsid w:val="0023638F"/>
    <w:rsid w:val="00240112"/>
    <w:rsid w:val="00244DB7"/>
    <w:rsid w:val="00247ED3"/>
    <w:rsid w:val="0026082F"/>
    <w:rsid w:val="00260E17"/>
    <w:rsid w:val="00263C89"/>
    <w:rsid w:val="002653A3"/>
    <w:rsid w:val="00265E93"/>
    <w:rsid w:val="002664AE"/>
    <w:rsid w:val="00270256"/>
    <w:rsid w:val="0027162A"/>
    <w:rsid w:val="00272A4A"/>
    <w:rsid w:val="002775E7"/>
    <w:rsid w:val="00282F8C"/>
    <w:rsid w:val="00284CF2"/>
    <w:rsid w:val="002865FB"/>
    <w:rsid w:val="00286C6B"/>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F6C"/>
    <w:rsid w:val="002D4572"/>
    <w:rsid w:val="002E37B2"/>
    <w:rsid w:val="002F1A95"/>
    <w:rsid w:val="002F1ACA"/>
    <w:rsid w:val="002F7CE6"/>
    <w:rsid w:val="003017B8"/>
    <w:rsid w:val="00305B99"/>
    <w:rsid w:val="0030676A"/>
    <w:rsid w:val="00307B32"/>
    <w:rsid w:val="003160A9"/>
    <w:rsid w:val="00320A70"/>
    <w:rsid w:val="003223C0"/>
    <w:rsid w:val="003234AA"/>
    <w:rsid w:val="00325319"/>
    <w:rsid w:val="00331596"/>
    <w:rsid w:val="00331E6D"/>
    <w:rsid w:val="003326F6"/>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7EF0"/>
    <w:rsid w:val="003E15DC"/>
    <w:rsid w:val="003E282E"/>
    <w:rsid w:val="003E470E"/>
    <w:rsid w:val="003E4F1B"/>
    <w:rsid w:val="003F1D76"/>
    <w:rsid w:val="003F21E3"/>
    <w:rsid w:val="003F2727"/>
    <w:rsid w:val="004036C2"/>
    <w:rsid w:val="0040555F"/>
    <w:rsid w:val="00407396"/>
    <w:rsid w:val="004078A6"/>
    <w:rsid w:val="00407C9D"/>
    <w:rsid w:val="00414359"/>
    <w:rsid w:val="00421D33"/>
    <w:rsid w:val="004315EC"/>
    <w:rsid w:val="0043283C"/>
    <w:rsid w:val="00440E21"/>
    <w:rsid w:val="00446A74"/>
    <w:rsid w:val="004475B1"/>
    <w:rsid w:val="0045001F"/>
    <w:rsid w:val="0045416C"/>
    <w:rsid w:val="00455D27"/>
    <w:rsid w:val="00460F26"/>
    <w:rsid w:val="0046288F"/>
    <w:rsid w:val="0046381C"/>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0C87"/>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3C9C"/>
    <w:rsid w:val="004E4AE4"/>
    <w:rsid w:val="004F012E"/>
    <w:rsid w:val="00502DA5"/>
    <w:rsid w:val="00503472"/>
    <w:rsid w:val="00505513"/>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605A"/>
    <w:rsid w:val="005503A2"/>
    <w:rsid w:val="005519A8"/>
    <w:rsid w:val="00552149"/>
    <w:rsid w:val="00554069"/>
    <w:rsid w:val="005559AD"/>
    <w:rsid w:val="005562EE"/>
    <w:rsid w:val="00556A2D"/>
    <w:rsid w:val="00557774"/>
    <w:rsid w:val="005601D1"/>
    <w:rsid w:val="00562B13"/>
    <w:rsid w:val="00562DF3"/>
    <w:rsid w:val="00563EFB"/>
    <w:rsid w:val="00565171"/>
    <w:rsid w:val="0057145C"/>
    <w:rsid w:val="00573988"/>
    <w:rsid w:val="00574F87"/>
    <w:rsid w:val="005773F7"/>
    <w:rsid w:val="00580B31"/>
    <w:rsid w:val="00585ADB"/>
    <w:rsid w:val="005928BF"/>
    <w:rsid w:val="00594765"/>
    <w:rsid w:val="00597BD1"/>
    <w:rsid w:val="005A6D23"/>
    <w:rsid w:val="005B4C26"/>
    <w:rsid w:val="005C113C"/>
    <w:rsid w:val="005C316A"/>
    <w:rsid w:val="005C4484"/>
    <w:rsid w:val="005C70E4"/>
    <w:rsid w:val="005D1E0D"/>
    <w:rsid w:val="005D2B16"/>
    <w:rsid w:val="005D3B32"/>
    <w:rsid w:val="005E0EF4"/>
    <w:rsid w:val="005E69C8"/>
    <w:rsid w:val="005E6ACD"/>
    <w:rsid w:val="005F3FDB"/>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5457D"/>
    <w:rsid w:val="00657DD2"/>
    <w:rsid w:val="00660FEB"/>
    <w:rsid w:val="00661565"/>
    <w:rsid w:val="0066219D"/>
    <w:rsid w:val="00665410"/>
    <w:rsid w:val="00665583"/>
    <w:rsid w:val="00667404"/>
    <w:rsid w:val="0067077B"/>
    <w:rsid w:val="00674A3B"/>
    <w:rsid w:val="00675C3C"/>
    <w:rsid w:val="00676A9D"/>
    <w:rsid w:val="00676D33"/>
    <w:rsid w:val="00677859"/>
    <w:rsid w:val="00677FD3"/>
    <w:rsid w:val="00680A12"/>
    <w:rsid w:val="0068204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3DC0"/>
    <w:rsid w:val="0075433F"/>
    <w:rsid w:val="0075532F"/>
    <w:rsid w:val="00774B6B"/>
    <w:rsid w:val="007764F4"/>
    <w:rsid w:val="00776ECA"/>
    <w:rsid w:val="0078476E"/>
    <w:rsid w:val="00787951"/>
    <w:rsid w:val="00790E31"/>
    <w:rsid w:val="007A3C01"/>
    <w:rsid w:val="007A3FED"/>
    <w:rsid w:val="007A4E9C"/>
    <w:rsid w:val="007B098B"/>
    <w:rsid w:val="007B301E"/>
    <w:rsid w:val="007B349D"/>
    <w:rsid w:val="007B70C9"/>
    <w:rsid w:val="007C0147"/>
    <w:rsid w:val="007C12AD"/>
    <w:rsid w:val="007C13C5"/>
    <w:rsid w:val="007C245F"/>
    <w:rsid w:val="007C2EF6"/>
    <w:rsid w:val="007C572D"/>
    <w:rsid w:val="007D174E"/>
    <w:rsid w:val="007D1B3E"/>
    <w:rsid w:val="007D3550"/>
    <w:rsid w:val="007D35B7"/>
    <w:rsid w:val="007D7DFA"/>
    <w:rsid w:val="007E2867"/>
    <w:rsid w:val="007E5D9E"/>
    <w:rsid w:val="007F4555"/>
    <w:rsid w:val="007F7B0D"/>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5F9"/>
    <w:rsid w:val="00866ED5"/>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60B8"/>
    <w:rsid w:val="008F7053"/>
    <w:rsid w:val="00900C7B"/>
    <w:rsid w:val="00906B40"/>
    <w:rsid w:val="00907E76"/>
    <w:rsid w:val="00910D97"/>
    <w:rsid w:val="009121D6"/>
    <w:rsid w:val="0091460E"/>
    <w:rsid w:val="009153FB"/>
    <w:rsid w:val="00917767"/>
    <w:rsid w:val="009230BA"/>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0CC1"/>
    <w:rsid w:val="009A2CBE"/>
    <w:rsid w:val="009A3DFF"/>
    <w:rsid w:val="009A5BF4"/>
    <w:rsid w:val="009A6484"/>
    <w:rsid w:val="009A64E3"/>
    <w:rsid w:val="009B3D94"/>
    <w:rsid w:val="009B4B8F"/>
    <w:rsid w:val="009B6169"/>
    <w:rsid w:val="009B6D38"/>
    <w:rsid w:val="009C394B"/>
    <w:rsid w:val="009C79D3"/>
    <w:rsid w:val="009D23DE"/>
    <w:rsid w:val="009D2467"/>
    <w:rsid w:val="009D4983"/>
    <w:rsid w:val="009D5322"/>
    <w:rsid w:val="009D5CCD"/>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493A"/>
    <w:rsid w:val="00A14CF4"/>
    <w:rsid w:val="00A22772"/>
    <w:rsid w:val="00A227DC"/>
    <w:rsid w:val="00A24422"/>
    <w:rsid w:val="00A24E9D"/>
    <w:rsid w:val="00A25B6E"/>
    <w:rsid w:val="00A27792"/>
    <w:rsid w:val="00A33F63"/>
    <w:rsid w:val="00A34E33"/>
    <w:rsid w:val="00A358B6"/>
    <w:rsid w:val="00A37F35"/>
    <w:rsid w:val="00A402F9"/>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212"/>
    <w:rsid w:val="00A9759D"/>
    <w:rsid w:val="00AA0733"/>
    <w:rsid w:val="00AA57FA"/>
    <w:rsid w:val="00AA6219"/>
    <w:rsid w:val="00AA6B21"/>
    <w:rsid w:val="00AB0068"/>
    <w:rsid w:val="00AB76DA"/>
    <w:rsid w:val="00AC03E2"/>
    <w:rsid w:val="00AC0E62"/>
    <w:rsid w:val="00AC38B5"/>
    <w:rsid w:val="00AC6D3E"/>
    <w:rsid w:val="00AD349D"/>
    <w:rsid w:val="00AD4C91"/>
    <w:rsid w:val="00AD4D88"/>
    <w:rsid w:val="00AD79F3"/>
    <w:rsid w:val="00AE07DD"/>
    <w:rsid w:val="00AE1136"/>
    <w:rsid w:val="00AE149D"/>
    <w:rsid w:val="00AE6D94"/>
    <w:rsid w:val="00AE7C99"/>
    <w:rsid w:val="00B01302"/>
    <w:rsid w:val="00B03B9D"/>
    <w:rsid w:val="00B0621C"/>
    <w:rsid w:val="00B1102D"/>
    <w:rsid w:val="00B162B1"/>
    <w:rsid w:val="00B20336"/>
    <w:rsid w:val="00B2250B"/>
    <w:rsid w:val="00B2259C"/>
    <w:rsid w:val="00B24FC1"/>
    <w:rsid w:val="00B26307"/>
    <w:rsid w:val="00B32163"/>
    <w:rsid w:val="00B344D6"/>
    <w:rsid w:val="00B3794B"/>
    <w:rsid w:val="00B37A2C"/>
    <w:rsid w:val="00B40111"/>
    <w:rsid w:val="00B40413"/>
    <w:rsid w:val="00B44F11"/>
    <w:rsid w:val="00B46EA9"/>
    <w:rsid w:val="00B47818"/>
    <w:rsid w:val="00B54889"/>
    <w:rsid w:val="00B56ACF"/>
    <w:rsid w:val="00B62E0D"/>
    <w:rsid w:val="00B6663D"/>
    <w:rsid w:val="00B67271"/>
    <w:rsid w:val="00B72283"/>
    <w:rsid w:val="00B75E55"/>
    <w:rsid w:val="00B77343"/>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3EEE"/>
    <w:rsid w:val="00BC4011"/>
    <w:rsid w:val="00BD6F50"/>
    <w:rsid w:val="00BE0518"/>
    <w:rsid w:val="00BE1963"/>
    <w:rsid w:val="00BF0B8A"/>
    <w:rsid w:val="00BF21A4"/>
    <w:rsid w:val="00BF665B"/>
    <w:rsid w:val="00BF69AD"/>
    <w:rsid w:val="00C025B3"/>
    <w:rsid w:val="00C10156"/>
    <w:rsid w:val="00C10227"/>
    <w:rsid w:val="00C130FB"/>
    <w:rsid w:val="00C210D4"/>
    <w:rsid w:val="00C25CFD"/>
    <w:rsid w:val="00C26318"/>
    <w:rsid w:val="00C267F0"/>
    <w:rsid w:val="00C26EB0"/>
    <w:rsid w:val="00C27BDE"/>
    <w:rsid w:val="00C30A3B"/>
    <w:rsid w:val="00C31AB3"/>
    <w:rsid w:val="00C31DC0"/>
    <w:rsid w:val="00C35A75"/>
    <w:rsid w:val="00C40736"/>
    <w:rsid w:val="00C40798"/>
    <w:rsid w:val="00C41CE2"/>
    <w:rsid w:val="00C42ABF"/>
    <w:rsid w:val="00C43132"/>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95076"/>
    <w:rsid w:val="00C97EE7"/>
    <w:rsid w:val="00CA4FA5"/>
    <w:rsid w:val="00CA54D8"/>
    <w:rsid w:val="00CA611F"/>
    <w:rsid w:val="00CA7A43"/>
    <w:rsid w:val="00CB1322"/>
    <w:rsid w:val="00CC0CF0"/>
    <w:rsid w:val="00CD0E2B"/>
    <w:rsid w:val="00CD3742"/>
    <w:rsid w:val="00CD3EDD"/>
    <w:rsid w:val="00CD4E5E"/>
    <w:rsid w:val="00CD6798"/>
    <w:rsid w:val="00CD7ABC"/>
    <w:rsid w:val="00CE0985"/>
    <w:rsid w:val="00CE4925"/>
    <w:rsid w:val="00CE4FED"/>
    <w:rsid w:val="00CE57BB"/>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587"/>
    <w:rsid w:val="00E847D4"/>
    <w:rsid w:val="00E92EED"/>
    <w:rsid w:val="00E94D48"/>
    <w:rsid w:val="00EA1C33"/>
    <w:rsid w:val="00EA51C4"/>
    <w:rsid w:val="00EA7D68"/>
    <w:rsid w:val="00EA7FEF"/>
    <w:rsid w:val="00EB037A"/>
    <w:rsid w:val="00EB158F"/>
    <w:rsid w:val="00EB68A8"/>
    <w:rsid w:val="00EB6A5B"/>
    <w:rsid w:val="00EB75F3"/>
    <w:rsid w:val="00EC0FF8"/>
    <w:rsid w:val="00EC247A"/>
    <w:rsid w:val="00EC3896"/>
    <w:rsid w:val="00EC43B4"/>
    <w:rsid w:val="00EC53D4"/>
    <w:rsid w:val="00EC5B9B"/>
    <w:rsid w:val="00EC5DD7"/>
    <w:rsid w:val="00EC7C8D"/>
    <w:rsid w:val="00ED31CA"/>
    <w:rsid w:val="00ED4CF0"/>
    <w:rsid w:val="00EE1E67"/>
    <w:rsid w:val="00EE1E9E"/>
    <w:rsid w:val="00EE2335"/>
    <w:rsid w:val="00EE4EB3"/>
    <w:rsid w:val="00EE68EB"/>
    <w:rsid w:val="00EF175A"/>
    <w:rsid w:val="00EF23EF"/>
    <w:rsid w:val="00EF29E5"/>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0036"/>
    <w:rsid w:val="00F64A05"/>
    <w:rsid w:val="00F650AD"/>
    <w:rsid w:val="00F655E2"/>
    <w:rsid w:val="00F727FB"/>
    <w:rsid w:val="00F734C2"/>
    <w:rsid w:val="00F76BE3"/>
    <w:rsid w:val="00F84ABB"/>
    <w:rsid w:val="00F909B7"/>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6587"/>
    <w:rsid w:val="00FE66C4"/>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50EC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hyperlink" Target="https://youtu.be/U_LK0t_qaPo?t=2m59s"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yperlink" Target="https://youtu.be/gjwr-7PgpN8" TargetMode="Externa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8CF53-C4C2-4870-92C0-A54B6CB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4107</TotalTime>
  <Pages>1</Pages>
  <Words>5260</Words>
  <Characters>42613</Characters>
  <Application>Microsoft Office Word</Application>
  <DocSecurity>0</DocSecurity>
  <Lines>355</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47778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525</cp:revision>
  <cp:lastPrinted>2011-09-20T09:38:00Z</cp:lastPrinted>
  <dcterms:created xsi:type="dcterms:W3CDTF">2014-02-11T07:26:00Z</dcterms:created>
  <dcterms:modified xsi:type="dcterms:W3CDTF">2017-10-27T11:05:00Z</dcterms:modified>
</cp:coreProperties>
</file>