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G.M.M</w:t>
      </w:r>
      <w:r>
        <w:rPr>
          <w:spacing w:val="29"/>
          <w:w w:val="105"/>
        </w:rPr>
        <w:t> </w:t>
      </w:r>
      <w:r>
        <w:rPr>
          <w:w w:val="105"/>
        </w:rPr>
        <w:t>MIFTAHUL</w:t>
      </w:r>
      <w:r>
        <w:rPr>
          <w:spacing w:val="31"/>
          <w:w w:val="105"/>
        </w:rPr>
        <w:t> </w:t>
      </w:r>
      <w:r>
        <w:rPr>
          <w:w w:val="105"/>
        </w:rPr>
        <w:t>ALAM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ADIB</w:t>
      </w:r>
    </w:p>
    <w:p>
      <w:pPr>
        <w:pStyle w:val="BodyText"/>
        <w:spacing w:line="230" w:lineRule="auto" w:before="159"/>
        <w:ind w:left="2981" w:right="1315" w:firstLine="945"/>
      </w:pPr>
      <w:r>
        <w:rPr>
          <w:w w:val="95"/>
        </w:rPr>
        <w:t>Sylhet, Bangladesh </w:t>
      </w:r>
      <w:r>
        <w:rPr>
          <w:rFonts w:ascii="Lucida Sans Unicode" w:hAnsi="Lucida Sans Unicode"/>
          <w:w w:val="95"/>
        </w:rPr>
        <w:t>⋄ </w:t>
      </w:r>
      <w:r>
        <w:rPr>
          <w:w w:val="95"/>
        </w:rPr>
        <w:t>+8801615118932</w:t>
      </w:r>
      <w:r>
        <w:rPr>
          <w:w w:val="95"/>
        </w:rPr>
        <w:t> </w:t>
      </w:r>
      <w:hyperlink r:id="rId5">
        <w:r>
          <w:rPr>
            <w:w w:val="90"/>
          </w:rPr>
          <w:t>miftahuladib04@gmail.com</w:t>
        </w:r>
      </w:hyperlink>
      <w:r>
        <w:rPr>
          <w:w w:val="90"/>
        </w:rPr>
        <w:t> </w:t>
      </w:r>
      <w:r>
        <w:rPr>
          <w:rFonts w:ascii="Lucida Sans Unicode" w:hAnsi="Lucida Sans Unicode"/>
          <w:w w:val="90"/>
        </w:rPr>
        <w:t>⋄ </w:t>
      </w:r>
      <w:hyperlink r:id="rId6">
        <w:r>
          <w:rPr>
            <w:w w:val="90"/>
          </w:rPr>
          <w:t>LinkedIn</w:t>
        </w:r>
      </w:hyperlink>
      <w:r>
        <w:rPr>
          <w:w w:val="90"/>
        </w:rPr>
        <w:t> </w:t>
      </w:r>
      <w:r>
        <w:rPr>
          <w:rFonts w:ascii="Lucida Sans Unicode" w:hAnsi="Lucida Sans Unicode"/>
          <w:w w:val="90"/>
        </w:rPr>
        <w:t>⋄ </w:t>
      </w:r>
      <w:hyperlink r:id="rId7">
        <w:r>
          <w:rPr>
            <w:w w:val="90"/>
          </w:rPr>
          <w:t>GitHub</w:t>
        </w:r>
      </w:hyperlink>
      <w:r>
        <w:rPr>
          <w:w w:val="90"/>
        </w:rPr>
        <w:t> </w:t>
      </w:r>
      <w:r>
        <w:rPr>
          <w:rFonts w:ascii="Lucida Sans Unicode" w:hAnsi="Lucida Sans Unicode"/>
          <w:w w:val="90"/>
        </w:rPr>
        <w:t>⋄ </w:t>
      </w:r>
      <w:hyperlink r:id="rId8">
        <w:r>
          <w:rPr>
            <w:w w:val="90"/>
          </w:rPr>
          <w:t>Kaggle</w:t>
        </w:r>
      </w:hyperlink>
    </w:p>
    <w:p>
      <w:pPr>
        <w:pStyle w:val="BodyText"/>
        <w:spacing w:before="6"/>
      </w:pPr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197513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552205pt;width:554.450pt;height:.1pt;mso-position-horizontal-relative:page;mso-position-vertical-relative:paragraph;z-index:-15728640;mso-wrap-distance-left:0;mso-wrap-distance-right:0" id="docshape1" coordorigin="576,311" coordsize="11089,0" path="m576,311l11664,3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tabs>
          <w:tab w:pos="9445" w:val="left" w:leader="none"/>
        </w:tabs>
        <w:spacing w:before="74"/>
        <w:ind w:left="543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B.Sc.</w:t>
      </w:r>
      <w:r>
        <w:rPr>
          <w:rFonts w:ascii="Georgia" w:hAnsi="Georgia"/>
          <w:b/>
          <w:spacing w:val="37"/>
          <w:sz w:val="22"/>
        </w:rPr>
        <w:t> </w:t>
      </w:r>
      <w:r>
        <w:rPr>
          <w:rFonts w:ascii="Georgia" w:hAnsi="Georgia"/>
          <w:b/>
          <w:sz w:val="22"/>
        </w:rPr>
        <w:t>in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Statistics</w:t>
      </w:r>
      <w:r>
        <w:rPr>
          <w:rFonts w:ascii="Georgia" w:hAnsi="Georgia"/>
          <w:b/>
          <w:sz w:val="22"/>
        </w:rPr>
        <w:tab/>
      </w:r>
      <w:r>
        <w:rPr>
          <w:spacing w:val="-4"/>
          <w:sz w:val="22"/>
        </w:rPr>
        <w:t>Nov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2024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Present</w:t>
      </w:r>
    </w:p>
    <w:p>
      <w:pPr>
        <w:pStyle w:val="BodyText"/>
        <w:ind w:left="543"/>
      </w:pPr>
      <w:r>
        <w:rPr>
          <w:w w:val="90"/>
        </w:rPr>
        <w:t>Shahjalal</w:t>
      </w:r>
      <w:r>
        <w:rPr>
          <w:spacing w:val="13"/>
        </w:rPr>
        <w:t> </w:t>
      </w:r>
      <w:r>
        <w:rPr>
          <w:w w:val="90"/>
        </w:rPr>
        <w:t>University</w:t>
      </w:r>
      <w:r>
        <w:rPr>
          <w:spacing w:val="14"/>
        </w:rPr>
        <w:t> </w:t>
      </w:r>
      <w:r>
        <w:rPr>
          <w:w w:val="90"/>
        </w:rPr>
        <w:t>of</w:t>
      </w:r>
      <w:r>
        <w:rPr>
          <w:spacing w:val="14"/>
        </w:rPr>
        <w:t> </w:t>
      </w:r>
      <w:r>
        <w:rPr>
          <w:w w:val="90"/>
        </w:rPr>
        <w:t>Science</w:t>
      </w:r>
      <w:r>
        <w:rPr>
          <w:spacing w:val="14"/>
        </w:rPr>
        <w:t> </w:t>
      </w:r>
      <w:r>
        <w:rPr>
          <w:w w:val="90"/>
        </w:rPr>
        <w:t>and</w:t>
      </w:r>
      <w:r>
        <w:rPr>
          <w:spacing w:val="14"/>
        </w:rPr>
        <w:t> </w:t>
      </w:r>
      <w:r>
        <w:rPr>
          <w:w w:val="90"/>
        </w:rPr>
        <w:t>Technology,</w:t>
      </w:r>
      <w:r>
        <w:rPr>
          <w:spacing w:val="13"/>
        </w:rPr>
        <w:t> </w:t>
      </w:r>
      <w:r>
        <w:rPr>
          <w:spacing w:val="-2"/>
          <w:w w:val="90"/>
        </w:rPr>
        <w:t>Sylhet</w:t>
      </w:r>
    </w:p>
    <w:p>
      <w:pPr>
        <w:pStyle w:val="BodyText"/>
        <w:spacing w:before="2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197008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512504pt;width:554.450pt;height:.1pt;mso-position-horizontal-relative:page;mso-position-vertical-relative:paragraph;z-index:-15728128;mso-wrap-distance-left:0;mso-wrap-distance-right:0" id="docshape2" coordorigin="576,310" coordsize="11089,0" path="m576,310l11664,3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SKILLS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INTERESTS</w:t>
      </w:r>
    </w:p>
    <w:p>
      <w:pPr>
        <w:tabs>
          <w:tab w:pos="4467" w:val="left" w:leader="none"/>
        </w:tabs>
        <w:spacing w:before="112"/>
        <w:ind w:left="543" w:right="0" w:firstLine="0"/>
        <w:jc w:val="left"/>
        <w:rPr>
          <w:sz w:val="22"/>
        </w:rPr>
      </w:pPr>
      <w:r>
        <w:rPr>
          <w:rFonts w:ascii="Georgia"/>
          <w:b/>
          <w:spacing w:val="-8"/>
          <w:sz w:val="22"/>
        </w:rPr>
        <w:t>Programming</w:t>
      </w:r>
      <w:r>
        <w:rPr>
          <w:rFonts w:ascii="Georgia"/>
          <w:b/>
          <w:spacing w:val="19"/>
          <w:sz w:val="22"/>
        </w:rPr>
        <w:t> </w:t>
      </w:r>
      <w:r>
        <w:rPr>
          <w:rFonts w:ascii="Georgia"/>
          <w:b/>
          <w:spacing w:val="-2"/>
          <w:sz w:val="22"/>
        </w:rPr>
        <w:t>Languages</w:t>
      </w:r>
      <w:r>
        <w:rPr>
          <w:rFonts w:ascii="Georgia"/>
          <w:b/>
          <w:sz w:val="22"/>
        </w:rPr>
        <w:tab/>
      </w:r>
      <w:r>
        <w:rPr>
          <w:sz w:val="22"/>
        </w:rPr>
        <w:t>Python,</w:t>
      </w:r>
      <w:r>
        <w:rPr>
          <w:spacing w:val="12"/>
          <w:sz w:val="22"/>
        </w:rPr>
        <w:t> </w:t>
      </w:r>
      <w:r>
        <w:rPr>
          <w:sz w:val="22"/>
        </w:rPr>
        <w:t>SQL,</w:t>
      </w:r>
      <w:r>
        <w:rPr>
          <w:spacing w:val="13"/>
          <w:sz w:val="22"/>
        </w:rPr>
        <w:t> </w:t>
      </w:r>
      <w:r>
        <w:rPr>
          <w:sz w:val="22"/>
        </w:rPr>
        <w:t>C++,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HTML</w:t>
      </w:r>
    </w:p>
    <w:p>
      <w:pPr>
        <w:pStyle w:val="BodyText"/>
        <w:tabs>
          <w:tab w:pos="4466" w:val="left" w:leader="none"/>
        </w:tabs>
        <w:spacing w:line="244" w:lineRule="auto" w:before="115"/>
        <w:ind w:left="4467" w:right="1451" w:hanging="3925"/>
      </w:pPr>
      <w:r>
        <w:rPr>
          <w:rFonts w:ascii="Georgia"/>
          <w:b/>
        </w:rPr>
        <w:t>Machine Learning</w:t>
        <w:tab/>
      </w:r>
      <w:r>
        <w:rPr>
          <w:spacing w:val="-6"/>
        </w:rPr>
        <w:t>PyTorch,</w:t>
      </w:r>
      <w:r>
        <w:rPr>
          <w:spacing w:val="-10"/>
        </w:rPr>
        <w:t> </w:t>
      </w:r>
      <w:r>
        <w:rPr>
          <w:spacing w:val="-6"/>
        </w:rPr>
        <w:t>TensorFlow,</w:t>
      </w:r>
      <w:r>
        <w:rPr>
          <w:spacing w:val="-9"/>
        </w:rPr>
        <w:t> </w:t>
      </w:r>
      <w:r>
        <w:rPr>
          <w:spacing w:val="-6"/>
        </w:rPr>
        <w:t>Scikit-Learn,</w:t>
      </w:r>
      <w:r>
        <w:rPr>
          <w:spacing w:val="-9"/>
        </w:rPr>
        <w:t> </w:t>
      </w:r>
      <w:r>
        <w:rPr>
          <w:spacing w:val="-6"/>
        </w:rPr>
        <w:t>Hugging</w:t>
      </w:r>
      <w:r>
        <w:rPr>
          <w:spacing w:val="-10"/>
        </w:rPr>
        <w:t> </w:t>
      </w:r>
      <w:r>
        <w:rPr>
          <w:spacing w:val="-6"/>
        </w:rPr>
        <w:t>Face,</w:t>
      </w:r>
      <w:r>
        <w:rPr>
          <w:spacing w:val="-9"/>
        </w:rPr>
        <w:t> </w:t>
      </w:r>
      <w:r>
        <w:rPr>
          <w:spacing w:val="-6"/>
        </w:rPr>
        <w:t>YOLO,</w:t>
      </w:r>
      <w:r>
        <w:rPr>
          <w:spacing w:val="-6"/>
        </w:rPr>
        <w:t> </w:t>
      </w:r>
      <w:r>
        <w:rPr/>
        <w:t>LangChain, Optuna</w:t>
      </w:r>
    </w:p>
    <w:p>
      <w:pPr>
        <w:tabs>
          <w:tab w:pos="4467" w:val="left" w:leader="none"/>
        </w:tabs>
        <w:spacing w:before="1"/>
        <w:ind w:left="543" w:right="0" w:firstLine="0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Databases</w:t>
      </w:r>
      <w:r>
        <w:rPr>
          <w:rFonts w:ascii="Georgia"/>
          <w:b/>
          <w:sz w:val="22"/>
        </w:rPr>
        <w:tab/>
      </w:r>
      <w:r>
        <w:rPr>
          <w:spacing w:val="-8"/>
          <w:sz w:val="22"/>
        </w:rPr>
        <w:t>PostgreSQL,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FAISS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(Vector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Database)</w:t>
      </w:r>
    </w:p>
    <w:p>
      <w:pPr>
        <w:tabs>
          <w:tab w:pos="4468" w:val="left" w:leader="none"/>
        </w:tabs>
        <w:spacing w:before="115"/>
        <w:ind w:left="543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Data</w:t>
      </w:r>
      <w:r>
        <w:rPr>
          <w:rFonts w:ascii="Georgia"/>
          <w:b/>
          <w:spacing w:val="27"/>
          <w:sz w:val="22"/>
        </w:rPr>
        <w:t> </w:t>
      </w:r>
      <w:r>
        <w:rPr>
          <w:rFonts w:ascii="Georgia"/>
          <w:b/>
          <w:spacing w:val="-2"/>
          <w:sz w:val="22"/>
        </w:rPr>
        <w:t>Visualization</w:t>
      </w:r>
      <w:r>
        <w:rPr>
          <w:rFonts w:ascii="Georgia"/>
          <w:b/>
          <w:sz w:val="22"/>
        </w:rPr>
        <w:tab/>
      </w:r>
      <w:r>
        <w:rPr>
          <w:spacing w:val="-6"/>
          <w:sz w:val="22"/>
        </w:rPr>
        <w:t>Pandas,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Matplotlib,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Seaborn</w:t>
      </w:r>
    </w:p>
    <w:p>
      <w:pPr>
        <w:tabs>
          <w:tab w:pos="4467" w:val="left" w:leader="none"/>
        </w:tabs>
        <w:spacing w:before="115"/>
        <w:ind w:left="543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Web</w:t>
      </w:r>
      <w:r>
        <w:rPr>
          <w:rFonts w:ascii="Georgia"/>
          <w:b/>
          <w:spacing w:val="23"/>
          <w:sz w:val="22"/>
        </w:rPr>
        <w:t> </w:t>
      </w:r>
      <w:r>
        <w:rPr>
          <w:rFonts w:ascii="Georgia"/>
          <w:b/>
          <w:sz w:val="22"/>
        </w:rPr>
        <w:t>&amp;</w:t>
      </w:r>
      <w:r>
        <w:rPr>
          <w:rFonts w:ascii="Georgia"/>
          <w:b/>
          <w:spacing w:val="23"/>
          <w:sz w:val="22"/>
        </w:rPr>
        <w:t> </w:t>
      </w:r>
      <w:r>
        <w:rPr>
          <w:rFonts w:ascii="Georgia"/>
          <w:b/>
          <w:spacing w:val="-2"/>
          <w:sz w:val="22"/>
        </w:rPr>
        <w:t>DevOps</w:t>
      </w:r>
      <w:r>
        <w:rPr>
          <w:rFonts w:ascii="Georgia"/>
          <w:b/>
          <w:sz w:val="22"/>
        </w:rPr>
        <w:tab/>
      </w:r>
      <w:r>
        <w:rPr>
          <w:spacing w:val="-6"/>
          <w:sz w:val="22"/>
        </w:rPr>
        <w:t>FastAPI, Pydantic,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Streamlit,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Docker,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GitHub</w:t>
      </w:r>
    </w:p>
    <w:p>
      <w:pPr>
        <w:tabs>
          <w:tab w:pos="4467" w:val="left" w:leader="none"/>
        </w:tabs>
        <w:spacing w:before="115"/>
        <w:ind w:left="543" w:right="0" w:firstLine="0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Interests</w:t>
      </w:r>
      <w:r>
        <w:rPr>
          <w:rFonts w:ascii="Georgia"/>
          <w:b/>
          <w:sz w:val="22"/>
        </w:rPr>
        <w:tab/>
      </w:r>
      <w:r>
        <w:rPr>
          <w:spacing w:val="-4"/>
          <w:sz w:val="22"/>
        </w:rPr>
        <w:t>AI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Competitions,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Agentic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Heading1"/>
        <w:spacing w:before="245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352679</wp:posOffset>
                </wp:positionV>
                <wp:extent cx="704151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27.770039pt" to="583.200999pt,27.7700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COMPETITIONS</w:t>
      </w:r>
    </w:p>
    <w:p>
      <w:pPr>
        <w:pStyle w:val="Heading2"/>
        <w:tabs>
          <w:tab w:pos="11303" w:val="right" w:leader="none"/>
        </w:tabs>
        <w:spacing w:before="174"/>
        <w:rPr>
          <w:rFonts w:ascii="Century"/>
          <w:b w:val="0"/>
        </w:rPr>
      </w:pPr>
      <w:hyperlink r:id="rId9">
        <w:r>
          <w:rPr>
            <w:spacing w:val="-4"/>
          </w:rPr>
          <w:t>Shobdotori:</w:t>
        </w:r>
        <w:r>
          <w:rPr>
            <w:spacing w:val="30"/>
          </w:rPr>
          <w:t> </w:t>
        </w:r>
        <w:r>
          <w:rPr>
            <w:spacing w:val="-4"/>
          </w:rPr>
          <w:t>Where</w:t>
        </w:r>
        <w:r>
          <w:rPr>
            <w:spacing w:val="10"/>
          </w:rPr>
          <w:t> </w:t>
        </w:r>
        <w:r>
          <w:rPr>
            <w:spacing w:val="-4"/>
          </w:rPr>
          <w:t>Dialects</w:t>
        </w:r>
        <w:r>
          <w:rPr>
            <w:spacing w:val="9"/>
          </w:rPr>
          <w:t> </w:t>
        </w:r>
        <w:r>
          <w:rPr>
            <w:spacing w:val="-4"/>
          </w:rPr>
          <w:t>Flow</w:t>
        </w:r>
        <w:r>
          <w:rPr>
            <w:spacing w:val="10"/>
          </w:rPr>
          <w:t> </w:t>
        </w:r>
        <w:r>
          <w:rPr>
            <w:spacing w:val="-4"/>
          </w:rPr>
          <w:t>into</w:t>
        </w:r>
        <w:r>
          <w:rPr>
            <w:spacing w:val="9"/>
          </w:rPr>
          <w:t> </w:t>
        </w:r>
        <w:r>
          <w:rPr>
            <w:spacing w:val="-4"/>
          </w:rPr>
          <w:t>Bangla</w:t>
        </w:r>
        <w:r>
          <w:rPr>
            <w:spacing w:val="10"/>
          </w:rPr>
          <w:t> </w:t>
        </w:r>
        <w:r>
          <w:rPr>
            <w:spacing w:val="27"/>
          </w:rPr>
          <w:drawing>
            <wp:inline distT="0" distB="0" distL="0" distR="0">
              <wp:extent cx="139700" cy="120650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7"/>
          </w:rPr>
        </w:r>
        <w:r>
          <w:rPr>
            <w:spacing w:val="-10"/>
          </w:rPr>
          <w:t>*</w:t>
        </w:r>
        <w:r>
          <w:rPr>
            <w:rFonts w:ascii="Times New Roman"/>
            <w:b w:val="0"/>
          </w:rPr>
          <w:tab/>
        </w:r>
        <w:r>
          <w:rPr>
            <w:rFonts w:ascii="Century"/>
            <w:b w:val="0"/>
            <w:spacing w:val="-4"/>
          </w:rPr>
          <w:t>2025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49" w:after="0"/>
        <w:ind w:left="1023" w:right="213" w:hanging="218"/>
        <w:jc w:val="left"/>
        <w:rPr>
          <w:sz w:val="22"/>
        </w:rPr>
      </w:pPr>
      <w:r>
        <w:rPr>
          <w:spacing w:val="-4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competition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team</w:t>
      </w:r>
      <w:r>
        <w:rPr>
          <w:spacing w:val="-1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Backprop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Sust</w:t>
      </w:r>
      <w:r>
        <w:rPr>
          <w:rFonts w:ascii="Georgia" w:hAnsi="Georgia"/>
          <w:b/>
          <w:spacing w:val="-10"/>
          <w:sz w:val="22"/>
        </w:rPr>
        <w:t> </w:t>
      </w:r>
      <w:r>
        <w:rPr>
          <w:spacing w:val="-4"/>
          <w:sz w:val="22"/>
        </w:rPr>
        <w:t>secured</w:t>
      </w:r>
      <w:r>
        <w:rPr>
          <w:spacing w:val="-11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4th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position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among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60+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teams</w:t>
      </w:r>
      <w:r>
        <w:rPr>
          <w:rFonts w:ascii="Georgia" w:hAnsi="Georgia"/>
          <w:b/>
          <w:spacing w:val="-10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dev</w:t>
      </w:r>
      <w:r>
        <w:rPr>
          <w:spacing w:val="-4"/>
          <w:sz w:val="22"/>
        </w:rPr>
        <w:t>eloping</w:t>
      </w:r>
      <w:r>
        <w:rPr>
          <w:spacing w:val="-4"/>
          <w:sz w:val="22"/>
        </w:rPr>
        <w:t> a dual-stage fine-tuning pipeline using Whisper Medium and LoRA.</w:t>
      </w:r>
    </w:p>
    <w:p>
      <w:pPr>
        <w:pStyle w:val="BodyText"/>
        <w:spacing w:before="3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197031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514324pt;width:554.450pt;height:.1pt;mso-position-horizontal-relative:page;mso-position-vertical-relative:paragraph;z-index:-15727616;mso-wrap-distance-left:0;mso-wrap-distance-right:0" id="docshape3" coordorigin="576,310" coordsize="11089,0" path="m576,310l11664,3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PUBLICATION</w:t>
      </w:r>
    </w:p>
    <w:p>
      <w:pPr>
        <w:pStyle w:val="Heading2"/>
        <w:tabs>
          <w:tab w:pos="10452" w:val="left" w:leader="none"/>
        </w:tabs>
        <w:spacing w:line="244" w:lineRule="auto" w:before="89"/>
        <w:ind w:right="212"/>
        <w:rPr>
          <w:rFonts w:ascii="Century"/>
          <w:b w:val="0"/>
        </w:rPr>
      </w:pPr>
      <w:r>
        <w:rPr>
          <w:spacing w:val="-6"/>
        </w:rPr>
        <w:t>A Dual Pipeline Machine Learning Framework for Automated Multi-Class Sleep Disorder </w:t>
      </w:r>
      <w:r>
        <w:rPr>
          <w:spacing w:val="-6"/>
        </w:rPr>
        <w:t>Screening</w:t>
      </w:r>
      <w:r>
        <w:rPr>
          <w:spacing w:val="-6"/>
        </w:rPr>
        <w:t> </w:t>
      </w:r>
      <w:r>
        <w:rPr>
          <w:w w:val="95"/>
        </w:rPr>
        <w:t>(Under</w:t>
      </w:r>
      <w:r>
        <w:rPr>
          <w:spacing w:val="35"/>
        </w:rPr>
        <w:t> </w:t>
      </w:r>
      <w:r>
        <w:rPr>
          <w:spacing w:val="-2"/>
        </w:rPr>
        <w:t>Review)</w:t>
      </w:r>
      <w:r>
        <w:rPr/>
        <w:tab/>
      </w:r>
      <w:r>
        <w:rPr>
          <w:rFonts w:ascii="Century"/>
          <w:b w:val="0"/>
          <w:w w:val="95"/>
        </w:rPr>
        <w:t>Jan</w:t>
      </w:r>
      <w:r>
        <w:rPr>
          <w:rFonts w:ascii="Century"/>
          <w:b w:val="0"/>
          <w:spacing w:val="-5"/>
          <w:w w:val="95"/>
        </w:rPr>
        <w:t> </w:t>
      </w:r>
      <w:r>
        <w:rPr>
          <w:rFonts w:ascii="Century"/>
          <w:b w:val="0"/>
          <w:spacing w:val="-4"/>
          <w:w w:val="90"/>
        </w:rPr>
        <w:t>2026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141" w:after="0"/>
        <w:ind w:left="1021" w:right="0" w:hanging="216"/>
        <w:jc w:val="left"/>
        <w:rPr>
          <w:sz w:val="22"/>
        </w:rPr>
      </w:pPr>
      <w:r>
        <w:rPr>
          <w:w w:val="90"/>
          <w:sz w:val="22"/>
        </w:rPr>
        <w:t>Designed</w:t>
      </w:r>
      <w:r>
        <w:rPr>
          <w:spacing w:val="23"/>
          <w:sz w:val="22"/>
        </w:rPr>
        <w:t> </w:t>
      </w:r>
      <w:r>
        <w:rPr>
          <w:w w:val="90"/>
          <w:sz w:val="22"/>
        </w:rPr>
        <w:t>a</w:t>
      </w:r>
      <w:r>
        <w:rPr>
          <w:spacing w:val="24"/>
          <w:sz w:val="22"/>
        </w:rPr>
        <w:t> </w:t>
      </w:r>
      <w:r>
        <w:rPr>
          <w:w w:val="90"/>
          <w:sz w:val="22"/>
        </w:rPr>
        <w:t>dual-pipeline</w:t>
      </w:r>
      <w:r>
        <w:rPr>
          <w:spacing w:val="24"/>
          <w:sz w:val="22"/>
        </w:rPr>
        <w:t> </w:t>
      </w:r>
      <w:r>
        <w:rPr>
          <w:w w:val="90"/>
          <w:sz w:val="22"/>
        </w:rPr>
        <w:t>architecture</w:t>
      </w:r>
      <w:r>
        <w:rPr>
          <w:spacing w:val="23"/>
          <w:sz w:val="22"/>
        </w:rPr>
        <w:t> </w:t>
      </w:r>
      <w:r>
        <w:rPr>
          <w:w w:val="90"/>
          <w:sz w:val="22"/>
        </w:rPr>
        <w:t>to</w:t>
      </w:r>
      <w:r>
        <w:rPr>
          <w:spacing w:val="24"/>
          <w:sz w:val="22"/>
        </w:rPr>
        <w:t> </w:t>
      </w:r>
      <w:r>
        <w:rPr>
          <w:w w:val="90"/>
          <w:sz w:val="22"/>
        </w:rPr>
        <w:t>model</w:t>
      </w:r>
      <w:r>
        <w:rPr>
          <w:spacing w:val="24"/>
          <w:sz w:val="22"/>
        </w:rPr>
        <w:t> </w:t>
      </w:r>
      <w:r>
        <w:rPr>
          <w:w w:val="90"/>
          <w:sz w:val="22"/>
        </w:rPr>
        <w:t>physiological</w:t>
      </w:r>
      <w:r>
        <w:rPr>
          <w:spacing w:val="23"/>
          <w:sz w:val="22"/>
        </w:rPr>
        <w:t> </w:t>
      </w:r>
      <w:r>
        <w:rPr>
          <w:spacing w:val="-2"/>
          <w:w w:val="90"/>
          <w:sz w:val="22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38" w:after="0"/>
        <w:ind w:left="1023" w:right="213" w:hanging="218"/>
        <w:jc w:val="left"/>
        <w:rPr>
          <w:sz w:val="22"/>
        </w:rPr>
      </w:pPr>
      <w:r>
        <w:rPr>
          <w:spacing w:val="-4"/>
          <w:sz w:val="22"/>
        </w:rPr>
        <w:t>Applied</w:t>
      </w:r>
      <w:r>
        <w:rPr>
          <w:spacing w:val="-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SMOTETomek</w:t>
      </w:r>
      <w:r>
        <w:rPr>
          <w:rFonts w:ascii="Georgia" w:hAnsi="Georgia"/>
          <w:b/>
          <w:spacing w:val="-2"/>
          <w:sz w:val="22"/>
        </w:rPr>
        <w:t> </w:t>
      </w:r>
      <w:r>
        <w:rPr>
          <w:spacing w:val="-4"/>
          <w:sz w:val="22"/>
        </w:rPr>
        <w:t>resampling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address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class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imbalance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achieved</w:t>
      </w:r>
      <w:r>
        <w:rPr>
          <w:spacing w:val="-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98.67%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accuracy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outper</w:t>
      </w:r>
      <w:r>
        <w:rPr>
          <w:spacing w:val="-4"/>
          <w:sz w:val="22"/>
        </w:rPr>
        <w:softHyphen/>
      </w:r>
      <w:r>
        <w:rPr>
          <w:spacing w:val="-4"/>
          <w:sz w:val="22"/>
        </w:rPr>
        <w:t>forming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baseline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models,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validated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Wilcoxon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Signed-Rank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Test.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123" w:after="0"/>
        <w:ind w:left="1021" w:right="0" w:hanging="216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Links:</w:t>
      </w:r>
      <w:r>
        <w:rPr>
          <w:rFonts w:ascii="Georgia" w:hAnsi="Georgia"/>
          <w:b/>
          <w:spacing w:val="6"/>
          <w:sz w:val="22"/>
        </w:rPr>
        <w:t> </w:t>
      </w:r>
      <w:hyperlink r:id="rId11">
        <w:r>
          <w:rPr>
            <w:spacing w:val="-2"/>
            <w:sz w:val="22"/>
          </w:rPr>
          <w:t>GitHub</w:t>
        </w:r>
        <w:r>
          <w:rPr>
            <w:spacing w:val="-13"/>
            <w:sz w:val="22"/>
          </w:rPr>
          <w:t> </w:t>
        </w:r>
        <w:r>
          <w:rPr>
            <w:spacing w:val="11"/>
            <w:sz w:val="22"/>
          </w:rPr>
          <w:drawing>
            <wp:inline distT="0" distB="0" distL="0" distR="0">
              <wp:extent cx="139700" cy="120650"/>
              <wp:effectExtent l="0" t="0" r="0" b="0"/>
              <wp:docPr id="6" name="Image 6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>
                        <a:hlinkClick r:id="rId11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1"/>
            <w:sz w:val="22"/>
          </w:rPr>
        </w:r>
        <w:r>
          <w:rPr>
            <w:spacing w:val="-2"/>
            <w:sz w:val="22"/>
          </w:rPr>
          <w:t>*</w:t>
        </w:r>
        <w:r>
          <w:rPr>
            <w:spacing w:val="-14"/>
            <w:sz w:val="22"/>
          </w:rPr>
          <w:t> </w:t>
        </w:r>
        <w:r>
          <w:rPr>
            <w:rFonts w:ascii="Lucida Sans Unicode" w:hAnsi="Lucida Sans Unicode"/>
            <w:spacing w:val="-2"/>
            <w:sz w:val="22"/>
          </w:rPr>
          <w:t>|</w:t>
        </w:r>
        <w:r>
          <w:rPr>
            <w:rFonts w:ascii="Lucida Sans Unicode" w:hAnsi="Lucida Sans Unicode"/>
            <w:spacing w:val="-15"/>
            <w:sz w:val="22"/>
          </w:rPr>
          <w:t> </w:t>
        </w:r>
        <w:hyperlink r:id="rId12">
          <w:r>
            <w:rPr>
              <w:spacing w:val="-2"/>
              <w:sz w:val="22"/>
            </w:rPr>
            <w:t>arXiv</w:t>
          </w:r>
          <w:r>
            <w:rPr>
              <w:spacing w:val="-13"/>
              <w:sz w:val="22"/>
            </w:rPr>
            <w:t> </w:t>
          </w:r>
          <w:r>
            <w:rPr>
              <w:spacing w:val="11"/>
              <w:sz w:val="22"/>
            </w:rPr>
            <w:drawing>
              <wp:inline distT="0" distB="0" distL="0" distR="0">
                <wp:extent cx="139700" cy="120650"/>
                <wp:effectExtent l="0" t="0" r="0" b="0"/>
                <wp:docPr id="7" name="Image 7">
                  <a:hlinkClick r:id="rId12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Image 7">
                          <a:hlinkClick r:id="rId12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1"/>
              <w:sz w:val="22"/>
            </w:rPr>
          </w:r>
          <w:r>
            <w:rPr>
              <w:spacing w:val="-10"/>
              <w:sz w:val="22"/>
            </w:rPr>
            <w:t>*</w:t>
          </w:r>
        </w:hyperlink>
      </w:hyperlink>
    </w:p>
    <w:p>
      <w:pPr>
        <w:pStyle w:val="Heading2"/>
        <w:tabs>
          <w:tab w:pos="10867" w:val="left" w:leader="none"/>
        </w:tabs>
        <w:spacing w:line="244" w:lineRule="auto" w:before="112"/>
        <w:ind w:right="215"/>
        <w:rPr>
          <w:rFonts w:ascii="Century" w:hAnsi="Century"/>
          <w:b w:val="0"/>
        </w:rPr>
      </w:pPr>
      <w:r>
        <w:rPr>
          <w:spacing w:val="-4"/>
        </w:rPr>
        <w:t>A Coverage Preserving Ensemble Framework with Minority Recovery for Robust Indoor Localiza</w:t>
      </w:r>
      <w:r>
        <w:rPr>
          <w:spacing w:val="-4"/>
        </w:rPr>
        <w:softHyphen/>
      </w:r>
      <w:r>
        <w:rPr>
          <w:spacing w:val="-4"/>
        </w:rPr>
        <w:t>tion</w:t>
      </w:r>
      <w:r>
        <w:rPr>
          <w:rFonts w:ascii="Times New Roman" w:hAnsi="Times New Roman"/>
          <w:b w:val="0"/>
        </w:rPr>
        <w:tab/>
      </w:r>
      <w:r>
        <w:rPr>
          <w:rFonts w:ascii="Century" w:hAnsi="Century"/>
          <w:b w:val="0"/>
          <w:spacing w:val="-5"/>
          <w:w w:val="90"/>
        </w:rPr>
        <w:t>2026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45" w:after="0"/>
        <w:ind w:left="1023" w:right="214" w:hanging="218"/>
        <w:jc w:val="left"/>
        <w:rPr>
          <w:sz w:val="22"/>
        </w:rPr>
      </w:pPr>
      <w:r>
        <w:rPr>
          <w:w w:val="90"/>
          <w:sz w:val="22"/>
        </w:rPr>
        <w:t>Developed a BLE-based indoor localization framework for nursing care environments using </w:t>
      </w:r>
      <w:r>
        <w:rPr>
          <w:rFonts w:ascii="Georgia" w:hAnsi="Georgia"/>
          <w:b/>
          <w:w w:val="90"/>
          <w:sz w:val="22"/>
        </w:rPr>
        <w:t>Random</w:t>
      </w:r>
      <w:r>
        <w:rPr>
          <w:rFonts w:ascii="Georgia" w:hAnsi="Georgia"/>
          <w:b/>
          <w:spacing w:val="30"/>
          <w:sz w:val="22"/>
        </w:rPr>
        <w:t> </w:t>
      </w:r>
      <w:r>
        <w:rPr>
          <w:rFonts w:ascii="Georgia" w:hAnsi="Georgia"/>
          <w:b/>
          <w:w w:val="90"/>
          <w:sz w:val="22"/>
        </w:rPr>
        <w:t>Fo</w:t>
      </w:r>
      <w:r>
        <w:rPr>
          <w:rFonts w:ascii="Georgia" w:hAnsi="Georgia"/>
          <w:b/>
          <w:w w:val="90"/>
          <w:sz w:val="22"/>
        </w:rPr>
        <w:t>rest</w:t>
      </w:r>
      <w:r>
        <w:rPr>
          <w:rFonts w:ascii="Georgia" w:hAnsi="Georgia"/>
          <w:b/>
          <w:spacing w:val="40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classification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temporal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smoothing,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adaptive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thresholding,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minority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room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recovery.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147" w:after="0"/>
        <w:ind w:left="1021" w:right="0" w:hanging="216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paper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also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presented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ABC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2026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Conference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110" w:after="0"/>
        <w:ind w:left="1021" w:right="0" w:hanging="216"/>
        <w:jc w:val="left"/>
        <w:rPr>
          <w:sz w:val="22"/>
        </w:rPr>
      </w:pPr>
      <w:r>
        <w:rPr>
          <w:rFonts w:ascii="Georgia" w:hAnsi="Georgia"/>
          <w:b/>
          <w:spacing w:val="-4"/>
          <w:sz w:val="22"/>
        </w:rPr>
        <w:t>Links:</w:t>
      </w:r>
      <w:r>
        <w:rPr>
          <w:rFonts w:ascii="Georgia" w:hAnsi="Georgia"/>
          <w:b/>
          <w:spacing w:val="13"/>
          <w:sz w:val="22"/>
        </w:rPr>
        <w:t> </w:t>
      </w:r>
      <w:hyperlink r:id="rId13">
        <w:r>
          <w:rPr>
            <w:spacing w:val="-4"/>
            <w:sz w:val="22"/>
          </w:rPr>
          <w:t>GitHub</w:t>
        </w:r>
        <w:r>
          <w:rPr>
            <w:spacing w:val="-8"/>
            <w:sz w:val="22"/>
          </w:rPr>
          <w:t> </w:t>
        </w:r>
        <w:r>
          <w:rPr>
            <w:spacing w:val="11"/>
            <w:sz w:val="22"/>
          </w:rPr>
          <w:drawing>
            <wp:inline distT="0" distB="0" distL="0" distR="0">
              <wp:extent cx="139700" cy="120650"/>
              <wp:effectExtent l="0" t="0" r="0" b="0"/>
              <wp:docPr id="8" name="Image 8">
                <a:hlinkClick r:id="rId1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>
                        <a:hlinkClick r:id="rId13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1"/>
            <w:sz w:val="22"/>
          </w:rPr>
        </w:r>
        <w:r>
          <w:rPr>
            <w:spacing w:val="-4"/>
            <w:sz w:val="22"/>
          </w:rPr>
          <w:t>*</w:t>
        </w:r>
        <w:r>
          <w:rPr>
            <w:spacing w:val="-7"/>
            <w:sz w:val="22"/>
          </w:rPr>
          <w:t> </w:t>
        </w:r>
        <w:r>
          <w:rPr>
            <w:rFonts w:ascii="Lucida Sans Unicode" w:hAnsi="Lucida Sans Unicode"/>
            <w:spacing w:val="-4"/>
            <w:sz w:val="22"/>
          </w:rPr>
          <w:t>|</w:t>
        </w:r>
        <w:r>
          <w:rPr>
            <w:rFonts w:ascii="Lucida Sans Unicode" w:hAnsi="Lucida Sans Unicode"/>
            <w:spacing w:val="-13"/>
            <w:sz w:val="22"/>
          </w:rPr>
          <w:t> </w:t>
        </w:r>
        <w:hyperlink r:id="rId14">
          <w:r>
            <w:rPr>
              <w:spacing w:val="-4"/>
              <w:sz w:val="22"/>
            </w:rPr>
            <w:t>Paper</w:t>
          </w:r>
          <w:r>
            <w:rPr>
              <w:spacing w:val="-8"/>
              <w:sz w:val="22"/>
            </w:rPr>
            <w:t> </w:t>
          </w:r>
          <w:r>
            <w:rPr>
              <w:spacing w:val="11"/>
              <w:sz w:val="22"/>
            </w:rPr>
            <w:drawing>
              <wp:inline distT="0" distB="0" distL="0" distR="0">
                <wp:extent cx="139700" cy="120650"/>
                <wp:effectExtent l="0" t="0" r="0" b="0"/>
                <wp:docPr id="9" name="Image 9">
                  <a:hlinkClick r:id="rId14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9" name="Image 9">
                          <a:hlinkClick r:id="rId14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1"/>
              <w:sz w:val="22"/>
            </w:rPr>
          </w:r>
          <w:r>
            <w:rPr>
              <w:spacing w:val="-10"/>
              <w:sz w:val="22"/>
            </w:rPr>
            <w:t>*</w:t>
          </w:r>
        </w:hyperlink>
      </w:hyperlink>
    </w:p>
    <w:p>
      <w:pPr>
        <w:pStyle w:val="Heading1"/>
        <w:spacing w:before="216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334546</wp:posOffset>
                </wp:positionV>
                <wp:extent cx="704151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342266pt;width:554.450pt;height:.1pt;mso-position-horizontal-relative:page;mso-position-vertical-relative:paragraph;z-index:-15727104;mso-wrap-distance-left:0;mso-wrap-distance-right:0" id="docshape4" coordorigin="576,527" coordsize="11089,0" path="m576,527l11664,52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2"/>
        <w:tabs>
          <w:tab w:pos="10376" w:val="left" w:leader="none"/>
        </w:tabs>
        <w:spacing w:before="109"/>
        <w:rPr>
          <w:rFonts w:ascii="Century"/>
          <w:b w:val="0"/>
        </w:rPr>
      </w:pPr>
      <w:hyperlink r:id="rId15">
        <w:r>
          <w:rPr/>
          <w:t>RAG</w:t>
        </w:r>
        <w:r>
          <w:rPr>
            <w:spacing w:val="5"/>
          </w:rPr>
          <w:t> </w:t>
        </w:r>
        <w:r>
          <w:rPr/>
          <w:t>System</w:t>
        </w:r>
        <w:r>
          <w:rPr>
            <w:spacing w:val="5"/>
          </w:rPr>
          <w:t> </w:t>
        </w:r>
        <w:r>
          <w:rPr/>
          <w:t>for</w:t>
        </w:r>
        <w:r>
          <w:rPr>
            <w:spacing w:val="6"/>
          </w:rPr>
          <w:t> </w:t>
        </w:r>
        <w:r>
          <w:rPr/>
          <w:t>Financial</w:t>
        </w:r>
        <w:r>
          <w:rPr>
            <w:spacing w:val="5"/>
          </w:rPr>
          <w:t> </w:t>
        </w:r>
        <w:r>
          <w:rPr/>
          <w:t>Reports</w:t>
        </w:r>
        <w:r>
          <w:rPr>
            <w:spacing w:val="5"/>
          </w:rPr>
          <w:t> </w:t>
        </w:r>
        <w:r>
          <w:rPr>
            <w:spacing w:val="27"/>
          </w:rPr>
          <w:drawing>
            <wp:inline distT="0" distB="0" distL="0" distR="0">
              <wp:extent cx="139700" cy="120650"/>
              <wp:effectExtent l="0" t="0" r="0" b="0"/>
              <wp:docPr id="11" name="Image 11">
                <a:hlinkClick r:id="rId1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1" name="Image 11">
                        <a:hlinkClick r:id="rId15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7"/>
          </w:rPr>
        </w:r>
        <w:r>
          <w:rPr>
            <w:spacing w:val="-10"/>
          </w:rPr>
          <w:t>*</w:t>
        </w:r>
        <w:r>
          <w:rPr/>
          <w:tab/>
        </w:r>
        <w:r>
          <w:rPr>
            <w:rFonts w:ascii="Century"/>
            <w:b w:val="0"/>
            <w:spacing w:val="-4"/>
          </w:rPr>
          <w:t>May</w:t>
        </w:r>
        <w:r>
          <w:rPr>
            <w:rFonts w:ascii="Century"/>
            <w:b w:val="0"/>
            <w:spacing w:val="-10"/>
          </w:rPr>
          <w:t> </w:t>
        </w:r>
        <w:r>
          <w:rPr>
            <w:rFonts w:ascii="Century"/>
            <w:b w:val="0"/>
            <w:spacing w:val="-4"/>
          </w:rPr>
          <w:t>2024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50" w:after="0"/>
        <w:ind w:left="1023" w:right="213" w:hanging="218"/>
        <w:jc w:val="left"/>
        <w:rPr>
          <w:sz w:val="22"/>
        </w:rPr>
      </w:pPr>
      <w:r>
        <w:rPr>
          <w:spacing w:val="-6"/>
          <w:sz w:val="22"/>
        </w:rPr>
        <w:t>Engineered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RAG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pipeline</w:t>
      </w:r>
      <w:r>
        <w:rPr>
          <w:rFonts w:ascii="Georgia" w:hAnsi="Georgia"/>
          <w:b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answer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natural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language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queries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financial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reports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Lan</w:t>
      </w:r>
      <w:r>
        <w:rPr>
          <w:spacing w:val="-6"/>
          <w:sz w:val="22"/>
        </w:rPr>
        <w:t>gChain,</w:t>
      </w:r>
      <w:r>
        <w:rPr>
          <w:spacing w:val="-6"/>
          <w:sz w:val="22"/>
        </w:rPr>
        <w:t> </w:t>
      </w:r>
      <w:r>
        <w:rPr>
          <w:sz w:val="22"/>
        </w:rPr>
        <w:t>FAISS, and PyMuPDF.</w:t>
      </w:r>
    </w:p>
    <w:p>
      <w:pPr>
        <w:pStyle w:val="Heading2"/>
        <w:tabs>
          <w:tab w:pos="10434" w:val="left" w:leader="none"/>
        </w:tabs>
        <w:rPr>
          <w:rFonts w:ascii="Century"/>
          <w:b w:val="0"/>
        </w:rPr>
      </w:pPr>
      <w:hyperlink r:id="rId16">
        <w:r>
          <w:rPr>
            <w:spacing w:val="-2"/>
          </w:rPr>
          <w:t>Data</w:t>
        </w:r>
        <w:r>
          <w:rPr>
            <w:spacing w:val="7"/>
          </w:rPr>
          <w:t> </w:t>
        </w:r>
        <w:r>
          <w:rPr>
            <w:spacing w:val="-2"/>
          </w:rPr>
          <w:t>Analysis</w:t>
        </w:r>
        <w:r>
          <w:rPr>
            <w:spacing w:val="7"/>
          </w:rPr>
          <w:t> </w:t>
        </w:r>
        <w:r>
          <w:rPr>
            <w:spacing w:val="-2"/>
          </w:rPr>
          <w:t>of</w:t>
        </w:r>
        <w:r>
          <w:rPr>
            <w:spacing w:val="7"/>
          </w:rPr>
          <w:t> </w:t>
        </w:r>
        <w:r>
          <w:rPr>
            <w:spacing w:val="-2"/>
          </w:rPr>
          <w:t>Top</w:t>
        </w:r>
        <w:r>
          <w:rPr>
            <w:spacing w:val="7"/>
          </w:rPr>
          <w:t> </w:t>
        </w:r>
        <w:r>
          <w:rPr>
            <w:spacing w:val="-2"/>
          </w:rPr>
          <w:t>100</w:t>
        </w:r>
        <w:r>
          <w:rPr>
            <w:spacing w:val="7"/>
          </w:rPr>
          <w:t> </w:t>
        </w:r>
        <w:r>
          <w:rPr>
            <w:spacing w:val="-2"/>
          </w:rPr>
          <w:t>YouTube</w:t>
        </w:r>
        <w:r>
          <w:rPr>
            <w:spacing w:val="7"/>
          </w:rPr>
          <w:t> </w:t>
        </w:r>
        <w:r>
          <w:rPr>
            <w:spacing w:val="-2"/>
          </w:rPr>
          <w:t>Channels</w:t>
        </w:r>
        <w:r>
          <w:rPr>
            <w:spacing w:val="7"/>
          </w:rPr>
          <w:t> </w:t>
        </w:r>
        <w:r>
          <w:rPr>
            <w:spacing w:val="27"/>
          </w:rPr>
          <w:drawing>
            <wp:inline distT="0" distB="0" distL="0" distR="0">
              <wp:extent cx="139700" cy="120650"/>
              <wp:effectExtent l="0" t="0" r="0" b="0"/>
              <wp:docPr id="12" name="Image 12">
                <a:hlinkClick r:id="rId1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2" name="Image 12">
                        <a:hlinkClick r:id="rId16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7"/>
          </w:rPr>
        </w:r>
        <w:r>
          <w:rPr>
            <w:spacing w:val="-10"/>
          </w:rPr>
          <w:t>*</w:t>
        </w:r>
        <w:r>
          <w:rPr/>
          <w:tab/>
        </w:r>
        <w:r>
          <w:rPr>
            <w:rFonts w:ascii="Century"/>
            <w:b w:val="0"/>
          </w:rPr>
          <w:t>Dec</w:t>
        </w:r>
        <w:r>
          <w:rPr>
            <w:rFonts w:ascii="Century"/>
            <w:b w:val="0"/>
            <w:spacing w:val="-8"/>
          </w:rPr>
          <w:t> </w:t>
        </w:r>
        <w:r>
          <w:rPr>
            <w:rFonts w:ascii="Century"/>
            <w:b w:val="0"/>
            <w:spacing w:val="-4"/>
          </w:rPr>
          <w:t>2024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50" w:after="0"/>
        <w:ind w:left="1023" w:right="215" w:hanging="218"/>
        <w:jc w:val="left"/>
        <w:rPr>
          <w:sz w:val="22"/>
        </w:rPr>
      </w:pPr>
      <w:r>
        <w:rPr>
          <w:spacing w:val="-6"/>
          <w:sz w:val="22"/>
        </w:rPr>
        <w:t>Conducted</w:t>
      </w:r>
      <w:r>
        <w:rPr>
          <w:sz w:val="22"/>
        </w:rPr>
        <w:t> </w:t>
      </w:r>
      <w:r>
        <w:rPr>
          <w:spacing w:val="-6"/>
          <w:sz w:val="22"/>
        </w:rPr>
        <w:t>exploratory</w:t>
      </w:r>
      <w:r>
        <w:rPr>
          <w:sz w:val="22"/>
        </w:rPr>
        <w:t> </w:t>
      </w:r>
      <w:r>
        <w:rPr>
          <w:spacing w:val="-6"/>
          <w:sz w:val="22"/>
        </w:rPr>
        <w:t>data</w:t>
      </w:r>
      <w:r>
        <w:rPr>
          <w:sz w:val="22"/>
        </w:rPr>
        <w:t> </w:t>
      </w:r>
      <w:r>
        <w:rPr>
          <w:spacing w:val="-6"/>
          <w:sz w:val="22"/>
        </w:rPr>
        <w:t>analysis</w:t>
      </w:r>
      <w:r>
        <w:rPr>
          <w:sz w:val="22"/>
        </w:rPr>
        <w:t> </w:t>
      </w:r>
      <w:r>
        <w:rPr>
          <w:spacing w:val="-6"/>
          <w:sz w:val="22"/>
        </w:rPr>
        <w:t>to</w:t>
      </w:r>
      <w:r>
        <w:rPr>
          <w:sz w:val="22"/>
        </w:rPr>
        <w:t> </w:t>
      </w:r>
      <w:r>
        <w:rPr>
          <w:spacing w:val="-6"/>
          <w:sz w:val="22"/>
        </w:rPr>
        <w:t>visualize</w:t>
      </w:r>
      <w:r>
        <w:rPr>
          <w:sz w:val="22"/>
        </w:rPr>
        <w:t> </w:t>
      </w:r>
      <w:r>
        <w:rPr>
          <w:spacing w:val="-6"/>
          <w:sz w:val="22"/>
        </w:rPr>
        <w:t>growth</w:t>
      </w:r>
      <w:r>
        <w:rPr>
          <w:sz w:val="22"/>
        </w:rPr>
        <w:t> </w:t>
      </w:r>
      <w:r>
        <w:rPr>
          <w:spacing w:val="-6"/>
          <w:sz w:val="22"/>
        </w:rPr>
        <w:t>trends</w:t>
      </w:r>
      <w:r>
        <w:rPr>
          <w:sz w:val="22"/>
        </w:rPr>
        <w:t> </w:t>
      </w:r>
      <w:r>
        <w:rPr>
          <w:spacing w:val="-6"/>
          <w:sz w:val="22"/>
        </w:rPr>
        <w:t>and</w:t>
      </w:r>
      <w:r>
        <w:rPr>
          <w:sz w:val="22"/>
        </w:rPr>
        <w:t> </w:t>
      </w:r>
      <w:r>
        <w:rPr>
          <w:spacing w:val="-6"/>
          <w:sz w:val="22"/>
        </w:rPr>
        <w:t>content</w:t>
      </w:r>
      <w:r>
        <w:rPr>
          <w:sz w:val="22"/>
        </w:rPr>
        <w:t> </w:t>
      </w:r>
      <w:r>
        <w:rPr>
          <w:spacing w:val="-6"/>
          <w:sz w:val="22"/>
        </w:rPr>
        <w:t>performance</w:t>
      </w:r>
      <w:r>
        <w:rPr>
          <w:sz w:val="22"/>
        </w:rPr>
        <w:t> </w:t>
      </w:r>
      <w:r>
        <w:rPr>
          <w:spacing w:val="-6"/>
          <w:sz w:val="22"/>
        </w:rPr>
        <w:t>utilizing</w:t>
      </w:r>
      <w:r>
        <w:rPr>
          <w:sz w:val="22"/>
        </w:rPr>
        <w:t> </w:t>
      </w:r>
      <w:r>
        <w:rPr>
          <w:spacing w:val="-6"/>
          <w:sz w:val="22"/>
        </w:rPr>
        <w:t>P</w:t>
      </w:r>
      <w:r>
        <w:rPr>
          <w:spacing w:val="-6"/>
          <w:sz w:val="22"/>
        </w:rPr>
        <w:t>andas</w:t>
      </w:r>
      <w:r>
        <w:rPr>
          <w:spacing w:val="-6"/>
          <w:sz w:val="22"/>
        </w:rPr>
        <w:t> </w:t>
      </w:r>
      <w:r>
        <w:rPr>
          <w:sz w:val="22"/>
        </w:rPr>
        <w:t>and Seaborn.</w:t>
      </w:r>
    </w:p>
    <w:p>
      <w:pPr>
        <w:tabs>
          <w:tab w:pos="10345" w:val="left" w:leader="none"/>
        </w:tabs>
        <w:spacing w:before="147"/>
        <w:ind w:left="543" w:right="0" w:firstLine="0"/>
        <w:jc w:val="left"/>
        <w:rPr>
          <w:sz w:val="22"/>
        </w:rPr>
      </w:pPr>
      <w:hyperlink r:id="rId17">
        <w:r>
          <w:rPr>
            <w:rFonts w:ascii="Georgia"/>
            <w:b/>
            <w:spacing w:val="-2"/>
            <w:sz w:val="22"/>
          </w:rPr>
          <w:t>Retrieval-Augmented</w:t>
        </w:r>
        <w:r>
          <w:rPr>
            <w:rFonts w:ascii="Georgia"/>
            <w:b/>
            <w:spacing w:val="13"/>
            <w:sz w:val="22"/>
          </w:rPr>
          <w:t> </w:t>
        </w:r>
        <w:r>
          <w:rPr>
            <w:rFonts w:ascii="Georgia"/>
            <w:b/>
            <w:spacing w:val="-2"/>
            <w:sz w:val="22"/>
          </w:rPr>
          <w:t>QA</w:t>
        </w:r>
        <w:r>
          <w:rPr>
            <w:rFonts w:ascii="Georgia"/>
            <w:b/>
            <w:spacing w:val="14"/>
            <w:sz w:val="22"/>
          </w:rPr>
          <w:t> </w:t>
        </w:r>
        <w:r>
          <w:rPr>
            <w:rFonts w:ascii="Georgia"/>
            <w:b/>
            <w:spacing w:val="-2"/>
            <w:sz w:val="22"/>
          </w:rPr>
          <w:t>System</w:t>
        </w:r>
        <w:r>
          <w:rPr>
            <w:rFonts w:ascii="Georgia"/>
            <w:b/>
            <w:spacing w:val="13"/>
            <w:sz w:val="22"/>
          </w:rPr>
          <w:t> </w:t>
        </w:r>
        <w:r>
          <w:rPr>
            <w:rFonts w:ascii="Georgia"/>
            <w:b/>
            <w:spacing w:val="27"/>
            <w:sz w:val="22"/>
          </w:rPr>
          <w:drawing>
            <wp:inline distT="0" distB="0" distL="0" distR="0">
              <wp:extent cx="139700" cy="120650"/>
              <wp:effectExtent l="0" t="0" r="0" b="0"/>
              <wp:docPr id="13" name="Image 13">
                <a:hlinkClick r:id="rId1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3" name="Image 13">
                        <a:hlinkClick r:id="rId17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Georgia"/>
            <w:b/>
            <w:spacing w:val="27"/>
            <w:sz w:val="22"/>
          </w:rPr>
        </w:r>
        <w:r>
          <w:rPr>
            <w:rFonts w:ascii="Georgia"/>
            <w:b/>
            <w:spacing w:val="-10"/>
            <w:sz w:val="22"/>
          </w:rPr>
          <w:t>*</w:t>
        </w:r>
        <w:r>
          <w:rPr>
            <w:rFonts w:ascii="Georgia"/>
            <w:b/>
            <w:sz w:val="22"/>
          </w:rPr>
          <w:tab/>
        </w:r>
        <w:r>
          <w:rPr>
            <w:w w:val="90"/>
            <w:sz w:val="22"/>
          </w:rPr>
          <w:t>June</w:t>
        </w:r>
        <w:r>
          <w:rPr>
            <w:spacing w:val="5"/>
            <w:sz w:val="22"/>
          </w:rPr>
          <w:t> </w:t>
        </w:r>
        <w:r>
          <w:rPr>
            <w:spacing w:val="-4"/>
            <w:sz w:val="22"/>
          </w:rPr>
          <w:t>2025</w:t>
        </w:r>
      </w:hyperlink>
    </w:p>
    <w:p>
      <w:pPr>
        <w:sectPr>
          <w:type w:val="continuous"/>
          <w:pgSz w:w="12240" w:h="15840"/>
          <w:pgMar w:top="320" w:bottom="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78" w:after="0"/>
        <w:ind w:left="1023" w:right="216" w:hanging="218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context-aware</w:t>
      </w:r>
      <w:r>
        <w:rPr>
          <w:spacing w:val="-15"/>
          <w:sz w:val="22"/>
        </w:rPr>
        <w:t> </w:t>
      </w:r>
      <w:r>
        <w:rPr>
          <w:sz w:val="22"/>
        </w:rPr>
        <w:t>question-answering</w:t>
      </w:r>
      <w:r>
        <w:rPr>
          <w:spacing w:val="-16"/>
          <w:sz w:val="22"/>
        </w:rPr>
        <w:t> </w:t>
      </w:r>
      <w:r>
        <w:rPr>
          <w:sz w:val="22"/>
        </w:rPr>
        <w:t>pipeline</w:t>
      </w:r>
      <w:r>
        <w:rPr>
          <w:spacing w:val="-15"/>
          <w:sz w:val="22"/>
        </w:rPr>
        <w:t> </w:t>
      </w:r>
      <w:r>
        <w:rPr>
          <w:sz w:val="22"/>
        </w:rPr>
        <w:t>using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rFonts w:ascii="Georgia" w:hAnsi="Georgia"/>
          <w:b/>
          <w:sz w:val="22"/>
        </w:rPr>
        <w:t>FAISS</w:t>
      </w:r>
      <w:r>
        <w:rPr>
          <w:rFonts w:ascii="Georgia" w:hAnsi="Georgia"/>
          <w:b/>
          <w:spacing w:val="-14"/>
          <w:sz w:val="22"/>
        </w:rPr>
        <w:t> </w:t>
      </w:r>
      <w:r>
        <w:rPr>
          <w:rFonts w:ascii="Georgia" w:hAnsi="Georgia"/>
          <w:b/>
          <w:sz w:val="22"/>
        </w:rPr>
        <w:t>vector</w:t>
      </w:r>
      <w:r>
        <w:rPr>
          <w:rFonts w:ascii="Georgia" w:hAnsi="Georgia"/>
          <w:b/>
          <w:spacing w:val="-6"/>
          <w:sz w:val="22"/>
        </w:rPr>
        <w:t> </w:t>
      </w:r>
      <w:r>
        <w:rPr>
          <w:rFonts w:ascii="Georgia" w:hAnsi="Georgia"/>
          <w:b/>
          <w:sz w:val="22"/>
        </w:rPr>
        <w:t>database</w:t>
      </w:r>
      <w:r>
        <w:rPr>
          <w:rFonts w:ascii="Georgia" w:hAnsi="Georgia"/>
          <w:b/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Go</w:t>
      </w:r>
      <w:r>
        <w:rPr>
          <w:sz w:val="22"/>
        </w:rPr>
        <w:t>ogle’s</w:t>
      </w:r>
      <w:r>
        <w:rPr>
          <w:sz w:val="22"/>
        </w:rPr>
        <w:t> TAPAS model.</w:t>
      </w:r>
    </w:p>
    <w:p>
      <w:pPr>
        <w:tabs>
          <w:tab w:pos="10401" w:val="left" w:leader="none"/>
        </w:tabs>
        <w:spacing w:before="147"/>
        <w:ind w:left="543" w:right="0" w:firstLine="0"/>
        <w:jc w:val="left"/>
        <w:rPr>
          <w:sz w:val="22"/>
        </w:rPr>
      </w:pPr>
      <w:hyperlink r:id="rId18">
        <w:r>
          <w:rPr>
            <w:rFonts w:ascii="Georgia"/>
            <w:b/>
            <w:spacing w:val="-2"/>
            <w:sz w:val="22"/>
          </w:rPr>
          <w:t>Roadside</w:t>
        </w:r>
        <w:r>
          <w:rPr>
            <w:rFonts w:ascii="Georgia"/>
            <w:b/>
            <w:spacing w:val="9"/>
            <w:sz w:val="22"/>
          </w:rPr>
          <w:t> </w:t>
        </w:r>
        <w:r>
          <w:rPr>
            <w:rFonts w:ascii="Georgia"/>
            <w:b/>
            <w:spacing w:val="-2"/>
            <w:sz w:val="22"/>
          </w:rPr>
          <w:t>Object</w:t>
        </w:r>
        <w:r>
          <w:rPr>
            <w:rFonts w:ascii="Georgia"/>
            <w:b/>
            <w:spacing w:val="10"/>
            <w:sz w:val="22"/>
          </w:rPr>
          <w:t> </w:t>
        </w:r>
        <w:r>
          <w:rPr>
            <w:rFonts w:ascii="Georgia"/>
            <w:b/>
            <w:spacing w:val="-2"/>
            <w:sz w:val="22"/>
          </w:rPr>
          <w:t>Detection</w:t>
        </w:r>
        <w:r>
          <w:rPr>
            <w:rFonts w:ascii="Georgia"/>
            <w:b/>
            <w:spacing w:val="9"/>
            <w:sz w:val="22"/>
          </w:rPr>
          <w:t> </w:t>
        </w:r>
        <w:r>
          <w:rPr>
            <w:rFonts w:ascii="Georgia"/>
            <w:b/>
            <w:spacing w:val="27"/>
            <w:sz w:val="22"/>
          </w:rPr>
          <w:drawing>
            <wp:inline distT="0" distB="0" distL="0" distR="0">
              <wp:extent cx="139700" cy="120650"/>
              <wp:effectExtent l="0" t="0" r="0" b="0"/>
              <wp:docPr id="14" name="Image 14">
                <a:hlinkClick r:id="rId1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4" name="Image 14">
                        <a:hlinkClick r:id="rId1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Georgia"/>
            <w:b/>
            <w:spacing w:val="27"/>
            <w:sz w:val="22"/>
          </w:rPr>
        </w:r>
        <w:r>
          <w:rPr>
            <w:rFonts w:ascii="Georgia"/>
            <w:b/>
            <w:spacing w:val="-10"/>
            <w:sz w:val="22"/>
          </w:rPr>
          <w:t>*</w:t>
        </w:r>
        <w:r>
          <w:rPr>
            <w:rFonts w:ascii="Georgia"/>
            <w:b/>
            <w:sz w:val="22"/>
          </w:rPr>
          <w:tab/>
        </w:r>
        <w:r>
          <w:rPr>
            <w:sz w:val="22"/>
          </w:rPr>
          <w:t>Aug</w:t>
        </w:r>
        <w:r>
          <w:rPr>
            <w:spacing w:val="-10"/>
            <w:sz w:val="22"/>
          </w:rPr>
          <w:t> </w:t>
        </w:r>
        <w:r>
          <w:rPr>
            <w:spacing w:val="-4"/>
            <w:sz w:val="22"/>
          </w:rPr>
          <w:t>2025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</w:tabs>
        <w:spacing w:line="235" w:lineRule="auto" w:before="150" w:after="0"/>
        <w:ind w:left="1023" w:right="211" w:hanging="218"/>
        <w:jc w:val="both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real-time</w:t>
      </w:r>
      <w:r>
        <w:rPr>
          <w:rFonts w:ascii="Georgia" w:hAnsi="Georgia"/>
          <w:b/>
          <w:spacing w:val="-2"/>
          <w:sz w:val="22"/>
        </w:rPr>
        <w:t> object</w:t>
      </w:r>
      <w:r>
        <w:rPr>
          <w:rFonts w:ascii="Georgia" w:hAnsi="Georgia"/>
          <w:b/>
          <w:spacing w:val="-2"/>
          <w:sz w:val="22"/>
        </w:rPr>
        <w:t> detection</w:t>
      </w:r>
      <w:r>
        <w:rPr>
          <w:rFonts w:ascii="Georgia" w:hAnsi="Georgia"/>
          <w:b/>
          <w:spacing w:val="-2"/>
          <w:sz w:val="22"/>
        </w:rPr>
        <w:t> system</w:t>
      </w:r>
      <w:r>
        <w:rPr>
          <w:rFonts w:ascii="Georgia" w:hAnsi="Georgia"/>
          <w:b/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road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environment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YOLOv11n,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</w:t>
      </w:r>
      <w:r>
        <w:rPr>
          <w:spacing w:val="-2"/>
          <w:sz w:val="22"/>
        </w:rPr>
        <w:t>enCV,</w:t>
      </w:r>
      <w:r>
        <w:rPr>
          <w:spacing w:val="-2"/>
          <w:sz w:val="22"/>
        </w:rPr>
        <w:t> </w:t>
      </w:r>
      <w:r>
        <w:rPr>
          <w:sz w:val="22"/>
        </w:rPr>
        <w:t>and PyTorch.</w:t>
      </w:r>
    </w:p>
    <w:p>
      <w:pPr>
        <w:pStyle w:val="BodyText"/>
        <w:spacing w:before="17"/>
      </w:pPr>
    </w:p>
    <w:p>
      <w:pPr>
        <w:pStyle w:val="Heading1"/>
      </w:pPr>
      <w:r>
        <w:rPr>
          <w:spacing w:val="-2"/>
          <w:w w:val="105"/>
        </w:rPr>
        <w:t>ORGANIZATIONS</w:t>
      </w:r>
    </w:p>
    <w:p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47738</wp:posOffset>
                </wp:positionV>
                <wp:extent cx="704151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58969pt;width:554.450pt;height:.1pt;mso-position-horizontal-relative:page;mso-position-vertical-relative:paragraph;z-index:-15726080;mso-wrap-distance-left:0;mso-wrap-distance-right:0" id="docshape5" coordorigin="576,75" coordsize="11089,0" path="m576,75l1166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475" w:val="left" w:leader="none"/>
        </w:tabs>
        <w:spacing w:before="74"/>
        <w:ind w:left="543" w:right="0" w:firstLine="0"/>
        <w:jc w:val="left"/>
        <w:rPr>
          <w:sz w:val="22"/>
        </w:rPr>
      </w:pPr>
      <w:r>
        <w:rPr>
          <w:rFonts w:ascii="Georgia" w:hAnsi="Georgia"/>
          <w:b/>
          <w:spacing w:val="-4"/>
          <w:sz w:val="22"/>
        </w:rPr>
        <w:t>Executive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Member</w:t>
      </w:r>
      <w:r>
        <w:rPr>
          <w:rFonts w:ascii="Georgia" w:hAnsi="Georgia"/>
          <w:b/>
          <w:spacing w:val="-2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Chattogram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Forum,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SUST</w:t>
      </w:r>
      <w:r>
        <w:rPr>
          <w:sz w:val="22"/>
        </w:rPr>
        <w:tab/>
        <w:t>Oct</w:t>
      </w:r>
      <w:r>
        <w:rPr>
          <w:spacing w:val="-13"/>
          <w:sz w:val="22"/>
        </w:rPr>
        <w:t> </w:t>
      </w:r>
      <w:r>
        <w:rPr>
          <w:sz w:val="22"/>
        </w:rPr>
        <w:t>2025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Present</w:t>
      </w:r>
    </w:p>
    <w:p>
      <w:pPr>
        <w:tabs>
          <w:tab w:pos="9483" w:val="left" w:leader="none"/>
        </w:tabs>
        <w:spacing w:before="145"/>
        <w:ind w:left="543" w:right="0" w:firstLine="0"/>
        <w:jc w:val="left"/>
        <w:rPr>
          <w:sz w:val="22"/>
        </w:rPr>
      </w:pPr>
      <w:r>
        <w:rPr>
          <w:rFonts w:ascii="Georgia" w:hAnsi="Georgia"/>
          <w:b/>
          <w:spacing w:val="-4"/>
          <w:sz w:val="22"/>
        </w:rPr>
        <w:t>General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Member</w:t>
      </w:r>
      <w:r>
        <w:rPr>
          <w:rFonts w:ascii="Georgia" w:hAnsi="Georgia"/>
          <w:b/>
          <w:spacing w:val="-3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SUST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Science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Club</w:t>
      </w:r>
      <w:r>
        <w:rPr>
          <w:sz w:val="22"/>
        </w:rPr>
        <w:tab/>
      </w:r>
      <w:r>
        <w:rPr>
          <w:spacing w:val="-6"/>
          <w:sz w:val="22"/>
        </w:rPr>
        <w:t>Feb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2025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Present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EXTRA-</w:t>
      </w:r>
      <w:r>
        <w:rPr>
          <w:spacing w:val="-2"/>
          <w:w w:val="105"/>
        </w:rPr>
        <w:t>CURRICULAR</w:t>
      </w:r>
    </w:p>
    <w:p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365759</wp:posOffset>
                </wp:positionH>
                <wp:positionV relativeFrom="paragraph">
                  <wp:posOffset>47693</wp:posOffset>
                </wp:positionV>
                <wp:extent cx="70415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55371pt;width:554.450pt;height:.1pt;mso-position-horizontal-relative:page;mso-position-vertical-relative:paragraph;z-index:-15725568;mso-wrap-distance-left:0;mso-wrap-distance-right:0" id="docshape6" coordorigin="576,75" coordsize="11089,0" path="m576,75l1166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  <w:tab w:pos="9484" w:val="left" w:leader="none"/>
        </w:tabs>
        <w:spacing w:line="235" w:lineRule="auto" w:before="113" w:after="0"/>
        <w:ind w:left="1023" w:right="212" w:hanging="218"/>
        <w:jc w:val="both"/>
        <w:rPr>
          <w:sz w:val="22"/>
        </w:rPr>
      </w:pPr>
      <w:hyperlink r:id="rId8">
        <w:r>
          <w:rPr>
            <w:rFonts w:ascii="Georgia" w:hAnsi="Georgia"/>
            <w:b/>
            <w:sz w:val="22"/>
          </w:rPr>
          <w:t>Notebook Expert, Kaggle </w:t>
        </w:r>
        <w:r>
          <w:rPr>
            <w:rFonts w:ascii="Georgia" w:hAnsi="Georgia"/>
            <w:b/>
            <w:spacing w:val="27"/>
            <w:sz w:val="22"/>
          </w:rPr>
          <w:drawing>
            <wp:inline distT="0" distB="0" distL="0" distR="0">
              <wp:extent cx="139700" cy="120650"/>
              <wp:effectExtent l="0" t="0" r="0" b="0"/>
              <wp:docPr id="17" name="Image 17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7" name="Image 17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Georgia" w:hAnsi="Georgia"/>
            <w:b/>
            <w:spacing w:val="27"/>
            <w:sz w:val="22"/>
          </w:rPr>
        </w:r>
        <w:r>
          <w:rPr>
            <w:rFonts w:ascii="Georgia" w:hAnsi="Georgia"/>
            <w:b/>
            <w:sz w:val="22"/>
          </w:rPr>
          <w:t>*</w:t>
        </w:r>
        <w:r>
          <w:rPr>
            <w:rFonts w:ascii="Georgia" w:hAnsi="Georgia"/>
            <w:b/>
            <w:sz w:val="22"/>
          </w:rPr>
          <w:tab/>
        </w:r>
        <w:r>
          <w:rPr>
            <w:spacing w:val="-10"/>
            <w:sz w:val="22"/>
          </w:rPr>
          <w:t>Jan</w:t>
        </w:r>
        <w:r>
          <w:rPr>
            <w:spacing w:val="-6"/>
            <w:sz w:val="22"/>
          </w:rPr>
          <w:t> </w:t>
        </w:r>
        <w:r>
          <w:rPr>
            <w:spacing w:val="-10"/>
            <w:sz w:val="22"/>
          </w:rPr>
          <w:t>2025</w:t>
        </w:r>
        <w:r>
          <w:rPr>
            <w:spacing w:val="-5"/>
            <w:sz w:val="22"/>
          </w:rPr>
          <w:t> </w:t>
        </w:r>
        <w:r>
          <w:rPr>
            <w:spacing w:val="-10"/>
            <w:sz w:val="22"/>
          </w:rPr>
          <w:t>–</w:t>
        </w:r>
        <w:r>
          <w:rPr>
            <w:spacing w:val="-5"/>
            <w:sz w:val="22"/>
          </w:rPr>
          <w:t> </w:t>
        </w:r>
        <w:r>
          <w:rPr>
            <w:spacing w:val="-10"/>
            <w:sz w:val="22"/>
          </w:rPr>
          <w:t>Presen</w:t>
        </w:r>
        <w:r>
          <w:rPr>
            <w:spacing w:val="-10"/>
            <w:sz w:val="22"/>
          </w:rPr>
          <w:t>t</w:t>
        </w:r>
        <w:r>
          <w:rPr>
            <w:spacing w:val="-10"/>
            <w:sz w:val="22"/>
          </w:rPr>
          <w:t> </w:t>
        </w:r>
        <w:r>
          <w:rPr>
            <w:spacing w:val="-4"/>
            <w:sz w:val="22"/>
          </w:rPr>
          <w:t>Recognized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for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high-quality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notebooks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and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strong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community</w:t>
        </w:r>
        <w:r>
          <w:rPr>
            <w:spacing w:val="-7"/>
            <w:sz w:val="22"/>
          </w:rPr>
          <w:t> </w:t>
        </w:r>
        <w:r>
          <w:rPr>
            <w:spacing w:val="-4"/>
            <w:sz w:val="22"/>
          </w:rPr>
          <w:t>engagement.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23" w:val="left" w:leader="none"/>
          <w:tab w:pos="9343" w:val="left" w:leader="none"/>
        </w:tabs>
        <w:spacing w:line="240" w:lineRule="auto" w:before="148" w:after="0"/>
        <w:ind w:left="1023" w:right="213" w:hanging="218"/>
        <w:jc w:val="both"/>
        <w:rPr>
          <w:sz w:val="22"/>
        </w:rPr>
      </w:pPr>
      <w:r>
        <w:rPr>
          <w:rFonts w:ascii="Georgia" w:hAnsi="Georgia"/>
          <w:b/>
          <w:sz w:val="22"/>
        </w:rPr>
        <w:t>Junior Python Mentor, PyNEXT</w:t>
        <w:tab/>
      </w:r>
      <w:r>
        <w:rPr>
          <w:spacing w:val="-8"/>
          <w:sz w:val="22"/>
        </w:rPr>
        <w:t>Jul 2025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Aug </w:t>
      </w:r>
      <w:r>
        <w:rPr>
          <w:spacing w:val="-8"/>
          <w:sz w:val="22"/>
        </w:rPr>
        <w:t>202</w:t>
      </w:r>
      <w:r>
        <w:rPr>
          <w:spacing w:val="-8"/>
          <w:sz w:val="22"/>
        </w:rPr>
        <w:t>5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Mentored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learners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supported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skill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7-day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Python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camp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organized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SUST</w:t>
      </w:r>
      <w:r>
        <w:rPr>
          <w:spacing w:val="-2"/>
          <w:sz w:val="22"/>
        </w:rPr>
        <w:t> </w:t>
      </w:r>
      <w:r>
        <w:rPr>
          <w:sz w:val="22"/>
        </w:rPr>
        <w:t>Data Science Club.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455" w:val="left" w:leader="none"/>
        </w:tabs>
        <w:spacing w:line="240" w:lineRule="auto" w:before="147" w:after="0"/>
        <w:ind w:left="1021" w:right="0" w:hanging="216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Field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Data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Collection:</w:t>
      </w:r>
      <w:r>
        <w:rPr>
          <w:rFonts w:ascii="Georgia" w:hAnsi="Georgia"/>
          <w:b/>
          <w:spacing w:val="2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National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Parliamentary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Election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Survey</w:t>
      </w:r>
      <w:r>
        <w:rPr>
          <w:rFonts w:ascii="Georgia" w:hAnsi="Georgia"/>
          <w:b/>
          <w:sz w:val="22"/>
        </w:rPr>
        <w:tab/>
      </w:r>
      <w:r>
        <w:rPr>
          <w:spacing w:val="-6"/>
          <w:sz w:val="22"/>
        </w:rPr>
        <w:t>Jan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142" w:after="0"/>
        <w:ind w:left="1021" w:right="0" w:hanging="216"/>
        <w:jc w:val="left"/>
        <w:rPr>
          <w:rFonts w:ascii="Georgia" w:hAnsi="Georgia"/>
          <w:b/>
          <w:sz w:val="22"/>
        </w:rPr>
      </w:pPr>
      <w:hyperlink r:id="rId19">
        <w:r>
          <w:rPr>
            <w:rFonts w:ascii="Georgia" w:hAnsi="Georgia"/>
            <w:b/>
            <w:spacing w:val="-6"/>
            <w:sz w:val="22"/>
          </w:rPr>
          <w:t>Supervised</w:t>
        </w:r>
        <w:r>
          <w:rPr>
            <w:rFonts w:ascii="Georgia" w:hAnsi="Georgia"/>
            <w:b/>
            <w:spacing w:val="9"/>
            <w:sz w:val="22"/>
          </w:rPr>
          <w:t> </w:t>
        </w:r>
        <w:r>
          <w:rPr>
            <w:rFonts w:ascii="Georgia" w:hAnsi="Georgia"/>
            <w:b/>
            <w:spacing w:val="-6"/>
            <w:sz w:val="22"/>
          </w:rPr>
          <w:t>Machine</w:t>
        </w:r>
        <w:r>
          <w:rPr>
            <w:rFonts w:ascii="Georgia" w:hAnsi="Georgia"/>
            <w:b/>
            <w:spacing w:val="9"/>
            <w:sz w:val="22"/>
          </w:rPr>
          <w:t> </w:t>
        </w:r>
        <w:r>
          <w:rPr>
            <w:rFonts w:ascii="Georgia" w:hAnsi="Georgia"/>
            <w:b/>
            <w:spacing w:val="-6"/>
            <w:sz w:val="22"/>
          </w:rPr>
          <w:t>Learning:</w:t>
        </w:r>
        <w:r>
          <w:rPr>
            <w:rFonts w:ascii="Georgia" w:hAnsi="Georgia"/>
            <w:b/>
            <w:spacing w:val="31"/>
            <w:sz w:val="22"/>
          </w:rPr>
          <w:t> </w:t>
        </w:r>
        <w:r>
          <w:rPr>
            <w:rFonts w:ascii="Georgia" w:hAnsi="Georgia"/>
            <w:b/>
            <w:spacing w:val="-6"/>
            <w:sz w:val="22"/>
          </w:rPr>
          <w:t>Regression</w:t>
        </w:r>
        <w:r>
          <w:rPr>
            <w:rFonts w:ascii="Georgia" w:hAnsi="Georgia"/>
            <w:b/>
            <w:spacing w:val="10"/>
            <w:sz w:val="22"/>
          </w:rPr>
          <w:t> </w:t>
        </w:r>
        <w:r>
          <w:rPr>
            <w:rFonts w:ascii="Georgia" w:hAnsi="Georgia"/>
            <w:b/>
            <w:spacing w:val="-6"/>
            <w:sz w:val="22"/>
          </w:rPr>
          <w:t>and</w:t>
        </w:r>
        <w:r>
          <w:rPr>
            <w:rFonts w:ascii="Georgia" w:hAnsi="Georgia"/>
            <w:b/>
            <w:spacing w:val="9"/>
            <w:sz w:val="22"/>
          </w:rPr>
          <w:t> </w:t>
        </w:r>
        <w:r>
          <w:rPr>
            <w:rFonts w:ascii="Georgia" w:hAnsi="Georgia"/>
            <w:b/>
            <w:spacing w:val="-6"/>
            <w:sz w:val="22"/>
          </w:rPr>
          <w:t>Classification</w:t>
        </w:r>
        <w:r>
          <w:rPr>
            <w:rFonts w:ascii="Georgia" w:hAnsi="Georgia"/>
            <w:b/>
            <w:spacing w:val="9"/>
            <w:sz w:val="22"/>
          </w:rPr>
          <w:t> </w:t>
        </w:r>
        <w:r>
          <w:rPr>
            <w:rFonts w:ascii="Georgia" w:hAnsi="Georgia"/>
            <w:b/>
            <w:spacing w:val="27"/>
            <w:sz w:val="22"/>
          </w:rPr>
          <w:drawing>
            <wp:inline distT="0" distB="0" distL="0" distR="0">
              <wp:extent cx="139700" cy="120650"/>
              <wp:effectExtent l="0" t="0" r="0" b="0"/>
              <wp:docPr id="18" name="Image 18">
                <a:hlinkClick r:id="rId1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8" name="Image 18">
                        <a:hlinkClick r:id="rId1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Georgia" w:hAnsi="Georgia"/>
            <w:b/>
            <w:spacing w:val="27"/>
            <w:sz w:val="22"/>
          </w:rPr>
        </w:r>
        <w:r>
          <w:rPr>
            <w:rFonts w:ascii="Georgia" w:hAnsi="Georgia"/>
            <w:b/>
            <w:spacing w:val="-10"/>
            <w:sz w:val="22"/>
          </w:rPr>
          <w:t>*</w:t>
        </w:r>
      </w:hyperlink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2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entury" w:hAnsi="Century" w:eastAsia="Century" w:cs="Century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15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7"/>
      <w:ind w:left="543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186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1023" w:hanging="218"/>
    </w:pPr>
    <w:rPr>
      <w:rFonts w:ascii="Century" w:hAnsi="Century" w:eastAsia="Century" w:cs="Century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ftahuladib04@gmail.com" TargetMode="External"/><Relationship Id="rId6" Type="http://schemas.openxmlformats.org/officeDocument/2006/relationships/hyperlink" Target="https://www.linkedin.com/in/miftahul-alam-adib" TargetMode="External"/><Relationship Id="rId7" Type="http://schemas.openxmlformats.org/officeDocument/2006/relationships/hyperlink" Target="https://github.com/Miftahul-adib" TargetMode="External"/><Relationship Id="rId8" Type="http://schemas.openxmlformats.org/officeDocument/2006/relationships/hyperlink" Target="https://www.kaggle.com/miftahuladib" TargetMode="External"/><Relationship Id="rId9" Type="http://schemas.openxmlformats.org/officeDocument/2006/relationships/hyperlink" Target="https://github.com/Miftahul-adib/AIFication-4th-Place-Solution-BackpropSust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Miftahul-adib/sleep-disorder" TargetMode="External"/><Relationship Id="rId12" Type="http://schemas.openxmlformats.org/officeDocument/2006/relationships/hyperlink" Target="https://arxiv.org/abs/2601.05814" TargetMode="External"/><Relationship Id="rId13" Type="http://schemas.openxmlformats.org/officeDocument/2006/relationships/hyperlink" Target="https://github.com/Miftahul-adib/Coverage-preserving-localization" TargetMode="External"/><Relationship Id="rId14" Type="http://schemas.openxmlformats.org/officeDocument/2006/relationships/hyperlink" Target="https://doi.org/10.60401/ijabc.160" TargetMode="External"/><Relationship Id="rId15" Type="http://schemas.openxmlformats.org/officeDocument/2006/relationships/hyperlink" Target="https://github.com/Miftahul-adib/Building-a-RAG-system" TargetMode="External"/><Relationship Id="rId16" Type="http://schemas.openxmlformats.org/officeDocument/2006/relationships/hyperlink" Target="https://www.kaggle.com/code/miftahuladib/top-100-youtube-channels-in-2024?scriptVersionId=254011019" TargetMode="External"/><Relationship Id="rId17" Type="http://schemas.openxmlformats.org/officeDocument/2006/relationships/hyperlink" Target="https://github.com/Miftahul-adib/Retrieval-Augmented-QA-System" TargetMode="External"/><Relationship Id="rId18" Type="http://schemas.openxmlformats.org/officeDocument/2006/relationships/hyperlink" Target="https://github.com/Miftahul-adib/Roadside-object-detection" TargetMode="External"/><Relationship Id="rId19" Type="http://schemas.openxmlformats.org/officeDocument/2006/relationships/hyperlink" Target="https://www.coursera.org/account/accomplishments/verify/SHBOELQBTPQ2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2026-05-10T17:00:04Z</dcterms:created>
  <dcterms:modified xsi:type="dcterms:W3CDTF">2026-05-10T17:00:04Z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