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z8krxs7xba6" w:id="0"/>
      <w:bookmarkEnd w:id="0"/>
      <w:r w:rsidDel="00000000" w:rsidR="00000000" w:rsidRPr="00000000">
        <w:rPr>
          <w:rtl w:val="0"/>
        </w:rPr>
        <w:t xml:space="preserve">Analisis </w:t>
      </w:r>
      <w:r w:rsidDel="00000000" w:rsidR="00000000" w:rsidRPr="00000000">
        <w:rPr>
          <w:rtl w:val="0"/>
        </w:rPr>
        <w:t xml:space="preserve">Kluster</w:t>
      </w:r>
      <w:r w:rsidDel="00000000" w:rsidR="00000000" w:rsidRPr="00000000">
        <w:rPr>
          <w:rtl w:val="0"/>
        </w:rPr>
        <w:t xml:space="preserve"> (Clustering) - DBSCAN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x8qsnjte1kmt" w:id="1"/>
      <w:bookmarkEnd w:id="1"/>
      <w:r w:rsidDel="00000000" w:rsidR="00000000" w:rsidRPr="00000000">
        <w:rPr>
          <w:rtl w:val="0"/>
        </w:rPr>
        <w:t xml:space="preserve">Konsep Dasar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DBSCAN (Density-Based Spatial Clustering of Application with Noise) adalah algoritma clustering berbasis kepadatan yang dapat menemukan cluster dengan bentuk sembarang dan mengidentifikasi outlier (noise).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w7mqtrfwzbu" w:id="2"/>
      <w:bookmarkEnd w:id="2"/>
      <w:r w:rsidDel="00000000" w:rsidR="00000000" w:rsidRPr="00000000">
        <w:rPr>
          <w:rtl w:val="0"/>
        </w:rPr>
        <w:t xml:space="preserve">Cara Kerja DBSCAN: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Menemukan Parameter: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shd w:fill="cccccc" w:val="clear"/>
          <w:rtl w:val="0"/>
        </w:rPr>
        <w:t xml:space="preserve">eps:</w:t>
      </w:r>
      <w:r w:rsidDel="00000000" w:rsidR="00000000" w:rsidRPr="00000000">
        <w:rPr>
          <w:rtl w:val="0"/>
        </w:rPr>
        <w:t xml:space="preserve"> Jarak maksimum antara dua titik data agar dianggap sebagai tetangga.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hd w:fill="cccccc" w:val="clear"/>
          <w:rtl w:val="0"/>
        </w:rPr>
        <w:t xml:space="preserve">min_sample</w:t>
      </w:r>
      <w:r w:rsidDel="00000000" w:rsidR="00000000" w:rsidRPr="00000000">
        <w:rPr>
          <w:shd w:fill="cccccc" w:val="clear"/>
          <w:rtl w:val="0"/>
        </w:rPr>
        <w:t xml:space="preserve">s:</w:t>
      </w:r>
      <w:r w:rsidDel="00000000" w:rsidR="00000000" w:rsidRPr="00000000">
        <w:rPr>
          <w:rtl w:val="0"/>
        </w:rPr>
        <w:t xml:space="preserve"> Jumlah minimum titik data dalam suatu wilayah agar dianggap sebagai cluster.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Mencari Core Points: </w:t>
      </w:r>
      <w:r w:rsidDel="00000000" w:rsidR="00000000" w:rsidRPr="00000000">
        <w:rPr>
          <w:rtl w:val="0"/>
        </w:rPr>
        <w:t xml:space="preserve">Titik data yang memiliki setidaknya </w:t>
      </w:r>
      <w:r w:rsidDel="00000000" w:rsidR="00000000" w:rsidRPr="00000000">
        <w:rPr>
          <w:shd w:fill="cccccc" w:val="clear"/>
          <w:rtl w:val="0"/>
        </w:rPr>
        <w:t xml:space="preserve">min_samples </w:t>
      </w:r>
      <w:r w:rsidDel="00000000" w:rsidR="00000000" w:rsidRPr="00000000">
        <w:rPr>
          <w:rtl w:val="0"/>
        </w:rPr>
        <w:t xml:space="preserve">tetangga dalam </w:t>
      </w:r>
      <w:r w:rsidDel="00000000" w:rsidR="00000000" w:rsidRPr="00000000">
        <w:rPr>
          <w:shd w:fill="cccccc" w:val="clear"/>
          <w:rtl w:val="0"/>
        </w:rPr>
        <w:t xml:space="preserve">eps </w:t>
      </w:r>
      <w:r w:rsidDel="00000000" w:rsidR="00000000" w:rsidRPr="00000000">
        <w:rPr>
          <w:rtl w:val="0"/>
        </w:rPr>
        <w:t xml:space="preserve">disebut core points.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Membentuk Cluster: </w:t>
      </w:r>
      <w:r w:rsidDel="00000000" w:rsidR="00000000" w:rsidRPr="00000000">
        <w:rPr>
          <w:rtl w:val="0"/>
        </w:rPr>
        <w:t xml:space="preserve">Core points yang saling bertetanggaan (dalam jarak </w:t>
      </w:r>
      <w:r w:rsidDel="00000000" w:rsidR="00000000" w:rsidRPr="00000000">
        <w:rPr>
          <w:shd w:fill="cccccc" w:val="clear"/>
          <w:rtl w:val="0"/>
        </w:rPr>
        <w:t xml:space="preserve">eps</w:t>
      </w:r>
      <w:r w:rsidDel="00000000" w:rsidR="00000000" w:rsidRPr="00000000">
        <w:rPr>
          <w:rtl w:val="0"/>
        </w:rPr>
        <w:t xml:space="preserve">) digabungkan menjadi satu cluster. Titik-titik data yang bukan core points tetapi berada dalam jarak eps dari core point disebut border points dan juga dimasukkan ke dalam cluster. Titik-titik data yang tidak termasuk dalam kategori core points atau border disebut noise points.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Contoh Kode (Scikit-Learn)</w:t>
      </w:r>
    </w:p>
    <w:p w:rsidR="00000000" w:rsidDel="00000000" w:rsidP="00000000" w:rsidRDefault="00000000" w:rsidRPr="00000000" w14:paraId="0000000C">
      <w:pPr>
        <w:rPr/>
      </w:pPr>
      <w:commentRangeStart w:id="0"/>
      <w:r w:rsidDel="00000000" w:rsidR="00000000" w:rsidRPr="00000000">
        <w:rPr>
          <w:rtl w:val="0"/>
        </w:rPr>
        <w:t xml:space="preserve">from sklearn.cluster import DBSCAN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... (kode untuk membaca dan mempersiapkan dataset)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Membuat model DBSCAN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dbscan</w:t>
      </w:r>
      <w:r w:rsidDel="00000000" w:rsidR="00000000" w:rsidRPr="00000000">
        <w:rPr>
          <w:rtl w:val="0"/>
        </w:rPr>
        <w:t xml:space="preserve"> = DBSCAN(eps=0.5, min_samples=5)  # Contoh parameter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Melatih model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labels = dbscan.fit_predict(X)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Tugas: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Terapkan DBSCAN pada dataset “make_moons” dari scikit-learn (dataset ini tidak dapat dipisahkan secara linear).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Visualisasikan hasil clustering dengan scatter plot, dengan warna titik berbeda untuk setiap cluster dan noise.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Coba beberapa kombinasi nilai </w:t>
      </w:r>
      <w:r w:rsidDel="00000000" w:rsidR="00000000" w:rsidRPr="00000000">
        <w:rPr>
          <w:shd w:fill="cccccc" w:val="clear"/>
          <w:rtl w:val="0"/>
        </w:rPr>
        <w:t xml:space="preserve">eps </w:t>
      </w:r>
      <w:r w:rsidDel="00000000" w:rsidR="00000000" w:rsidRPr="00000000">
        <w:rPr>
          <w:rtl w:val="0"/>
        </w:rPr>
        <w:t xml:space="preserve">dan </w:t>
      </w:r>
      <w:r w:rsidDel="00000000" w:rsidR="00000000" w:rsidRPr="00000000">
        <w:rPr>
          <w:shd w:fill="cccccc" w:val="clear"/>
          <w:rtl w:val="0"/>
        </w:rPr>
        <w:t xml:space="preserve">min_samples </w:t>
      </w:r>
      <w:r w:rsidDel="00000000" w:rsidR="00000000" w:rsidRPr="00000000">
        <w:rPr>
          <w:rtl w:val="0"/>
        </w:rPr>
        <w:t xml:space="preserve">yang berbeda untuk melihat bagaimana hal tersebut mempengaruhi hasil clustering.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reat Vibes" w:cs="Great Vibes" w:eastAsia="Great Vibes" w:hAnsi="Great Vibes"/>
          <w:b w:val="1"/>
          <w:sz w:val="32"/>
          <w:szCs w:val="32"/>
        </w:rPr>
      </w:pPr>
      <w:r w:rsidDel="00000000" w:rsidR="00000000" w:rsidRPr="00000000">
        <w:rPr>
          <w:rFonts w:ascii="Great Vibes" w:cs="Great Vibes" w:eastAsia="Great Vibes" w:hAnsi="Great Vibes"/>
          <w:b w:val="1"/>
          <w:sz w:val="32"/>
          <w:szCs w:val="32"/>
          <w:rtl w:val="0"/>
        </w:rPr>
        <w:t xml:space="preserve">Selamat Mengerjakan Tugas! 😀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Tugas Hari 38: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Terapkan DBSCAN: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datasets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sklearn.cluster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DBSCAN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sklearn.decomposition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PCA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silhouette_score, adjusted_rand_score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Load dataset iris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iris = datasets.load_iris()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 = iris.data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y = iris.target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Fungsi untuk menjalankan DBSCAN dengan parameter yang diberikan dan menampilkan hasilnya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run_dbscan(eps, min_samples):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DBSCAN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dengan eps=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{eps}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min_samples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min_samples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Membuat model DBSCAN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dbscan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DBSCAN(eps=eps, min_samples=min_samples)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Melatih model dan mendapatkan label cluster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labels = dbscan.fit_predict(X)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Visualisasikan: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Visualisasi Hasil DBSCAN dengan PCA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pca = PCA(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X_pca = pca.fit_transform(X)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plt.figure(figsize=(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unique_labels = set(labels)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colors = [plt.cm.Spectral(each)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each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np.linspace(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len(unique_labels))]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k, col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zip(unique_labels, colors):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k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col =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Hitam digunakan untuk noise.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class_member_mask = (labels == k)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xy = X_pca[class_member_mask]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plt.plot(xy[:,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xy[:,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markerfacecolor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=tuple(col),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markeredgecolor=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'k'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markersize=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'DBSCAN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Clustering of Iris Dataset (2D PCA)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eps=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{eps}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, min_samples=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{min_samples}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'Principal Component 1'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'Principal Component 2'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Kombinasi: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Kombinasi nilai eps dan min_samples yang akan dicoba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eps_values =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min_samples_values =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Mencoba kombinasi nilai eps dan min_samples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eps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eps_values: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min_samples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min_samples_values: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run_dbscan(eps, min_samples)</w:t>
      </w:r>
    </w:p>
    <w:p w:rsidR="00000000" w:rsidDel="00000000" w:rsidP="00000000" w:rsidRDefault="00000000" w:rsidRPr="00000000" w14:paraId="0000005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id="0" w:date="2024-07-03T15:57:06Z"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reaksi total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MiftTech memberikan reaksi 😗 pada pukul 2024-07-03 08:57 AM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Great Vibes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reatVibes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