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E87D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F5CE91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F024B44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60E718E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27262F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FF0AB7E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EFF97B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42D57F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0565F9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25A61A" w14:textId="77777777" w:rsidR="005D4ACD" w:rsidRDefault="005D4ACD" w:rsidP="005D4ACD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4DF292E" w14:textId="4BD1EF23" w:rsidR="005D4ACD" w:rsidRPr="00E3728C" w:rsidRDefault="005D4ACD" w:rsidP="005D4ACD">
      <w:pPr>
        <w:spacing w:after="0" w:line="240" w:lineRule="auto"/>
        <w:jc w:val="right"/>
        <w:rPr>
          <w:rFonts w:eastAsia="Times New Roman" w:cs="Arial"/>
          <w:b/>
          <w:color w:val="000000"/>
          <w:sz w:val="40"/>
          <w:szCs w:val="40"/>
          <w:lang w:eastAsia="es-VE"/>
        </w:rPr>
      </w:pPr>
      <w:r w:rsidRPr="00E3728C">
        <w:rPr>
          <w:rFonts w:eastAsia="Times New Roman" w:cs="Arial"/>
          <w:b/>
          <w:color w:val="000000"/>
          <w:sz w:val="40"/>
          <w:szCs w:val="40"/>
          <w:lang w:eastAsia="es-VE"/>
        </w:rPr>
        <w:t>Estructura de Desglose</w:t>
      </w:r>
      <w:r>
        <w:rPr>
          <w:rFonts w:eastAsia="Times New Roman" w:cs="Arial"/>
          <w:b/>
          <w:color w:val="000000"/>
          <w:sz w:val="40"/>
          <w:szCs w:val="40"/>
          <w:lang w:eastAsia="es-VE"/>
        </w:rPr>
        <w:t xml:space="preserve"> </w:t>
      </w:r>
      <w:r w:rsidRPr="00E3728C">
        <w:rPr>
          <w:rFonts w:eastAsia="Times New Roman" w:cs="Arial"/>
          <w:b/>
          <w:color w:val="000000"/>
          <w:sz w:val="40"/>
          <w:szCs w:val="40"/>
          <w:lang w:eastAsia="es-VE"/>
        </w:rPr>
        <w:t>Del Trabajo (EDT)</w:t>
      </w:r>
      <w:r>
        <w:rPr>
          <w:rFonts w:eastAsia="Times New Roman" w:cs="Arial"/>
          <w:b/>
          <w:color w:val="000000"/>
          <w:sz w:val="40"/>
          <w:szCs w:val="40"/>
          <w:lang w:eastAsia="es-VE"/>
        </w:rPr>
        <w:t xml:space="preserve"> Italia Pizza</w:t>
      </w:r>
    </w:p>
    <w:p w14:paraId="13E29BC3" w14:textId="400CF25C" w:rsidR="005D4ACD" w:rsidRPr="005D4ACD" w:rsidRDefault="005D4ACD" w:rsidP="005D4ACD">
      <w:pPr>
        <w:spacing w:after="0" w:line="240" w:lineRule="auto"/>
        <w:jc w:val="right"/>
        <w:rPr>
          <w:b/>
          <w:i/>
          <w:color w:val="000000" w:themeColor="text1"/>
          <w:sz w:val="36"/>
          <w:szCs w:val="36"/>
        </w:rPr>
      </w:pPr>
      <w:r w:rsidRPr="005D4ACD">
        <w:rPr>
          <w:b/>
          <w:i/>
          <w:color w:val="000000" w:themeColor="text1"/>
          <w:sz w:val="36"/>
          <w:szCs w:val="36"/>
        </w:rPr>
        <w:t>Fecha: [</w:t>
      </w:r>
      <w:r>
        <w:rPr>
          <w:b/>
          <w:i/>
          <w:color w:val="000000" w:themeColor="text1"/>
          <w:sz w:val="36"/>
          <w:szCs w:val="36"/>
        </w:rPr>
        <w:t>27</w:t>
      </w:r>
      <w:r w:rsidRPr="005D4ACD">
        <w:rPr>
          <w:b/>
          <w:i/>
          <w:color w:val="000000" w:themeColor="text1"/>
          <w:sz w:val="36"/>
          <w:szCs w:val="36"/>
        </w:rPr>
        <w:t>/</w:t>
      </w:r>
      <w:r>
        <w:rPr>
          <w:b/>
          <w:i/>
          <w:color w:val="000000" w:themeColor="text1"/>
          <w:sz w:val="36"/>
          <w:szCs w:val="36"/>
        </w:rPr>
        <w:t>02</w:t>
      </w:r>
      <w:r w:rsidRPr="005D4ACD">
        <w:rPr>
          <w:b/>
          <w:i/>
          <w:color w:val="000000" w:themeColor="text1"/>
          <w:sz w:val="36"/>
          <w:szCs w:val="36"/>
        </w:rPr>
        <w:t>/</w:t>
      </w:r>
      <w:r>
        <w:rPr>
          <w:b/>
          <w:i/>
          <w:color w:val="000000" w:themeColor="text1"/>
          <w:sz w:val="36"/>
          <w:szCs w:val="36"/>
        </w:rPr>
        <w:t>2024</w:t>
      </w:r>
      <w:r w:rsidRPr="005D4ACD">
        <w:rPr>
          <w:b/>
          <w:i/>
          <w:color w:val="000000" w:themeColor="text1"/>
          <w:sz w:val="36"/>
          <w:szCs w:val="36"/>
        </w:rPr>
        <w:t>]</w:t>
      </w:r>
    </w:p>
    <w:p w14:paraId="777E3ACA" w14:textId="77777777" w:rsidR="005D4ACD" w:rsidRDefault="005D4ACD" w:rsidP="005D4ACD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40A24501" w14:textId="77777777" w:rsidR="005D4ACD" w:rsidRDefault="005D4ACD" w:rsidP="005D4ACD">
      <w:pPr>
        <w:spacing w:after="0" w:line="240" w:lineRule="auto"/>
        <w:jc w:val="right"/>
        <w:rPr>
          <w:bCs/>
          <w:iCs/>
          <w:sz w:val="36"/>
          <w:szCs w:val="36"/>
        </w:rPr>
      </w:pPr>
      <w:r w:rsidRPr="00E3728C">
        <w:rPr>
          <w:bCs/>
          <w:iCs/>
          <w:sz w:val="36"/>
          <w:szCs w:val="36"/>
        </w:rPr>
        <w:t>Autores</w:t>
      </w:r>
      <w:r>
        <w:rPr>
          <w:bCs/>
          <w:iCs/>
          <w:sz w:val="36"/>
          <w:szCs w:val="36"/>
        </w:rPr>
        <w:t>:</w:t>
      </w:r>
    </w:p>
    <w:p w14:paraId="2C3E0750" w14:textId="20F8D1A5" w:rsidR="005D4ACD" w:rsidRPr="00E3728C" w:rsidRDefault="39AC7851" w:rsidP="19FAA931">
      <w:pPr>
        <w:spacing w:after="0" w:line="240" w:lineRule="auto"/>
        <w:jc w:val="right"/>
        <w:rPr>
          <w:sz w:val="36"/>
          <w:szCs w:val="36"/>
        </w:rPr>
      </w:pPr>
      <w:r w:rsidRPr="19FAA931">
        <w:rPr>
          <w:sz w:val="36"/>
          <w:szCs w:val="36"/>
        </w:rPr>
        <w:t>zS21013909 – Luis Alonso Andrade López</w:t>
      </w:r>
    </w:p>
    <w:p w14:paraId="104C2C9B" w14:textId="7E5AC2E7" w:rsidR="39AC7851" w:rsidRDefault="39AC7851" w:rsidP="19FAA931">
      <w:pPr>
        <w:spacing w:after="0" w:line="240" w:lineRule="auto"/>
        <w:jc w:val="right"/>
        <w:rPr>
          <w:sz w:val="36"/>
          <w:szCs w:val="36"/>
        </w:rPr>
      </w:pPr>
      <w:r w:rsidRPr="19FAA931">
        <w:rPr>
          <w:sz w:val="36"/>
          <w:szCs w:val="36"/>
        </w:rPr>
        <w:t>zS21013878 – Miguel Ángel Camo Rincón</w:t>
      </w:r>
    </w:p>
    <w:p w14:paraId="78FDBF1D" w14:textId="5E6AB75E" w:rsidR="39AC7851" w:rsidRDefault="39AC7851" w:rsidP="19FAA931">
      <w:pPr>
        <w:spacing w:after="0" w:line="240" w:lineRule="auto"/>
        <w:jc w:val="right"/>
        <w:rPr>
          <w:sz w:val="36"/>
          <w:szCs w:val="36"/>
        </w:rPr>
      </w:pPr>
      <w:r w:rsidRPr="19FAA931">
        <w:rPr>
          <w:sz w:val="36"/>
          <w:szCs w:val="36"/>
        </w:rPr>
        <w:t>zS2101390</w:t>
      </w:r>
      <w:r w:rsidR="68717C30" w:rsidRPr="19FAA931">
        <w:rPr>
          <w:sz w:val="36"/>
          <w:szCs w:val="36"/>
        </w:rPr>
        <w:t>3</w:t>
      </w:r>
      <w:r w:rsidRPr="19FAA931">
        <w:rPr>
          <w:sz w:val="36"/>
          <w:szCs w:val="36"/>
        </w:rPr>
        <w:t xml:space="preserve"> – </w:t>
      </w:r>
      <w:r w:rsidR="435B7B4B" w:rsidRPr="19FAA931">
        <w:rPr>
          <w:sz w:val="36"/>
          <w:szCs w:val="36"/>
        </w:rPr>
        <w:t>Álvaro Vázquez Aguirre</w:t>
      </w:r>
    </w:p>
    <w:p w14:paraId="62AB5AA2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C0D922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56D6DA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7D3971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11927E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2DE216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4738A3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54AC78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69369C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60CF4C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FD5B2C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F622D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864538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1A6343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5EED16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BA4679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00DDA2" w14:textId="77777777" w:rsidR="0016233F" w:rsidRDefault="0016233F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9F5AF6" w14:textId="77777777" w:rsidR="0016233F" w:rsidRDefault="0016233F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6EB631" w14:textId="4D4365A5" w:rsidR="005D4ACD" w:rsidRPr="00FD7899" w:rsidRDefault="005D4ACD" w:rsidP="005D4ACD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C503CAF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rFonts w:ascii="Arial" w:eastAsia="Calibri" w:hAnsi="Arial" w:cs="Times New Roman"/>
          <w:color w:val="auto"/>
          <w:sz w:val="24"/>
          <w:szCs w:val="22"/>
          <w:lang w:val="es-ES" w:eastAsia="en-US"/>
        </w:rPr>
        <w:id w:val="324395757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4E9F6B45" w14:textId="31FB1D95" w:rsidR="008F7FC1" w:rsidRDefault="008F7FC1">
          <w:pPr>
            <w:pStyle w:val="TtuloTDC"/>
          </w:pPr>
          <w:r>
            <w:rPr>
              <w:lang w:val="es-ES"/>
            </w:rPr>
            <w:t>Contenido</w:t>
          </w:r>
        </w:p>
        <w:p w14:paraId="3A7E2642" w14:textId="0F032666" w:rsidR="0016233F" w:rsidRDefault="008F7F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17663" w:history="1">
            <w:r w:rsidR="0016233F" w:rsidRPr="00004E7E">
              <w:rPr>
                <w:rStyle w:val="Hipervnculo"/>
                <w:noProof/>
              </w:rPr>
              <w:t>Información del Proyecto</w:t>
            </w:r>
            <w:r w:rsidR="0016233F">
              <w:rPr>
                <w:noProof/>
                <w:webHidden/>
              </w:rPr>
              <w:tab/>
            </w:r>
            <w:r w:rsidR="0016233F">
              <w:rPr>
                <w:noProof/>
                <w:webHidden/>
              </w:rPr>
              <w:fldChar w:fldCharType="begin"/>
            </w:r>
            <w:r w:rsidR="0016233F">
              <w:rPr>
                <w:noProof/>
                <w:webHidden/>
              </w:rPr>
              <w:instrText xml:space="preserve"> PAGEREF _Toc159917663 \h </w:instrText>
            </w:r>
            <w:r w:rsidR="0016233F">
              <w:rPr>
                <w:noProof/>
                <w:webHidden/>
              </w:rPr>
            </w:r>
            <w:r w:rsidR="0016233F">
              <w:rPr>
                <w:noProof/>
                <w:webHidden/>
              </w:rPr>
              <w:fldChar w:fldCharType="separate"/>
            </w:r>
            <w:r w:rsidR="001656BD">
              <w:rPr>
                <w:noProof/>
                <w:webHidden/>
              </w:rPr>
              <w:t>3</w:t>
            </w:r>
            <w:r w:rsidR="0016233F">
              <w:rPr>
                <w:noProof/>
                <w:webHidden/>
              </w:rPr>
              <w:fldChar w:fldCharType="end"/>
            </w:r>
          </w:hyperlink>
        </w:p>
        <w:p w14:paraId="148E890C" w14:textId="5A7E2955" w:rsidR="0016233F" w:rsidRDefault="003C0B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59917664" w:history="1">
            <w:r w:rsidR="0016233F" w:rsidRPr="00004E7E">
              <w:rPr>
                <w:rStyle w:val="Hipervnculo"/>
                <w:noProof/>
              </w:rPr>
              <w:t>Control de cambios</w:t>
            </w:r>
            <w:r w:rsidR="0016233F">
              <w:rPr>
                <w:noProof/>
                <w:webHidden/>
              </w:rPr>
              <w:tab/>
            </w:r>
            <w:r w:rsidR="0016233F">
              <w:rPr>
                <w:noProof/>
                <w:webHidden/>
              </w:rPr>
              <w:fldChar w:fldCharType="begin"/>
            </w:r>
            <w:r w:rsidR="0016233F">
              <w:rPr>
                <w:noProof/>
                <w:webHidden/>
              </w:rPr>
              <w:instrText xml:space="preserve"> PAGEREF _Toc159917664 \h </w:instrText>
            </w:r>
            <w:r w:rsidR="0016233F">
              <w:rPr>
                <w:noProof/>
                <w:webHidden/>
              </w:rPr>
            </w:r>
            <w:r w:rsidR="0016233F">
              <w:rPr>
                <w:noProof/>
                <w:webHidden/>
              </w:rPr>
              <w:fldChar w:fldCharType="separate"/>
            </w:r>
            <w:r w:rsidR="001656BD">
              <w:rPr>
                <w:noProof/>
                <w:webHidden/>
              </w:rPr>
              <w:t>3</w:t>
            </w:r>
            <w:r w:rsidR="0016233F">
              <w:rPr>
                <w:noProof/>
                <w:webHidden/>
              </w:rPr>
              <w:fldChar w:fldCharType="end"/>
            </w:r>
          </w:hyperlink>
        </w:p>
        <w:p w14:paraId="3B2C4762" w14:textId="00AB91A9" w:rsidR="0016233F" w:rsidRDefault="003C0B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59917665" w:history="1">
            <w:r w:rsidR="0016233F" w:rsidRPr="00004E7E">
              <w:rPr>
                <w:rStyle w:val="Hipervnculo"/>
                <w:noProof/>
              </w:rPr>
              <w:t>Vista Jerárquica – Descripción de la estructura</w:t>
            </w:r>
            <w:r w:rsidR="0016233F">
              <w:rPr>
                <w:noProof/>
                <w:webHidden/>
              </w:rPr>
              <w:tab/>
            </w:r>
            <w:r w:rsidR="0016233F">
              <w:rPr>
                <w:noProof/>
                <w:webHidden/>
              </w:rPr>
              <w:fldChar w:fldCharType="begin"/>
            </w:r>
            <w:r w:rsidR="0016233F">
              <w:rPr>
                <w:noProof/>
                <w:webHidden/>
              </w:rPr>
              <w:instrText xml:space="preserve"> PAGEREF _Toc159917665 \h </w:instrText>
            </w:r>
            <w:r w:rsidR="0016233F">
              <w:rPr>
                <w:noProof/>
                <w:webHidden/>
              </w:rPr>
            </w:r>
            <w:r w:rsidR="0016233F">
              <w:rPr>
                <w:noProof/>
                <w:webHidden/>
              </w:rPr>
              <w:fldChar w:fldCharType="separate"/>
            </w:r>
            <w:r w:rsidR="001656BD">
              <w:rPr>
                <w:noProof/>
                <w:webHidden/>
              </w:rPr>
              <w:t>4</w:t>
            </w:r>
            <w:r w:rsidR="0016233F">
              <w:rPr>
                <w:noProof/>
                <w:webHidden/>
              </w:rPr>
              <w:fldChar w:fldCharType="end"/>
            </w:r>
          </w:hyperlink>
        </w:p>
        <w:p w14:paraId="54E324E2" w14:textId="2CBB5305" w:rsidR="008F7FC1" w:rsidRDefault="008F7FC1">
          <w:r>
            <w:rPr>
              <w:b/>
              <w:bCs/>
              <w:lang w:val="es-ES"/>
            </w:rPr>
            <w:fldChar w:fldCharType="end"/>
          </w:r>
        </w:p>
      </w:sdtContent>
    </w:sdt>
    <w:p w14:paraId="169A0082" w14:textId="09640980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12282F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9C6C51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F41FB8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71837A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CDAA8D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14A4C9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028A63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83C9DC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E3EB37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C38534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DA0F22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834CC3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24C4A2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9854FE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015B75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1E6069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656BDF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E807AE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7B647E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CB1E25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50729E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49F6EE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92F900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676E76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056933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A1BC8C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CAF35F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E732F0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9A2090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6A9054" w14:textId="77777777" w:rsidR="005D4ACD" w:rsidRDefault="005D4ACD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BF667C" w14:textId="77777777" w:rsidR="0016233F" w:rsidRDefault="0016233F" w:rsidP="005D4AC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2F8C47" w14:textId="77777777" w:rsidR="005D4ACD" w:rsidRDefault="005D4ACD" w:rsidP="005D4ACD">
      <w:pPr>
        <w:pStyle w:val="Ttulo1"/>
      </w:pPr>
      <w:bookmarkStart w:id="0" w:name="_Toc147309288"/>
      <w:bookmarkStart w:id="1" w:name="_Toc159917663"/>
      <w:r>
        <w:t>I</w:t>
      </w:r>
      <w:r w:rsidRPr="00FD7899">
        <w:t>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289"/>
      </w:tblGrid>
      <w:tr w:rsidR="005D4ACD" w:rsidRPr="003403DB" w14:paraId="2B393854" w14:textId="77777777" w:rsidTr="00BB3395">
        <w:tc>
          <w:tcPr>
            <w:tcW w:w="3431" w:type="dxa"/>
            <w:shd w:val="clear" w:color="auto" w:fill="auto"/>
          </w:tcPr>
          <w:p w14:paraId="0E256E9E" w14:textId="77777777" w:rsidR="005D4ACD" w:rsidRPr="003403DB" w:rsidRDefault="005D4ACD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289" w:type="dxa"/>
            <w:shd w:val="clear" w:color="auto" w:fill="auto"/>
          </w:tcPr>
          <w:p w14:paraId="4D114963" w14:textId="287C3667" w:rsidR="005D4ACD" w:rsidRPr="003403DB" w:rsidRDefault="00BB3395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Equipo 3</w:t>
            </w:r>
          </w:p>
        </w:tc>
      </w:tr>
      <w:tr w:rsidR="005D4ACD" w:rsidRPr="003403DB" w14:paraId="2858ED28" w14:textId="77777777" w:rsidTr="00BB3395">
        <w:tc>
          <w:tcPr>
            <w:tcW w:w="3431" w:type="dxa"/>
            <w:shd w:val="clear" w:color="auto" w:fill="auto"/>
          </w:tcPr>
          <w:p w14:paraId="4D32AE6E" w14:textId="77777777" w:rsidR="005D4ACD" w:rsidRPr="003403DB" w:rsidRDefault="005D4ACD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289" w:type="dxa"/>
            <w:shd w:val="clear" w:color="auto" w:fill="auto"/>
          </w:tcPr>
          <w:p w14:paraId="2C5A897B" w14:textId="34AAF1C3" w:rsidR="005D4ACD" w:rsidRPr="003403DB" w:rsidRDefault="00BB3395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Italia Pizza</w:t>
            </w:r>
          </w:p>
        </w:tc>
      </w:tr>
      <w:tr w:rsidR="005D4ACD" w:rsidRPr="003403DB" w14:paraId="0F25D7B3" w14:textId="77777777" w:rsidTr="00BB3395">
        <w:tc>
          <w:tcPr>
            <w:tcW w:w="3431" w:type="dxa"/>
            <w:shd w:val="clear" w:color="auto" w:fill="auto"/>
          </w:tcPr>
          <w:p w14:paraId="768ED738" w14:textId="77777777" w:rsidR="005D4ACD" w:rsidRDefault="005D4ACD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289" w:type="dxa"/>
            <w:shd w:val="clear" w:color="auto" w:fill="auto"/>
          </w:tcPr>
          <w:p w14:paraId="60E36851" w14:textId="04E2F59C" w:rsidR="005D4ACD" w:rsidRPr="003403DB" w:rsidRDefault="00BB3395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25/02/2024</w:t>
            </w:r>
          </w:p>
        </w:tc>
      </w:tr>
      <w:tr w:rsidR="005D4ACD" w:rsidRPr="003403DB" w14:paraId="166847D0" w14:textId="77777777" w:rsidTr="00BB3395">
        <w:tc>
          <w:tcPr>
            <w:tcW w:w="3431" w:type="dxa"/>
            <w:shd w:val="clear" w:color="auto" w:fill="auto"/>
          </w:tcPr>
          <w:p w14:paraId="39D0B390" w14:textId="77777777" w:rsidR="005D4ACD" w:rsidRDefault="005D4ACD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289" w:type="dxa"/>
            <w:shd w:val="clear" w:color="auto" w:fill="auto"/>
          </w:tcPr>
          <w:p w14:paraId="1685645F" w14:textId="1DCF233C" w:rsidR="005D4ACD" w:rsidRPr="003403DB" w:rsidRDefault="00F904FF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Mario Alberto Hernández Pérez</w:t>
            </w:r>
          </w:p>
        </w:tc>
      </w:tr>
      <w:tr w:rsidR="005D4ACD" w:rsidRPr="003403DB" w14:paraId="490F31E2" w14:textId="77777777" w:rsidTr="00BB3395">
        <w:tc>
          <w:tcPr>
            <w:tcW w:w="3431" w:type="dxa"/>
            <w:shd w:val="clear" w:color="auto" w:fill="auto"/>
          </w:tcPr>
          <w:p w14:paraId="3997ABFD" w14:textId="77777777" w:rsidR="005D4ACD" w:rsidRDefault="005D4ACD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289" w:type="dxa"/>
            <w:shd w:val="clear" w:color="auto" w:fill="auto"/>
          </w:tcPr>
          <w:p w14:paraId="0AADCFF2" w14:textId="46DE96DC" w:rsidR="005D4ACD" w:rsidRPr="003403DB" w:rsidRDefault="00F904FF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Álvaro Vázquez Aguirre</w:t>
            </w:r>
          </w:p>
        </w:tc>
      </w:tr>
      <w:tr w:rsidR="005D4ACD" w:rsidRPr="003403DB" w14:paraId="06D283D5" w14:textId="77777777" w:rsidTr="00BB3395">
        <w:tc>
          <w:tcPr>
            <w:tcW w:w="3431" w:type="dxa"/>
            <w:shd w:val="clear" w:color="auto" w:fill="auto"/>
          </w:tcPr>
          <w:p w14:paraId="66F98311" w14:textId="77777777" w:rsidR="005D4ACD" w:rsidRDefault="005D4ACD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 – fecha de fin</w:t>
            </w:r>
          </w:p>
        </w:tc>
        <w:tc>
          <w:tcPr>
            <w:tcW w:w="5289" w:type="dxa"/>
            <w:shd w:val="clear" w:color="auto" w:fill="auto"/>
          </w:tcPr>
          <w:p w14:paraId="0D260676" w14:textId="54A42815" w:rsidR="005D4ACD" w:rsidRDefault="00EC4737" w:rsidP="00F819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06/02/2024 </w:t>
            </w:r>
            <w:r w:rsidR="00C26359">
              <w:rPr>
                <w:rFonts w:eastAsia="Times New Roman" w:cs="Arial"/>
                <w:color w:val="000000"/>
                <w:szCs w:val="24"/>
                <w:lang w:eastAsia="es-VE"/>
              </w:rPr>
              <w:t>–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C26359">
              <w:rPr>
                <w:rFonts w:eastAsia="Times New Roman" w:cs="Arial"/>
                <w:color w:val="000000"/>
                <w:szCs w:val="24"/>
                <w:lang w:eastAsia="es-VE"/>
              </w:rPr>
              <w:t>13/06/2024</w:t>
            </w:r>
          </w:p>
        </w:tc>
      </w:tr>
    </w:tbl>
    <w:p w14:paraId="5B7BB90F" w14:textId="77777777" w:rsidR="00E12B04" w:rsidRDefault="00E12B04" w:rsidP="005D4ACD">
      <w:pPr>
        <w:pStyle w:val="Ttulo1"/>
        <w:rPr>
          <w:lang w:val="es-VE"/>
        </w:rPr>
      </w:pPr>
      <w:bookmarkStart w:id="2" w:name="_Toc147309289"/>
    </w:p>
    <w:p w14:paraId="5518473D" w14:textId="729BBBAC" w:rsidR="005D4ACD" w:rsidRDefault="005D4ACD" w:rsidP="005D4ACD">
      <w:pPr>
        <w:pStyle w:val="Ttulo1"/>
        <w:rPr>
          <w:lang w:val="es-VE"/>
        </w:rPr>
      </w:pPr>
      <w:bookmarkStart w:id="3" w:name="_Toc159917664"/>
      <w:r>
        <w:rPr>
          <w:lang w:val="es-VE"/>
        </w:rPr>
        <w:t>Control de cambios</w:t>
      </w:r>
      <w:bookmarkEnd w:id="2"/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0"/>
        <w:gridCol w:w="2234"/>
        <w:gridCol w:w="4934"/>
      </w:tblGrid>
      <w:tr w:rsidR="005D4ACD" w14:paraId="0966911A" w14:textId="77777777" w:rsidTr="00986D4C">
        <w:tc>
          <w:tcPr>
            <w:tcW w:w="1668" w:type="dxa"/>
            <w:shd w:val="clear" w:color="auto" w:fill="auto"/>
            <w:vAlign w:val="center"/>
          </w:tcPr>
          <w:p w14:paraId="1F71C63B" w14:textId="77777777" w:rsidR="005D4ACD" w:rsidRDefault="005D4ACD" w:rsidP="00986D4C">
            <w:pPr>
              <w:spacing w:after="0"/>
            </w:pPr>
            <w:r>
              <w:t>Fecha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CE7B74" w14:textId="77777777" w:rsidR="005D4ACD" w:rsidRDefault="005D4ACD" w:rsidP="00986D4C">
            <w:pPr>
              <w:spacing w:after="0"/>
            </w:pPr>
            <w:r>
              <w:t>Autor</w:t>
            </w:r>
          </w:p>
        </w:tc>
        <w:tc>
          <w:tcPr>
            <w:tcW w:w="5042" w:type="dxa"/>
            <w:shd w:val="clear" w:color="auto" w:fill="auto"/>
            <w:vAlign w:val="center"/>
          </w:tcPr>
          <w:p w14:paraId="0E630FEC" w14:textId="77777777" w:rsidR="005D4ACD" w:rsidRDefault="005D4ACD" w:rsidP="00986D4C">
            <w:pPr>
              <w:spacing w:after="0"/>
            </w:pPr>
            <w:r>
              <w:t>Descripción de cambios</w:t>
            </w:r>
          </w:p>
        </w:tc>
      </w:tr>
      <w:tr w:rsidR="005D4ACD" w14:paraId="3208AC41" w14:textId="77777777" w:rsidTr="00986D4C">
        <w:tc>
          <w:tcPr>
            <w:tcW w:w="1668" w:type="dxa"/>
            <w:shd w:val="clear" w:color="auto" w:fill="auto"/>
            <w:vAlign w:val="center"/>
          </w:tcPr>
          <w:p w14:paraId="3ED9470C" w14:textId="30DA2939" w:rsidR="005D4ACD" w:rsidRDefault="00986D4C" w:rsidP="00986D4C">
            <w:pPr>
              <w:spacing w:after="0"/>
            </w:pPr>
            <w:r>
              <w:t>25/02/2024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CEC10E" w14:textId="77777777" w:rsidR="005D4ACD" w:rsidRDefault="00986D4C" w:rsidP="00986D4C">
            <w:pPr>
              <w:spacing w:after="0"/>
            </w:pPr>
            <w:r>
              <w:t>Luis Alonso Andrade López</w:t>
            </w:r>
            <w:r w:rsidR="00B723D6">
              <w:t>,</w:t>
            </w:r>
          </w:p>
          <w:p w14:paraId="7B6020FB" w14:textId="77777777" w:rsidR="00B723D6" w:rsidRDefault="00B723D6" w:rsidP="00986D4C">
            <w:pPr>
              <w:spacing w:after="0"/>
            </w:pPr>
            <w:r>
              <w:t>Miguel Ángel Camo Rincón,</w:t>
            </w:r>
          </w:p>
          <w:p w14:paraId="30875E78" w14:textId="09C1AF8A" w:rsidR="005D4ACD" w:rsidRDefault="00B723D6" w:rsidP="00986D4C">
            <w:pPr>
              <w:spacing w:after="0"/>
            </w:pPr>
            <w:r>
              <w:t>Álvaro Vá</w:t>
            </w:r>
            <w:r w:rsidR="001562AE">
              <w:t>zquez Aguirre</w:t>
            </w:r>
          </w:p>
        </w:tc>
        <w:tc>
          <w:tcPr>
            <w:tcW w:w="5042" w:type="dxa"/>
            <w:shd w:val="clear" w:color="auto" w:fill="auto"/>
            <w:vAlign w:val="center"/>
          </w:tcPr>
          <w:p w14:paraId="543FE388" w14:textId="364469F7" w:rsidR="005D4ACD" w:rsidRDefault="00986D4C" w:rsidP="00986D4C">
            <w:pPr>
              <w:spacing w:after="0"/>
            </w:pPr>
            <w:r>
              <w:t xml:space="preserve">Creación </w:t>
            </w:r>
            <w:r w:rsidR="001C4362">
              <w:t xml:space="preserve">del </w:t>
            </w:r>
            <w:r w:rsidR="00D3669E">
              <w:t>documento y lista de tareas del EDT.</w:t>
            </w:r>
          </w:p>
        </w:tc>
      </w:tr>
      <w:tr w:rsidR="005D4ACD" w14:paraId="3641DF9D" w14:textId="77777777" w:rsidTr="00986D4C">
        <w:tc>
          <w:tcPr>
            <w:tcW w:w="1668" w:type="dxa"/>
            <w:shd w:val="clear" w:color="auto" w:fill="auto"/>
            <w:vAlign w:val="center"/>
          </w:tcPr>
          <w:p w14:paraId="11C4F6E8" w14:textId="77777777" w:rsidR="005D4ACD" w:rsidRDefault="005D4ACD" w:rsidP="00986D4C">
            <w:pPr>
              <w:spacing w:after="0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40EC16" w14:textId="77777777" w:rsidR="005D4ACD" w:rsidRDefault="005D4ACD" w:rsidP="00986D4C">
            <w:pPr>
              <w:spacing w:after="0"/>
            </w:pPr>
          </w:p>
        </w:tc>
        <w:tc>
          <w:tcPr>
            <w:tcW w:w="5042" w:type="dxa"/>
            <w:shd w:val="clear" w:color="auto" w:fill="auto"/>
            <w:vAlign w:val="center"/>
          </w:tcPr>
          <w:p w14:paraId="71ADDE9B" w14:textId="77777777" w:rsidR="005D4ACD" w:rsidRDefault="005D4ACD" w:rsidP="00986D4C">
            <w:pPr>
              <w:spacing w:after="0"/>
            </w:pPr>
          </w:p>
        </w:tc>
      </w:tr>
    </w:tbl>
    <w:p w14:paraId="182C54E4" w14:textId="77777777" w:rsidR="005D4ACD" w:rsidRDefault="005D4ACD" w:rsidP="005D4ACD"/>
    <w:p w14:paraId="5FC9C124" w14:textId="77777777" w:rsidR="00E12B04" w:rsidRDefault="00E12B04" w:rsidP="005D4ACD"/>
    <w:p w14:paraId="243C8C10" w14:textId="77777777" w:rsidR="00E12B04" w:rsidRDefault="00E12B04">
      <w:pPr>
        <w:spacing w:after="160" w:line="259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4" w:name="_Toc147309290"/>
      <w:r>
        <w:br w:type="page"/>
      </w:r>
    </w:p>
    <w:p w14:paraId="53889D9E" w14:textId="30B2698D" w:rsidR="005D4ACD" w:rsidRPr="00E12B04" w:rsidRDefault="005D4ACD" w:rsidP="00E12B04">
      <w:pPr>
        <w:pStyle w:val="Ttulo1"/>
        <w:rPr>
          <w:lang w:val="es-VE"/>
        </w:rPr>
      </w:pPr>
      <w:bookmarkStart w:id="5" w:name="_Toc159917665"/>
      <w:r>
        <w:rPr>
          <w:lang w:val="es-VE"/>
        </w:rPr>
        <w:lastRenderedPageBreak/>
        <w:t>Vista Jerárquica – Descripción de la estructura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5D4ACD" w:rsidRPr="003403DB" w14:paraId="089BA8E2" w14:textId="77777777" w:rsidTr="19FAA931">
        <w:tc>
          <w:tcPr>
            <w:tcW w:w="8720" w:type="dxa"/>
            <w:shd w:val="clear" w:color="auto" w:fill="auto"/>
          </w:tcPr>
          <w:p w14:paraId="32F9EA11" w14:textId="787BACDF" w:rsidR="00BB62B5" w:rsidRPr="0036395E" w:rsidRDefault="00D3669E" w:rsidP="0041184B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6395E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Italia Pizza</w:t>
            </w:r>
          </w:p>
          <w:p w14:paraId="786F0FFB" w14:textId="2290CD14" w:rsidR="005D4ACD" w:rsidRPr="0036395E" w:rsidRDefault="001E6ED7" w:rsidP="005D4ACD">
            <w:pPr>
              <w:numPr>
                <w:ilvl w:val="1"/>
                <w:numId w:val="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Definición y Planeación</w:t>
            </w:r>
          </w:p>
          <w:p w14:paraId="7188B2DE" w14:textId="77777777" w:rsidR="00750E5A" w:rsidRP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System</w:t>
            </w:r>
            <w:proofErr w:type="spellEnd"/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Request</w:t>
            </w:r>
            <w:proofErr w:type="spellEnd"/>
          </w:p>
          <w:p w14:paraId="2442ED21" w14:textId="156FED4B" w:rsidR="00750E5A" w:rsidRP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WishList</w:t>
            </w:r>
            <w:proofErr w:type="spellEnd"/>
          </w:p>
          <w:p w14:paraId="368FD5D8" w14:textId="5588BEF7" w:rsidR="00750E5A" w:rsidRP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Encuesta para Entrevista de Levantamiento de Requerimientos</w:t>
            </w:r>
          </w:p>
          <w:p w14:paraId="470B848D" w14:textId="7E4DA0EB" w:rsidR="00750E5A" w:rsidRP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Documento de Especificación de Requerimientos Funcionales y No Funcionales</w:t>
            </w:r>
          </w:p>
          <w:p w14:paraId="1FE90132" w14:textId="1E19AA8B" w:rsidR="00750E5A" w:rsidRP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Lista de Casos de Uso</w:t>
            </w:r>
          </w:p>
          <w:p w14:paraId="48DFAB30" w14:textId="223C18AB" w:rsidR="00750E5A" w:rsidRP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Estimación de Tiempo (Esfuerzo) y Costo</w:t>
            </w:r>
          </w:p>
          <w:p w14:paraId="50511CD5" w14:textId="55FFAC95" w:rsidR="00750E5A" w:rsidRDefault="00750E5A" w:rsidP="00CB6FF6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50E5A">
              <w:rPr>
                <w:rFonts w:eastAsia="Times New Roman" w:cs="Arial"/>
                <w:color w:val="000000"/>
                <w:szCs w:val="24"/>
                <w:lang w:eastAsia="es-VE"/>
              </w:rPr>
              <w:t>Estructura de Desglose de Trabajo</w:t>
            </w:r>
          </w:p>
          <w:p w14:paraId="5AC101C9" w14:textId="2E7F8ED6" w:rsidR="00F013EA" w:rsidRPr="00F013EA" w:rsidRDefault="00F013EA" w:rsidP="00F013EA">
            <w:pPr>
              <w:numPr>
                <w:ilvl w:val="1"/>
                <w:numId w:val="1"/>
              </w:num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6395E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Primera Entrega (40% Proyecto)</w:t>
            </w:r>
          </w:p>
          <w:p w14:paraId="16C5F748" w14:textId="057C3111" w:rsidR="008D5342" w:rsidRDefault="008D5342" w:rsidP="00903913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General</w:t>
            </w:r>
          </w:p>
          <w:p w14:paraId="029CD85C" w14:textId="7B6B683B" w:rsidR="00D633FA" w:rsidRDefault="000147B8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Diagrama de Paquetes</w:t>
            </w:r>
            <w:r w:rsidR="0030759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los Casos de Uso</w:t>
            </w:r>
          </w:p>
          <w:p w14:paraId="7E15DF21" w14:textId="7D4BB0EA" w:rsidR="000147B8" w:rsidRDefault="000147B8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Diagrama de Casos de Uso</w:t>
            </w:r>
          </w:p>
          <w:p w14:paraId="094E7BC7" w14:textId="10C270C4" w:rsidR="000147B8" w:rsidRDefault="000147B8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Modelo del </w:t>
            </w:r>
            <w:r w:rsidR="00043427">
              <w:rPr>
                <w:rFonts w:eastAsia="Times New Roman" w:cs="Arial"/>
                <w:color w:val="000000"/>
                <w:szCs w:val="24"/>
                <w:lang w:eastAsia="es-VE"/>
              </w:rPr>
              <w:t>Dominio</w:t>
            </w:r>
          </w:p>
          <w:p w14:paraId="29730DA9" w14:textId="52B22118" w:rsidR="00B678E3" w:rsidRDefault="00B678E3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Diagrama de Clases</w:t>
            </w:r>
          </w:p>
          <w:p w14:paraId="0A9C37B3" w14:textId="3F261D37" w:rsidR="000147B8" w:rsidRDefault="000147B8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Modelo </w:t>
            </w:r>
            <w:r w:rsidR="00A7249A">
              <w:rPr>
                <w:rFonts w:eastAsia="Times New Roman" w:cs="Arial"/>
                <w:color w:val="000000"/>
                <w:szCs w:val="24"/>
                <w:lang w:eastAsia="es-VE"/>
              </w:rPr>
              <w:t>Relacional</w:t>
            </w:r>
          </w:p>
          <w:p w14:paraId="1859E57F" w14:textId="17E1CA48" w:rsidR="009812D0" w:rsidRDefault="009812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Diagrama de Despliegue</w:t>
            </w:r>
          </w:p>
          <w:p w14:paraId="239737C2" w14:textId="1CBEBE7F" w:rsidR="003B34E9" w:rsidRPr="00043427" w:rsidRDefault="00043427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Avance del Documento de Cierre del Proyecto</w:t>
            </w:r>
          </w:p>
          <w:p w14:paraId="3ACB1D7A" w14:textId="1C9CBF40" w:rsidR="005D4ACD" w:rsidRPr="00C74956" w:rsidRDefault="00987D9F" w:rsidP="005D4ACD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01 (</w:t>
            </w:r>
            <w:r w:rsidR="00B056C4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Consultar Usuarios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542CA678" w14:textId="530D2AD1" w:rsidR="00E202B0" w:rsidRDefault="003B1A24" w:rsidP="003B1A2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4EE6A7BB" w14:textId="34E1D34E" w:rsidR="003B1A24" w:rsidRDefault="003B1A24" w:rsidP="003B1A2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4210E2B6" w14:textId="03EEB34D" w:rsidR="003B1A24" w:rsidRDefault="003B1A24" w:rsidP="003B1A2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67C875C0" w14:textId="272AF752" w:rsidR="003B1A24" w:rsidRDefault="003B1A24" w:rsidP="003B1A2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</w:t>
            </w:r>
            <w:r w:rsidR="00304BD4" w:rsidRPr="6145AAD6">
              <w:rPr>
                <w:rFonts w:eastAsia="Times New Roman" w:cs="Arial"/>
                <w:color w:val="000000" w:themeColor="text1"/>
                <w:lang w:eastAsia="es-VE"/>
              </w:rPr>
              <w:t>ramas de Secuencia</w:t>
            </w:r>
          </w:p>
          <w:p w14:paraId="6CD3D329" w14:textId="5AD495D6" w:rsidR="00304BD4" w:rsidRDefault="00304BD4" w:rsidP="003B1A2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2F2E54C" w14:textId="6C00544B" w:rsidR="00304BD4" w:rsidRPr="003B1A24" w:rsidRDefault="00304BD4" w:rsidP="003B1A2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4069CFDB" w14:textId="1DEFB7A1" w:rsidR="00D633FA" w:rsidRPr="00C74956" w:rsidRDefault="00D633FA" w:rsidP="00D633FA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02 (</w:t>
            </w:r>
            <w:r w:rsidR="00B056C4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Agregar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Usuario)</w:t>
            </w:r>
          </w:p>
          <w:p w14:paraId="660E97F5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58E86D91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67C02C2A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526B34F4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75DB4B7B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3DC913EF" w14:textId="734BF0B2" w:rsidR="00304BD4" w:rsidRP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7AC7AA53" w14:textId="53104ACF" w:rsidR="00304BD4" w:rsidRPr="00C74956" w:rsidRDefault="00D633FA" w:rsidP="00304BD4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03 (</w:t>
            </w:r>
            <w:r w:rsidR="00B056C4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Modificar Datos de Usuario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6F3AECB2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429749FF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40FE93AD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01743E1A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637F0E49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F17CDB2" w14:textId="469DB2ED" w:rsidR="00304BD4" w:rsidRP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3C8372AB" w14:textId="7FCF74BA" w:rsidR="00D633FA" w:rsidRPr="00C74956" w:rsidRDefault="00D633FA" w:rsidP="00D633FA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</w:t>
            </w:r>
            <w:r w:rsidR="006F3A5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04 </w:t>
            </w:r>
            <w:r w:rsidR="002F7725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(</w:t>
            </w:r>
            <w:r w:rsidR="003B48F9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Desactivar Usuario</w:t>
            </w:r>
            <w:r w:rsidR="002F7725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7C941A19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58BA2E96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lastRenderedPageBreak/>
              <w:t>Descripción del Caso de Uso</w:t>
            </w:r>
          </w:p>
          <w:p w14:paraId="799A13EB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26FB2000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0B075CC5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53C30B44" w14:textId="4A2E7364" w:rsidR="00304BD4" w:rsidRP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4BDBF664" w14:textId="348EE401" w:rsidR="00D633FA" w:rsidRPr="00C74956" w:rsidRDefault="7EE35DA3" w:rsidP="00D633FA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</w:t>
            </w:r>
            <w:r w:rsidR="4666054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05 (</w:t>
            </w:r>
            <w:r w:rsidR="003B48F9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Consultar Artículos</w:t>
            </w:r>
            <w:r w:rsidR="4666054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469DC8CB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2E2CEB7D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0C52E8CA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63B940B5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54F449DA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6D8C9E32" w14:textId="0917286E" w:rsidR="00304BD4" w:rsidRP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1437C7F1" w14:textId="30CED0EB" w:rsidR="00D633FA" w:rsidRPr="00C74956" w:rsidRDefault="7EE35DA3" w:rsidP="00D633FA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</w:t>
            </w:r>
            <w:r w:rsidR="4666054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06 (</w:t>
            </w:r>
            <w:r w:rsidR="00B8610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Registrar Artículo</w:t>
            </w:r>
            <w:r w:rsidR="46660541"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418B43C2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16B33D66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75473650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47FB871C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177B1451" w14:textId="77777777" w:rsid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5FE078E8" w14:textId="5E14F13F" w:rsidR="00304BD4" w:rsidRPr="00304BD4" w:rsidRDefault="00304BD4" w:rsidP="00304BD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46BB99CB" w14:textId="210D5638" w:rsidR="00B86106" w:rsidRPr="00C74956" w:rsidRDefault="00B86106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 0</w:t>
            </w:r>
            <w:r w:rsidR="00A0371D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7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A0371D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Modificar Datos de </w:t>
            </w:r>
            <w:r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Artículo</w:t>
            </w:r>
            <w:r w:rsidR="00A0371D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s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2607DF4F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170E9605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259DF9C3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38836D4E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25051D68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5045F0FA" w14:textId="77777777" w:rsidR="00B86106" w:rsidRPr="00304BD4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52D41BE0" w14:textId="45B647C0" w:rsidR="00B86106" w:rsidRPr="00C74956" w:rsidRDefault="00B86106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 0</w:t>
            </w:r>
            <w:r w:rsidR="00A0371D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8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B54F43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Desactivar </w:t>
            </w:r>
            <w:r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Artículo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2E3E3A71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2454C144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62871ABA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74194748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08D07CB6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414D06CB" w14:textId="77777777" w:rsidR="00B86106" w:rsidRPr="0098650B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228ADC3B" w14:textId="28FB6DA3" w:rsidR="00B86106" w:rsidRPr="00C74956" w:rsidRDefault="00B86106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Caso de Uso </w:t>
            </w:r>
            <w:r w:rsidR="00067294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11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DD7AFE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Consultar Pedidos de Cliente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442F7B08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6C8FB333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5FDAAECD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6370D14D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7A1A6736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61F68690" w14:textId="77777777" w:rsidR="00B86106" w:rsidRPr="00304BD4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69DFAF24" w14:textId="41078648" w:rsidR="00B86106" w:rsidRPr="00C74956" w:rsidRDefault="00B86106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Caso de Uso </w:t>
            </w:r>
            <w:r w:rsidR="003A4AFA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12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DD7AFE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Agregar Pedido de Cliente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454EE4A6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7EA695B5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57CA460D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05EE3FF6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lastRenderedPageBreak/>
              <w:t>Diagramas de Secuencia</w:t>
            </w:r>
          </w:p>
          <w:p w14:paraId="20186EAD" w14:textId="77777777" w:rsidR="00B86106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645AA010" w14:textId="77777777" w:rsidR="00B86106" w:rsidRPr="00304BD4" w:rsidRDefault="00B86106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0D718C29" w14:textId="1413AB0B" w:rsidR="00A0371D" w:rsidRPr="00C74956" w:rsidRDefault="00A0371D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Caso de Uso </w:t>
            </w:r>
            <w:r w:rsidR="003A4AFA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13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DD7AFE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Modificar Datos de Pedido de Cliente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581AC7ED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1674B06F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15A143EE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66B7BE60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320F5C91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25EEB8A" w14:textId="77777777" w:rsidR="00A0371D" w:rsidRPr="00304BD4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1F03A0A2" w14:textId="3A68FE05" w:rsidR="00A0371D" w:rsidRPr="00C74956" w:rsidRDefault="00A0371D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Caso de Uso </w:t>
            </w:r>
            <w:r w:rsidR="003A4AFA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14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3A4AFA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Cambiar Estado de Pedido de Cliente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69362F61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5EC495D8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36B5781B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6ACD6837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6523FFF6" w14:textId="77777777" w:rsid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B953915" w14:textId="755E7BEE" w:rsidR="00B86106" w:rsidRPr="00A0371D" w:rsidRDefault="00A0371D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52A7D437" w14:textId="3D72870C" w:rsidR="005D4ACD" w:rsidRPr="0036395E" w:rsidRDefault="00255854" w:rsidP="005D4ACD">
            <w:pPr>
              <w:numPr>
                <w:ilvl w:val="1"/>
                <w:numId w:val="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6395E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Segunda Entrega</w:t>
            </w:r>
            <w:r w:rsidR="00076B46" w:rsidRPr="0036395E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 xml:space="preserve"> (90% Proyecto)</w:t>
            </w:r>
          </w:p>
          <w:p w14:paraId="3DDD70C1" w14:textId="1C425B97" w:rsidR="00405EDD" w:rsidRDefault="00405EDD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>
              <w:rPr>
                <w:rFonts w:eastAsia="Times New Roman" w:cs="Arial"/>
                <w:color w:val="000000"/>
                <w:u w:val="single"/>
                <w:lang w:eastAsia="es-VE"/>
              </w:rPr>
              <w:t>General</w:t>
            </w:r>
          </w:p>
          <w:p w14:paraId="4761E90B" w14:textId="4F8158D1" w:rsidR="00405EDD" w:rsidRPr="00903913" w:rsidRDefault="00903913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903913">
              <w:rPr>
                <w:rFonts w:eastAsia="Times New Roman" w:cs="Arial"/>
                <w:color w:val="000000"/>
                <w:szCs w:val="24"/>
                <w:lang w:eastAsia="es-VE"/>
              </w:rPr>
              <w:t>Avance del Documento de Cierre del Proyecto</w:t>
            </w:r>
          </w:p>
          <w:p w14:paraId="1B57CEA7" w14:textId="77777777" w:rsidR="00DE7030" w:rsidRPr="00C74956" w:rsidRDefault="00DE7030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 0</w:t>
            </w:r>
            <w:r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9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Generar Reporte de Inventario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129F9E9C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10947428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2A38DFD3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62EF6B74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15FA3E20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3C2E0434" w14:textId="77777777" w:rsidR="003613F4" w:rsidRPr="00304BD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4C6409AB" w14:textId="77777777" w:rsidR="00DE7030" w:rsidRPr="00C74956" w:rsidRDefault="00DE7030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Caso de Uso </w:t>
            </w:r>
            <w:r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10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Realizar Justificación de Inventario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34D3C99A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3BE9E2AD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16A9D680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0C96A333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09FFA5EF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3F7C3707" w14:textId="17E96BDE" w:rsidR="003613F4" w:rsidRPr="004C0137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6750B96C" w14:textId="1B1CEB51" w:rsidR="003613F4" w:rsidRPr="00C74956" w:rsidRDefault="003613F4" w:rsidP="003613F4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Caso de Uso </w:t>
            </w:r>
            <w:r w:rsidR="002A2C6C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15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F74E18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Consultar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Recetas de Platillos)</w:t>
            </w:r>
          </w:p>
          <w:p w14:paraId="1EE65AB3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06323F2D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50AE5306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4AB3F76D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7528002A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A9B36DC" w14:textId="77777777" w:rsidR="003613F4" w:rsidRPr="004C0137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4F94431A" w14:textId="462D05AA" w:rsidR="003613F4" w:rsidRPr="00C74956" w:rsidRDefault="003613F4" w:rsidP="003613F4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u w:val="single"/>
                <w:lang w:eastAsia="es-VE"/>
              </w:rPr>
            </w:pP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Caso de Uso 1</w:t>
            </w:r>
            <w:r w:rsidR="00BC730F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6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(</w:t>
            </w:r>
            <w:r w:rsidR="00BC730F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Agregar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 xml:space="preserve"> Recetas de Platillos</w:t>
            </w:r>
            <w:r w:rsidRPr="00C74956">
              <w:rPr>
                <w:rFonts w:eastAsia="Times New Roman" w:cs="Arial"/>
                <w:color w:val="000000" w:themeColor="text1"/>
                <w:u w:val="single"/>
                <w:lang w:eastAsia="es-VE"/>
              </w:rPr>
              <w:t>)</w:t>
            </w:r>
          </w:p>
          <w:p w14:paraId="05DF2A98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5D71BD25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6F72098F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lastRenderedPageBreak/>
              <w:t>Diagramas de Robustez</w:t>
            </w:r>
          </w:p>
          <w:p w14:paraId="04E599FB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7750DC5D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7422E61A" w14:textId="77777777" w:rsidR="003613F4" w:rsidRPr="004C0137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38C4D964" w14:textId="0EEA6282" w:rsidR="003613F4" w:rsidRDefault="003613F4" w:rsidP="003613F4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Caso de Uso 1</w:t>
            </w:r>
            <w:r w:rsidR="000F4369">
              <w:rPr>
                <w:rFonts w:eastAsia="Times New Roman" w:cs="Arial"/>
                <w:color w:val="000000" w:themeColor="text1"/>
                <w:lang w:eastAsia="es-VE"/>
              </w:rPr>
              <w:t>7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0F4369">
              <w:rPr>
                <w:rFonts w:eastAsia="Times New Roman" w:cs="Arial"/>
                <w:color w:val="000000" w:themeColor="text1"/>
                <w:lang w:eastAsia="es-VE"/>
              </w:rPr>
              <w:t>Modificar Recetas de Platillos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72D4B0DC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6491D876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4A2A207A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4D2CBA97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47FF1DA1" w14:textId="77777777" w:rsidR="003613F4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75DAEE7F" w14:textId="01432590" w:rsidR="003613F4" w:rsidRPr="007E2C89" w:rsidRDefault="003613F4" w:rsidP="003613F4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6E8B4B4D" w14:textId="667C15A3" w:rsidR="00F1177F" w:rsidRDefault="4F8A89E8" w:rsidP="00F1177F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4D915DFC" w:rsidRPr="6145AAD6"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  <w:r w:rsidR="000F4369">
              <w:rPr>
                <w:rFonts w:eastAsia="Times New Roman" w:cs="Arial"/>
                <w:color w:val="000000" w:themeColor="text1"/>
                <w:lang w:eastAsia="es-VE"/>
              </w:rPr>
              <w:t>8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0F4369">
              <w:rPr>
                <w:rFonts w:eastAsia="Times New Roman" w:cs="Arial"/>
                <w:color w:val="000000" w:themeColor="text1"/>
                <w:lang w:eastAsia="es-VE"/>
              </w:rPr>
              <w:t>Desactivar Recetas de Platillos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70D4A85B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294B8DBE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52896E0A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7D4F626D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697FE5E8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6AA3EE4A" w14:textId="77777777" w:rsidR="00F1177F" w:rsidRPr="00304BD4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53F7F192" w14:textId="79DEDB40" w:rsidR="00662CFE" w:rsidRDefault="00F1177F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00662CFE"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="00DE7030">
              <w:rPr>
                <w:rFonts w:eastAsia="Times New Roman" w:cs="Arial"/>
                <w:color w:val="000000" w:themeColor="text1"/>
                <w:lang w:eastAsia="es-VE"/>
              </w:rPr>
              <w:t>3</w:t>
            </w:r>
            <w:r w:rsidR="00662CFE"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DE7030">
              <w:rPr>
                <w:rFonts w:eastAsia="Times New Roman" w:cs="Arial"/>
                <w:color w:val="000000" w:themeColor="text1"/>
                <w:lang w:eastAsia="es-VE"/>
              </w:rPr>
              <w:t xml:space="preserve">Consultar </w:t>
            </w:r>
            <w:r w:rsidR="00662CFE" w:rsidRPr="6145AAD6">
              <w:rPr>
                <w:rFonts w:eastAsia="Times New Roman" w:cs="Arial"/>
                <w:color w:val="000000" w:themeColor="text1"/>
                <w:lang w:eastAsia="es-VE"/>
              </w:rPr>
              <w:t>Proveedores)</w:t>
            </w:r>
          </w:p>
          <w:p w14:paraId="69FB4315" w14:textId="77777777" w:rsidR="00662CFE" w:rsidRDefault="00662CFE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67495CAF" w14:textId="77777777" w:rsidR="00662CFE" w:rsidRDefault="00662CFE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0475A089" w14:textId="77777777" w:rsidR="00662CFE" w:rsidRDefault="00662CFE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2F9C5E05" w14:textId="77777777" w:rsidR="00662CFE" w:rsidRDefault="00662CFE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1CCFACC7" w14:textId="77777777" w:rsidR="00662CFE" w:rsidRDefault="00662CFE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7347EFA" w14:textId="5F048ACF" w:rsidR="00662CFE" w:rsidRPr="00662CFE" w:rsidRDefault="00662CFE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2DF97423" w14:textId="7D44F5D6" w:rsidR="00F1177F" w:rsidRDefault="00F1177F" w:rsidP="00F1177F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00BE4AFA"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="24E05CA5" w:rsidRPr="6145AAD6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D351B5"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Agregar </w:t>
            </w:r>
            <w:r w:rsidR="205868C1" w:rsidRPr="6145AAD6">
              <w:rPr>
                <w:rFonts w:eastAsia="Times New Roman" w:cs="Arial"/>
                <w:color w:val="000000" w:themeColor="text1"/>
                <w:lang w:eastAsia="es-VE"/>
              </w:rPr>
              <w:t>Proveedores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55E921BB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6BBFD38E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3923D982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2F5C31DC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7EF19265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148A25DA" w14:textId="77777777" w:rsidR="00F1177F" w:rsidRPr="00304BD4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12DAEB19" w14:textId="392D0A52" w:rsidR="00F1177F" w:rsidRDefault="00F1177F" w:rsidP="00F1177F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00BE4AFA"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="04AAE85C" w:rsidRPr="6145AAD6">
              <w:rPr>
                <w:rFonts w:eastAsia="Times New Roman" w:cs="Arial"/>
                <w:color w:val="000000" w:themeColor="text1"/>
                <w:lang w:eastAsia="es-VE"/>
              </w:rPr>
              <w:t>5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447E08"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Modificar </w:t>
            </w:r>
            <w:r w:rsidR="40DE4646" w:rsidRPr="6145AAD6">
              <w:rPr>
                <w:rFonts w:eastAsia="Times New Roman" w:cs="Arial"/>
                <w:color w:val="000000" w:themeColor="text1"/>
                <w:lang w:eastAsia="es-VE"/>
              </w:rPr>
              <w:t>Detalles</w:t>
            </w:r>
            <w:r w:rsidR="00447E08"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de </w:t>
            </w:r>
            <w:r w:rsidR="40DE4646" w:rsidRPr="6145AAD6">
              <w:rPr>
                <w:rFonts w:eastAsia="Times New Roman" w:cs="Arial"/>
                <w:color w:val="000000" w:themeColor="text1"/>
                <w:lang w:eastAsia="es-VE"/>
              </w:rPr>
              <w:t>Proveedores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7379DBD2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24F2FAE8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18905440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73FCD70A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45D298E3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3B4018DA" w14:textId="77777777" w:rsidR="00F1177F" w:rsidRPr="00304BD4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1C4DDA7B" w14:textId="77777777" w:rsidR="00BE4AFA" w:rsidRDefault="4F8A89E8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00BE4AFA">
              <w:rPr>
                <w:rFonts w:eastAsia="Times New Roman" w:cs="Arial"/>
                <w:color w:val="000000" w:themeColor="text1"/>
                <w:lang w:eastAsia="es-VE"/>
              </w:rPr>
              <w:t>26</w:t>
            </w:r>
            <w:r w:rsidR="00BE4AFA"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BE4AFA">
              <w:rPr>
                <w:rFonts w:eastAsia="Times New Roman" w:cs="Arial"/>
                <w:color w:val="000000" w:themeColor="text1"/>
                <w:lang w:eastAsia="es-VE"/>
              </w:rPr>
              <w:t xml:space="preserve">Desactivar </w:t>
            </w:r>
            <w:r w:rsidR="00BE4AFA" w:rsidRPr="6145AAD6">
              <w:rPr>
                <w:rFonts w:eastAsia="Times New Roman" w:cs="Arial"/>
                <w:color w:val="000000" w:themeColor="text1"/>
                <w:lang w:eastAsia="es-VE"/>
              </w:rPr>
              <w:t>Proveedores)</w:t>
            </w:r>
          </w:p>
          <w:p w14:paraId="71C35535" w14:textId="77777777" w:rsidR="00BE4AFA" w:rsidRDefault="00BE4AFA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6DA8B8C1" w14:textId="77777777" w:rsidR="00BE4AFA" w:rsidRDefault="00BE4AFA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7CC4B088" w14:textId="77777777" w:rsidR="00BE4AFA" w:rsidRDefault="00BE4AFA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20B54B51" w14:textId="77777777" w:rsidR="00BE4AFA" w:rsidRDefault="00BE4AFA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66172A48" w14:textId="77777777" w:rsidR="00BE4AFA" w:rsidRDefault="00BE4AFA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lastRenderedPageBreak/>
              <w:t>Codificación</w:t>
            </w:r>
          </w:p>
          <w:p w14:paraId="7B0224E2" w14:textId="1B3022C2" w:rsidR="00BE4AFA" w:rsidRPr="00BE4AFA" w:rsidRDefault="00BE4AFA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25063B9D" w14:textId="566385CF" w:rsidR="00F1177F" w:rsidRDefault="4F8A89E8" w:rsidP="00F1177F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00BE4AFA">
              <w:rPr>
                <w:rFonts w:eastAsia="Times New Roman" w:cs="Arial"/>
                <w:color w:val="000000" w:themeColor="text1"/>
                <w:lang w:eastAsia="es-VE"/>
              </w:rPr>
              <w:t>27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48E95807" w:rsidRPr="6145AAD6">
              <w:rPr>
                <w:rFonts w:eastAsia="Times New Roman" w:cs="Arial"/>
                <w:color w:val="000000" w:themeColor="text1"/>
                <w:lang w:eastAsia="es-VE"/>
              </w:rPr>
              <w:t>Agregar Pedidos de Insumos a Proveedores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7B29B665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0A474205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6ABC8112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5CB085C6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7B08EEE4" w14:textId="77777777" w:rsidR="00F1177F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20C1AB99" w14:textId="77777777" w:rsidR="00F1177F" w:rsidRPr="00304BD4" w:rsidRDefault="00F1177F" w:rsidP="00F1177F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17522AA5" w14:textId="134A4F17" w:rsidR="005D4ACD" w:rsidRPr="0036395E" w:rsidRDefault="00255854" w:rsidP="005D4ACD">
            <w:pPr>
              <w:numPr>
                <w:ilvl w:val="1"/>
                <w:numId w:val="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6395E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Entrega Final</w:t>
            </w:r>
            <w:r w:rsidR="00076B46" w:rsidRPr="0036395E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 xml:space="preserve"> (100% Proyecto)</w:t>
            </w:r>
          </w:p>
          <w:p w14:paraId="51CC02B1" w14:textId="2CEB216C" w:rsidR="00247BA8" w:rsidRDefault="00247BA8" w:rsidP="00DC11EC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General</w:t>
            </w:r>
          </w:p>
          <w:p w14:paraId="6F317F37" w14:textId="48FABA6A" w:rsidR="007A6971" w:rsidRPr="007A6971" w:rsidRDefault="007A6971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Avance del </w:t>
            </w:r>
            <w:r w:rsidR="00247BA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Documento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</w:t>
            </w:r>
            <w:r w:rsidR="00247BA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Cierre del Proyecto</w:t>
            </w:r>
          </w:p>
          <w:p w14:paraId="205E0F7C" w14:textId="77777777" w:rsidR="00247BA8" w:rsidRPr="00100FD0" w:rsidRDefault="00247BA8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de Integración</w:t>
            </w:r>
          </w:p>
          <w:p w14:paraId="6AA099C9" w14:textId="5B91C410" w:rsidR="00100FD0" w:rsidRDefault="00100FD0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 w:rsidR="00350617">
              <w:rPr>
                <w:rFonts w:eastAsia="Times New Roman" w:cs="Arial"/>
                <w:color w:val="000000" w:themeColor="text1"/>
                <w:lang w:eastAsia="es-VE"/>
              </w:rPr>
              <w:t>19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350617">
              <w:rPr>
                <w:rFonts w:eastAsia="Times New Roman" w:cs="Arial"/>
                <w:color w:val="000000" w:themeColor="text1"/>
                <w:lang w:eastAsia="es-VE"/>
              </w:rPr>
              <w:t>Registrar Pago de Pedido del Cliente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2E389F8B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4D4D6413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2D04F8CE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32C9D0C0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035A2E65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35B28799" w14:textId="77777777" w:rsidR="00100FD0" w:rsidRPr="00304BD4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1D08C72F" w14:textId="0FD4975B" w:rsidR="00100FD0" w:rsidRDefault="00100FD0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="0035061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350617">
              <w:rPr>
                <w:rFonts w:eastAsia="Times New Roman" w:cs="Arial"/>
                <w:color w:val="000000" w:themeColor="text1"/>
                <w:lang w:eastAsia="es-VE"/>
              </w:rPr>
              <w:t>Agregar Salidas de Dinero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74CE1E4D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226D7413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5C0AB95E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22763B65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2CD148EA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73E70DD3" w14:textId="77777777" w:rsidR="00100FD0" w:rsidRPr="00BE4AFA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020A492C" w14:textId="67182A0A" w:rsidR="00100FD0" w:rsidRDefault="00100FD0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="00863F03"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863F03">
              <w:rPr>
                <w:rFonts w:eastAsia="Times New Roman" w:cs="Arial"/>
                <w:color w:val="000000" w:themeColor="text1"/>
                <w:lang w:eastAsia="es-VE"/>
              </w:rPr>
              <w:t>Realizar Balance Diario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5FA5D7A7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784F041F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0A5E2408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589909AB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0214B8E5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7005DF83" w14:textId="77777777" w:rsidR="00100FD0" w:rsidRPr="00BE4AFA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2C5C98E2" w14:textId="400E7594" w:rsidR="00100FD0" w:rsidRDefault="00100FD0" w:rsidP="00903913">
            <w:pPr>
              <w:numPr>
                <w:ilvl w:val="2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Caso de Uso </w:t>
            </w:r>
            <w:r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="00863F03"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 xml:space="preserve"> (</w:t>
            </w:r>
            <w:r w:rsidR="00863F03">
              <w:rPr>
                <w:rFonts w:eastAsia="Times New Roman" w:cs="Arial"/>
                <w:color w:val="000000" w:themeColor="text1"/>
                <w:lang w:eastAsia="es-VE"/>
              </w:rPr>
              <w:t>Realizar Justificación de Balance Diario Incorrecto</w:t>
            </w: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  <w:p w14:paraId="7761DD0E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Prototipos</w:t>
            </w:r>
          </w:p>
          <w:p w14:paraId="006A62D1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Descripción del Caso de Uso</w:t>
            </w:r>
          </w:p>
          <w:p w14:paraId="0C5DA1CD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Robustez</w:t>
            </w:r>
          </w:p>
          <w:p w14:paraId="7F14FFF3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Diagramas de Secuencia</w:t>
            </w:r>
          </w:p>
          <w:p w14:paraId="63AC07BF" w14:textId="77777777" w:rsidR="00100FD0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Codificación</w:t>
            </w:r>
          </w:p>
          <w:p w14:paraId="59B2135C" w14:textId="77777777" w:rsidR="00100FD0" w:rsidRPr="00304BD4" w:rsidRDefault="00100FD0" w:rsidP="00903913">
            <w:pPr>
              <w:pStyle w:val="Prrafodelista"/>
              <w:numPr>
                <w:ilvl w:val="3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6145AAD6">
              <w:rPr>
                <w:rFonts w:eastAsia="Times New Roman" w:cs="Arial"/>
                <w:color w:val="000000" w:themeColor="text1"/>
                <w:lang w:eastAsia="es-VE"/>
              </w:rPr>
              <w:t>Pruebas Unitarias</w:t>
            </w:r>
          </w:p>
          <w:p w14:paraId="6E6DE29E" w14:textId="04112250" w:rsidR="00247BA8" w:rsidRPr="00247BA8" w:rsidRDefault="00247BA8" w:rsidP="00100FD0">
            <w:pPr>
              <w:spacing w:after="0" w:line="240" w:lineRule="auto"/>
              <w:ind w:left="1080"/>
              <w:rPr>
                <w:rFonts w:eastAsia="Times New Roman" w:cs="Arial"/>
                <w:color w:val="000000"/>
                <w:lang w:eastAsia="es-VE"/>
              </w:rPr>
            </w:pPr>
          </w:p>
        </w:tc>
      </w:tr>
    </w:tbl>
    <w:p w14:paraId="5C1A07E2" w14:textId="09A36681" w:rsidR="00CF7D11" w:rsidRDefault="00CF7D11"/>
    <w:p w14:paraId="6506046F" w14:textId="77777777" w:rsidR="000B6A47" w:rsidRDefault="000B6A47"/>
    <w:p w14:paraId="299C56B8" w14:textId="77777777" w:rsidR="0042740D" w:rsidRDefault="0042740D"/>
    <w:p w14:paraId="389A9E94" w14:textId="77777777" w:rsidR="0042740D" w:rsidRDefault="0042740D"/>
    <w:p w14:paraId="20674DDA" w14:textId="77777777" w:rsidR="0042740D" w:rsidRDefault="0042740D"/>
    <w:p w14:paraId="14CFC212" w14:textId="77777777" w:rsidR="000B6A47" w:rsidRDefault="000B6A47"/>
    <w:sectPr w:rsidR="000B6A47" w:rsidSect="007D719A">
      <w:head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D5FA" w14:textId="77777777" w:rsidR="007D719A" w:rsidRDefault="007D719A" w:rsidP="005D4ACD">
      <w:pPr>
        <w:spacing w:after="0" w:line="240" w:lineRule="auto"/>
      </w:pPr>
      <w:r>
        <w:separator/>
      </w:r>
    </w:p>
  </w:endnote>
  <w:endnote w:type="continuationSeparator" w:id="0">
    <w:p w14:paraId="3310C6F6" w14:textId="77777777" w:rsidR="007D719A" w:rsidRDefault="007D719A" w:rsidP="005D4ACD">
      <w:pPr>
        <w:spacing w:after="0" w:line="240" w:lineRule="auto"/>
      </w:pPr>
      <w:r>
        <w:continuationSeparator/>
      </w:r>
    </w:p>
  </w:endnote>
  <w:endnote w:type="continuationNotice" w:id="1">
    <w:p w14:paraId="113A78D8" w14:textId="77777777" w:rsidR="007D719A" w:rsidRDefault="007D7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FFBA" w14:textId="77777777" w:rsidR="007D719A" w:rsidRDefault="007D719A" w:rsidP="005D4ACD">
      <w:pPr>
        <w:spacing w:after="0" w:line="240" w:lineRule="auto"/>
      </w:pPr>
      <w:r>
        <w:separator/>
      </w:r>
    </w:p>
  </w:footnote>
  <w:footnote w:type="continuationSeparator" w:id="0">
    <w:p w14:paraId="5473FEFD" w14:textId="77777777" w:rsidR="007D719A" w:rsidRDefault="007D719A" w:rsidP="005D4ACD">
      <w:pPr>
        <w:spacing w:after="0" w:line="240" w:lineRule="auto"/>
      </w:pPr>
      <w:r>
        <w:continuationSeparator/>
      </w:r>
    </w:p>
  </w:footnote>
  <w:footnote w:type="continuationNotice" w:id="1">
    <w:p w14:paraId="7ACE4947" w14:textId="77777777" w:rsidR="007D719A" w:rsidRDefault="007D71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25E7" w14:textId="77777777" w:rsidR="00F819FA" w:rsidRPr="00E3728C" w:rsidRDefault="00247BA8" w:rsidP="00F819FA">
    <w:pPr>
      <w:pStyle w:val="Encabezado"/>
      <w:spacing w:after="0"/>
      <w:rPr>
        <w:b/>
        <w:color w:val="0D0D0D"/>
        <w:lang w:val="es-MX"/>
      </w:rPr>
    </w:pPr>
    <w:r w:rsidRPr="00E3728C">
      <w:rPr>
        <w:b/>
        <w:color w:val="0D0D0D"/>
        <w:lang w:val="es-MX"/>
      </w:rPr>
      <w:t>Universidad Veracruzana</w:t>
    </w:r>
  </w:p>
  <w:p w14:paraId="584FED2D" w14:textId="77777777" w:rsidR="00F819FA" w:rsidRPr="00E3728C" w:rsidRDefault="00247BA8" w:rsidP="00F819FA">
    <w:pPr>
      <w:pStyle w:val="Encabezado"/>
      <w:spacing w:after="0"/>
      <w:rPr>
        <w:bCs/>
        <w:color w:val="0D0D0D"/>
        <w:lang w:val="es-MX"/>
      </w:rPr>
    </w:pPr>
    <w:r w:rsidRPr="00E3728C">
      <w:rPr>
        <w:bCs/>
        <w:color w:val="0D0D0D"/>
        <w:lang w:val="es-MX"/>
      </w:rPr>
      <w:t>Licenciatura en Ingeniería de Software</w:t>
    </w:r>
  </w:p>
  <w:p w14:paraId="0D4AC486" w14:textId="159814CA" w:rsidR="00F819FA" w:rsidRPr="00E3728C" w:rsidRDefault="00247BA8" w:rsidP="00F819FA">
    <w:pPr>
      <w:pStyle w:val="Encabezado"/>
      <w:spacing w:after="0"/>
      <w:rPr>
        <w:bCs/>
        <w:color w:val="0D0D0D"/>
        <w:lang w:val="es-MX"/>
      </w:rPr>
    </w:pPr>
    <w:r w:rsidRPr="00E3728C">
      <w:rPr>
        <w:bCs/>
        <w:color w:val="0D0D0D"/>
        <w:lang w:val="es-MX"/>
      </w:rPr>
      <w:t>EE</w:t>
    </w:r>
    <w:r w:rsidR="005D4ACD">
      <w:rPr>
        <w:bCs/>
        <w:color w:val="0D0D0D"/>
        <w:lang w:val="es-MX"/>
      </w:rPr>
      <w:t xml:space="preserve"> Desarrollo</w:t>
    </w:r>
    <w:r w:rsidRPr="00E3728C">
      <w:rPr>
        <w:bCs/>
        <w:color w:val="0D0D0D"/>
        <w:lang w:val="es-MX"/>
      </w:rPr>
      <w:t xml:space="preserve"> de Software</w:t>
    </w:r>
    <w:r w:rsidR="005D4ACD"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73B950" wp14:editId="3AA6E080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7604ED" id="Rectángulo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C00"/>
    <w:multiLevelType w:val="multilevel"/>
    <w:tmpl w:val="5B6CB5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5D6F2566"/>
    <w:multiLevelType w:val="multilevel"/>
    <w:tmpl w:val="6CA0B87A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4A65B7"/>
    <w:multiLevelType w:val="multilevel"/>
    <w:tmpl w:val="E572EDC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9230208">
    <w:abstractNumId w:val="2"/>
  </w:num>
  <w:num w:numId="2" w16cid:durableId="93744712">
    <w:abstractNumId w:val="1"/>
  </w:num>
  <w:num w:numId="3" w16cid:durableId="15411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BA72F3"/>
    <w:rsid w:val="000147B8"/>
    <w:rsid w:val="00043427"/>
    <w:rsid w:val="00067294"/>
    <w:rsid w:val="00073A50"/>
    <w:rsid w:val="00076B46"/>
    <w:rsid w:val="000821B0"/>
    <w:rsid w:val="000B6A47"/>
    <w:rsid w:val="000F4369"/>
    <w:rsid w:val="00100FD0"/>
    <w:rsid w:val="00117315"/>
    <w:rsid w:val="00120F23"/>
    <w:rsid w:val="001329F4"/>
    <w:rsid w:val="001448AA"/>
    <w:rsid w:val="00147C41"/>
    <w:rsid w:val="00152A7C"/>
    <w:rsid w:val="001562AE"/>
    <w:rsid w:val="0016233F"/>
    <w:rsid w:val="001656BD"/>
    <w:rsid w:val="00182904"/>
    <w:rsid w:val="001A324E"/>
    <w:rsid w:val="001C4362"/>
    <w:rsid w:val="001C4945"/>
    <w:rsid w:val="001D43FE"/>
    <w:rsid w:val="001E6ED7"/>
    <w:rsid w:val="00220674"/>
    <w:rsid w:val="002353DE"/>
    <w:rsid w:val="00245CBF"/>
    <w:rsid w:val="00247BA8"/>
    <w:rsid w:val="002547AE"/>
    <w:rsid w:val="00255854"/>
    <w:rsid w:val="00264ECD"/>
    <w:rsid w:val="00265F48"/>
    <w:rsid w:val="0026614E"/>
    <w:rsid w:val="00282715"/>
    <w:rsid w:val="002A2C6C"/>
    <w:rsid w:val="002D015B"/>
    <w:rsid w:val="002F0331"/>
    <w:rsid w:val="002F0484"/>
    <w:rsid w:val="002F7725"/>
    <w:rsid w:val="003037BE"/>
    <w:rsid w:val="00304BD4"/>
    <w:rsid w:val="0030759F"/>
    <w:rsid w:val="00310D64"/>
    <w:rsid w:val="00320625"/>
    <w:rsid w:val="00326E39"/>
    <w:rsid w:val="0035001C"/>
    <w:rsid w:val="00350617"/>
    <w:rsid w:val="003613F4"/>
    <w:rsid w:val="0036395E"/>
    <w:rsid w:val="00397AFC"/>
    <w:rsid w:val="003A4AFA"/>
    <w:rsid w:val="003B1A24"/>
    <w:rsid w:val="003B34E9"/>
    <w:rsid w:val="003B48F9"/>
    <w:rsid w:val="003C0BCB"/>
    <w:rsid w:val="003C337A"/>
    <w:rsid w:val="003C548D"/>
    <w:rsid w:val="003C643B"/>
    <w:rsid w:val="003E6931"/>
    <w:rsid w:val="003F64D5"/>
    <w:rsid w:val="00401CA5"/>
    <w:rsid w:val="004036A6"/>
    <w:rsid w:val="00405EDD"/>
    <w:rsid w:val="0041184B"/>
    <w:rsid w:val="004151A5"/>
    <w:rsid w:val="0042740D"/>
    <w:rsid w:val="00447E08"/>
    <w:rsid w:val="00474DB5"/>
    <w:rsid w:val="00477EB8"/>
    <w:rsid w:val="00482E19"/>
    <w:rsid w:val="00491583"/>
    <w:rsid w:val="004C0137"/>
    <w:rsid w:val="004E2E50"/>
    <w:rsid w:val="004F75B7"/>
    <w:rsid w:val="005246AC"/>
    <w:rsid w:val="00541DD9"/>
    <w:rsid w:val="005773DE"/>
    <w:rsid w:val="00584DCD"/>
    <w:rsid w:val="005A3702"/>
    <w:rsid w:val="005B135B"/>
    <w:rsid w:val="005B69F9"/>
    <w:rsid w:val="005D4ACD"/>
    <w:rsid w:val="005D73B2"/>
    <w:rsid w:val="005E4193"/>
    <w:rsid w:val="005E4F5F"/>
    <w:rsid w:val="006074DB"/>
    <w:rsid w:val="00611E4E"/>
    <w:rsid w:val="006411F0"/>
    <w:rsid w:val="00650127"/>
    <w:rsid w:val="00662CFE"/>
    <w:rsid w:val="00675F74"/>
    <w:rsid w:val="006B3A16"/>
    <w:rsid w:val="006B55E9"/>
    <w:rsid w:val="006E142B"/>
    <w:rsid w:val="006E4ED7"/>
    <w:rsid w:val="006F3A51"/>
    <w:rsid w:val="006F3FE1"/>
    <w:rsid w:val="007125B4"/>
    <w:rsid w:val="0072124E"/>
    <w:rsid w:val="0072603B"/>
    <w:rsid w:val="00733EED"/>
    <w:rsid w:val="0073637B"/>
    <w:rsid w:val="00740217"/>
    <w:rsid w:val="00746533"/>
    <w:rsid w:val="00750E5A"/>
    <w:rsid w:val="0077062F"/>
    <w:rsid w:val="007723CC"/>
    <w:rsid w:val="00781982"/>
    <w:rsid w:val="00783855"/>
    <w:rsid w:val="0078505E"/>
    <w:rsid w:val="00786F2F"/>
    <w:rsid w:val="00790244"/>
    <w:rsid w:val="00793307"/>
    <w:rsid w:val="007A50CC"/>
    <w:rsid w:val="007A6971"/>
    <w:rsid w:val="007C1728"/>
    <w:rsid w:val="007C2D2F"/>
    <w:rsid w:val="007D6946"/>
    <w:rsid w:val="007D719A"/>
    <w:rsid w:val="007E0280"/>
    <w:rsid w:val="007E15E5"/>
    <w:rsid w:val="007E2C89"/>
    <w:rsid w:val="007F7048"/>
    <w:rsid w:val="008174C3"/>
    <w:rsid w:val="00837E54"/>
    <w:rsid w:val="00862B69"/>
    <w:rsid w:val="00863F03"/>
    <w:rsid w:val="008C10C5"/>
    <w:rsid w:val="008D0B85"/>
    <w:rsid w:val="008D5342"/>
    <w:rsid w:val="008E1812"/>
    <w:rsid w:val="008E3347"/>
    <w:rsid w:val="008F6B13"/>
    <w:rsid w:val="008F7FC1"/>
    <w:rsid w:val="00903913"/>
    <w:rsid w:val="009129A3"/>
    <w:rsid w:val="00923CCF"/>
    <w:rsid w:val="00933968"/>
    <w:rsid w:val="009812D0"/>
    <w:rsid w:val="0098650B"/>
    <w:rsid w:val="00986D4C"/>
    <w:rsid w:val="00987D9F"/>
    <w:rsid w:val="009905B9"/>
    <w:rsid w:val="00991FD2"/>
    <w:rsid w:val="009A3CE1"/>
    <w:rsid w:val="009B79FC"/>
    <w:rsid w:val="009C0B17"/>
    <w:rsid w:val="009C5AC1"/>
    <w:rsid w:val="009D5F14"/>
    <w:rsid w:val="009D6F4A"/>
    <w:rsid w:val="009D792B"/>
    <w:rsid w:val="009E4B44"/>
    <w:rsid w:val="009E50C7"/>
    <w:rsid w:val="009F0A77"/>
    <w:rsid w:val="009F163F"/>
    <w:rsid w:val="00A0371D"/>
    <w:rsid w:val="00A3283C"/>
    <w:rsid w:val="00A50C8E"/>
    <w:rsid w:val="00A511C2"/>
    <w:rsid w:val="00A57BE5"/>
    <w:rsid w:val="00A7249A"/>
    <w:rsid w:val="00A81191"/>
    <w:rsid w:val="00A91338"/>
    <w:rsid w:val="00AA687D"/>
    <w:rsid w:val="00AC45E2"/>
    <w:rsid w:val="00AE41F6"/>
    <w:rsid w:val="00AF54F4"/>
    <w:rsid w:val="00B056C4"/>
    <w:rsid w:val="00B10DA2"/>
    <w:rsid w:val="00B1707A"/>
    <w:rsid w:val="00B307BC"/>
    <w:rsid w:val="00B32314"/>
    <w:rsid w:val="00B40D08"/>
    <w:rsid w:val="00B546C2"/>
    <w:rsid w:val="00B54F43"/>
    <w:rsid w:val="00B6502A"/>
    <w:rsid w:val="00B678E3"/>
    <w:rsid w:val="00B723D6"/>
    <w:rsid w:val="00B84364"/>
    <w:rsid w:val="00B86106"/>
    <w:rsid w:val="00BA5A6F"/>
    <w:rsid w:val="00BB3395"/>
    <w:rsid w:val="00BB427E"/>
    <w:rsid w:val="00BB5F91"/>
    <w:rsid w:val="00BB62B5"/>
    <w:rsid w:val="00BC2468"/>
    <w:rsid w:val="00BC730F"/>
    <w:rsid w:val="00BC7AA1"/>
    <w:rsid w:val="00BE0A68"/>
    <w:rsid w:val="00BE4AFA"/>
    <w:rsid w:val="00BF055D"/>
    <w:rsid w:val="00C26359"/>
    <w:rsid w:val="00C52334"/>
    <w:rsid w:val="00C71111"/>
    <w:rsid w:val="00C74956"/>
    <w:rsid w:val="00C7725F"/>
    <w:rsid w:val="00CB61E7"/>
    <w:rsid w:val="00CB6471"/>
    <w:rsid w:val="00CB6FF6"/>
    <w:rsid w:val="00CF7D11"/>
    <w:rsid w:val="00D1335E"/>
    <w:rsid w:val="00D32843"/>
    <w:rsid w:val="00D33315"/>
    <w:rsid w:val="00D351B5"/>
    <w:rsid w:val="00D3669E"/>
    <w:rsid w:val="00D452E7"/>
    <w:rsid w:val="00D54FD6"/>
    <w:rsid w:val="00D633FA"/>
    <w:rsid w:val="00D71EEB"/>
    <w:rsid w:val="00DA1F0D"/>
    <w:rsid w:val="00DC11EC"/>
    <w:rsid w:val="00DC3FD4"/>
    <w:rsid w:val="00DD4913"/>
    <w:rsid w:val="00DD61FC"/>
    <w:rsid w:val="00DD6556"/>
    <w:rsid w:val="00DD7AFE"/>
    <w:rsid w:val="00DE583F"/>
    <w:rsid w:val="00DE7030"/>
    <w:rsid w:val="00E12B04"/>
    <w:rsid w:val="00E150E0"/>
    <w:rsid w:val="00E17B98"/>
    <w:rsid w:val="00E202B0"/>
    <w:rsid w:val="00E55214"/>
    <w:rsid w:val="00E70CDD"/>
    <w:rsid w:val="00E71CEA"/>
    <w:rsid w:val="00EC4737"/>
    <w:rsid w:val="00ED0721"/>
    <w:rsid w:val="00F013EA"/>
    <w:rsid w:val="00F020DB"/>
    <w:rsid w:val="00F1177F"/>
    <w:rsid w:val="00F12BE1"/>
    <w:rsid w:val="00F252C8"/>
    <w:rsid w:val="00F41EA2"/>
    <w:rsid w:val="00F53970"/>
    <w:rsid w:val="00F62014"/>
    <w:rsid w:val="00F6EB2F"/>
    <w:rsid w:val="00F74E18"/>
    <w:rsid w:val="00F819FA"/>
    <w:rsid w:val="00F904FF"/>
    <w:rsid w:val="00F906B5"/>
    <w:rsid w:val="00F967FD"/>
    <w:rsid w:val="00FC5285"/>
    <w:rsid w:val="00FE6433"/>
    <w:rsid w:val="01374FFF"/>
    <w:rsid w:val="02B12562"/>
    <w:rsid w:val="02E35F98"/>
    <w:rsid w:val="04AAE85C"/>
    <w:rsid w:val="05CA4DC8"/>
    <w:rsid w:val="06877259"/>
    <w:rsid w:val="095A8EA2"/>
    <w:rsid w:val="0A2D3BB2"/>
    <w:rsid w:val="0AEE717D"/>
    <w:rsid w:val="0C33C0F7"/>
    <w:rsid w:val="0C8FEA2D"/>
    <w:rsid w:val="0E07B54C"/>
    <w:rsid w:val="0E081079"/>
    <w:rsid w:val="0E2DFFC5"/>
    <w:rsid w:val="0F7D48BD"/>
    <w:rsid w:val="0FC9D026"/>
    <w:rsid w:val="108F5266"/>
    <w:rsid w:val="156FEE59"/>
    <w:rsid w:val="163FAE46"/>
    <w:rsid w:val="16CFE441"/>
    <w:rsid w:val="1970B26C"/>
    <w:rsid w:val="19FAA931"/>
    <w:rsid w:val="1AEF682D"/>
    <w:rsid w:val="1B9B67DE"/>
    <w:rsid w:val="1D3CD90E"/>
    <w:rsid w:val="205868C1"/>
    <w:rsid w:val="24E05CA5"/>
    <w:rsid w:val="258DFFA9"/>
    <w:rsid w:val="25CDDF74"/>
    <w:rsid w:val="265CD39D"/>
    <w:rsid w:val="2CF2E5CB"/>
    <w:rsid w:val="2D2843B5"/>
    <w:rsid w:val="2D99118E"/>
    <w:rsid w:val="2F34E1EF"/>
    <w:rsid w:val="32E1060D"/>
    <w:rsid w:val="33689CBE"/>
    <w:rsid w:val="3876CADD"/>
    <w:rsid w:val="39AC7851"/>
    <w:rsid w:val="3C89258C"/>
    <w:rsid w:val="3F2FE468"/>
    <w:rsid w:val="40DE4646"/>
    <w:rsid w:val="4180193B"/>
    <w:rsid w:val="435B7B4B"/>
    <w:rsid w:val="43BA72F3"/>
    <w:rsid w:val="46660541"/>
    <w:rsid w:val="48E95807"/>
    <w:rsid w:val="492F9737"/>
    <w:rsid w:val="49A20E04"/>
    <w:rsid w:val="4D042357"/>
    <w:rsid w:val="4D915DFC"/>
    <w:rsid w:val="4F8A89E8"/>
    <w:rsid w:val="518FF457"/>
    <w:rsid w:val="5291B0EA"/>
    <w:rsid w:val="5372BA49"/>
    <w:rsid w:val="5D090C4A"/>
    <w:rsid w:val="6145AAD6"/>
    <w:rsid w:val="65141E2F"/>
    <w:rsid w:val="65EAFDE6"/>
    <w:rsid w:val="67A3B183"/>
    <w:rsid w:val="68717C30"/>
    <w:rsid w:val="6C55DB07"/>
    <w:rsid w:val="7265189F"/>
    <w:rsid w:val="7690FB0A"/>
    <w:rsid w:val="780C0D0D"/>
    <w:rsid w:val="7CFC88F9"/>
    <w:rsid w:val="7EE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A72F3"/>
  <w15:chartTrackingRefBased/>
  <w15:docId w15:val="{338B3A2D-C42F-44E3-917A-C7D039AE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CD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5D4AC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ACD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Encabezado">
    <w:name w:val="header"/>
    <w:basedOn w:val="Normal"/>
    <w:link w:val="EncabezadoCar"/>
    <w:uiPriority w:val="99"/>
    <w:unhideWhenUsed/>
    <w:rsid w:val="005D4ACD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5D4ACD"/>
    <w:rPr>
      <w:rFonts w:ascii="Calibri" w:eastAsia="Calibri" w:hAnsi="Calibri" w:cs="Times New Roman"/>
      <w:lang w:val="x-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4ACD"/>
  </w:style>
  <w:style w:type="paragraph" w:styleId="Piedepgina">
    <w:name w:val="footer"/>
    <w:basedOn w:val="Normal"/>
    <w:link w:val="PiedepginaCar"/>
    <w:uiPriority w:val="99"/>
    <w:unhideWhenUsed/>
    <w:rsid w:val="005D4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ACD"/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8F7F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18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1C461-C572-4D92-B955-FC38E387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946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Links>
    <vt:vector size="18" baseType="variant"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_Toc159917665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_Toc159917664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_Toc159917663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Lopez Luis Alonso</dc:creator>
  <cp:keywords/>
  <dc:description/>
  <cp:lastModifiedBy>Camo Rincon Miguel Angel</cp:lastModifiedBy>
  <cp:revision>2</cp:revision>
  <dcterms:created xsi:type="dcterms:W3CDTF">2024-02-28T05:40:00Z</dcterms:created>
  <dcterms:modified xsi:type="dcterms:W3CDTF">2024-02-28T05:40:00Z</dcterms:modified>
</cp:coreProperties>
</file>