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04536" w14:textId="77777777" w:rsidR="0071728E" w:rsidRDefault="0036469D">
      <w:pPr>
        <w:rPr>
          <w:sz w:val="30"/>
          <w:szCs w:val="30"/>
        </w:rPr>
      </w:pPr>
      <w:r>
        <w:pict w14:anchorId="460423C3">
          <v:rect id="_x0000_i1025" style="width:0;height:1.5pt" o:hralign="center" o:hrstd="t" o:hr="t" fillcolor="#a0a0a0" stroked="f"/>
        </w:pict>
      </w:r>
    </w:p>
    <w:p w14:paraId="003C1E09" w14:textId="77777777" w:rsidR="0071728E" w:rsidRDefault="0036469D">
      <w:pPr>
        <w:jc w:val="center"/>
        <w:rPr>
          <w:b/>
          <w:sz w:val="30"/>
          <w:szCs w:val="30"/>
        </w:rPr>
      </w:pPr>
      <w:r>
        <w:rPr>
          <w:b/>
          <w:sz w:val="30"/>
          <w:szCs w:val="30"/>
        </w:rPr>
        <w:t>ACROPOLIS INSTITUTE OF TECHNOLOGY AND RESEARCH</w:t>
      </w:r>
    </w:p>
    <w:p w14:paraId="1D58E4A9" w14:textId="77777777" w:rsidR="0071728E" w:rsidRDefault="0036469D">
      <w:pPr>
        <w:spacing w:line="360" w:lineRule="auto"/>
        <w:rPr>
          <w:sz w:val="30"/>
          <w:szCs w:val="30"/>
        </w:rPr>
      </w:pPr>
      <w:r>
        <w:pict w14:anchorId="27DCC988">
          <v:rect id="_x0000_i1026" style="width:0;height:1.5pt" o:hralign="center" o:hrstd="t" o:hr="t" fillcolor="#a0a0a0" stroked="f"/>
        </w:pict>
      </w:r>
    </w:p>
    <w:p w14:paraId="7648F35F" w14:textId="77777777" w:rsidR="0071728E" w:rsidRDefault="0036469D">
      <w:pPr>
        <w:jc w:val="center"/>
        <w:rPr>
          <w:b/>
          <w:sz w:val="30"/>
          <w:szCs w:val="30"/>
        </w:rPr>
      </w:pPr>
      <w:r>
        <w:rPr>
          <w:b/>
          <w:sz w:val="30"/>
          <w:szCs w:val="30"/>
        </w:rPr>
        <w:t>Department of Information Technology</w:t>
      </w:r>
    </w:p>
    <w:p w14:paraId="7FC570A8" w14:textId="77777777" w:rsidR="0036469D" w:rsidRPr="0036469D" w:rsidRDefault="0036469D" w:rsidP="008B5009">
      <w:pPr>
        <w:jc w:val="center"/>
        <w:rPr>
          <w:b/>
          <w:bCs/>
          <w:sz w:val="30"/>
          <w:szCs w:val="30"/>
        </w:rPr>
      </w:pPr>
      <w:r w:rsidRPr="0036469D">
        <w:rPr>
          <w:b/>
          <w:bCs/>
          <w:sz w:val="30"/>
          <w:szCs w:val="30"/>
        </w:rPr>
        <w:t xml:space="preserve">Synopsis </w:t>
      </w:r>
    </w:p>
    <w:p w14:paraId="04193275" w14:textId="512B28B4" w:rsidR="0071728E" w:rsidRPr="0036469D" w:rsidRDefault="0036469D" w:rsidP="008B5009">
      <w:pPr>
        <w:jc w:val="center"/>
        <w:rPr>
          <w:b/>
          <w:bCs/>
          <w:sz w:val="30"/>
          <w:szCs w:val="30"/>
        </w:rPr>
      </w:pPr>
      <w:r w:rsidRPr="0036469D">
        <w:rPr>
          <w:b/>
          <w:bCs/>
          <w:sz w:val="30"/>
          <w:szCs w:val="30"/>
        </w:rPr>
        <w:t>on</w:t>
      </w:r>
    </w:p>
    <w:p w14:paraId="55B17723" w14:textId="5EEA5FD9" w:rsidR="0071728E" w:rsidRPr="0036469D" w:rsidRDefault="008B5009" w:rsidP="008B5009">
      <w:pPr>
        <w:jc w:val="center"/>
        <w:rPr>
          <w:rFonts w:ascii="Times New Roman" w:hAnsi="Times New Roman" w:cs="Times New Roman"/>
          <w:b/>
          <w:bCs/>
          <w:sz w:val="30"/>
          <w:szCs w:val="30"/>
        </w:rPr>
      </w:pPr>
      <w:r w:rsidRPr="0036469D">
        <w:rPr>
          <w:rFonts w:ascii="Times New Roman" w:hAnsi="Times New Roman" w:cs="Times New Roman"/>
          <w:b/>
          <w:bCs/>
          <w:sz w:val="30"/>
          <w:szCs w:val="30"/>
        </w:rPr>
        <w:t>Mindful Hub: A Digital Mental Health Wellness Platform</w:t>
      </w:r>
    </w:p>
    <w:p w14:paraId="1434623E" w14:textId="77777777" w:rsidR="0071728E" w:rsidRDefault="0071728E">
      <w:pPr>
        <w:spacing w:after="40" w:line="360" w:lineRule="auto"/>
        <w:jc w:val="center"/>
        <w:rPr>
          <w:sz w:val="30"/>
          <w:szCs w:val="30"/>
        </w:rPr>
      </w:pPr>
    </w:p>
    <w:p w14:paraId="38A9A6E9" w14:textId="77777777" w:rsidR="0071728E" w:rsidRDefault="0036469D">
      <w:pPr>
        <w:spacing w:before="40" w:after="40"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1. INTRODUCTION:</w:t>
      </w:r>
    </w:p>
    <w:p w14:paraId="28F1351E" w14:textId="77777777" w:rsidR="0071728E" w:rsidRDefault="0036469D">
      <w:pPr>
        <w:spacing w:before="40" w:after="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1.1 Overview</w:t>
      </w:r>
    </w:p>
    <w:p w14:paraId="78B7AEC7" w14:textId="606BF394" w:rsidR="00E4552E" w:rsidRPr="00104916" w:rsidRDefault="00E4552E" w:rsidP="00E4552E">
      <w:pPr>
        <w:jc w:val="both"/>
        <w:rPr>
          <w:rFonts w:ascii="Times New Roman" w:hAnsi="Times New Roman" w:cs="Times New Roman"/>
          <w:sz w:val="24"/>
          <w:szCs w:val="24"/>
        </w:rPr>
      </w:pPr>
      <w:r w:rsidRPr="00104916">
        <w:rPr>
          <w:rFonts w:ascii="Times New Roman" w:hAnsi="Times New Roman" w:cs="Times New Roman"/>
          <w:sz w:val="24"/>
          <w:szCs w:val="24"/>
        </w:rPr>
        <w:t>Mindful</w:t>
      </w:r>
      <w:r w:rsidR="008B5009">
        <w:rPr>
          <w:rFonts w:ascii="Times New Roman" w:hAnsi="Times New Roman" w:cs="Times New Roman"/>
          <w:sz w:val="24"/>
          <w:szCs w:val="24"/>
        </w:rPr>
        <w:t xml:space="preserve"> </w:t>
      </w:r>
      <w:r w:rsidRPr="00104916">
        <w:rPr>
          <w:rFonts w:ascii="Times New Roman" w:hAnsi="Times New Roman" w:cs="Times New Roman"/>
          <w:sz w:val="24"/>
          <w:szCs w:val="24"/>
        </w:rPr>
        <w:t>Hub is a comprehensive web-based Digital Mental Health and Psychological Support System specifically designed for higher education students. The platform addresses the growing mental health challenges faced by students in academic environments by providing confidential, stigma-free, and easily accessible support integrated with institutional resources. The system combines modern evidence-based psychology with authentic spiritual practices, making it India's first culturally-rooted digital mental health solution that resonates with Indian students' values and beliefs.</w:t>
      </w:r>
    </w:p>
    <w:p w14:paraId="488F8BF3" w14:textId="39B90101" w:rsidR="0071728E" w:rsidRDefault="0071728E">
      <w:pPr>
        <w:spacing w:before="40" w:after="40" w:line="360" w:lineRule="auto"/>
        <w:jc w:val="both"/>
        <w:rPr>
          <w:rFonts w:ascii="Times New Roman" w:eastAsia="Times New Roman" w:hAnsi="Times New Roman" w:cs="Times New Roman"/>
          <w:sz w:val="24"/>
          <w:szCs w:val="24"/>
        </w:rPr>
      </w:pPr>
    </w:p>
    <w:p w14:paraId="45F8D121" w14:textId="77777777" w:rsidR="0071728E" w:rsidRDefault="0036469D">
      <w:pPr>
        <w:spacing w:before="40" w:after="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1.2 Purpose</w:t>
      </w:r>
    </w:p>
    <w:p w14:paraId="6666090D" w14:textId="3B320B7C" w:rsidR="00E4552E" w:rsidRPr="00490A85" w:rsidRDefault="00E4552E" w:rsidP="00E4552E">
      <w:pPr>
        <w:jc w:val="both"/>
        <w:rPr>
          <w:rFonts w:ascii="Times New Roman" w:hAnsi="Times New Roman" w:cs="Times New Roman"/>
          <w:sz w:val="24"/>
          <w:szCs w:val="24"/>
        </w:rPr>
      </w:pPr>
      <w:r w:rsidRPr="00104916">
        <w:rPr>
          <w:rFonts w:ascii="Times New Roman" w:hAnsi="Times New Roman" w:cs="Times New Roman"/>
          <w:sz w:val="24"/>
          <w:szCs w:val="24"/>
        </w:rPr>
        <w:t>The primary purpose of this project is to provide early access to mental health support for students, helping them cope with stress, anxiety, and academic pressure. The platform aims to promote mental health literacy, reduce social isolation, and create a sense of belonging among students. By integrating traditional Indian spiritual practices with modern psychological approaches, the system strengthens cultural pride and identity while providing effective mental health interventions. The platform serves as a bridge between traditional and modern approaches to wellness, ultimately improving academic performance and reducing dropout rates.</w:t>
      </w:r>
    </w:p>
    <w:p w14:paraId="4E64D322" w14:textId="73761C0C" w:rsidR="0071728E" w:rsidRDefault="0071728E" w:rsidP="00E4552E">
      <w:pPr>
        <w:spacing w:before="40" w:after="40" w:line="360" w:lineRule="auto"/>
        <w:jc w:val="both"/>
        <w:rPr>
          <w:rFonts w:ascii="Times New Roman" w:eastAsia="Times New Roman" w:hAnsi="Times New Roman" w:cs="Times New Roman"/>
          <w:sz w:val="24"/>
          <w:szCs w:val="24"/>
        </w:rPr>
      </w:pPr>
    </w:p>
    <w:p w14:paraId="0D04A170" w14:textId="77777777" w:rsidR="0071728E" w:rsidRDefault="0036469D">
      <w:pPr>
        <w:spacing w:before="40" w:after="40"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2</w:t>
      </w:r>
      <w:r>
        <w:rPr>
          <w:rFonts w:ascii="Times New Roman" w:eastAsia="Times New Roman" w:hAnsi="Times New Roman" w:cs="Times New Roman"/>
          <w:b/>
          <w:sz w:val="32"/>
          <w:szCs w:val="32"/>
        </w:rPr>
        <w:t>. LITERATURE SURVEY</w:t>
      </w:r>
    </w:p>
    <w:p w14:paraId="05B1F040" w14:textId="77777777" w:rsidR="0071728E" w:rsidRDefault="0036469D">
      <w:pPr>
        <w:spacing w:before="40" w:after="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2.1 Existing Problem</w:t>
      </w:r>
    </w:p>
    <w:p w14:paraId="40B4F21A" w14:textId="48B6582E" w:rsidR="00E4552E" w:rsidRPr="00104916" w:rsidRDefault="00E4552E" w:rsidP="0036469D">
      <w:pPr>
        <w:jc w:val="both"/>
        <w:rPr>
          <w:rFonts w:ascii="Times New Roman" w:hAnsi="Times New Roman" w:cs="Times New Roman"/>
          <w:sz w:val="24"/>
          <w:szCs w:val="24"/>
        </w:rPr>
      </w:pPr>
      <w:bookmarkStart w:id="0" w:name="_6t1jrme91dxz" w:colFirst="0" w:colLast="0"/>
      <w:bookmarkEnd w:id="0"/>
      <w:r w:rsidRPr="00E4552E">
        <w:rPr>
          <w:rFonts w:ascii="Times New Roman" w:hAnsi="Times New Roman" w:cs="Times New Roman"/>
          <w:sz w:val="24"/>
          <w:szCs w:val="24"/>
        </w:rPr>
        <w:t xml:space="preserve"> </w:t>
      </w:r>
      <w:r w:rsidRPr="00104916">
        <w:rPr>
          <w:rFonts w:ascii="Times New Roman" w:hAnsi="Times New Roman" w:cs="Times New Roman"/>
          <w:sz w:val="24"/>
          <w:szCs w:val="24"/>
        </w:rPr>
        <w:t>Current mental health support systems in higher education face several limitations:</w:t>
      </w:r>
    </w:p>
    <w:p w14:paraId="4A74A14A" w14:textId="0B80F07E" w:rsidR="0071728E" w:rsidRDefault="00E4552E" w:rsidP="0036469D">
      <w:pPr>
        <w:numPr>
          <w:ilvl w:val="0"/>
          <w:numId w:val="17"/>
        </w:numPr>
        <w:spacing w:before="40" w:after="40" w:line="360" w:lineRule="auto"/>
        <w:jc w:val="both"/>
        <w:rPr>
          <w:rFonts w:ascii="Times New Roman" w:eastAsia="Times New Roman" w:hAnsi="Times New Roman" w:cs="Times New Roman"/>
          <w:sz w:val="24"/>
          <w:szCs w:val="24"/>
        </w:rPr>
      </w:pPr>
      <w:r w:rsidRPr="00104916">
        <w:rPr>
          <w:rFonts w:ascii="Times New Roman" w:hAnsi="Times New Roman" w:cs="Times New Roman"/>
          <w:sz w:val="24"/>
          <w:szCs w:val="24"/>
        </w:rPr>
        <w:t>Limited accessibility to professional counselors due to high demand and stigma</w:t>
      </w:r>
    </w:p>
    <w:p w14:paraId="775C8313" w14:textId="7386445E" w:rsidR="0071728E" w:rsidRDefault="00E4552E" w:rsidP="0036469D">
      <w:pPr>
        <w:numPr>
          <w:ilvl w:val="0"/>
          <w:numId w:val="17"/>
        </w:numPr>
        <w:spacing w:after="160" w:line="259" w:lineRule="auto"/>
        <w:jc w:val="both"/>
        <w:rPr>
          <w:rFonts w:ascii="Times New Roman" w:hAnsi="Times New Roman" w:cs="Times New Roman"/>
          <w:sz w:val="24"/>
          <w:szCs w:val="24"/>
        </w:rPr>
      </w:pPr>
      <w:r w:rsidRPr="00104916">
        <w:rPr>
          <w:rFonts w:ascii="Times New Roman" w:hAnsi="Times New Roman" w:cs="Times New Roman"/>
          <w:sz w:val="24"/>
          <w:szCs w:val="24"/>
        </w:rPr>
        <w:t>Western-centric mental health applications that may not resonate with Indian cultural values</w:t>
      </w:r>
    </w:p>
    <w:p w14:paraId="456EC2A4" w14:textId="77777777" w:rsidR="00E4552E" w:rsidRPr="00104916" w:rsidRDefault="00E4552E" w:rsidP="0036469D">
      <w:pPr>
        <w:numPr>
          <w:ilvl w:val="0"/>
          <w:numId w:val="17"/>
        </w:numPr>
        <w:spacing w:after="160" w:line="259" w:lineRule="auto"/>
        <w:jc w:val="both"/>
        <w:rPr>
          <w:rFonts w:ascii="Times New Roman" w:hAnsi="Times New Roman" w:cs="Times New Roman"/>
          <w:sz w:val="24"/>
          <w:szCs w:val="24"/>
        </w:rPr>
      </w:pPr>
      <w:r w:rsidRPr="00104916">
        <w:rPr>
          <w:rFonts w:ascii="Times New Roman" w:hAnsi="Times New Roman" w:cs="Times New Roman"/>
          <w:sz w:val="24"/>
          <w:szCs w:val="24"/>
        </w:rPr>
        <w:t>Lack of integration between institutional counseling services and digital platforms</w:t>
      </w:r>
    </w:p>
    <w:p w14:paraId="452DD775" w14:textId="77777777" w:rsidR="00E4552E" w:rsidRPr="00104916" w:rsidRDefault="00E4552E" w:rsidP="0036469D">
      <w:pPr>
        <w:numPr>
          <w:ilvl w:val="0"/>
          <w:numId w:val="17"/>
        </w:numPr>
        <w:spacing w:after="160" w:line="259" w:lineRule="auto"/>
        <w:jc w:val="both"/>
        <w:rPr>
          <w:rFonts w:ascii="Times New Roman" w:hAnsi="Times New Roman" w:cs="Times New Roman"/>
          <w:sz w:val="24"/>
          <w:szCs w:val="24"/>
        </w:rPr>
      </w:pPr>
      <w:r w:rsidRPr="00104916">
        <w:rPr>
          <w:rFonts w:ascii="Times New Roman" w:hAnsi="Times New Roman" w:cs="Times New Roman"/>
          <w:sz w:val="24"/>
          <w:szCs w:val="24"/>
        </w:rPr>
        <w:t>Insufficient early intervention mechanisms for identifying at-risk students</w:t>
      </w:r>
    </w:p>
    <w:p w14:paraId="09F8242E" w14:textId="77777777" w:rsidR="00E4552E" w:rsidRPr="00104916" w:rsidRDefault="00E4552E" w:rsidP="0036469D">
      <w:pPr>
        <w:numPr>
          <w:ilvl w:val="0"/>
          <w:numId w:val="17"/>
        </w:numPr>
        <w:spacing w:after="160" w:line="259" w:lineRule="auto"/>
        <w:jc w:val="both"/>
        <w:rPr>
          <w:rFonts w:ascii="Times New Roman" w:hAnsi="Times New Roman" w:cs="Times New Roman"/>
          <w:sz w:val="24"/>
          <w:szCs w:val="24"/>
        </w:rPr>
      </w:pPr>
      <w:r w:rsidRPr="00104916">
        <w:rPr>
          <w:rFonts w:ascii="Times New Roman" w:hAnsi="Times New Roman" w:cs="Times New Roman"/>
          <w:sz w:val="24"/>
          <w:szCs w:val="24"/>
        </w:rPr>
        <w:t>Social isolation and lack of peer support networks among students</w:t>
      </w:r>
    </w:p>
    <w:p w14:paraId="0F909D81" w14:textId="77777777" w:rsidR="00E4552E" w:rsidRPr="00104916" w:rsidRDefault="00E4552E" w:rsidP="0036469D">
      <w:pPr>
        <w:numPr>
          <w:ilvl w:val="0"/>
          <w:numId w:val="17"/>
        </w:numPr>
        <w:spacing w:after="160" w:line="259" w:lineRule="auto"/>
        <w:jc w:val="both"/>
        <w:rPr>
          <w:rFonts w:ascii="Times New Roman" w:hAnsi="Times New Roman" w:cs="Times New Roman"/>
          <w:sz w:val="24"/>
          <w:szCs w:val="24"/>
        </w:rPr>
      </w:pPr>
      <w:r w:rsidRPr="00104916">
        <w:rPr>
          <w:rFonts w:ascii="Times New Roman" w:hAnsi="Times New Roman" w:cs="Times New Roman"/>
          <w:sz w:val="24"/>
          <w:szCs w:val="24"/>
        </w:rPr>
        <w:t>High dependency on expensive human resources for mental health services</w:t>
      </w:r>
    </w:p>
    <w:p w14:paraId="40DB106D" w14:textId="517FAADF" w:rsidR="0071728E" w:rsidRDefault="0071728E" w:rsidP="00E4552E">
      <w:pPr>
        <w:spacing w:before="40" w:after="40" w:line="360" w:lineRule="auto"/>
        <w:jc w:val="both"/>
        <w:rPr>
          <w:rFonts w:ascii="Times New Roman" w:eastAsia="Times New Roman" w:hAnsi="Times New Roman" w:cs="Times New Roman"/>
          <w:sz w:val="24"/>
          <w:szCs w:val="24"/>
        </w:rPr>
      </w:pPr>
    </w:p>
    <w:p w14:paraId="2F11EEC4" w14:textId="77777777" w:rsidR="0071728E" w:rsidRDefault="0036469D">
      <w:pPr>
        <w:spacing w:before="40" w:after="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2.2 Proposed Solution</w:t>
      </w:r>
    </w:p>
    <w:p w14:paraId="50E8D0D2" w14:textId="286C5640" w:rsidR="00E4552E" w:rsidRDefault="00E4552E" w:rsidP="0036469D">
      <w:pPr>
        <w:jc w:val="both"/>
        <w:rPr>
          <w:rFonts w:ascii="Times New Roman" w:hAnsi="Times New Roman" w:cs="Times New Roman"/>
          <w:sz w:val="24"/>
          <w:szCs w:val="24"/>
        </w:rPr>
      </w:pPr>
      <w:r w:rsidRPr="00104916">
        <w:rPr>
          <w:rFonts w:ascii="Times New Roman" w:hAnsi="Times New Roman" w:cs="Times New Roman"/>
          <w:sz w:val="24"/>
          <w:szCs w:val="24"/>
        </w:rPr>
        <w:t>Mindful</w:t>
      </w:r>
      <w:r w:rsidR="008B5009">
        <w:rPr>
          <w:rFonts w:ascii="Times New Roman" w:hAnsi="Times New Roman" w:cs="Times New Roman"/>
          <w:sz w:val="24"/>
          <w:szCs w:val="24"/>
        </w:rPr>
        <w:t xml:space="preserve"> </w:t>
      </w:r>
      <w:r w:rsidRPr="00104916">
        <w:rPr>
          <w:rFonts w:ascii="Times New Roman" w:hAnsi="Times New Roman" w:cs="Times New Roman"/>
          <w:sz w:val="24"/>
          <w:szCs w:val="24"/>
        </w:rPr>
        <w:t>Hub offers a comprehensive solution through five key components:</w:t>
      </w:r>
    </w:p>
    <w:p w14:paraId="6A6397C3" w14:textId="77777777" w:rsidR="00E4552E" w:rsidRPr="00104916" w:rsidRDefault="00E4552E" w:rsidP="0036469D">
      <w:pPr>
        <w:jc w:val="both"/>
        <w:rPr>
          <w:rFonts w:ascii="Times New Roman" w:hAnsi="Times New Roman" w:cs="Times New Roman"/>
          <w:sz w:val="24"/>
          <w:szCs w:val="24"/>
        </w:rPr>
      </w:pPr>
    </w:p>
    <w:p w14:paraId="0E9FE282" w14:textId="77777777" w:rsidR="00E4552E" w:rsidRPr="00104916" w:rsidRDefault="00E4552E" w:rsidP="0036469D">
      <w:pPr>
        <w:numPr>
          <w:ilvl w:val="0"/>
          <w:numId w:val="16"/>
        </w:numPr>
        <w:spacing w:after="160" w:line="259" w:lineRule="auto"/>
        <w:jc w:val="both"/>
        <w:rPr>
          <w:rFonts w:ascii="Times New Roman" w:hAnsi="Times New Roman" w:cs="Times New Roman"/>
          <w:sz w:val="24"/>
          <w:szCs w:val="24"/>
        </w:rPr>
      </w:pPr>
      <w:r w:rsidRPr="00104916">
        <w:rPr>
          <w:rFonts w:ascii="Times New Roman" w:hAnsi="Times New Roman" w:cs="Times New Roman"/>
          <w:b/>
          <w:bCs/>
          <w:sz w:val="24"/>
          <w:szCs w:val="24"/>
        </w:rPr>
        <w:t>AI-Guided Chatbot</w:t>
      </w:r>
      <w:r w:rsidRPr="00104916">
        <w:rPr>
          <w:rFonts w:ascii="Times New Roman" w:hAnsi="Times New Roman" w:cs="Times New Roman"/>
          <w:sz w:val="24"/>
          <w:szCs w:val="24"/>
        </w:rPr>
        <w:t>: Provides instant coping strategies, conducts early screening using validated tools (PHQ-9, GAD-7), and escalates severe cases to professional counselors.</w:t>
      </w:r>
    </w:p>
    <w:p w14:paraId="26C13D04" w14:textId="77777777" w:rsidR="00E4552E" w:rsidRDefault="00E4552E" w:rsidP="0036469D">
      <w:pPr>
        <w:numPr>
          <w:ilvl w:val="0"/>
          <w:numId w:val="16"/>
        </w:numPr>
        <w:spacing w:after="160" w:line="259" w:lineRule="auto"/>
        <w:jc w:val="both"/>
        <w:rPr>
          <w:rFonts w:ascii="Times New Roman" w:hAnsi="Times New Roman" w:cs="Times New Roman"/>
          <w:sz w:val="24"/>
          <w:szCs w:val="24"/>
        </w:rPr>
      </w:pPr>
      <w:r w:rsidRPr="00104916">
        <w:rPr>
          <w:rFonts w:ascii="Times New Roman" w:hAnsi="Times New Roman" w:cs="Times New Roman"/>
          <w:b/>
          <w:bCs/>
          <w:sz w:val="24"/>
          <w:szCs w:val="24"/>
        </w:rPr>
        <w:t>Confidential Counsellor Booking</w:t>
      </w:r>
      <w:r w:rsidRPr="00104916">
        <w:rPr>
          <w:rFonts w:ascii="Times New Roman" w:hAnsi="Times New Roman" w:cs="Times New Roman"/>
          <w:sz w:val="24"/>
          <w:szCs w:val="24"/>
        </w:rPr>
        <w:t>: Secure system enabling private appointments with qualified counselors and access to helplines.</w:t>
      </w:r>
    </w:p>
    <w:p w14:paraId="7E4DA0F6" w14:textId="77777777" w:rsidR="00E4552E" w:rsidRPr="00104916" w:rsidRDefault="00E4552E" w:rsidP="0036469D">
      <w:pPr>
        <w:numPr>
          <w:ilvl w:val="0"/>
          <w:numId w:val="16"/>
        </w:numPr>
        <w:spacing w:after="160" w:line="259" w:lineRule="auto"/>
        <w:jc w:val="both"/>
        <w:rPr>
          <w:rFonts w:ascii="Times New Roman" w:hAnsi="Times New Roman" w:cs="Times New Roman"/>
          <w:sz w:val="24"/>
          <w:szCs w:val="24"/>
        </w:rPr>
      </w:pPr>
      <w:r w:rsidRPr="00104916">
        <w:rPr>
          <w:rFonts w:ascii="Times New Roman" w:hAnsi="Times New Roman" w:cs="Times New Roman"/>
          <w:b/>
          <w:bCs/>
          <w:sz w:val="24"/>
          <w:szCs w:val="24"/>
        </w:rPr>
        <w:t>Resource Hub</w:t>
      </w:r>
      <w:r w:rsidRPr="00104916">
        <w:rPr>
          <w:rFonts w:ascii="Times New Roman" w:hAnsi="Times New Roman" w:cs="Times New Roman"/>
          <w:sz w:val="24"/>
          <w:szCs w:val="24"/>
        </w:rPr>
        <w:t>: Comprehensive collection of educational videos, relaxation audio content, and self-help guides available in multiple regional languages.</w:t>
      </w:r>
    </w:p>
    <w:p w14:paraId="03250AB0" w14:textId="77777777" w:rsidR="00E4552E" w:rsidRPr="00104916" w:rsidRDefault="00E4552E" w:rsidP="0036469D">
      <w:pPr>
        <w:numPr>
          <w:ilvl w:val="0"/>
          <w:numId w:val="16"/>
        </w:numPr>
        <w:spacing w:after="160" w:line="259" w:lineRule="auto"/>
        <w:jc w:val="both"/>
        <w:rPr>
          <w:rFonts w:ascii="Times New Roman" w:hAnsi="Times New Roman" w:cs="Times New Roman"/>
          <w:sz w:val="24"/>
          <w:szCs w:val="24"/>
        </w:rPr>
      </w:pPr>
      <w:r w:rsidRPr="00104916">
        <w:rPr>
          <w:rFonts w:ascii="Times New Roman" w:hAnsi="Times New Roman" w:cs="Times New Roman"/>
          <w:b/>
          <w:bCs/>
          <w:sz w:val="24"/>
          <w:szCs w:val="24"/>
        </w:rPr>
        <w:t>Spiritual Consciousness Integration</w:t>
      </w:r>
      <w:r w:rsidRPr="00104916">
        <w:rPr>
          <w:rFonts w:ascii="Times New Roman" w:hAnsi="Times New Roman" w:cs="Times New Roman"/>
          <w:sz w:val="24"/>
          <w:szCs w:val="24"/>
        </w:rPr>
        <w:t>: Unique feature combining evidence-based psychology with authentic spiritual practices including mantras, bhajans, and Vedic wisdom.</w:t>
      </w:r>
    </w:p>
    <w:p w14:paraId="4E8C7ABE" w14:textId="29929637" w:rsidR="00E4552E" w:rsidRPr="00E4552E" w:rsidRDefault="00E4552E" w:rsidP="0036469D">
      <w:pPr>
        <w:numPr>
          <w:ilvl w:val="0"/>
          <w:numId w:val="16"/>
        </w:numPr>
        <w:spacing w:after="160" w:line="259" w:lineRule="auto"/>
        <w:jc w:val="both"/>
        <w:rPr>
          <w:rFonts w:ascii="Times New Roman" w:hAnsi="Times New Roman" w:cs="Times New Roman"/>
          <w:sz w:val="24"/>
          <w:szCs w:val="24"/>
        </w:rPr>
      </w:pPr>
      <w:r w:rsidRPr="00104916">
        <w:rPr>
          <w:rFonts w:ascii="Times New Roman" w:hAnsi="Times New Roman" w:cs="Times New Roman"/>
          <w:b/>
          <w:bCs/>
          <w:sz w:val="24"/>
          <w:szCs w:val="24"/>
        </w:rPr>
        <w:t>Peer Support Forum</w:t>
      </w:r>
      <w:r w:rsidRPr="00104916">
        <w:rPr>
          <w:rFonts w:ascii="Times New Roman" w:hAnsi="Times New Roman" w:cs="Times New Roman"/>
          <w:sz w:val="24"/>
          <w:szCs w:val="24"/>
        </w:rPr>
        <w:t>: Anonymous, moderated platform facilitating safe peer-to-peer interactions with trained volunteer supervision.</w:t>
      </w:r>
    </w:p>
    <w:p w14:paraId="40025260" w14:textId="5E4E873C" w:rsidR="0071728E" w:rsidRDefault="0071728E" w:rsidP="00E4552E">
      <w:pPr>
        <w:spacing w:before="40" w:after="40" w:line="360" w:lineRule="auto"/>
        <w:jc w:val="both"/>
        <w:rPr>
          <w:rFonts w:ascii="Times New Roman" w:eastAsia="Times New Roman" w:hAnsi="Times New Roman" w:cs="Times New Roman"/>
          <w:sz w:val="24"/>
          <w:szCs w:val="24"/>
        </w:rPr>
      </w:pPr>
    </w:p>
    <w:p w14:paraId="3281840A" w14:textId="77777777" w:rsidR="0071728E" w:rsidRDefault="0036469D">
      <w:pPr>
        <w:spacing w:before="40" w:after="40" w:line="36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3. THEORETICAL ANALYSIS</w:t>
      </w:r>
    </w:p>
    <w:p w14:paraId="2DB341B6" w14:textId="77777777" w:rsidR="0071728E" w:rsidRDefault="0036469D">
      <w:pPr>
        <w:spacing w:before="40" w:after="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3.1 Block Diagram</w:t>
      </w:r>
    </w:p>
    <w:p w14:paraId="20E6C50C" w14:textId="2B22D261" w:rsidR="0071728E" w:rsidRDefault="0071728E" w:rsidP="00E4552E">
      <w:pPr>
        <w:spacing w:before="40" w:after="40" w:line="360" w:lineRule="auto"/>
        <w:jc w:val="both"/>
        <w:rPr>
          <w:rFonts w:ascii="Times New Roman" w:eastAsia="Times New Roman" w:hAnsi="Times New Roman" w:cs="Times New Roman"/>
          <w:sz w:val="24"/>
          <w:szCs w:val="24"/>
        </w:rPr>
      </w:pPr>
    </w:p>
    <w:p w14:paraId="50221721" w14:textId="0EF4D97A" w:rsidR="0071728E" w:rsidRDefault="00E4552E">
      <w:pPr>
        <w:spacing w:before="240" w:after="240"/>
        <w:jc w:val="center"/>
        <w:rPr>
          <w:rFonts w:ascii="Times New Roman" w:eastAsia="Times New Roman" w:hAnsi="Times New Roman" w:cs="Times New Roman"/>
          <w:sz w:val="24"/>
          <w:szCs w:val="24"/>
        </w:rPr>
      </w:pPr>
      <w:r w:rsidRPr="009B4EA8">
        <w:rPr>
          <w:rFonts w:ascii="Times New Roman" w:hAnsi="Times New Roman" w:cs="Times New Roman"/>
          <w:b/>
          <w:bCs/>
          <w:noProof/>
          <w:sz w:val="28"/>
          <w:szCs w:val="28"/>
        </w:rPr>
        <w:drawing>
          <wp:inline distT="0" distB="0" distL="0" distR="0" wp14:anchorId="6247C614" wp14:editId="7686E646">
            <wp:extent cx="6644640" cy="4091940"/>
            <wp:effectExtent l="0" t="0" r="3810" b="3810"/>
            <wp:docPr id="24660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04538" name=""/>
                    <pic:cNvPicPr/>
                  </pic:nvPicPr>
                  <pic:blipFill>
                    <a:blip r:embed="rId5"/>
                    <a:stretch>
                      <a:fillRect/>
                    </a:stretch>
                  </pic:blipFill>
                  <pic:spPr>
                    <a:xfrm>
                      <a:off x="0" y="0"/>
                      <a:ext cx="6669943" cy="4107522"/>
                    </a:xfrm>
                    <a:prstGeom prst="rect">
                      <a:avLst/>
                    </a:prstGeom>
                  </pic:spPr>
                </pic:pic>
              </a:graphicData>
            </a:graphic>
          </wp:inline>
        </w:drawing>
      </w:r>
    </w:p>
    <w:p w14:paraId="46DE288D" w14:textId="77777777" w:rsidR="0071728E" w:rsidRDefault="0036469D">
      <w:pPr>
        <w:spacing w:before="40" w:after="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Fig.1. Flow Chart</w:t>
      </w:r>
    </w:p>
    <w:p w14:paraId="3807718A" w14:textId="77777777" w:rsidR="00E4552E" w:rsidRDefault="00E4552E">
      <w:pPr>
        <w:spacing w:before="40" w:after="40" w:line="360" w:lineRule="auto"/>
        <w:jc w:val="both"/>
        <w:rPr>
          <w:rFonts w:ascii="Times New Roman" w:eastAsia="Times New Roman" w:hAnsi="Times New Roman" w:cs="Times New Roman"/>
          <w:b/>
          <w:sz w:val="28"/>
          <w:szCs w:val="28"/>
        </w:rPr>
      </w:pPr>
    </w:p>
    <w:p w14:paraId="53C681B6" w14:textId="01FF3E58" w:rsidR="0071728E" w:rsidRDefault="0036469D">
      <w:pPr>
        <w:spacing w:before="40" w:after="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3.2 Hardware/Software Designing </w:t>
      </w:r>
    </w:p>
    <w:p w14:paraId="6FAC6216" w14:textId="6550FB7C" w:rsidR="00E4552E" w:rsidRPr="00E4552E" w:rsidRDefault="00E4552E" w:rsidP="0036469D">
      <w:pPr>
        <w:jc w:val="both"/>
        <w:rPr>
          <w:rFonts w:ascii="Times New Roman" w:hAnsi="Times New Roman" w:cs="Times New Roman"/>
          <w:b/>
          <w:bCs/>
          <w:sz w:val="24"/>
          <w:szCs w:val="24"/>
        </w:rPr>
      </w:pPr>
      <w:r w:rsidRPr="00E4552E">
        <w:rPr>
          <w:rFonts w:ascii="Times New Roman" w:hAnsi="Times New Roman" w:cs="Times New Roman"/>
          <w:b/>
          <w:bCs/>
          <w:sz w:val="24"/>
          <w:szCs w:val="24"/>
        </w:rPr>
        <w:t>Software Requirements:</w:t>
      </w:r>
    </w:p>
    <w:p w14:paraId="117FB80E" w14:textId="77777777" w:rsidR="00E4552E" w:rsidRPr="00104916" w:rsidRDefault="00E4552E" w:rsidP="0036469D">
      <w:pPr>
        <w:numPr>
          <w:ilvl w:val="0"/>
          <w:numId w:val="7"/>
        </w:numPr>
        <w:spacing w:after="160" w:line="259" w:lineRule="auto"/>
        <w:jc w:val="both"/>
        <w:rPr>
          <w:rFonts w:ascii="Times New Roman" w:hAnsi="Times New Roman" w:cs="Times New Roman"/>
          <w:sz w:val="24"/>
          <w:szCs w:val="24"/>
        </w:rPr>
      </w:pPr>
      <w:r w:rsidRPr="00104916">
        <w:rPr>
          <w:rFonts w:ascii="Times New Roman" w:hAnsi="Times New Roman" w:cs="Times New Roman"/>
          <w:sz w:val="24"/>
          <w:szCs w:val="24"/>
        </w:rPr>
        <w:t>Frontend: HTML5, CSS3, JavaScript, React.js/Angular</w:t>
      </w:r>
    </w:p>
    <w:p w14:paraId="6BC4BBC9" w14:textId="77777777" w:rsidR="00E4552E" w:rsidRPr="00104916" w:rsidRDefault="00E4552E" w:rsidP="0036469D">
      <w:pPr>
        <w:numPr>
          <w:ilvl w:val="0"/>
          <w:numId w:val="7"/>
        </w:numPr>
        <w:spacing w:after="160" w:line="259" w:lineRule="auto"/>
        <w:jc w:val="both"/>
        <w:rPr>
          <w:rFonts w:ascii="Times New Roman" w:hAnsi="Times New Roman" w:cs="Times New Roman"/>
          <w:sz w:val="24"/>
          <w:szCs w:val="24"/>
        </w:rPr>
      </w:pPr>
      <w:r w:rsidRPr="00104916">
        <w:rPr>
          <w:rFonts w:ascii="Times New Roman" w:hAnsi="Times New Roman" w:cs="Times New Roman"/>
          <w:sz w:val="24"/>
          <w:szCs w:val="24"/>
        </w:rPr>
        <w:t>Backend: Node.js, Python (Django/Flask), RESTful APIs</w:t>
      </w:r>
    </w:p>
    <w:p w14:paraId="756511E4" w14:textId="28E19CAB" w:rsidR="00E4552E" w:rsidRPr="00104916" w:rsidRDefault="00E4552E" w:rsidP="0036469D">
      <w:pPr>
        <w:numPr>
          <w:ilvl w:val="0"/>
          <w:numId w:val="7"/>
        </w:numPr>
        <w:spacing w:after="160" w:line="259" w:lineRule="auto"/>
        <w:jc w:val="both"/>
        <w:rPr>
          <w:rFonts w:ascii="Times New Roman" w:hAnsi="Times New Roman" w:cs="Times New Roman"/>
          <w:sz w:val="24"/>
          <w:szCs w:val="24"/>
        </w:rPr>
      </w:pPr>
      <w:r w:rsidRPr="00104916">
        <w:rPr>
          <w:rFonts w:ascii="Times New Roman" w:hAnsi="Times New Roman" w:cs="Times New Roman"/>
          <w:sz w:val="24"/>
          <w:szCs w:val="24"/>
        </w:rPr>
        <w:t xml:space="preserve">Database: </w:t>
      </w:r>
      <w:proofErr w:type="spellStart"/>
      <w:r w:rsidRPr="00104916">
        <w:rPr>
          <w:rFonts w:ascii="Times New Roman" w:hAnsi="Times New Roman" w:cs="Times New Roman"/>
          <w:sz w:val="24"/>
          <w:szCs w:val="24"/>
        </w:rPr>
        <w:t>M</w:t>
      </w:r>
      <w:r w:rsidRPr="00C92437">
        <w:rPr>
          <w:rFonts w:ascii="Times New Roman" w:hAnsi="Times New Roman" w:cs="Times New Roman"/>
          <w:sz w:val="24"/>
          <w:szCs w:val="24"/>
        </w:rPr>
        <w:t>ysql</w:t>
      </w:r>
      <w:proofErr w:type="spellEnd"/>
      <w:r w:rsidRPr="00104916">
        <w:rPr>
          <w:rFonts w:ascii="Times New Roman" w:hAnsi="Times New Roman" w:cs="Times New Roman"/>
          <w:sz w:val="24"/>
          <w:szCs w:val="24"/>
        </w:rPr>
        <w:t>/PostgreSQL for data storage</w:t>
      </w:r>
    </w:p>
    <w:p w14:paraId="416C4C0B" w14:textId="77777777" w:rsidR="00E4552E" w:rsidRPr="00104916" w:rsidRDefault="00E4552E" w:rsidP="0036469D">
      <w:pPr>
        <w:numPr>
          <w:ilvl w:val="0"/>
          <w:numId w:val="7"/>
        </w:numPr>
        <w:spacing w:after="160" w:line="259" w:lineRule="auto"/>
        <w:jc w:val="both"/>
        <w:rPr>
          <w:rFonts w:ascii="Times New Roman" w:hAnsi="Times New Roman" w:cs="Times New Roman"/>
          <w:sz w:val="24"/>
          <w:szCs w:val="24"/>
        </w:rPr>
      </w:pPr>
      <w:r w:rsidRPr="00104916">
        <w:rPr>
          <w:rFonts w:ascii="Times New Roman" w:hAnsi="Times New Roman" w:cs="Times New Roman"/>
          <w:sz w:val="24"/>
          <w:szCs w:val="24"/>
        </w:rPr>
        <w:t>AI/ML: Natural Language Processing libraries, TensorFlow/</w:t>
      </w:r>
      <w:proofErr w:type="spellStart"/>
      <w:r w:rsidRPr="00104916">
        <w:rPr>
          <w:rFonts w:ascii="Times New Roman" w:hAnsi="Times New Roman" w:cs="Times New Roman"/>
          <w:sz w:val="24"/>
          <w:szCs w:val="24"/>
        </w:rPr>
        <w:t>PyTorch</w:t>
      </w:r>
      <w:proofErr w:type="spellEnd"/>
    </w:p>
    <w:p w14:paraId="72AE1158" w14:textId="77777777" w:rsidR="00E4552E" w:rsidRPr="00104916" w:rsidRDefault="00E4552E" w:rsidP="0036469D">
      <w:pPr>
        <w:numPr>
          <w:ilvl w:val="0"/>
          <w:numId w:val="7"/>
        </w:numPr>
        <w:spacing w:after="160" w:line="259" w:lineRule="auto"/>
        <w:jc w:val="both"/>
        <w:rPr>
          <w:rFonts w:ascii="Times New Roman" w:hAnsi="Times New Roman" w:cs="Times New Roman"/>
          <w:sz w:val="24"/>
          <w:szCs w:val="24"/>
        </w:rPr>
      </w:pPr>
      <w:r w:rsidRPr="00104916">
        <w:rPr>
          <w:rFonts w:ascii="Times New Roman" w:hAnsi="Times New Roman" w:cs="Times New Roman"/>
          <w:sz w:val="24"/>
          <w:szCs w:val="24"/>
        </w:rPr>
        <w:t>Authentication: JWT (JSON Web Tokens), OAuth 2.0</w:t>
      </w:r>
    </w:p>
    <w:p w14:paraId="1ADC4486" w14:textId="77777777" w:rsidR="00E4552E" w:rsidRPr="00104916" w:rsidRDefault="00E4552E" w:rsidP="0036469D">
      <w:pPr>
        <w:numPr>
          <w:ilvl w:val="0"/>
          <w:numId w:val="7"/>
        </w:numPr>
        <w:spacing w:after="160" w:line="259" w:lineRule="auto"/>
        <w:jc w:val="both"/>
        <w:rPr>
          <w:rFonts w:ascii="Times New Roman" w:hAnsi="Times New Roman" w:cs="Times New Roman"/>
          <w:sz w:val="24"/>
          <w:szCs w:val="24"/>
        </w:rPr>
      </w:pPr>
      <w:r w:rsidRPr="00104916">
        <w:rPr>
          <w:rFonts w:ascii="Times New Roman" w:hAnsi="Times New Roman" w:cs="Times New Roman"/>
          <w:sz w:val="24"/>
          <w:szCs w:val="24"/>
        </w:rPr>
        <w:t>Security: HTTPS, SSL encryption, data anonymization protocols</w:t>
      </w:r>
    </w:p>
    <w:p w14:paraId="0F3D7D5C" w14:textId="77777777" w:rsidR="00E4552E" w:rsidRPr="00104916" w:rsidRDefault="00E4552E" w:rsidP="0036469D">
      <w:pPr>
        <w:numPr>
          <w:ilvl w:val="0"/>
          <w:numId w:val="7"/>
        </w:numPr>
        <w:spacing w:after="160" w:line="259" w:lineRule="auto"/>
        <w:jc w:val="both"/>
        <w:rPr>
          <w:rFonts w:ascii="Times New Roman" w:hAnsi="Times New Roman" w:cs="Times New Roman"/>
          <w:sz w:val="24"/>
          <w:szCs w:val="24"/>
        </w:rPr>
      </w:pPr>
      <w:r w:rsidRPr="00104916">
        <w:rPr>
          <w:rFonts w:ascii="Times New Roman" w:hAnsi="Times New Roman" w:cs="Times New Roman"/>
          <w:sz w:val="24"/>
          <w:szCs w:val="24"/>
        </w:rPr>
        <w:t>Cloud Services: AWS/Azure/Google Cloud for hosting and scaling</w:t>
      </w:r>
    </w:p>
    <w:p w14:paraId="5FE5C1B9" w14:textId="6C3917BF" w:rsidR="00E4552E" w:rsidRPr="00E4552E" w:rsidRDefault="00E4552E" w:rsidP="0036469D">
      <w:pPr>
        <w:jc w:val="both"/>
        <w:rPr>
          <w:rFonts w:ascii="Times New Roman" w:hAnsi="Times New Roman" w:cs="Times New Roman"/>
          <w:b/>
          <w:bCs/>
          <w:sz w:val="24"/>
          <w:szCs w:val="24"/>
        </w:rPr>
      </w:pPr>
      <w:r w:rsidRPr="00E4552E">
        <w:rPr>
          <w:rFonts w:ascii="Times New Roman" w:hAnsi="Times New Roman" w:cs="Times New Roman"/>
          <w:b/>
          <w:bCs/>
          <w:sz w:val="24"/>
          <w:szCs w:val="24"/>
        </w:rPr>
        <w:t>Hardware Requirements:</w:t>
      </w:r>
    </w:p>
    <w:p w14:paraId="344050FF" w14:textId="77777777" w:rsidR="00E4552E" w:rsidRDefault="00E4552E" w:rsidP="0036469D">
      <w:pPr>
        <w:numPr>
          <w:ilvl w:val="0"/>
          <w:numId w:val="8"/>
        </w:numPr>
        <w:spacing w:after="160" w:line="259" w:lineRule="auto"/>
        <w:jc w:val="both"/>
        <w:rPr>
          <w:rFonts w:ascii="Times New Roman" w:hAnsi="Times New Roman" w:cs="Times New Roman"/>
          <w:sz w:val="24"/>
          <w:szCs w:val="24"/>
        </w:rPr>
      </w:pPr>
      <w:r w:rsidRPr="00104916">
        <w:rPr>
          <w:rFonts w:ascii="Times New Roman" w:hAnsi="Times New Roman" w:cs="Times New Roman"/>
          <w:sz w:val="24"/>
          <w:szCs w:val="24"/>
        </w:rPr>
        <w:t>Client Side: Any device with internet connectivity (smartphones, tablets, laptops, desktops)</w:t>
      </w:r>
    </w:p>
    <w:p w14:paraId="016B10D1" w14:textId="0E74DC9E" w:rsidR="0071728E" w:rsidRDefault="00E4552E" w:rsidP="0036469D">
      <w:pPr>
        <w:numPr>
          <w:ilvl w:val="0"/>
          <w:numId w:val="8"/>
        </w:numPr>
        <w:spacing w:after="160" w:line="259" w:lineRule="auto"/>
        <w:jc w:val="both"/>
        <w:rPr>
          <w:rFonts w:ascii="Times New Roman" w:hAnsi="Times New Roman" w:cs="Times New Roman"/>
          <w:sz w:val="24"/>
          <w:szCs w:val="24"/>
        </w:rPr>
      </w:pPr>
      <w:r w:rsidRPr="00E4552E">
        <w:rPr>
          <w:rFonts w:ascii="Times New Roman" w:hAnsi="Times New Roman" w:cs="Times New Roman"/>
          <w:sz w:val="24"/>
          <w:szCs w:val="24"/>
        </w:rPr>
        <w:t>Server Side: Cloud-based infrastructure with scalable computing resources</w:t>
      </w:r>
    </w:p>
    <w:p w14:paraId="2982F721" w14:textId="77777777" w:rsidR="00E4552E" w:rsidRPr="00104916" w:rsidRDefault="00E4552E" w:rsidP="0036469D">
      <w:pPr>
        <w:numPr>
          <w:ilvl w:val="0"/>
          <w:numId w:val="8"/>
        </w:numPr>
        <w:spacing w:after="160" w:line="259" w:lineRule="auto"/>
        <w:jc w:val="both"/>
        <w:rPr>
          <w:rFonts w:ascii="Times New Roman" w:hAnsi="Times New Roman" w:cs="Times New Roman"/>
          <w:sz w:val="24"/>
          <w:szCs w:val="24"/>
        </w:rPr>
      </w:pPr>
      <w:r w:rsidRPr="00104916">
        <w:rPr>
          <w:rFonts w:ascii="Times New Roman" w:hAnsi="Times New Roman" w:cs="Times New Roman"/>
          <w:sz w:val="24"/>
          <w:szCs w:val="24"/>
        </w:rPr>
        <w:t>Minimum bandwidth: 2 Mbps for optimal performance</w:t>
      </w:r>
    </w:p>
    <w:p w14:paraId="204F76DF" w14:textId="77777777" w:rsidR="00E4552E" w:rsidRPr="00104916" w:rsidRDefault="00E4552E" w:rsidP="0036469D">
      <w:pPr>
        <w:numPr>
          <w:ilvl w:val="0"/>
          <w:numId w:val="8"/>
        </w:numPr>
        <w:spacing w:after="160" w:line="259" w:lineRule="auto"/>
        <w:jc w:val="both"/>
        <w:rPr>
          <w:rFonts w:ascii="Times New Roman" w:hAnsi="Times New Roman" w:cs="Times New Roman"/>
          <w:sz w:val="24"/>
          <w:szCs w:val="24"/>
        </w:rPr>
      </w:pPr>
      <w:r w:rsidRPr="00104916">
        <w:rPr>
          <w:rFonts w:ascii="Times New Roman" w:hAnsi="Times New Roman" w:cs="Times New Roman"/>
          <w:sz w:val="24"/>
          <w:szCs w:val="24"/>
        </w:rPr>
        <w:t>Storage: Cloud storage for multimedia content and user data</w:t>
      </w:r>
    </w:p>
    <w:p w14:paraId="2390003C" w14:textId="77777777" w:rsidR="00E4552E" w:rsidRPr="00E4552E" w:rsidRDefault="00E4552E" w:rsidP="0036469D">
      <w:pPr>
        <w:jc w:val="both"/>
        <w:rPr>
          <w:rFonts w:ascii="Times New Roman" w:hAnsi="Times New Roman" w:cs="Times New Roman"/>
          <w:sz w:val="24"/>
          <w:szCs w:val="24"/>
        </w:rPr>
      </w:pPr>
      <w:r w:rsidRPr="00E4552E">
        <w:rPr>
          <w:rFonts w:ascii="Times New Roman" w:hAnsi="Times New Roman" w:cs="Times New Roman"/>
          <w:b/>
          <w:bCs/>
          <w:sz w:val="24"/>
          <w:szCs w:val="24"/>
        </w:rPr>
        <w:t>Security Infrastructure:</w:t>
      </w:r>
    </w:p>
    <w:p w14:paraId="6665D29D" w14:textId="77777777" w:rsidR="00E4552E" w:rsidRPr="00104916" w:rsidRDefault="00E4552E" w:rsidP="0036469D">
      <w:pPr>
        <w:numPr>
          <w:ilvl w:val="0"/>
          <w:numId w:val="9"/>
        </w:numPr>
        <w:spacing w:after="160" w:line="259" w:lineRule="auto"/>
        <w:jc w:val="both"/>
        <w:rPr>
          <w:rFonts w:ascii="Times New Roman" w:hAnsi="Times New Roman" w:cs="Times New Roman"/>
          <w:sz w:val="24"/>
          <w:szCs w:val="24"/>
        </w:rPr>
      </w:pPr>
      <w:r w:rsidRPr="00104916">
        <w:rPr>
          <w:rFonts w:ascii="Times New Roman" w:hAnsi="Times New Roman" w:cs="Times New Roman"/>
          <w:sz w:val="24"/>
          <w:szCs w:val="24"/>
        </w:rPr>
        <w:t>Data encryption for sensitive mental health information</w:t>
      </w:r>
    </w:p>
    <w:p w14:paraId="6B4DC28D" w14:textId="77777777" w:rsidR="00E4552E" w:rsidRPr="00104916" w:rsidRDefault="00E4552E" w:rsidP="0036469D">
      <w:pPr>
        <w:numPr>
          <w:ilvl w:val="0"/>
          <w:numId w:val="9"/>
        </w:numPr>
        <w:spacing w:after="160" w:line="259" w:lineRule="auto"/>
        <w:jc w:val="both"/>
        <w:rPr>
          <w:rFonts w:ascii="Times New Roman" w:hAnsi="Times New Roman" w:cs="Times New Roman"/>
          <w:sz w:val="24"/>
          <w:szCs w:val="24"/>
        </w:rPr>
      </w:pPr>
      <w:r w:rsidRPr="00104916">
        <w:rPr>
          <w:rFonts w:ascii="Times New Roman" w:hAnsi="Times New Roman" w:cs="Times New Roman"/>
          <w:sz w:val="24"/>
          <w:szCs w:val="24"/>
        </w:rPr>
        <w:t>GDPR/HIPAA compliant data handling procedures</w:t>
      </w:r>
    </w:p>
    <w:p w14:paraId="212D7C2F" w14:textId="77777777" w:rsidR="00E4552E" w:rsidRPr="00104916" w:rsidRDefault="00E4552E" w:rsidP="0036469D">
      <w:pPr>
        <w:numPr>
          <w:ilvl w:val="0"/>
          <w:numId w:val="9"/>
        </w:numPr>
        <w:spacing w:after="160" w:line="259" w:lineRule="auto"/>
        <w:jc w:val="both"/>
        <w:rPr>
          <w:rFonts w:ascii="Times New Roman" w:hAnsi="Times New Roman" w:cs="Times New Roman"/>
          <w:sz w:val="24"/>
          <w:szCs w:val="24"/>
        </w:rPr>
      </w:pPr>
      <w:r w:rsidRPr="00104916">
        <w:rPr>
          <w:rFonts w:ascii="Times New Roman" w:hAnsi="Times New Roman" w:cs="Times New Roman"/>
          <w:sz w:val="24"/>
          <w:szCs w:val="24"/>
        </w:rPr>
        <w:t>Regular security audits and penetration testing</w:t>
      </w:r>
    </w:p>
    <w:p w14:paraId="6901CC59" w14:textId="77777777" w:rsidR="00E4552E" w:rsidRPr="00490A85" w:rsidRDefault="00E4552E" w:rsidP="0036469D">
      <w:pPr>
        <w:numPr>
          <w:ilvl w:val="0"/>
          <w:numId w:val="9"/>
        </w:numPr>
        <w:spacing w:after="160" w:line="259" w:lineRule="auto"/>
        <w:jc w:val="both"/>
        <w:rPr>
          <w:rFonts w:ascii="Times New Roman" w:hAnsi="Times New Roman" w:cs="Times New Roman"/>
          <w:sz w:val="24"/>
          <w:szCs w:val="24"/>
        </w:rPr>
      </w:pPr>
      <w:r w:rsidRPr="00104916">
        <w:rPr>
          <w:rFonts w:ascii="Times New Roman" w:hAnsi="Times New Roman" w:cs="Times New Roman"/>
          <w:sz w:val="24"/>
          <w:szCs w:val="24"/>
        </w:rPr>
        <w:t>Backup and disaster recovery systems</w:t>
      </w:r>
    </w:p>
    <w:p w14:paraId="415308BC" w14:textId="77777777" w:rsidR="00E4552E" w:rsidRPr="00E4552E" w:rsidRDefault="00E4552E" w:rsidP="00E4552E">
      <w:pPr>
        <w:spacing w:after="160" w:line="259" w:lineRule="auto"/>
        <w:ind w:left="720"/>
        <w:rPr>
          <w:rFonts w:ascii="Times New Roman" w:hAnsi="Times New Roman" w:cs="Times New Roman"/>
          <w:sz w:val="24"/>
          <w:szCs w:val="24"/>
        </w:rPr>
      </w:pPr>
    </w:p>
    <w:p w14:paraId="42E2ACA8" w14:textId="77777777" w:rsidR="0071728E" w:rsidRDefault="0036469D">
      <w:pPr>
        <w:spacing w:before="40" w:after="40"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4. APPLICATION</w:t>
      </w:r>
    </w:p>
    <w:p w14:paraId="4F6B5630" w14:textId="21010326" w:rsidR="00E4552E" w:rsidRPr="00104916" w:rsidRDefault="00E4552E" w:rsidP="0036469D">
      <w:pPr>
        <w:jc w:val="both"/>
        <w:rPr>
          <w:rFonts w:ascii="Times New Roman" w:hAnsi="Times New Roman" w:cs="Times New Roman"/>
          <w:sz w:val="24"/>
          <w:szCs w:val="24"/>
        </w:rPr>
      </w:pPr>
      <w:r w:rsidRPr="00104916">
        <w:rPr>
          <w:rFonts w:ascii="Times New Roman" w:hAnsi="Times New Roman" w:cs="Times New Roman"/>
          <w:b/>
          <w:bCs/>
          <w:sz w:val="24"/>
          <w:szCs w:val="24"/>
        </w:rPr>
        <w:t>Educational Institutions:</w:t>
      </w:r>
    </w:p>
    <w:p w14:paraId="63D65C75" w14:textId="77777777" w:rsidR="00E4552E" w:rsidRPr="00104916" w:rsidRDefault="00E4552E" w:rsidP="0036469D">
      <w:pPr>
        <w:numPr>
          <w:ilvl w:val="0"/>
          <w:numId w:val="10"/>
        </w:numPr>
        <w:spacing w:after="160" w:line="259" w:lineRule="auto"/>
        <w:jc w:val="both"/>
        <w:rPr>
          <w:rFonts w:ascii="Times New Roman" w:hAnsi="Times New Roman" w:cs="Times New Roman"/>
          <w:sz w:val="24"/>
          <w:szCs w:val="24"/>
        </w:rPr>
      </w:pPr>
      <w:r w:rsidRPr="00104916">
        <w:rPr>
          <w:rFonts w:ascii="Times New Roman" w:hAnsi="Times New Roman" w:cs="Times New Roman"/>
          <w:sz w:val="24"/>
          <w:szCs w:val="24"/>
        </w:rPr>
        <w:t>Universities and colleges seeking to enhance student mental health services</w:t>
      </w:r>
    </w:p>
    <w:p w14:paraId="31A5D95C" w14:textId="77777777" w:rsidR="00E4552E" w:rsidRPr="00104916" w:rsidRDefault="00E4552E" w:rsidP="0036469D">
      <w:pPr>
        <w:numPr>
          <w:ilvl w:val="0"/>
          <w:numId w:val="10"/>
        </w:numPr>
        <w:spacing w:after="160" w:line="259" w:lineRule="auto"/>
        <w:jc w:val="both"/>
        <w:rPr>
          <w:rFonts w:ascii="Times New Roman" w:hAnsi="Times New Roman" w:cs="Times New Roman"/>
          <w:sz w:val="24"/>
          <w:szCs w:val="24"/>
        </w:rPr>
      </w:pPr>
      <w:r w:rsidRPr="00104916">
        <w:rPr>
          <w:rFonts w:ascii="Times New Roman" w:hAnsi="Times New Roman" w:cs="Times New Roman"/>
          <w:sz w:val="24"/>
          <w:szCs w:val="24"/>
        </w:rPr>
        <w:t>Integration with existing campus counseling centers</w:t>
      </w:r>
    </w:p>
    <w:p w14:paraId="429064A1" w14:textId="77777777" w:rsidR="00E4552E" w:rsidRPr="00104916" w:rsidRDefault="00E4552E" w:rsidP="0036469D">
      <w:pPr>
        <w:numPr>
          <w:ilvl w:val="0"/>
          <w:numId w:val="10"/>
        </w:numPr>
        <w:spacing w:after="160" w:line="259" w:lineRule="auto"/>
        <w:jc w:val="both"/>
        <w:rPr>
          <w:rFonts w:ascii="Times New Roman" w:hAnsi="Times New Roman" w:cs="Times New Roman"/>
          <w:sz w:val="24"/>
          <w:szCs w:val="24"/>
        </w:rPr>
      </w:pPr>
      <w:r w:rsidRPr="00104916">
        <w:rPr>
          <w:rFonts w:ascii="Times New Roman" w:hAnsi="Times New Roman" w:cs="Times New Roman"/>
          <w:sz w:val="24"/>
          <w:szCs w:val="24"/>
        </w:rPr>
        <w:t>Support for academic stress management programs</w:t>
      </w:r>
    </w:p>
    <w:p w14:paraId="387155E5" w14:textId="77777777" w:rsidR="00E4552E" w:rsidRPr="00104916" w:rsidRDefault="00E4552E" w:rsidP="0036469D">
      <w:pPr>
        <w:jc w:val="both"/>
        <w:rPr>
          <w:rFonts w:ascii="Times New Roman" w:hAnsi="Times New Roman" w:cs="Times New Roman"/>
          <w:sz w:val="24"/>
          <w:szCs w:val="24"/>
        </w:rPr>
      </w:pPr>
      <w:r w:rsidRPr="00104916">
        <w:rPr>
          <w:rFonts w:ascii="Times New Roman" w:hAnsi="Times New Roman" w:cs="Times New Roman"/>
          <w:b/>
          <w:bCs/>
          <w:sz w:val="24"/>
          <w:szCs w:val="24"/>
        </w:rPr>
        <w:t>Healthcare Sector:</w:t>
      </w:r>
    </w:p>
    <w:p w14:paraId="6EF9111F" w14:textId="77777777" w:rsidR="00E4552E" w:rsidRPr="00104916" w:rsidRDefault="00E4552E" w:rsidP="0036469D">
      <w:pPr>
        <w:numPr>
          <w:ilvl w:val="0"/>
          <w:numId w:val="11"/>
        </w:numPr>
        <w:spacing w:after="160" w:line="259" w:lineRule="auto"/>
        <w:jc w:val="both"/>
        <w:rPr>
          <w:rFonts w:ascii="Times New Roman" w:hAnsi="Times New Roman" w:cs="Times New Roman"/>
          <w:sz w:val="24"/>
          <w:szCs w:val="24"/>
        </w:rPr>
      </w:pPr>
      <w:r w:rsidRPr="00104916">
        <w:rPr>
          <w:rFonts w:ascii="Times New Roman" w:hAnsi="Times New Roman" w:cs="Times New Roman"/>
          <w:sz w:val="24"/>
          <w:szCs w:val="24"/>
        </w:rPr>
        <w:t>Mental health clinics looking for digital intervention tools</w:t>
      </w:r>
    </w:p>
    <w:p w14:paraId="6412D7C8" w14:textId="77777777" w:rsidR="00E4552E" w:rsidRPr="00104916" w:rsidRDefault="00E4552E" w:rsidP="0036469D">
      <w:pPr>
        <w:numPr>
          <w:ilvl w:val="0"/>
          <w:numId w:val="11"/>
        </w:numPr>
        <w:spacing w:after="160" w:line="259" w:lineRule="auto"/>
        <w:jc w:val="both"/>
        <w:rPr>
          <w:rFonts w:ascii="Times New Roman" w:hAnsi="Times New Roman" w:cs="Times New Roman"/>
          <w:sz w:val="24"/>
          <w:szCs w:val="24"/>
        </w:rPr>
      </w:pPr>
      <w:r w:rsidRPr="00104916">
        <w:rPr>
          <w:rFonts w:ascii="Times New Roman" w:hAnsi="Times New Roman" w:cs="Times New Roman"/>
          <w:sz w:val="24"/>
          <w:szCs w:val="24"/>
        </w:rPr>
        <w:t>Telemedicine platforms for psychological support</w:t>
      </w:r>
    </w:p>
    <w:p w14:paraId="41ED07DF" w14:textId="77777777" w:rsidR="00E4552E" w:rsidRPr="00104916" w:rsidRDefault="00E4552E" w:rsidP="0036469D">
      <w:pPr>
        <w:numPr>
          <w:ilvl w:val="0"/>
          <w:numId w:val="11"/>
        </w:numPr>
        <w:spacing w:after="160" w:line="259" w:lineRule="auto"/>
        <w:jc w:val="both"/>
        <w:rPr>
          <w:rFonts w:ascii="Times New Roman" w:hAnsi="Times New Roman" w:cs="Times New Roman"/>
          <w:sz w:val="24"/>
          <w:szCs w:val="24"/>
        </w:rPr>
      </w:pPr>
      <w:r w:rsidRPr="00104916">
        <w:rPr>
          <w:rFonts w:ascii="Times New Roman" w:hAnsi="Times New Roman" w:cs="Times New Roman"/>
          <w:sz w:val="24"/>
          <w:szCs w:val="24"/>
        </w:rPr>
        <w:t>Community health programs targeting young adults</w:t>
      </w:r>
    </w:p>
    <w:p w14:paraId="3D53C549" w14:textId="77777777" w:rsidR="00E4552E" w:rsidRPr="00104916" w:rsidRDefault="00E4552E" w:rsidP="0036469D">
      <w:pPr>
        <w:jc w:val="both"/>
        <w:rPr>
          <w:rFonts w:ascii="Times New Roman" w:hAnsi="Times New Roman" w:cs="Times New Roman"/>
          <w:sz w:val="24"/>
          <w:szCs w:val="24"/>
        </w:rPr>
      </w:pPr>
      <w:r w:rsidRPr="00104916">
        <w:rPr>
          <w:rFonts w:ascii="Times New Roman" w:hAnsi="Times New Roman" w:cs="Times New Roman"/>
          <w:b/>
          <w:bCs/>
          <w:sz w:val="24"/>
          <w:szCs w:val="24"/>
        </w:rPr>
        <w:t>Corporate Wellness:</w:t>
      </w:r>
    </w:p>
    <w:p w14:paraId="51C4621A" w14:textId="77777777" w:rsidR="00E4552E" w:rsidRPr="00104916" w:rsidRDefault="00E4552E" w:rsidP="0036469D">
      <w:pPr>
        <w:numPr>
          <w:ilvl w:val="0"/>
          <w:numId w:val="12"/>
        </w:numPr>
        <w:spacing w:after="160" w:line="259" w:lineRule="auto"/>
        <w:jc w:val="both"/>
        <w:rPr>
          <w:rFonts w:ascii="Times New Roman" w:hAnsi="Times New Roman" w:cs="Times New Roman"/>
          <w:sz w:val="24"/>
          <w:szCs w:val="24"/>
        </w:rPr>
      </w:pPr>
      <w:r w:rsidRPr="00104916">
        <w:rPr>
          <w:rFonts w:ascii="Times New Roman" w:hAnsi="Times New Roman" w:cs="Times New Roman"/>
          <w:sz w:val="24"/>
          <w:szCs w:val="24"/>
        </w:rPr>
        <w:t>Employee assistance programs for young professionals</w:t>
      </w:r>
    </w:p>
    <w:p w14:paraId="75F45E74" w14:textId="77777777" w:rsidR="00E4552E" w:rsidRPr="00104916" w:rsidRDefault="00E4552E" w:rsidP="0036469D">
      <w:pPr>
        <w:numPr>
          <w:ilvl w:val="0"/>
          <w:numId w:val="12"/>
        </w:numPr>
        <w:spacing w:after="160" w:line="259" w:lineRule="auto"/>
        <w:jc w:val="both"/>
        <w:rPr>
          <w:rFonts w:ascii="Times New Roman" w:hAnsi="Times New Roman" w:cs="Times New Roman"/>
          <w:sz w:val="24"/>
          <w:szCs w:val="24"/>
        </w:rPr>
      </w:pPr>
      <w:r w:rsidRPr="00104916">
        <w:rPr>
          <w:rFonts w:ascii="Times New Roman" w:hAnsi="Times New Roman" w:cs="Times New Roman"/>
          <w:sz w:val="24"/>
          <w:szCs w:val="24"/>
        </w:rPr>
        <w:t>Workplace stress management initiatives</w:t>
      </w:r>
    </w:p>
    <w:p w14:paraId="3AD86E45" w14:textId="77777777" w:rsidR="00E4552E" w:rsidRPr="00104916" w:rsidRDefault="00E4552E" w:rsidP="0036469D">
      <w:pPr>
        <w:numPr>
          <w:ilvl w:val="0"/>
          <w:numId w:val="12"/>
        </w:numPr>
        <w:spacing w:after="160" w:line="259" w:lineRule="auto"/>
        <w:jc w:val="both"/>
        <w:rPr>
          <w:rFonts w:ascii="Times New Roman" w:hAnsi="Times New Roman" w:cs="Times New Roman"/>
          <w:sz w:val="24"/>
          <w:szCs w:val="24"/>
        </w:rPr>
      </w:pPr>
      <w:r w:rsidRPr="00104916">
        <w:rPr>
          <w:rFonts w:ascii="Times New Roman" w:hAnsi="Times New Roman" w:cs="Times New Roman"/>
          <w:sz w:val="24"/>
          <w:szCs w:val="24"/>
        </w:rPr>
        <w:lastRenderedPageBreak/>
        <w:t>Mental health awareness campaigns</w:t>
      </w:r>
    </w:p>
    <w:p w14:paraId="1C0B16B9" w14:textId="77777777" w:rsidR="00E4552E" w:rsidRPr="00104916" w:rsidRDefault="00E4552E" w:rsidP="0036469D">
      <w:pPr>
        <w:jc w:val="both"/>
        <w:rPr>
          <w:rFonts w:ascii="Times New Roman" w:hAnsi="Times New Roman" w:cs="Times New Roman"/>
          <w:sz w:val="24"/>
          <w:szCs w:val="24"/>
        </w:rPr>
      </w:pPr>
      <w:r w:rsidRPr="00104916">
        <w:rPr>
          <w:rFonts w:ascii="Times New Roman" w:hAnsi="Times New Roman" w:cs="Times New Roman"/>
          <w:b/>
          <w:bCs/>
          <w:sz w:val="24"/>
          <w:szCs w:val="24"/>
        </w:rPr>
        <w:t>Government Initiatives:</w:t>
      </w:r>
    </w:p>
    <w:p w14:paraId="70737FE3" w14:textId="77777777" w:rsidR="00E4552E" w:rsidRPr="00104916" w:rsidRDefault="00E4552E" w:rsidP="0036469D">
      <w:pPr>
        <w:numPr>
          <w:ilvl w:val="0"/>
          <w:numId w:val="13"/>
        </w:numPr>
        <w:spacing w:after="160" w:line="259" w:lineRule="auto"/>
        <w:jc w:val="both"/>
        <w:rPr>
          <w:rFonts w:ascii="Times New Roman" w:hAnsi="Times New Roman" w:cs="Times New Roman"/>
          <w:sz w:val="24"/>
          <w:szCs w:val="24"/>
        </w:rPr>
      </w:pPr>
      <w:r w:rsidRPr="00104916">
        <w:rPr>
          <w:rFonts w:ascii="Times New Roman" w:hAnsi="Times New Roman" w:cs="Times New Roman"/>
          <w:sz w:val="24"/>
          <w:szCs w:val="24"/>
        </w:rPr>
        <w:t>National mental health programs</w:t>
      </w:r>
    </w:p>
    <w:p w14:paraId="19FE08A6" w14:textId="77777777" w:rsidR="00E4552E" w:rsidRPr="00104916" w:rsidRDefault="00E4552E" w:rsidP="0036469D">
      <w:pPr>
        <w:numPr>
          <w:ilvl w:val="0"/>
          <w:numId w:val="13"/>
        </w:numPr>
        <w:spacing w:after="160" w:line="259" w:lineRule="auto"/>
        <w:jc w:val="both"/>
        <w:rPr>
          <w:rFonts w:ascii="Times New Roman" w:hAnsi="Times New Roman" w:cs="Times New Roman"/>
          <w:sz w:val="24"/>
          <w:szCs w:val="24"/>
        </w:rPr>
      </w:pPr>
      <w:r w:rsidRPr="00104916">
        <w:rPr>
          <w:rFonts w:ascii="Times New Roman" w:hAnsi="Times New Roman" w:cs="Times New Roman"/>
          <w:sz w:val="24"/>
          <w:szCs w:val="24"/>
        </w:rPr>
        <w:t>Digital India healthcare initiatives</w:t>
      </w:r>
    </w:p>
    <w:p w14:paraId="419E9269" w14:textId="77777777" w:rsidR="00E4552E" w:rsidRPr="00104916" w:rsidRDefault="00E4552E" w:rsidP="0036469D">
      <w:pPr>
        <w:numPr>
          <w:ilvl w:val="0"/>
          <w:numId w:val="13"/>
        </w:numPr>
        <w:spacing w:after="160" w:line="259" w:lineRule="auto"/>
        <w:jc w:val="both"/>
        <w:rPr>
          <w:rFonts w:ascii="Times New Roman" w:hAnsi="Times New Roman" w:cs="Times New Roman"/>
          <w:sz w:val="24"/>
          <w:szCs w:val="24"/>
        </w:rPr>
      </w:pPr>
      <w:r w:rsidRPr="00104916">
        <w:rPr>
          <w:rFonts w:ascii="Times New Roman" w:hAnsi="Times New Roman" w:cs="Times New Roman"/>
          <w:sz w:val="24"/>
          <w:szCs w:val="24"/>
        </w:rPr>
        <w:t>Student welfare schemes at state and central levels</w:t>
      </w:r>
    </w:p>
    <w:p w14:paraId="7B639245" w14:textId="77777777" w:rsidR="00E4552E" w:rsidRPr="00104916" w:rsidRDefault="00E4552E" w:rsidP="0036469D">
      <w:pPr>
        <w:jc w:val="both"/>
        <w:rPr>
          <w:rFonts w:ascii="Times New Roman" w:hAnsi="Times New Roman" w:cs="Times New Roman"/>
          <w:sz w:val="24"/>
          <w:szCs w:val="24"/>
        </w:rPr>
      </w:pPr>
      <w:r w:rsidRPr="00104916">
        <w:rPr>
          <w:rFonts w:ascii="Times New Roman" w:hAnsi="Times New Roman" w:cs="Times New Roman"/>
          <w:b/>
          <w:bCs/>
          <w:sz w:val="24"/>
          <w:szCs w:val="24"/>
        </w:rPr>
        <w:t>Research and Development:</w:t>
      </w:r>
    </w:p>
    <w:p w14:paraId="35EF4FE3" w14:textId="77777777" w:rsidR="00E4552E" w:rsidRPr="00104916" w:rsidRDefault="00E4552E" w:rsidP="0036469D">
      <w:pPr>
        <w:numPr>
          <w:ilvl w:val="0"/>
          <w:numId w:val="14"/>
        </w:numPr>
        <w:spacing w:after="160" w:line="259" w:lineRule="auto"/>
        <w:jc w:val="both"/>
        <w:rPr>
          <w:rFonts w:ascii="Times New Roman" w:hAnsi="Times New Roman" w:cs="Times New Roman"/>
          <w:sz w:val="24"/>
          <w:szCs w:val="24"/>
        </w:rPr>
      </w:pPr>
      <w:r w:rsidRPr="00104916">
        <w:rPr>
          <w:rFonts w:ascii="Times New Roman" w:hAnsi="Times New Roman" w:cs="Times New Roman"/>
          <w:sz w:val="24"/>
          <w:szCs w:val="24"/>
        </w:rPr>
        <w:t>Mental health research institutions</w:t>
      </w:r>
    </w:p>
    <w:p w14:paraId="38D883D1" w14:textId="77777777" w:rsidR="00E4552E" w:rsidRPr="00104916" w:rsidRDefault="00E4552E" w:rsidP="0036469D">
      <w:pPr>
        <w:numPr>
          <w:ilvl w:val="0"/>
          <w:numId w:val="14"/>
        </w:numPr>
        <w:spacing w:after="160" w:line="259" w:lineRule="auto"/>
        <w:jc w:val="both"/>
        <w:rPr>
          <w:rFonts w:ascii="Times New Roman" w:hAnsi="Times New Roman" w:cs="Times New Roman"/>
          <w:sz w:val="24"/>
          <w:szCs w:val="24"/>
        </w:rPr>
      </w:pPr>
      <w:r w:rsidRPr="00104916">
        <w:rPr>
          <w:rFonts w:ascii="Times New Roman" w:hAnsi="Times New Roman" w:cs="Times New Roman"/>
          <w:sz w:val="24"/>
          <w:szCs w:val="24"/>
        </w:rPr>
        <w:t>Academic studies on digital therapeutic interventions</w:t>
      </w:r>
    </w:p>
    <w:p w14:paraId="6545C649" w14:textId="77777777" w:rsidR="00E4552E" w:rsidRPr="00104916" w:rsidRDefault="00E4552E" w:rsidP="0036469D">
      <w:pPr>
        <w:numPr>
          <w:ilvl w:val="0"/>
          <w:numId w:val="14"/>
        </w:numPr>
        <w:spacing w:after="160" w:line="259" w:lineRule="auto"/>
        <w:jc w:val="both"/>
        <w:rPr>
          <w:rFonts w:ascii="Times New Roman" w:hAnsi="Times New Roman" w:cs="Times New Roman"/>
          <w:sz w:val="24"/>
          <w:szCs w:val="24"/>
        </w:rPr>
      </w:pPr>
      <w:r w:rsidRPr="00104916">
        <w:rPr>
          <w:rFonts w:ascii="Times New Roman" w:hAnsi="Times New Roman" w:cs="Times New Roman"/>
          <w:sz w:val="24"/>
          <w:szCs w:val="24"/>
        </w:rPr>
        <w:t>Cultural psychology research programs</w:t>
      </w:r>
    </w:p>
    <w:p w14:paraId="40D4C4CC" w14:textId="77777777" w:rsidR="00E4552E" w:rsidRPr="00104916" w:rsidRDefault="00E4552E" w:rsidP="0036469D">
      <w:pPr>
        <w:jc w:val="both"/>
        <w:rPr>
          <w:rFonts w:ascii="Times New Roman" w:hAnsi="Times New Roman" w:cs="Times New Roman"/>
          <w:sz w:val="24"/>
          <w:szCs w:val="24"/>
        </w:rPr>
      </w:pPr>
      <w:r w:rsidRPr="00104916">
        <w:rPr>
          <w:rFonts w:ascii="Times New Roman" w:hAnsi="Times New Roman" w:cs="Times New Roman"/>
          <w:b/>
          <w:bCs/>
          <w:sz w:val="24"/>
          <w:szCs w:val="24"/>
        </w:rPr>
        <w:t>Social Impact:</w:t>
      </w:r>
    </w:p>
    <w:p w14:paraId="3D8E9DA0" w14:textId="77777777" w:rsidR="00E4552E" w:rsidRPr="00104916" w:rsidRDefault="00E4552E" w:rsidP="0036469D">
      <w:pPr>
        <w:numPr>
          <w:ilvl w:val="0"/>
          <w:numId w:val="15"/>
        </w:numPr>
        <w:spacing w:after="160" w:line="259" w:lineRule="auto"/>
        <w:jc w:val="both"/>
        <w:rPr>
          <w:rFonts w:ascii="Times New Roman" w:hAnsi="Times New Roman" w:cs="Times New Roman"/>
          <w:sz w:val="24"/>
          <w:szCs w:val="24"/>
        </w:rPr>
      </w:pPr>
      <w:r w:rsidRPr="00104916">
        <w:rPr>
          <w:rFonts w:ascii="Times New Roman" w:hAnsi="Times New Roman" w:cs="Times New Roman"/>
          <w:sz w:val="24"/>
          <w:szCs w:val="24"/>
        </w:rPr>
        <w:t>NGOs working in mental health awareness</w:t>
      </w:r>
    </w:p>
    <w:p w14:paraId="2341E2F6" w14:textId="77777777" w:rsidR="00E4552E" w:rsidRPr="00104916" w:rsidRDefault="00E4552E" w:rsidP="0036469D">
      <w:pPr>
        <w:numPr>
          <w:ilvl w:val="0"/>
          <w:numId w:val="15"/>
        </w:numPr>
        <w:spacing w:after="160" w:line="259" w:lineRule="auto"/>
        <w:jc w:val="both"/>
        <w:rPr>
          <w:rFonts w:ascii="Times New Roman" w:hAnsi="Times New Roman" w:cs="Times New Roman"/>
          <w:sz w:val="24"/>
          <w:szCs w:val="24"/>
        </w:rPr>
      </w:pPr>
      <w:r w:rsidRPr="00104916">
        <w:rPr>
          <w:rFonts w:ascii="Times New Roman" w:hAnsi="Times New Roman" w:cs="Times New Roman"/>
          <w:sz w:val="24"/>
          <w:szCs w:val="24"/>
        </w:rPr>
        <w:t>Community outreach programs</w:t>
      </w:r>
    </w:p>
    <w:p w14:paraId="31ACB70F" w14:textId="77777777" w:rsidR="00E4552E" w:rsidRPr="00490A85" w:rsidRDefault="00E4552E" w:rsidP="0036469D">
      <w:pPr>
        <w:numPr>
          <w:ilvl w:val="0"/>
          <w:numId w:val="15"/>
        </w:numPr>
        <w:spacing w:after="160" w:line="259" w:lineRule="auto"/>
        <w:jc w:val="both"/>
        <w:rPr>
          <w:rFonts w:ascii="Times New Roman" w:hAnsi="Times New Roman" w:cs="Times New Roman"/>
          <w:sz w:val="24"/>
          <w:szCs w:val="24"/>
        </w:rPr>
      </w:pPr>
      <w:r w:rsidRPr="00104916">
        <w:rPr>
          <w:rFonts w:ascii="Times New Roman" w:hAnsi="Times New Roman" w:cs="Times New Roman"/>
          <w:sz w:val="24"/>
          <w:szCs w:val="24"/>
        </w:rPr>
        <w:t>Rural and semi-urban mental health support initiatives</w:t>
      </w:r>
    </w:p>
    <w:p w14:paraId="010AA43F" w14:textId="49F77D0F" w:rsidR="0071728E" w:rsidRDefault="0071728E" w:rsidP="00E4552E">
      <w:pPr>
        <w:spacing w:before="40" w:after="40" w:line="360" w:lineRule="auto"/>
        <w:jc w:val="both"/>
        <w:rPr>
          <w:rFonts w:ascii="Times New Roman" w:eastAsia="Times New Roman" w:hAnsi="Times New Roman" w:cs="Times New Roman"/>
          <w:sz w:val="24"/>
          <w:szCs w:val="24"/>
        </w:rPr>
      </w:pPr>
    </w:p>
    <w:p w14:paraId="104BC6FA" w14:textId="77777777" w:rsidR="0071728E" w:rsidRDefault="0036469D">
      <w:pPr>
        <w:spacing w:before="40" w:after="40" w:line="24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R</w:t>
      </w:r>
      <w:r>
        <w:rPr>
          <w:rFonts w:ascii="Times New Roman" w:eastAsia="Times New Roman" w:hAnsi="Times New Roman" w:cs="Times New Roman"/>
          <w:b/>
          <w:sz w:val="32"/>
          <w:szCs w:val="32"/>
        </w:rPr>
        <w:t>EFERENCES</w:t>
      </w:r>
    </w:p>
    <w:p w14:paraId="61407607" w14:textId="77777777" w:rsidR="008B5009" w:rsidRDefault="008B5009">
      <w:pPr>
        <w:spacing w:before="40" w:after="40" w:line="240" w:lineRule="auto"/>
        <w:jc w:val="both"/>
        <w:rPr>
          <w:rFonts w:ascii="Times New Roman" w:eastAsia="Times New Roman" w:hAnsi="Times New Roman" w:cs="Times New Roman"/>
          <w:b/>
          <w:sz w:val="32"/>
          <w:szCs w:val="32"/>
        </w:rPr>
      </w:pPr>
    </w:p>
    <w:p w14:paraId="7F708DF4" w14:textId="684D3A06" w:rsidR="008B5009" w:rsidRPr="008B5009" w:rsidRDefault="008B5009" w:rsidP="008B5009">
      <w:pPr>
        <w:spacing w:line="360" w:lineRule="auto"/>
        <w:jc w:val="both"/>
        <w:rPr>
          <w:rFonts w:cs="Times New Roman"/>
          <w:sz w:val="24"/>
          <w:szCs w:val="24"/>
        </w:rPr>
      </w:pPr>
      <w:r w:rsidRPr="008B5009">
        <w:rPr>
          <w:rFonts w:cs="Times New Roman"/>
          <w:sz w:val="24"/>
          <w:szCs w:val="24"/>
          <w:lang w:val="en-IN"/>
        </w:rPr>
        <w:t xml:space="preserve">[1] Higher Ed Today. (2024). AI in Student Mental Health: AI tools help provide early support and connect students to mental health resources [Online]. Available: </w:t>
      </w:r>
      <w:hyperlink r:id="rId6" w:tgtFrame="_new" w:history="1">
        <w:r w:rsidRPr="008B5009">
          <w:rPr>
            <w:rStyle w:val="Hyperlink"/>
            <w:rFonts w:cs="Times New Roman"/>
            <w:sz w:val="24"/>
            <w:szCs w:val="24"/>
            <w:lang w:val="en-IN"/>
          </w:rPr>
          <w:t>https://www.higheredtoday.org/</w:t>
        </w:r>
      </w:hyperlink>
    </w:p>
    <w:p w14:paraId="33EEEAC5" w14:textId="2948DC11" w:rsidR="008B5009" w:rsidRPr="008B5009" w:rsidRDefault="008B5009" w:rsidP="008B5009">
      <w:pPr>
        <w:spacing w:line="360" w:lineRule="auto"/>
        <w:jc w:val="both"/>
        <w:rPr>
          <w:rFonts w:ascii="Times New Roman" w:hAnsi="Times New Roman" w:cs="Times New Roman"/>
          <w:sz w:val="24"/>
          <w:szCs w:val="24"/>
        </w:rPr>
      </w:pPr>
      <w:r w:rsidRPr="008B5009">
        <w:rPr>
          <w:rFonts w:ascii="Times New Roman" w:hAnsi="Times New Roman" w:cs="Times New Roman"/>
          <w:sz w:val="24"/>
          <w:szCs w:val="24"/>
          <w:lang w:val="en-IN"/>
        </w:rPr>
        <w:t xml:space="preserve">[2] J. Farrer, et al., "Digital mental health interventions can reduce anxiety and depression in university students," Psychiatry Res., vol. 279, pp. 315–322, 2019. [Online]. Available: </w:t>
      </w:r>
      <w:hyperlink r:id="rId7" w:tgtFrame="_new" w:history="1">
        <w:r w:rsidRPr="008B5009">
          <w:rPr>
            <w:rStyle w:val="Hyperlink"/>
            <w:rFonts w:ascii="Times New Roman" w:hAnsi="Times New Roman" w:cs="Times New Roman"/>
            <w:sz w:val="24"/>
            <w:szCs w:val="24"/>
            <w:lang w:val="en-IN"/>
          </w:rPr>
          <w:t>https://www.jmir.org/2019/7/e12869/</w:t>
        </w:r>
      </w:hyperlink>
    </w:p>
    <w:p w14:paraId="02434C59" w14:textId="6B2F3970" w:rsidR="008B5009" w:rsidRPr="008B5009" w:rsidRDefault="008B5009" w:rsidP="008B5009">
      <w:pPr>
        <w:spacing w:line="360" w:lineRule="auto"/>
        <w:jc w:val="both"/>
        <w:rPr>
          <w:rFonts w:ascii="Times New Roman" w:hAnsi="Times New Roman" w:cs="Times New Roman"/>
          <w:sz w:val="24"/>
          <w:szCs w:val="24"/>
        </w:rPr>
      </w:pPr>
      <w:r w:rsidRPr="008B5009">
        <w:rPr>
          <w:rFonts w:ascii="Times New Roman" w:hAnsi="Times New Roman" w:cs="Times New Roman"/>
          <w:sz w:val="24"/>
          <w:szCs w:val="24"/>
          <w:lang w:val="en-IN"/>
        </w:rPr>
        <w:t xml:space="preserve">[3] Ruderman Family Foundation. (2024). Guide: Effectiveness and Engagement of Digital Mental Health Interventions for Colleges [Online]. Available: </w:t>
      </w:r>
      <w:hyperlink r:id="rId8" w:tgtFrame="_new" w:history="1">
        <w:r w:rsidRPr="008B5009">
          <w:rPr>
            <w:rStyle w:val="Hyperlink"/>
            <w:rFonts w:ascii="Times New Roman" w:hAnsi="Times New Roman" w:cs="Times New Roman"/>
            <w:sz w:val="24"/>
            <w:szCs w:val="24"/>
            <w:lang w:val="en-IN"/>
          </w:rPr>
          <w:t>https://rudermanfoundation.org/</w:t>
        </w:r>
      </w:hyperlink>
    </w:p>
    <w:p w14:paraId="78492622" w14:textId="0DBB5F8C" w:rsidR="008B5009" w:rsidRPr="008B5009" w:rsidRDefault="008B5009" w:rsidP="008B5009">
      <w:pPr>
        <w:spacing w:line="360" w:lineRule="auto"/>
        <w:jc w:val="both"/>
        <w:rPr>
          <w:rFonts w:ascii="Times New Roman" w:hAnsi="Times New Roman" w:cs="Times New Roman"/>
          <w:sz w:val="24"/>
          <w:szCs w:val="24"/>
        </w:rPr>
      </w:pPr>
      <w:r w:rsidRPr="008B5009">
        <w:rPr>
          <w:rFonts w:ascii="Times New Roman" w:hAnsi="Times New Roman" w:cs="Times New Roman"/>
          <w:sz w:val="24"/>
          <w:szCs w:val="24"/>
          <w:lang w:val="en-IN"/>
        </w:rPr>
        <w:t xml:space="preserve">[4] </w:t>
      </w:r>
      <w:proofErr w:type="spellStart"/>
      <w:r w:rsidRPr="008B5009">
        <w:rPr>
          <w:rFonts w:ascii="Times New Roman" w:hAnsi="Times New Roman" w:cs="Times New Roman"/>
          <w:sz w:val="24"/>
          <w:szCs w:val="24"/>
          <w:lang w:val="en-IN"/>
        </w:rPr>
        <w:t>TalkCampus</w:t>
      </w:r>
      <w:proofErr w:type="spellEnd"/>
      <w:r w:rsidRPr="008B5009">
        <w:rPr>
          <w:rFonts w:ascii="Times New Roman" w:hAnsi="Times New Roman" w:cs="Times New Roman"/>
          <w:sz w:val="24"/>
          <w:szCs w:val="24"/>
          <w:lang w:val="en-IN"/>
        </w:rPr>
        <w:t xml:space="preserve">. Student Peer Support Works – Research Evidence [Online]. Available: </w:t>
      </w:r>
      <w:hyperlink r:id="rId9" w:tgtFrame="_new" w:history="1">
        <w:r w:rsidRPr="008B5009">
          <w:rPr>
            <w:rStyle w:val="Hyperlink"/>
            <w:rFonts w:ascii="Times New Roman" w:hAnsi="Times New Roman" w:cs="Times New Roman"/>
            <w:sz w:val="24"/>
            <w:szCs w:val="24"/>
            <w:lang w:val="en-IN"/>
          </w:rPr>
          <w:t>https://www.talkcampus.com/student-peer-support-works</w:t>
        </w:r>
      </w:hyperlink>
    </w:p>
    <w:p w14:paraId="0C21AB9B" w14:textId="77777777" w:rsidR="008B5009" w:rsidRPr="008B5009" w:rsidRDefault="008B5009" w:rsidP="008B5009">
      <w:pPr>
        <w:spacing w:line="360" w:lineRule="auto"/>
        <w:jc w:val="both"/>
        <w:rPr>
          <w:rFonts w:ascii="Times New Roman" w:hAnsi="Times New Roman" w:cs="Times New Roman"/>
          <w:sz w:val="24"/>
          <w:szCs w:val="24"/>
          <w:lang w:val="en-IN"/>
        </w:rPr>
      </w:pPr>
      <w:r w:rsidRPr="008B5009">
        <w:rPr>
          <w:rFonts w:ascii="Times New Roman" w:hAnsi="Times New Roman" w:cs="Times New Roman"/>
          <w:sz w:val="24"/>
          <w:szCs w:val="24"/>
          <w:lang w:val="en-IN"/>
        </w:rPr>
        <w:t xml:space="preserve">[5] </w:t>
      </w:r>
      <w:proofErr w:type="spellStart"/>
      <w:r w:rsidRPr="008B5009">
        <w:rPr>
          <w:rFonts w:ascii="Times New Roman" w:hAnsi="Times New Roman" w:cs="Times New Roman"/>
          <w:sz w:val="24"/>
          <w:szCs w:val="24"/>
          <w:lang w:val="en-IN"/>
        </w:rPr>
        <w:t>TalkCampus</w:t>
      </w:r>
      <w:proofErr w:type="spellEnd"/>
      <w:r w:rsidRPr="008B5009">
        <w:rPr>
          <w:rFonts w:ascii="Times New Roman" w:hAnsi="Times New Roman" w:cs="Times New Roman"/>
          <w:sz w:val="24"/>
          <w:szCs w:val="24"/>
          <w:lang w:val="en-IN"/>
        </w:rPr>
        <w:t xml:space="preserve">. </w:t>
      </w:r>
      <w:proofErr w:type="spellStart"/>
      <w:r w:rsidRPr="008B5009">
        <w:rPr>
          <w:rFonts w:ascii="Times New Roman" w:hAnsi="Times New Roman" w:cs="Times New Roman"/>
          <w:sz w:val="24"/>
          <w:szCs w:val="24"/>
          <w:lang w:val="en-IN"/>
        </w:rPr>
        <w:t>TalkCampus</w:t>
      </w:r>
      <w:proofErr w:type="spellEnd"/>
      <w:r w:rsidRPr="008B5009">
        <w:rPr>
          <w:rFonts w:ascii="Times New Roman" w:hAnsi="Times New Roman" w:cs="Times New Roman"/>
          <w:sz w:val="24"/>
          <w:szCs w:val="24"/>
          <w:lang w:val="en-IN"/>
        </w:rPr>
        <w:t xml:space="preserve"> Platform – Moderated peer-to-peer support platform for students' mental well-being [Online]. Available: </w:t>
      </w:r>
      <w:hyperlink r:id="rId10" w:tgtFrame="_new" w:history="1">
        <w:r w:rsidRPr="008B5009">
          <w:rPr>
            <w:rStyle w:val="Hyperlink"/>
            <w:rFonts w:ascii="Times New Roman" w:hAnsi="Times New Roman" w:cs="Times New Roman"/>
            <w:sz w:val="24"/>
            <w:szCs w:val="24"/>
            <w:lang w:val="en-IN"/>
          </w:rPr>
          <w:t>https://www.talkcampus.com/</w:t>
        </w:r>
      </w:hyperlink>
    </w:p>
    <w:p w14:paraId="02C119D3" w14:textId="77777777" w:rsidR="008B5009" w:rsidRPr="008B5009" w:rsidRDefault="008B5009" w:rsidP="008B5009">
      <w:pPr>
        <w:spacing w:line="360" w:lineRule="auto"/>
        <w:jc w:val="both"/>
        <w:rPr>
          <w:rFonts w:ascii="Times New Roman" w:hAnsi="Times New Roman" w:cs="Times New Roman"/>
          <w:sz w:val="24"/>
          <w:szCs w:val="24"/>
          <w:lang w:val="en-IN"/>
        </w:rPr>
      </w:pPr>
      <w:r w:rsidRPr="008B5009">
        <w:rPr>
          <w:rFonts w:ascii="Times New Roman" w:hAnsi="Times New Roman" w:cs="Times New Roman"/>
          <w:sz w:val="24"/>
          <w:szCs w:val="24"/>
          <w:lang w:val="en-IN"/>
        </w:rPr>
        <w:t xml:space="preserve">[6] </w:t>
      </w:r>
      <w:proofErr w:type="spellStart"/>
      <w:r w:rsidRPr="008B5009">
        <w:rPr>
          <w:rFonts w:ascii="Times New Roman" w:hAnsi="Times New Roman" w:cs="Times New Roman"/>
          <w:sz w:val="24"/>
          <w:szCs w:val="24"/>
          <w:lang w:val="en-IN"/>
        </w:rPr>
        <w:t>Wysa</w:t>
      </w:r>
      <w:proofErr w:type="spellEnd"/>
      <w:r w:rsidRPr="008B5009">
        <w:rPr>
          <w:rFonts w:ascii="Times New Roman" w:hAnsi="Times New Roman" w:cs="Times New Roman"/>
          <w:sz w:val="24"/>
          <w:szCs w:val="24"/>
          <w:lang w:val="en-IN"/>
        </w:rPr>
        <w:t xml:space="preserve">. Research Evidence – Digital Mental Health Effectiveness [Online]. Available: </w:t>
      </w:r>
      <w:hyperlink r:id="rId11" w:tgtFrame="_new" w:history="1">
        <w:r w:rsidRPr="008B5009">
          <w:rPr>
            <w:rStyle w:val="Hyperlink"/>
            <w:rFonts w:ascii="Times New Roman" w:hAnsi="Times New Roman" w:cs="Times New Roman"/>
            <w:sz w:val="24"/>
            <w:szCs w:val="24"/>
            <w:lang w:val="en-IN"/>
          </w:rPr>
          <w:t>https://www.wysa.com/research</w:t>
        </w:r>
      </w:hyperlink>
    </w:p>
    <w:p w14:paraId="347C8180" w14:textId="77777777" w:rsidR="0071728E" w:rsidRDefault="0071728E">
      <w:pPr>
        <w:spacing w:before="40" w:after="40" w:line="240" w:lineRule="auto"/>
        <w:rPr>
          <w:rFonts w:ascii="Times New Roman" w:eastAsia="Times New Roman" w:hAnsi="Times New Roman" w:cs="Times New Roman"/>
          <w:sz w:val="24"/>
          <w:szCs w:val="24"/>
        </w:rPr>
      </w:pPr>
    </w:p>
    <w:p w14:paraId="2780C80B" w14:textId="77777777" w:rsidR="0071728E" w:rsidRDefault="0071728E">
      <w:pPr>
        <w:spacing w:before="40" w:after="40" w:line="240" w:lineRule="auto"/>
        <w:jc w:val="both"/>
        <w:rPr>
          <w:rFonts w:ascii="Times New Roman" w:eastAsia="Times New Roman" w:hAnsi="Times New Roman" w:cs="Times New Roman"/>
          <w:color w:val="1155CC"/>
          <w:sz w:val="24"/>
          <w:szCs w:val="24"/>
          <w:u w:val="single"/>
        </w:rPr>
      </w:pPr>
    </w:p>
    <w:p w14:paraId="12871ED9" w14:textId="124E107D" w:rsidR="0071728E" w:rsidRDefault="0036469D">
      <w:pPr>
        <w:spacing w:before="40"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Guided By:</w:t>
      </w:r>
      <w:r w:rsidR="008B5009">
        <w:rPr>
          <w:rFonts w:ascii="Times New Roman" w:eastAsia="Times New Roman" w:hAnsi="Times New Roman" w:cs="Times New Roman"/>
          <w:sz w:val="24"/>
          <w:szCs w:val="24"/>
        </w:rPr>
        <w:t xml:space="preserve"> Prof. Monika Choudhary</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Group Members:</w:t>
      </w:r>
    </w:p>
    <w:p w14:paraId="64B71DEE" w14:textId="2599E46C" w:rsidR="0071728E" w:rsidRDefault="0036469D">
      <w:pPr>
        <w:spacing w:before="40"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Mahak </w:t>
      </w:r>
      <w:proofErr w:type="spellStart"/>
      <w:r>
        <w:rPr>
          <w:rFonts w:ascii="Times New Roman" w:eastAsia="Times New Roman" w:hAnsi="Times New Roman" w:cs="Times New Roman"/>
          <w:sz w:val="24"/>
          <w:szCs w:val="24"/>
        </w:rPr>
        <w:t>Padlaya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(0827IT221085)</w:t>
      </w:r>
    </w:p>
    <w:p w14:paraId="60042F04" w14:textId="2E0A033E" w:rsidR="0071728E" w:rsidRDefault="0036469D">
      <w:pPr>
        <w:spacing w:before="40"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Mayank Rathore </w:t>
      </w:r>
      <w:r>
        <w:rPr>
          <w:rFonts w:ascii="Times New Roman" w:eastAsia="Times New Roman" w:hAnsi="Times New Roman" w:cs="Times New Roman"/>
          <w:sz w:val="24"/>
          <w:szCs w:val="24"/>
        </w:rPr>
        <w:t>(0827IT221094)</w:t>
      </w:r>
    </w:p>
    <w:p w14:paraId="1B8C9A73" w14:textId="77777777" w:rsidR="0071728E" w:rsidRDefault="0036469D">
      <w:pPr>
        <w:spacing w:before="40"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Prarthana Purohit (0827IT221109) </w:t>
      </w:r>
    </w:p>
    <w:p w14:paraId="7C0DFA20" w14:textId="77777777" w:rsidR="0071728E" w:rsidRDefault="0036469D">
      <w:pPr>
        <w:spacing w:before="40"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Sanskriti </w:t>
      </w:r>
      <w:proofErr w:type="spellStart"/>
      <w:r>
        <w:rPr>
          <w:rFonts w:ascii="Times New Roman" w:eastAsia="Times New Roman" w:hAnsi="Times New Roman" w:cs="Times New Roman"/>
          <w:sz w:val="24"/>
          <w:szCs w:val="24"/>
        </w:rPr>
        <w:t>Chouksey</w:t>
      </w:r>
      <w:proofErr w:type="spellEnd"/>
      <w:r>
        <w:rPr>
          <w:rFonts w:ascii="Times New Roman" w:eastAsia="Times New Roman" w:hAnsi="Times New Roman" w:cs="Times New Roman"/>
          <w:sz w:val="24"/>
          <w:szCs w:val="24"/>
        </w:rPr>
        <w:t xml:space="preserve"> (0827IT221131)</w:t>
      </w:r>
    </w:p>
    <w:p w14:paraId="3F41A159" w14:textId="77777777" w:rsidR="0071728E" w:rsidRDefault="0071728E">
      <w:pPr>
        <w:spacing w:before="40" w:after="40" w:line="360" w:lineRule="auto"/>
        <w:jc w:val="both"/>
        <w:rPr>
          <w:rFonts w:ascii="Times New Roman" w:eastAsia="Times New Roman" w:hAnsi="Times New Roman" w:cs="Times New Roman"/>
          <w:color w:val="1155CC"/>
          <w:sz w:val="24"/>
          <w:szCs w:val="24"/>
          <w:u w:val="single"/>
        </w:rPr>
      </w:pPr>
    </w:p>
    <w:p w14:paraId="53D7B9C2" w14:textId="77777777" w:rsidR="0071728E" w:rsidRDefault="0071728E">
      <w:pPr>
        <w:spacing w:before="40" w:after="40" w:line="360" w:lineRule="auto"/>
        <w:jc w:val="both"/>
        <w:rPr>
          <w:rFonts w:ascii="Times New Roman" w:eastAsia="Times New Roman" w:hAnsi="Times New Roman" w:cs="Times New Roman"/>
          <w:sz w:val="24"/>
          <w:szCs w:val="24"/>
        </w:rPr>
      </w:pPr>
    </w:p>
    <w:p w14:paraId="15FE2CEF" w14:textId="77777777" w:rsidR="0071728E" w:rsidRDefault="0071728E">
      <w:pPr>
        <w:spacing w:before="40" w:after="40" w:line="360" w:lineRule="auto"/>
        <w:jc w:val="both"/>
        <w:rPr>
          <w:rFonts w:ascii="Times New Roman" w:eastAsia="Times New Roman" w:hAnsi="Times New Roman" w:cs="Times New Roman"/>
          <w:b/>
          <w:sz w:val="32"/>
          <w:szCs w:val="32"/>
        </w:rPr>
      </w:pPr>
    </w:p>
    <w:p w14:paraId="530E7E0D" w14:textId="77777777" w:rsidR="0071728E" w:rsidRDefault="0071728E">
      <w:pPr>
        <w:spacing w:before="40" w:after="40" w:line="360" w:lineRule="auto"/>
        <w:jc w:val="both"/>
        <w:rPr>
          <w:rFonts w:ascii="Times New Roman" w:eastAsia="Times New Roman" w:hAnsi="Times New Roman" w:cs="Times New Roman"/>
          <w:b/>
          <w:sz w:val="24"/>
          <w:szCs w:val="24"/>
        </w:rPr>
      </w:pPr>
    </w:p>
    <w:p w14:paraId="6E069F86" w14:textId="77777777" w:rsidR="0071728E" w:rsidRDefault="0071728E">
      <w:pPr>
        <w:spacing w:before="40" w:after="40" w:line="360" w:lineRule="auto"/>
        <w:jc w:val="both"/>
        <w:rPr>
          <w:rFonts w:ascii="Times New Roman" w:eastAsia="Times New Roman" w:hAnsi="Times New Roman" w:cs="Times New Roman"/>
          <w:b/>
          <w:sz w:val="32"/>
          <w:szCs w:val="32"/>
        </w:rPr>
      </w:pPr>
    </w:p>
    <w:p w14:paraId="0F22B99D" w14:textId="77777777" w:rsidR="0071728E" w:rsidRDefault="0071728E">
      <w:pPr>
        <w:spacing w:before="40" w:after="40" w:line="360" w:lineRule="auto"/>
        <w:jc w:val="both"/>
        <w:rPr>
          <w:rFonts w:ascii="Times New Roman" w:eastAsia="Times New Roman" w:hAnsi="Times New Roman" w:cs="Times New Roman"/>
          <w:sz w:val="24"/>
          <w:szCs w:val="24"/>
        </w:rPr>
      </w:pPr>
    </w:p>
    <w:p w14:paraId="42377F19" w14:textId="77777777" w:rsidR="0071728E" w:rsidRDefault="0071728E">
      <w:pPr>
        <w:spacing w:before="40" w:after="40" w:line="360" w:lineRule="auto"/>
        <w:jc w:val="both"/>
        <w:rPr>
          <w:rFonts w:ascii="Times New Roman" w:eastAsia="Times New Roman" w:hAnsi="Times New Roman" w:cs="Times New Roman"/>
          <w:sz w:val="24"/>
          <w:szCs w:val="24"/>
        </w:rPr>
      </w:pPr>
    </w:p>
    <w:p w14:paraId="6613AB5C" w14:textId="77777777" w:rsidR="0071728E" w:rsidRDefault="0071728E">
      <w:pPr>
        <w:spacing w:before="40" w:after="40" w:line="360" w:lineRule="auto"/>
        <w:jc w:val="both"/>
        <w:rPr>
          <w:rFonts w:ascii="Times New Roman" w:eastAsia="Times New Roman" w:hAnsi="Times New Roman" w:cs="Times New Roman"/>
          <w:b/>
          <w:sz w:val="24"/>
          <w:szCs w:val="24"/>
        </w:rPr>
      </w:pPr>
    </w:p>
    <w:p w14:paraId="1BA1DAFD" w14:textId="77777777" w:rsidR="0071728E" w:rsidRDefault="0071728E">
      <w:pPr>
        <w:spacing w:before="40" w:after="40" w:line="360" w:lineRule="auto"/>
        <w:jc w:val="both"/>
        <w:rPr>
          <w:rFonts w:ascii="Times New Roman" w:eastAsia="Times New Roman" w:hAnsi="Times New Roman" w:cs="Times New Roman"/>
          <w:b/>
          <w:sz w:val="32"/>
          <w:szCs w:val="32"/>
        </w:rPr>
      </w:pPr>
    </w:p>
    <w:p w14:paraId="2B5AEB56" w14:textId="77777777" w:rsidR="0071728E" w:rsidRDefault="0071728E">
      <w:pPr>
        <w:spacing w:before="40" w:after="40" w:line="360" w:lineRule="auto"/>
        <w:rPr>
          <w:rFonts w:ascii="Times New Roman" w:eastAsia="Times New Roman" w:hAnsi="Times New Roman" w:cs="Times New Roman"/>
          <w:sz w:val="24"/>
          <w:szCs w:val="24"/>
        </w:rPr>
      </w:pPr>
    </w:p>
    <w:p w14:paraId="5A030A66" w14:textId="77777777" w:rsidR="0071728E" w:rsidRDefault="0071728E">
      <w:pPr>
        <w:spacing w:before="240" w:after="240"/>
        <w:jc w:val="both"/>
        <w:rPr>
          <w:rFonts w:ascii="Times New Roman" w:eastAsia="Times New Roman" w:hAnsi="Times New Roman" w:cs="Times New Roman"/>
          <w:sz w:val="24"/>
          <w:szCs w:val="24"/>
        </w:rPr>
      </w:pPr>
    </w:p>
    <w:p w14:paraId="41B2C1D2" w14:textId="77777777" w:rsidR="0071728E" w:rsidRDefault="0071728E">
      <w:pPr>
        <w:spacing w:before="240" w:after="240"/>
        <w:jc w:val="both"/>
        <w:rPr>
          <w:rFonts w:ascii="Times New Roman" w:eastAsia="Times New Roman" w:hAnsi="Times New Roman" w:cs="Times New Roman"/>
          <w:sz w:val="24"/>
          <w:szCs w:val="24"/>
        </w:rPr>
      </w:pPr>
    </w:p>
    <w:p w14:paraId="01C27C2B" w14:textId="77777777" w:rsidR="0071728E" w:rsidRDefault="0071728E">
      <w:pPr>
        <w:spacing w:before="240" w:after="240"/>
        <w:jc w:val="both"/>
        <w:rPr>
          <w:rFonts w:ascii="Times New Roman" w:eastAsia="Times New Roman" w:hAnsi="Times New Roman" w:cs="Times New Roman"/>
          <w:sz w:val="24"/>
          <w:szCs w:val="24"/>
        </w:rPr>
      </w:pPr>
    </w:p>
    <w:sectPr w:rsidR="0071728E">
      <w:pgSz w:w="12240" w:h="15840"/>
      <w:pgMar w:top="566" w:right="566" w:bottom="566" w:left="85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F2414"/>
    <w:multiLevelType w:val="multilevel"/>
    <w:tmpl w:val="A96A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857D2"/>
    <w:multiLevelType w:val="multilevel"/>
    <w:tmpl w:val="B07E41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EE3FF7"/>
    <w:multiLevelType w:val="multilevel"/>
    <w:tmpl w:val="7608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8455A"/>
    <w:multiLevelType w:val="multilevel"/>
    <w:tmpl w:val="5274A2B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6C22D25"/>
    <w:multiLevelType w:val="multilevel"/>
    <w:tmpl w:val="327E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017C96"/>
    <w:multiLevelType w:val="multilevel"/>
    <w:tmpl w:val="CAFA8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F48084E"/>
    <w:multiLevelType w:val="multilevel"/>
    <w:tmpl w:val="7E56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CA565B"/>
    <w:multiLevelType w:val="multilevel"/>
    <w:tmpl w:val="364A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693C4A"/>
    <w:multiLevelType w:val="multilevel"/>
    <w:tmpl w:val="96A846C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8D5FE4"/>
    <w:multiLevelType w:val="multilevel"/>
    <w:tmpl w:val="DD86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F728EB"/>
    <w:multiLevelType w:val="multilevel"/>
    <w:tmpl w:val="0B982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0294EAB"/>
    <w:multiLevelType w:val="multilevel"/>
    <w:tmpl w:val="63CC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6840D8"/>
    <w:multiLevelType w:val="multilevel"/>
    <w:tmpl w:val="9A402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851017"/>
    <w:multiLevelType w:val="multilevel"/>
    <w:tmpl w:val="FE24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A267F1"/>
    <w:multiLevelType w:val="multilevel"/>
    <w:tmpl w:val="8FA8C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F334860"/>
    <w:multiLevelType w:val="multilevel"/>
    <w:tmpl w:val="9C98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AE2FD4"/>
    <w:multiLevelType w:val="multilevel"/>
    <w:tmpl w:val="1C8A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466532">
    <w:abstractNumId w:val="14"/>
  </w:num>
  <w:num w:numId="2" w16cid:durableId="210266400">
    <w:abstractNumId w:val="10"/>
  </w:num>
  <w:num w:numId="3" w16cid:durableId="1110396968">
    <w:abstractNumId w:val="1"/>
  </w:num>
  <w:num w:numId="4" w16cid:durableId="2060546459">
    <w:abstractNumId w:val="5"/>
  </w:num>
  <w:num w:numId="5" w16cid:durableId="1516386316">
    <w:abstractNumId w:val="2"/>
  </w:num>
  <w:num w:numId="6" w16cid:durableId="383524531">
    <w:abstractNumId w:val="12"/>
  </w:num>
  <w:num w:numId="7" w16cid:durableId="1066411743">
    <w:abstractNumId w:val="13"/>
  </w:num>
  <w:num w:numId="8" w16cid:durableId="1620793022">
    <w:abstractNumId w:val="11"/>
  </w:num>
  <w:num w:numId="9" w16cid:durableId="1792435749">
    <w:abstractNumId w:val="0"/>
  </w:num>
  <w:num w:numId="10" w16cid:durableId="33819245">
    <w:abstractNumId w:val="9"/>
  </w:num>
  <w:num w:numId="11" w16cid:durableId="935989449">
    <w:abstractNumId w:val="4"/>
  </w:num>
  <w:num w:numId="12" w16cid:durableId="734201422">
    <w:abstractNumId w:val="6"/>
  </w:num>
  <w:num w:numId="13" w16cid:durableId="1593393240">
    <w:abstractNumId w:val="16"/>
  </w:num>
  <w:num w:numId="14" w16cid:durableId="804272431">
    <w:abstractNumId w:val="7"/>
  </w:num>
  <w:num w:numId="15" w16cid:durableId="1141731562">
    <w:abstractNumId w:val="15"/>
  </w:num>
  <w:num w:numId="16" w16cid:durableId="449280033">
    <w:abstractNumId w:val="8"/>
  </w:num>
  <w:num w:numId="17" w16cid:durableId="11695605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28E"/>
    <w:rsid w:val="001023F6"/>
    <w:rsid w:val="0036469D"/>
    <w:rsid w:val="0071728E"/>
    <w:rsid w:val="008B5009"/>
    <w:rsid w:val="00E4552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D7F79CC"/>
  <w15:docId w15:val="{6810D625-E127-426D-A96C-89946CECD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8B5009"/>
    <w:rPr>
      <w:rFonts w:ascii="Times New Roman" w:hAnsi="Times New Roman" w:cs="Mangal"/>
      <w:sz w:val="24"/>
      <w:szCs w:val="21"/>
    </w:rPr>
  </w:style>
  <w:style w:type="character" w:styleId="Hyperlink">
    <w:name w:val="Hyperlink"/>
    <w:basedOn w:val="DefaultParagraphFont"/>
    <w:uiPriority w:val="99"/>
    <w:unhideWhenUsed/>
    <w:rsid w:val="008B5009"/>
    <w:rPr>
      <w:color w:val="0000FF" w:themeColor="hyperlink"/>
      <w:u w:val="single"/>
    </w:rPr>
  </w:style>
  <w:style w:type="character" w:styleId="UnresolvedMention">
    <w:name w:val="Unresolved Mention"/>
    <w:basedOn w:val="DefaultParagraphFont"/>
    <w:uiPriority w:val="99"/>
    <w:semiHidden/>
    <w:unhideWhenUsed/>
    <w:rsid w:val="008B50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udermanfoundation.or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jmir.org/2019/7/e12869/"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igheredtoday.org/" TargetMode="External"/><Relationship Id="rId11" Type="http://schemas.openxmlformats.org/officeDocument/2006/relationships/hyperlink" Target="https://www.wysa.com/research" TargetMode="External"/><Relationship Id="rId5" Type="http://schemas.openxmlformats.org/officeDocument/2006/relationships/image" Target="media/image1.png"/><Relationship Id="rId10" Type="http://schemas.openxmlformats.org/officeDocument/2006/relationships/hyperlink" Target="https://www.talkcampus.com/" TargetMode="External"/><Relationship Id="rId4" Type="http://schemas.openxmlformats.org/officeDocument/2006/relationships/webSettings" Target="webSettings.xml"/><Relationship Id="rId9" Type="http://schemas.openxmlformats.org/officeDocument/2006/relationships/hyperlink" Target="https://www.talkcampus.com/student-peer-support-wor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1038</Words>
  <Characters>5918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Riya Purohit</dc:creator>
  <cp:lastModifiedBy>Riya Purohit</cp:lastModifiedBy>
  <cp:revision>2</cp:revision>
  <dcterms:created xsi:type="dcterms:W3CDTF">2025-09-22T07:27:00Z</dcterms:created>
  <dcterms:modified xsi:type="dcterms:W3CDTF">2025-09-22T07:27:00Z</dcterms:modified>
</cp:coreProperties>
</file>