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mc:AlternateContent>
          <mc:Choice Requires="wps">
            <w:drawing>
              <wp:anchor behindDoc="0" distT="0" distB="5715" distL="114300" distR="113030" simplePos="0" locked="0" layoutInCell="0" allowOverlap="1" relativeHeight="18" wp14:anchorId="78DBF109">
                <wp:simplePos x="0" y="0"/>
                <wp:positionH relativeFrom="page">
                  <wp:align>center</wp:align>
                </wp:positionH>
                <wp:positionV relativeFrom="page">
                  <wp:posOffset>3207385</wp:posOffset>
                </wp:positionV>
                <wp:extent cx="7270115" cy="3915410"/>
                <wp:effectExtent l="0" t="0" r="0" b="0"/>
                <wp:wrapSquare wrapText="bothSides"/>
                <wp:docPr id="1" name="Rechthoek 5"/>
                <a:graphic xmlns:a="http://schemas.openxmlformats.org/drawingml/2006/main">
                  <a:graphicData uri="http://schemas.microsoft.com/office/word/2010/wordprocessingShape">
                    <wps:wsp>
                      <wps:cNvSpPr/>
                      <wps:spPr>
                        <a:xfrm>
                          <a:off x="0" y="0"/>
                          <a:ext cx="7270200" cy="39153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jc w:val="right"/>
                              <w:rPr>
                                <w:color w:themeColor="accent1" w:val="156082"/>
                                <w:sz w:val="64"/>
                                <w:szCs w:val="64"/>
                              </w:rPr>
                            </w:pPr>
                            <w:sdt>
                              <w:sdtPr>
                                <w:dataBinding w:prefixMappings="xmlns:ns0='http://purl.org/dc/elements/1.1/' xmlns:ns1='http://schemas.openxmlformats.org/package/2006/metadata/core-properties' " w:xpath="/ns1:coreProperties[1]/ns0:title[1]" w:storeItemID="{6C3C8BC8-F283-45AE-878A-BAB7291924A1}"/>
                                <w:alias w:val="Titel"/>
                                <w:id w:val="630141079"/>
                                <w:text/>
                              </w:sdtPr>
                              <w:sdtContent>
                                <w:r>
                                  <w:rPr>
                                    <w:caps/>
                                    <w:color w:themeColor="accent1" w:val="156082"/>
                                    <w:sz w:val="64"/>
                                    <w:szCs w:val="64"/>
                                  </w:rPr>
                                </w:r>
                                <w:r>
                                  <w:rPr>
                                    <w:caps/>
                                    <w:color w:themeColor="accent1" w:val="156082"/>
                                    <w:sz w:val="64"/>
                                    <w:szCs w:val="64"/>
                                  </w:rPr>
                                  <w:t>Adviesraport</w:t>
                                </w:r>
                              </w:sdtContent>
                            </w:sdt>
                          </w:p>
                          <w:p>
                            <w:pPr>
                              <w:pStyle w:val="FrameContents"/>
                              <w:spacing w:before="0" w:after="160"/>
                              <w:jc w:val="right"/>
                              <w:rPr>
                                <w:smallCaps/>
                                <w:color w:themeColor="text1" w:themeTint="bf" w:val="404040"/>
                                <w:sz w:val="36"/>
                                <w:szCs w:val="36"/>
                              </w:rPr>
                            </w:pPr>
                            <w:sdt>
                              <w:sdtPr>
                                <w:dataBinding w:prefixMappings="xmlns:ns0='http://purl.org/dc/elements/1.1/' xmlns:ns1='http://schemas.openxmlformats.org/package/2006/metadata/core-properties' " w:xpath="/ns1:coreProperties[1]/ns0:subject[1]" w:storeItemID="{6C3C8BC8-F283-45AE-878A-BAB7291924A1}"/>
                                <w:alias w:val="Ondertitel"/>
                                <w:id w:val="1759551507"/>
                                <w:text/>
                              </w:sdtPr>
                              <w:sdtContent>
                                <w:r>
                                  <w:rPr>
                                    <w:color w:themeColor="text1" w:themeTint="bf" w:val="404040"/>
                                    <w:sz w:val="36"/>
                                    <w:szCs w:val="36"/>
                                  </w:rPr>
                                </w:r>
                                <w:r>
                                  <w:rPr>
                                    <w:color w:themeColor="text1" w:themeTint="bf" w:val="404040"/>
                                    <w:sz w:val="36"/>
                                    <w:szCs w:val="36"/>
                                  </w:rPr>
                                  <w:t>Gemaakt door: Cas Janssen &amp; Daan Smienk</w:t>
                                </w:r>
                              </w:sdtContent>
                            </w:sdt>
                          </w:p>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Rechthoek 5" path="m0,0l-2147483645,0l-2147483645,-2147483646l0,-2147483646xe" stroked="f" o:allowincell="f" style="position:absolute;margin-left:11.4pt;margin-top:252.55pt;width:572.4pt;height:308.25pt;mso-wrap-style:square;v-text-anchor:bottom;mso-position-horizontal:center;mso-position-horizontal-relative:page;mso-position-vertical-relative:page" wp14:anchorId="78DBF109">
                <v:fill o:detectmouseclick="t" on="false"/>
                <v:stroke color="#3465a4" weight="6480" joinstyle="round" endcap="flat"/>
                <v:textbox>
                  <w:txbxContent>
                    <w:p>
                      <w:pPr>
                        <w:pStyle w:val="FrameContents"/>
                        <w:jc w:val="right"/>
                        <w:rPr>
                          <w:color w:themeColor="accent1" w:val="156082"/>
                          <w:sz w:val="64"/>
                          <w:szCs w:val="64"/>
                        </w:rPr>
                      </w:pPr>
                      <w:sdt>
                        <w:sdtPr>
                          <w:dataBinding w:prefixMappings="xmlns:ns0='http://purl.org/dc/elements/1.1/' xmlns:ns1='http://schemas.openxmlformats.org/package/2006/metadata/core-properties' " w:xpath="/ns1:coreProperties[1]/ns0:title[1]" w:storeItemID="{6C3C8BC8-F283-45AE-878A-BAB7291924A1}"/>
                          <w:alias w:val="Titel"/>
                          <w:id w:val="630141079"/>
                          <w:text/>
                        </w:sdtPr>
                        <w:sdtContent>
                          <w:r>
                            <w:rPr>
                              <w:caps/>
                              <w:color w:themeColor="accent1" w:val="156082"/>
                              <w:sz w:val="64"/>
                              <w:szCs w:val="64"/>
                            </w:rPr>
                          </w:r>
                          <w:r>
                            <w:rPr>
                              <w:caps/>
                              <w:color w:themeColor="accent1" w:val="156082"/>
                              <w:sz w:val="64"/>
                              <w:szCs w:val="64"/>
                            </w:rPr>
                            <w:t>Adviesraport</w:t>
                          </w:r>
                        </w:sdtContent>
                      </w:sdt>
                    </w:p>
                    <w:p>
                      <w:pPr>
                        <w:pStyle w:val="FrameContents"/>
                        <w:spacing w:before="0" w:after="160"/>
                        <w:jc w:val="right"/>
                        <w:rPr>
                          <w:smallCaps/>
                          <w:color w:themeColor="text1" w:themeTint="bf" w:val="404040"/>
                          <w:sz w:val="36"/>
                          <w:szCs w:val="36"/>
                        </w:rPr>
                      </w:pPr>
                      <w:sdt>
                        <w:sdtPr>
                          <w:dataBinding w:prefixMappings="xmlns:ns0='http://purl.org/dc/elements/1.1/' xmlns:ns1='http://schemas.openxmlformats.org/package/2006/metadata/core-properties' " w:xpath="/ns1:coreProperties[1]/ns0:subject[1]" w:storeItemID="{6C3C8BC8-F283-45AE-878A-BAB7291924A1}"/>
                          <w:alias w:val="Ondertitel"/>
                          <w:id w:val="1759551507"/>
                          <w:text/>
                        </w:sdtPr>
                        <w:sdtContent>
                          <w:r>
                            <w:rPr>
                              <w:color w:themeColor="text1" w:themeTint="bf" w:val="404040"/>
                              <w:sz w:val="36"/>
                              <w:szCs w:val="36"/>
                            </w:rPr>
                          </w:r>
                          <w:r>
                            <w:rPr>
                              <w:color w:themeColor="text1" w:themeTint="bf" w:val="404040"/>
                              <w:sz w:val="36"/>
                              <w:szCs w:val="36"/>
                            </w:rPr>
                            <w:t>Gemaakt door: Cas Janssen &amp; Daan Smienk</w:t>
                          </w:r>
                        </w:sdtContent>
                      </w:sdt>
                    </w:p>
                  </w:txbxContent>
                </v:textbox>
                <w10:wrap type="square"/>
              </v:rect>
            </w:pict>
          </mc:Fallback>
        </mc:AlternateContent>
        <mc:AlternateContent>
          <mc:Choice Requires="wpg">
            <w:drawing>
              <wp:anchor behindDoc="0" distT="5715" distB="3810" distL="7620" distR="635" simplePos="0" locked="0" layoutInCell="0" allowOverlap="1" relativeHeight="22" wp14:anchorId="663F7A76">
                <wp:simplePos x="0" y="0"/>
                <wp:positionH relativeFrom="page">
                  <wp:align>center</wp:align>
                </wp:positionH>
                <wp:positionV relativeFrom="page">
                  <wp:posOffset>245745</wp:posOffset>
                </wp:positionV>
                <wp:extent cx="7097395" cy="1275715"/>
                <wp:effectExtent l="635" t="635" r="0" b="0"/>
                <wp:wrapNone/>
                <wp:docPr id="2" name="Groep 150"/>
                <a:graphic xmlns:a="http://schemas.openxmlformats.org/drawingml/2006/main">
                  <a:graphicData uri="http://schemas.microsoft.com/office/word/2010/wordprocessingGroup">
                    <wpg:wgp>
                      <wpg:cNvGrpSpPr/>
                      <wpg:grpSpPr>
                        <a:xfrm>
                          <a:off x="0" y="0"/>
                          <a:ext cx="7097400" cy="1275840"/>
                          <a:chOff x="0" y="0"/>
                          <a:chExt cx="7097400" cy="1275840"/>
                        </a:xfrm>
                      </wpg:grpSpPr>
                      <wps:wsp>
                        <wps:cNvPr id="3" name="Rechthoek 51"/>
                        <wps:cNvSpPr/>
                        <wps:spPr>
                          <a:xfrm>
                            <a:off x="0" y="0"/>
                            <a:ext cx="7097400" cy="1185480"/>
                          </a:xfrm>
                          <a:custGeom>
                            <a:avLst/>
                            <a:gdLst>
                              <a:gd name="textAreaLeft" fmla="*/ 0 w 4023720"/>
                              <a:gd name="textAreaRight" fmla="*/ 4024080 w 4023720"/>
                              <a:gd name="textAreaTop" fmla="*/ 0 h 672120"/>
                              <a:gd name="textAreaBottom" fmla="*/ 672840 h 672120"/>
                            </a:gdLst>
                            <a:ahLst/>
                            <a:rect l="textAreaLeft" t="textAreaTop" r="textAreaRight" b="textAreaBottom"/>
                            <a:pathLst>
                              <a:path w="7312660" h="1129665">
                                <a:moveTo>
                                  <a:pt x="0" y="0"/>
                                </a:moveTo>
                                <a:lnTo>
                                  <a:pt x="7312660" y="0"/>
                                </a:lnTo>
                                <a:lnTo>
                                  <a:pt x="7312660" y="1129665"/>
                                </a:lnTo>
                                <a:lnTo>
                                  <a:pt x="3619500" y="733425"/>
                                </a:lnTo>
                                <a:lnTo>
                                  <a:pt x="0" y="1091565"/>
                                </a:lnTo>
                                <a:lnTo>
                                  <a:pt x="0" y="0"/>
                                </a:lnTo>
                                <a:close/>
                              </a:path>
                            </a:pathLst>
                          </a:custGeom>
                          <a:solidFill>
                            <a:srgbClr val="156082"/>
                          </a:solidFill>
                          <a:ln w="0">
                            <a:noFill/>
                          </a:ln>
                        </wps:spPr>
                        <wps:style>
                          <a:lnRef idx="0"/>
                          <a:fillRef idx="0"/>
                          <a:effectRef idx="0"/>
                          <a:fontRef idx="minor"/>
                        </wps:style>
                        <wps:bodyPr/>
                      </wps:wsp>
                      <wps:wsp>
                        <wps:cNvPr id="4" name="Rechthoek 151"/>
                        <wps:cNvSpPr/>
                        <wps:spPr>
                          <a:xfrm>
                            <a:off x="0" y="0"/>
                            <a:ext cx="7097400" cy="1275840"/>
                          </a:xfrm>
                          <a:prstGeom prst="rect">
                            <a:avLst/>
                          </a:prstGeom>
                          <a:blipFill rotWithShape="0">
                            <a:blip r:embed="rId2"/>
                            <a:stretch>
                              <a:fillRect/>
                            </a:stretch>
                          </a:blipFill>
                          <a:ln w="0">
                            <a:noFill/>
                          </a:ln>
                        </wps:spPr>
                        <wps:style>
                          <a:lnRef idx="0"/>
                          <a:fillRef idx="0"/>
                          <a:effectRef idx="0"/>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ep 150" style="position:absolute;margin-left:18.2pt;margin-top:19.35pt;width:558.85pt;height:100.45pt" coordorigin="364,387" coordsize="11177,2009">
                <v:rect id="shape_0" ID="Rechthoek 151" path="m0,0l-2147483645,0l-2147483645,-2147483646l0,-2147483646xe" stroked="f" o:allowincell="f" style="position:absolute;left:364;top:387;width:11176;height:2008;mso-wrap-style:none;v-text-anchor:middle;mso-position-horizontal:center;mso-position-horizontal-relative:page;mso-position-vertical-relative:page">
                  <v:fill r:id="rId3" o:detectmouseclick="t" type="frame" color2="black"/>
                  <v:stroke color="#3465a4" joinstyle="round" endcap="flat"/>
                  <w10:wrap type="none"/>
                </v:rect>
              </v:group>
            </w:pict>
          </mc:Fallback>
        </mc:AlternateContent>
      </w:r>
    </w:p>
    <w:p>
      <w:pPr>
        <w:pStyle w:val="Normal"/>
        <w:rPr/>
      </w:pPr>
      <w:r>
        <w:rPr/>
        <mc:AlternateContent>
          <mc:Choice Requires="wps">
            <w:drawing>
              <wp:anchor behindDoc="1" distT="273685" distB="273685" distL="273685" distR="273685" simplePos="0" locked="0" layoutInCell="0" allowOverlap="1" relativeHeight="16" wp14:anchorId="23FB3BD6">
                <wp:simplePos x="0" y="0"/>
                <wp:positionH relativeFrom="margin">
                  <wp:posOffset>0</wp:posOffset>
                </wp:positionH>
                <wp:positionV relativeFrom="paragraph">
                  <wp:posOffset>285750</wp:posOffset>
                </wp:positionV>
                <wp:extent cx="4141470" cy="4141470"/>
                <wp:effectExtent l="273685" t="273685" r="273685" b="273685"/>
                <wp:wrapNone/>
                <wp:docPr id="5" name="Afbeelding 1" descr="Afbeelding met openbaar vervoer, transport, Spoorbaan, voertuig&#10;&#10;Automatisch gegenereerde beschrijving"/>
                <a:graphic xmlns:a="http://schemas.openxmlformats.org/drawingml/2006/main">
                  <a:graphicData uri="http://schemas.openxmlformats.org/drawingml/2006/picture">
                    <pic:pic xmlns:pic="http://schemas.openxmlformats.org/drawingml/2006/picture">
                      <pic:nvPicPr>
                        <pic:cNvPr id="6" name="Afbeelding 1" descr="Afbeelding met openbaar vervoer, transport, Spoorbaan, voertuig&#10;&#10;Automatisch gegenereerde beschrijving"/>
                        <pic:cNvPicPr/>
                      </pic:nvPicPr>
                      <pic:blipFill>
                        <a:blip r:embed="rId4"/>
                        <a:stretch/>
                      </pic:blipFill>
                      <pic:spPr>
                        <a:xfrm rot="21109200">
                          <a:off x="0" y="0"/>
                          <a:ext cx="4141440" cy="414144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Afbeelding 1" stroked="f" o:allowincell="f" style="position:absolute;margin-left:-0.05pt;margin-top:22.45pt;width:326.05pt;height:326.05pt;mso-wrap-style:none;v-text-anchor:middle;rotation:352;mso-position-horizontal-relative:margin" wp14:anchorId="23FB3BD6" type="_x0000_t75">
                <v:imagedata r:id="rId5" o:detectmouseclick="t"/>
                <v:stroke color="#3465a4" joinstyle="round" endcap="flat"/>
                <w10:wrap type="none"/>
              </v:shape>
            </w:pict>
          </mc:Fallback>
        </mc:AlternateContent>
        <mc:AlternateContent>
          <mc:Choice Requires="wps">
            <w:drawing>
              <wp:anchor behindDoc="0" distT="0" distB="0" distL="113030" distR="113030" simplePos="0" locked="0" layoutInCell="0" allowOverlap="1" relativeHeight="20" wp14:anchorId="77C258F0">
                <wp:simplePos x="0" y="0"/>
                <wp:positionH relativeFrom="page">
                  <wp:posOffset>4514215</wp:posOffset>
                </wp:positionH>
                <wp:positionV relativeFrom="page">
                  <wp:posOffset>6753225</wp:posOffset>
                </wp:positionV>
                <wp:extent cx="2837815" cy="685800"/>
                <wp:effectExtent l="0" t="0" r="0" b="0"/>
                <wp:wrapSquare wrapText="bothSides"/>
                <wp:docPr id="7" name="Rechthoek 3"/>
                <a:graphic xmlns:a="http://schemas.openxmlformats.org/drawingml/2006/main">
                  <a:graphicData uri="http://schemas.microsoft.com/office/word/2010/wordprocessingShape">
                    <wps:wsp>
                      <wps:cNvSpPr/>
                      <wps:spPr>
                        <a:xfrm>
                          <a:off x="0" y="0"/>
                          <a:ext cx="2837880" cy="6858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right"/>
                              <w:rPr>
                                <w:color w:themeColor="text1" w:themeTint="a6" w:val="595959"/>
                                <w:sz w:val="28"/>
                                <w:szCs w:val="28"/>
                              </w:rPr>
                            </w:pPr>
                            <w:r>
                              <w:rPr>
                                <w:color w:themeColor="text1" w:themeTint="a6" w:val="595959"/>
                                <w:sz w:val="28"/>
                                <w:szCs w:val="28"/>
                              </w:rPr>
                            </w:r>
                          </w:p>
                          <w:p>
                            <w:pPr>
                              <w:pStyle w:val="NoSpacing"/>
                              <w:jc w:val="right"/>
                              <w:rPr>
                                <w:color w:themeColor="text1" w:themeTint="a6" w:val="595959"/>
                                <w:sz w:val="18"/>
                                <w:szCs w:val="18"/>
                              </w:rPr>
                            </w:pPr>
                            <w:r>
                              <w:rPr>
                                <w:color w:themeColor="text1" w:themeTint="a6" w:val="595959"/>
                                <w:sz w:val="28"/>
                                <w:szCs w:val="28"/>
                              </w:rPr>
                              <w:t>V2A</w:t>
                            </w:r>
                          </w:p>
                          <w:p>
                            <w:pPr>
                              <w:pStyle w:val="NoSpacing"/>
                              <w:jc w:val="right"/>
                              <w:rPr>
                                <w:color w:themeColor="text1" w:themeTint="a6" w:val="595959"/>
                                <w:sz w:val="28"/>
                                <w:szCs w:val="28"/>
                              </w:rPr>
                            </w:pPr>
                            <w:r>
                              <w:rPr>
                                <w:color w:themeColor="text1" w:themeTint="a6" w:val="595959"/>
                                <w:sz w:val="28"/>
                                <w:szCs w:val="28"/>
                              </w:rPr>
                              <w:t>Groep 4</w:t>
                            </w:r>
                          </w:p>
                        </w:txbxContent>
                      </wps:txbx>
                      <wps:bodyPr lIns="1600200" rIns="685800" tIns="0" bIns="0" anchor="b">
                        <a:prstTxWarp prst="textNoShape"/>
                        <a:noAutofit/>
                      </wps:bodyPr>
                    </wps:wsp>
                  </a:graphicData>
                </a:graphic>
              </wp:anchor>
            </w:drawing>
          </mc:Choice>
          <mc:Fallback>
            <w:pict>
              <v:rect id="shape_0" ID="Rechthoek 3" path="m0,0l-2147483645,0l-2147483645,-2147483646l0,-2147483646xe" stroked="f" o:allowincell="f" style="position:absolute;margin-left:355.45pt;margin-top:531.75pt;width:223.4pt;height:53.95pt;mso-wrap-style:square;v-text-anchor:bottom;mso-position-horizontal-relative:page;mso-position-vertical-relative:page" wp14:anchorId="77C258F0">
                <v:fill o:detectmouseclick="t" on="false"/>
                <v:stroke color="#3465a4" weight="6480" joinstyle="round" endcap="flat"/>
                <v:textbox>
                  <w:txbxContent>
                    <w:p>
                      <w:pPr>
                        <w:pStyle w:val="NoSpacing"/>
                        <w:jc w:val="right"/>
                        <w:rPr>
                          <w:color w:themeColor="text1" w:themeTint="a6" w:val="595959"/>
                          <w:sz w:val="28"/>
                          <w:szCs w:val="28"/>
                        </w:rPr>
                      </w:pPr>
                      <w:r>
                        <w:rPr>
                          <w:color w:themeColor="text1" w:themeTint="a6" w:val="595959"/>
                          <w:sz w:val="28"/>
                          <w:szCs w:val="28"/>
                        </w:rPr>
                      </w:r>
                    </w:p>
                    <w:p>
                      <w:pPr>
                        <w:pStyle w:val="NoSpacing"/>
                        <w:jc w:val="right"/>
                        <w:rPr>
                          <w:color w:themeColor="text1" w:themeTint="a6" w:val="595959"/>
                          <w:sz w:val="18"/>
                          <w:szCs w:val="18"/>
                        </w:rPr>
                      </w:pPr>
                      <w:r>
                        <w:rPr>
                          <w:color w:themeColor="text1" w:themeTint="a6" w:val="595959"/>
                          <w:sz w:val="28"/>
                          <w:szCs w:val="28"/>
                        </w:rPr>
                        <w:t>V2A</w:t>
                      </w:r>
                    </w:p>
                    <w:p>
                      <w:pPr>
                        <w:pStyle w:val="NoSpacing"/>
                        <w:jc w:val="right"/>
                        <w:rPr>
                          <w:color w:themeColor="text1" w:themeTint="a6" w:val="595959"/>
                          <w:sz w:val="28"/>
                          <w:szCs w:val="28"/>
                        </w:rPr>
                      </w:pPr>
                      <w:r>
                        <w:rPr>
                          <w:color w:themeColor="text1" w:themeTint="a6" w:val="595959"/>
                          <w:sz w:val="28"/>
                          <w:szCs w:val="28"/>
                        </w:rPr>
                        <w:t>Groep 4</w:t>
                      </w:r>
                    </w:p>
                  </w:txbxContent>
                </v:textbox>
                <w10:wrap type="square"/>
              </v:rect>
            </w:pict>
          </mc:Fallback>
        </mc:AlternateContent>
      </w:r>
      <w:r>
        <w:br w:type="page"/>
      </w:r>
    </w:p>
    <w:p>
      <w:pPr>
        <w:pStyle w:val="Normal"/>
        <w:spacing w:before="0" w:after="160"/>
        <w:rPr/>
      </w:pPr>
      <w:r>
        <w:rPr/>
      </w:r>
    </w:p>
    <w:sdt>
      <w:sdtPr>
        <w:docPartObj>
          <w:docPartGallery w:val="Table of Contents"/>
          <w:docPartUnique w:val="true"/>
        </w:docPartObj>
      </w:sdtPr>
      <w:sdtContent>
        <w:p>
          <w:pPr>
            <w:pStyle w:val="TOCHeading"/>
            <w:rPr/>
          </w:pPr>
          <w:r>
            <w:rPr/>
            <w:t>Inhoud</w:t>
          </w:r>
        </w:p>
        <w:p>
          <w:pPr>
            <w:pStyle w:val="TOC1"/>
            <w:tabs>
              <w:tab w:val="clear" w:pos="708"/>
              <w:tab w:val="left" w:pos="480" w:leader="none"/>
              <w:tab w:val="right" w:pos="9062" w:leader="dot"/>
            </w:tabs>
            <w:rPr>
              <w:rFonts w:eastAsia="" w:eastAsiaTheme="minorEastAsia"/>
              <w:lang w:eastAsia="nl-NL"/>
            </w:rPr>
          </w:pPr>
          <w:r>
            <w:fldChar w:fldCharType="begin"/>
          </w:r>
          <w:r>
            <w:rPr>
              <w:webHidden/>
              <w:rStyle w:val="IndexLink"/>
            </w:rPr>
            <w:instrText xml:space="preserve"> TOC \z \o "1-3" \u \h</w:instrText>
          </w:r>
          <w:r>
            <w:rPr>
              <w:webHidden/>
              <w:rStyle w:val="IndexLink"/>
            </w:rPr>
            <w:fldChar w:fldCharType="separate"/>
          </w:r>
          <w:hyperlink w:anchor="_Toc181617094">
            <w:r>
              <w:rPr>
                <w:webHidden/>
                <w:rStyle w:val="IndexLink"/>
              </w:rPr>
              <w:t>1.</w:t>
            </w:r>
            <w:r>
              <w:rPr>
                <w:rStyle w:val="IndexLink"/>
                <w:rFonts w:eastAsia="" w:eastAsiaTheme="minorEastAsia"/>
                <w:lang w:eastAsia="nl-NL"/>
              </w:rPr>
              <w:tab/>
            </w:r>
            <w:r>
              <w:rPr>
                <w:rStyle w:val="IndexLink"/>
              </w:rPr>
              <w:t>ProRail</w:t>
            </w:r>
            <w:r>
              <w:rPr>
                <w:webHidden/>
              </w:rPr>
              <w:fldChar w:fldCharType="begin"/>
            </w:r>
            <w:r>
              <w:rPr>
                <w:webHidden/>
              </w:rPr>
              <w:instrText xml:space="preserve">PAGEREF _Toc181617094 \h</w:instrText>
            </w:r>
            <w:r>
              <w:rPr>
                <w:webHidden/>
              </w:rPr>
              <w:fldChar w:fldCharType="separate"/>
            </w:r>
            <w:r>
              <w:rPr>
                <w:rStyle w:val="IndexLink"/>
                <w:vanish w:val="false"/>
              </w:rPr>
              <w:tab/>
              <w:t>2</w:t>
            </w:r>
            <w:r>
              <w:rPr>
                <w:webHidden/>
              </w:rPr>
              <w:fldChar w:fldCharType="end"/>
            </w:r>
          </w:hyperlink>
        </w:p>
        <w:p>
          <w:pPr>
            <w:pStyle w:val="TOC2"/>
            <w:tabs>
              <w:tab w:val="clear" w:pos="708"/>
              <w:tab w:val="left" w:pos="960" w:leader="none"/>
              <w:tab w:val="right" w:pos="9062" w:leader="dot"/>
            </w:tabs>
            <w:rPr>
              <w:rFonts w:eastAsia="" w:eastAsiaTheme="minorEastAsia"/>
              <w:lang w:eastAsia="nl-NL"/>
            </w:rPr>
          </w:pPr>
          <w:hyperlink w:anchor="_Toc181617095">
            <w:r>
              <w:rPr>
                <w:webHidden/>
                <w:rStyle w:val="IndexLink"/>
              </w:rPr>
              <w:t>1.1</w:t>
            </w:r>
            <w:r>
              <w:rPr>
                <w:rStyle w:val="IndexLink"/>
                <w:rFonts w:eastAsia="" w:eastAsiaTheme="minorEastAsia"/>
                <w:lang w:eastAsia="nl-NL"/>
              </w:rPr>
              <w:tab/>
            </w:r>
            <w:r>
              <w:rPr>
                <w:rStyle w:val="IndexLink"/>
              </w:rPr>
              <w:t>Probleem</w:t>
            </w:r>
            <w:r>
              <w:rPr>
                <w:webHidden/>
              </w:rPr>
              <w:fldChar w:fldCharType="begin"/>
            </w:r>
            <w:r>
              <w:rPr>
                <w:webHidden/>
              </w:rPr>
              <w:instrText xml:space="preserve">PAGEREF _Toc181617095 \h</w:instrText>
            </w:r>
            <w:r>
              <w:rPr>
                <w:webHidden/>
              </w:rPr>
              <w:fldChar w:fldCharType="separate"/>
            </w:r>
            <w:r>
              <w:rPr>
                <w:rStyle w:val="IndexLink"/>
                <w:vanish w:val="false"/>
              </w:rPr>
              <w:tab/>
              <w:t>2</w:t>
            </w:r>
            <w:r>
              <w:rPr>
                <w:webHidden/>
              </w:rPr>
              <w:fldChar w:fldCharType="end"/>
            </w:r>
          </w:hyperlink>
        </w:p>
        <w:p>
          <w:pPr>
            <w:pStyle w:val="TOC2"/>
            <w:tabs>
              <w:tab w:val="clear" w:pos="708"/>
              <w:tab w:val="left" w:pos="960" w:leader="none"/>
              <w:tab w:val="right" w:pos="9062" w:leader="dot"/>
            </w:tabs>
            <w:rPr>
              <w:rFonts w:eastAsia="" w:eastAsiaTheme="minorEastAsia"/>
              <w:lang w:eastAsia="nl-NL"/>
            </w:rPr>
          </w:pPr>
          <w:hyperlink w:anchor="_Toc181617096">
            <w:r>
              <w:rPr>
                <w:webHidden/>
                <w:rStyle w:val="IndexLink"/>
              </w:rPr>
              <w:t>1.2</w:t>
            </w:r>
            <w:r>
              <w:rPr>
                <w:rStyle w:val="IndexLink"/>
                <w:rFonts w:eastAsia="" w:eastAsiaTheme="minorEastAsia"/>
                <w:lang w:eastAsia="nl-NL"/>
              </w:rPr>
              <w:tab/>
            </w:r>
            <w:r>
              <w:rPr>
                <w:rStyle w:val="IndexLink"/>
              </w:rPr>
              <w:t>Doelstelling</w:t>
            </w:r>
            <w:r>
              <w:rPr>
                <w:webHidden/>
              </w:rPr>
              <w:fldChar w:fldCharType="begin"/>
            </w:r>
            <w:r>
              <w:rPr>
                <w:webHidden/>
              </w:rPr>
              <w:instrText xml:space="preserve">PAGEREF _Toc181617096 \h</w:instrText>
            </w:r>
            <w:r>
              <w:rPr>
                <w:webHidden/>
              </w:rPr>
              <w:fldChar w:fldCharType="separate"/>
            </w:r>
            <w:r>
              <w:rPr>
                <w:rStyle w:val="IndexLink"/>
                <w:vanish w:val="false"/>
              </w:rPr>
              <w:tab/>
              <w:t>2</w:t>
            </w:r>
            <w:r>
              <w:rPr>
                <w:webHidden/>
              </w:rPr>
              <w:fldChar w:fldCharType="end"/>
            </w:r>
          </w:hyperlink>
        </w:p>
        <w:p>
          <w:pPr>
            <w:pStyle w:val="TOC2"/>
            <w:tabs>
              <w:tab w:val="clear" w:pos="708"/>
              <w:tab w:val="left" w:pos="960" w:leader="none"/>
              <w:tab w:val="right" w:pos="9062" w:leader="dot"/>
            </w:tabs>
            <w:rPr>
              <w:rFonts w:eastAsia="" w:eastAsiaTheme="minorEastAsia"/>
              <w:lang w:eastAsia="nl-NL"/>
            </w:rPr>
          </w:pPr>
          <w:hyperlink w:anchor="_Toc181617097">
            <w:r>
              <w:rPr>
                <w:webHidden/>
                <w:rStyle w:val="IndexLink"/>
              </w:rPr>
              <w:t>1.3</w:t>
            </w:r>
            <w:r>
              <w:rPr>
                <w:rStyle w:val="IndexLink"/>
                <w:rFonts w:eastAsia="" w:eastAsiaTheme="minorEastAsia"/>
                <w:lang w:eastAsia="nl-NL"/>
              </w:rPr>
              <w:tab/>
            </w:r>
            <w:r>
              <w:rPr>
                <w:rStyle w:val="IndexLink"/>
              </w:rPr>
              <w:t>Oplossing</w:t>
            </w:r>
            <w:r>
              <w:rPr>
                <w:webHidden/>
              </w:rPr>
              <w:fldChar w:fldCharType="begin"/>
            </w:r>
            <w:r>
              <w:rPr>
                <w:webHidden/>
              </w:rPr>
              <w:instrText xml:space="preserve">PAGEREF _Toc181617097 \h</w:instrText>
            </w:r>
            <w:r>
              <w:rPr>
                <w:webHidden/>
              </w:rPr>
              <w:fldChar w:fldCharType="separate"/>
            </w:r>
            <w:r>
              <w:rPr>
                <w:rStyle w:val="IndexLink"/>
                <w:vanish w:val="false"/>
              </w:rPr>
              <w:tab/>
              <w:t>2</w:t>
            </w:r>
            <w:r>
              <w:rPr>
                <w:webHidden/>
              </w:rPr>
              <w:fldChar w:fldCharType="end"/>
            </w:r>
          </w:hyperlink>
        </w:p>
        <w:p>
          <w:pPr>
            <w:pStyle w:val="TOC1"/>
            <w:tabs>
              <w:tab w:val="clear" w:pos="708"/>
              <w:tab w:val="left" w:pos="480" w:leader="none"/>
              <w:tab w:val="right" w:pos="9062" w:leader="dot"/>
            </w:tabs>
            <w:rPr>
              <w:rFonts w:eastAsia="" w:eastAsiaTheme="minorEastAsia"/>
              <w:lang w:eastAsia="nl-NL"/>
            </w:rPr>
          </w:pPr>
          <w:hyperlink w:anchor="_Toc181617098">
            <w:r>
              <w:rPr>
                <w:webHidden/>
                <w:rStyle w:val="IndexLink"/>
              </w:rPr>
              <w:t>2.</w:t>
            </w:r>
            <w:r>
              <w:rPr>
                <w:rStyle w:val="IndexLink"/>
                <w:rFonts w:eastAsia="" w:eastAsiaTheme="minorEastAsia"/>
                <w:lang w:eastAsia="nl-NL"/>
              </w:rPr>
              <w:tab/>
            </w:r>
            <w:r>
              <w:rPr>
                <w:rStyle w:val="IndexLink"/>
              </w:rPr>
              <w:t>Data</w:t>
            </w:r>
            <w:r>
              <w:rPr>
                <w:webHidden/>
              </w:rPr>
              <w:fldChar w:fldCharType="begin"/>
            </w:r>
            <w:r>
              <w:rPr>
                <w:webHidden/>
              </w:rPr>
              <w:instrText xml:space="preserve">PAGEREF _Toc181617098 \h</w:instrText>
            </w:r>
            <w:r>
              <w:rPr>
                <w:webHidden/>
              </w:rPr>
              <w:fldChar w:fldCharType="separate"/>
            </w:r>
            <w:r>
              <w:rPr>
                <w:rStyle w:val="IndexLink"/>
                <w:vanish w:val="false"/>
              </w:rPr>
              <w:tab/>
              <w:t>3</w:t>
            </w:r>
            <w:r>
              <w:rPr>
                <w:webHidden/>
              </w:rPr>
              <w:fldChar w:fldCharType="end"/>
            </w:r>
          </w:hyperlink>
        </w:p>
        <w:p>
          <w:pPr>
            <w:pStyle w:val="TOC2"/>
            <w:tabs>
              <w:tab w:val="clear" w:pos="708"/>
              <w:tab w:val="left" w:pos="960" w:leader="none"/>
              <w:tab w:val="right" w:pos="9062" w:leader="dot"/>
            </w:tabs>
            <w:rPr>
              <w:rFonts w:eastAsia="" w:eastAsiaTheme="minorEastAsia"/>
              <w:lang w:eastAsia="nl-NL"/>
            </w:rPr>
          </w:pPr>
          <w:hyperlink w:anchor="_Toc181617099">
            <w:r>
              <w:rPr>
                <w:webHidden/>
                <w:rStyle w:val="IndexLink"/>
              </w:rPr>
              <w:t>2.1</w:t>
            </w:r>
            <w:r>
              <w:rPr>
                <w:rStyle w:val="IndexLink"/>
                <w:rFonts w:eastAsia="" w:eastAsiaTheme="minorEastAsia"/>
                <w:lang w:eastAsia="nl-NL"/>
              </w:rPr>
              <w:tab/>
            </w:r>
            <w:r>
              <w:rPr>
                <w:rStyle w:val="IndexLink"/>
              </w:rPr>
              <w:t>Beschrijving dataset</w:t>
            </w:r>
            <w:r>
              <w:rPr>
                <w:webHidden/>
              </w:rPr>
              <w:fldChar w:fldCharType="begin"/>
            </w:r>
            <w:r>
              <w:rPr>
                <w:webHidden/>
              </w:rPr>
              <w:instrText xml:space="preserve">PAGEREF _Toc181617099 \h</w:instrText>
            </w:r>
            <w:r>
              <w:rPr>
                <w:webHidden/>
              </w:rPr>
              <w:fldChar w:fldCharType="separate"/>
            </w:r>
            <w:r>
              <w:rPr>
                <w:rStyle w:val="IndexLink"/>
                <w:vanish w:val="false"/>
              </w:rPr>
              <w:tab/>
              <w:t>3</w:t>
            </w:r>
            <w:r>
              <w:rPr>
                <w:webHidden/>
              </w:rPr>
              <w:fldChar w:fldCharType="end"/>
            </w:r>
          </w:hyperlink>
        </w:p>
        <w:p>
          <w:pPr>
            <w:pStyle w:val="TOC2"/>
            <w:tabs>
              <w:tab w:val="clear" w:pos="708"/>
              <w:tab w:val="left" w:pos="960" w:leader="none"/>
              <w:tab w:val="right" w:pos="9062" w:leader="dot"/>
            </w:tabs>
            <w:rPr>
              <w:rFonts w:eastAsia="" w:eastAsiaTheme="minorEastAsia"/>
              <w:lang w:eastAsia="nl-NL"/>
            </w:rPr>
          </w:pPr>
          <w:hyperlink w:anchor="_Toc181617100">
            <w:r>
              <w:rPr>
                <w:webHidden/>
                <w:rStyle w:val="IndexLink"/>
              </w:rPr>
              <w:t>2.2</w:t>
            </w:r>
            <w:r>
              <w:rPr>
                <w:rStyle w:val="IndexLink"/>
                <w:rFonts w:eastAsia="" w:eastAsiaTheme="minorEastAsia"/>
                <w:lang w:eastAsia="nl-NL"/>
              </w:rPr>
              <w:tab/>
            </w:r>
            <w:r>
              <w:rPr>
                <w:rStyle w:val="IndexLink"/>
              </w:rPr>
              <w:t>Data Understanding</w:t>
            </w:r>
            <w:r>
              <w:rPr>
                <w:webHidden/>
              </w:rPr>
              <w:fldChar w:fldCharType="begin"/>
            </w:r>
            <w:r>
              <w:rPr>
                <w:webHidden/>
              </w:rPr>
              <w:instrText xml:space="preserve">PAGEREF _Toc181617100 \h</w:instrText>
            </w:r>
            <w:r>
              <w:rPr>
                <w:webHidden/>
              </w:rPr>
              <w:fldChar w:fldCharType="separate"/>
            </w:r>
            <w:r>
              <w:rPr>
                <w:rStyle w:val="IndexLink"/>
                <w:vanish w:val="false"/>
              </w:rPr>
              <w:tab/>
              <w:t>3</w:t>
            </w:r>
            <w:r>
              <w:rPr>
                <w:webHidden/>
              </w:rPr>
              <w:fldChar w:fldCharType="end"/>
            </w:r>
          </w:hyperlink>
        </w:p>
        <w:p>
          <w:pPr>
            <w:pStyle w:val="TOC2"/>
            <w:tabs>
              <w:tab w:val="clear" w:pos="708"/>
              <w:tab w:val="left" w:pos="960" w:leader="none"/>
              <w:tab w:val="right" w:pos="9062" w:leader="dot"/>
            </w:tabs>
            <w:rPr>
              <w:rFonts w:eastAsia="" w:eastAsiaTheme="minorEastAsia"/>
              <w:lang w:eastAsia="nl-NL"/>
            </w:rPr>
          </w:pPr>
          <w:hyperlink w:anchor="_Toc181617101">
            <w:r>
              <w:rPr>
                <w:webHidden/>
                <w:rStyle w:val="IndexLink"/>
              </w:rPr>
              <w:t>2.3</w:t>
            </w:r>
            <w:r>
              <w:rPr>
                <w:rStyle w:val="IndexLink"/>
                <w:rFonts w:eastAsia="" w:eastAsiaTheme="minorEastAsia"/>
                <w:lang w:eastAsia="nl-NL"/>
              </w:rPr>
              <w:tab/>
            </w:r>
            <w:r>
              <w:rPr>
                <w:rStyle w:val="IndexLink"/>
              </w:rPr>
              <w:t>Data Preparation</w:t>
            </w:r>
            <w:r>
              <w:rPr>
                <w:webHidden/>
              </w:rPr>
              <w:fldChar w:fldCharType="begin"/>
            </w:r>
            <w:r>
              <w:rPr>
                <w:webHidden/>
              </w:rPr>
              <w:instrText xml:space="preserve">PAGEREF _Toc181617101 \h</w:instrText>
            </w:r>
            <w:r>
              <w:rPr>
                <w:webHidden/>
              </w:rPr>
              <w:fldChar w:fldCharType="separate"/>
            </w:r>
            <w:r>
              <w:rPr>
                <w:rStyle w:val="IndexLink"/>
                <w:vanish w:val="false"/>
              </w:rPr>
              <w:tab/>
              <w:t>4</w:t>
            </w:r>
            <w:r>
              <w:rPr>
                <w:webHidden/>
              </w:rPr>
              <w:fldChar w:fldCharType="end"/>
            </w:r>
          </w:hyperlink>
        </w:p>
        <w:p>
          <w:pPr>
            <w:pStyle w:val="TOC2"/>
            <w:tabs>
              <w:tab w:val="clear" w:pos="708"/>
              <w:tab w:val="left" w:pos="960" w:leader="none"/>
              <w:tab w:val="right" w:pos="9062" w:leader="dot"/>
            </w:tabs>
            <w:rPr>
              <w:rFonts w:eastAsia="" w:eastAsiaTheme="minorEastAsia"/>
              <w:lang w:eastAsia="nl-NL"/>
            </w:rPr>
          </w:pPr>
          <w:hyperlink w:anchor="_Toc181617102">
            <w:r>
              <w:rPr>
                <w:webHidden/>
                <w:rStyle w:val="IndexLink"/>
              </w:rPr>
              <w:t>2.4</w:t>
            </w:r>
            <w:r>
              <w:rPr>
                <w:rStyle w:val="IndexLink"/>
                <w:rFonts w:eastAsia="" w:eastAsiaTheme="minorEastAsia"/>
                <w:lang w:eastAsia="nl-NL"/>
              </w:rPr>
              <w:tab/>
            </w:r>
            <w:r>
              <w:rPr>
                <w:rStyle w:val="IndexLink"/>
              </w:rPr>
              <w:t>Beschrijving opgeschoonde dataset</w:t>
            </w:r>
            <w:r>
              <w:rPr>
                <w:webHidden/>
              </w:rPr>
              <w:fldChar w:fldCharType="begin"/>
            </w:r>
            <w:r>
              <w:rPr>
                <w:webHidden/>
              </w:rPr>
              <w:instrText xml:space="preserve">PAGEREF _Toc181617102 \h</w:instrText>
            </w:r>
            <w:r>
              <w:rPr>
                <w:webHidden/>
              </w:rPr>
              <w:fldChar w:fldCharType="separate"/>
            </w:r>
            <w:r>
              <w:rPr>
                <w:rStyle w:val="IndexLink"/>
                <w:vanish w:val="false"/>
              </w:rPr>
              <w:tab/>
              <w:t>4</w:t>
            </w:r>
            <w:r>
              <w:rPr>
                <w:webHidden/>
              </w:rPr>
              <w:fldChar w:fldCharType="end"/>
            </w:r>
          </w:hyperlink>
        </w:p>
        <w:p>
          <w:pPr>
            <w:pStyle w:val="TOC1"/>
            <w:tabs>
              <w:tab w:val="clear" w:pos="708"/>
              <w:tab w:val="left" w:pos="480" w:leader="none"/>
              <w:tab w:val="right" w:pos="9062" w:leader="dot"/>
            </w:tabs>
            <w:rPr>
              <w:rFonts w:eastAsia="" w:eastAsiaTheme="minorEastAsia"/>
              <w:lang w:eastAsia="nl-NL"/>
            </w:rPr>
          </w:pPr>
          <w:hyperlink w:anchor="_Toc181617103">
            <w:r>
              <w:rPr>
                <w:webHidden/>
                <w:rStyle w:val="IndexLink"/>
              </w:rPr>
              <w:t>3.</w:t>
            </w:r>
            <w:r>
              <w:rPr>
                <w:rStyle w:val="IndexLink"/>
                <w:rFonts w:eastAsia="" w:eastAsiaTheme="minorEastAsia"/>
                <w:lang w:eastAsia="nl-NL"/>
              </w:rPr>
              <w:tab/>
            </w:r>
            <w:r>
              <w:rPr>
                <w:rStyle w:val="IndexLink"/>
              </w:rPr>
              <w:t>Model</w:t>
            </w:r>
            <w:r>
              <w:rPr>
                <w:webHidden/>
              </w:rPr>
              <w:fldChar w:fldCharType="begin"/>
            </w:r>
            <w:r>
              <w:rPr>
                <w:webHidden/>
              </w:rPr>
              <w:instrText xml:space="preserve">PAGEREF _Toc181617103 \h</w:instrText>
            </w:r>
            <w:r>
              <w:rPr>
                <w:webHidden/>
              </w:rPr>
              <w:fldChar w:fldCharType="separate"/>
            </w:r>
            <w:r>
              <w:rPr>
                <w:rStyle w:val="IndexLink"/>
                <w:vanish w:val="false"/>
              </w:rPr>
              <w:tab/>
              <w:t>4</w:t>
            </w:r>
            <w:r>
              <w:rPr>
                <w:webHidden/>
              </w:rPr>
              <w:fldChar w:fldCharType="end"/>
            </w:r>
          </w:hyperlink>
        </w:p>
        <w:p>
          <w:pPr>
            <w:pStyle w:val="TOC2"/>
            <w:tabs>
              <w:tab w:val="clear" w:pos="708"/>
              <w:tab w:val="left" w:pos="960" w:leader="none"/>
              <w:tab w:val="right" w:pos="9062" w:leader="dot"/>
            </w:tabs>
            <w:rPr>
              <w:rFonts w:eastAsia="" w:eastAsiaTheme="minorEastAsia"/>
              <w:lang w:eastAsia="nl-NL"/>
            </w:rPr>
          </w:pPr>
          <w:hyperlink w:anchor="_Toc181617104">
            <w:r>
              <w:rPr>
                <w:webHidden/>
                <w:rStyle w:val="IndexLink"/>
              </w:rPr>
              <w:t>3.1</w:t>
            </w:r>
            <w:r>
              <w:rPr>
                <w:rStyle w:val="IndexLink"/>
                <w:rFonts w:eastAsia="" w:eastAsiaTheme="minorEastAsia"/>
                <w:lang w:eastAsia="nl-NL"/>
              </w:rPr>
              <w:tab/>
            </w:r>
            <w:r>
              <w:rPr>
                <w:rStyle w:val="IndexLink"/>
              </w:rPr>
              <w:t>Keuze voor bepaalde modellen</w:t>
            </w:r>
            <w:r>
              <w:rPr>
                <w:webHidden/>
              </w:rPr>
              <w:fldChar w:fldCharType="begin"/>
            </w:r>
            <w:r>
              <w:rPr>
                <w:webHidden/>
              </w:rPr>
              <w:instrText xml:space="preserve">PAGEREF _Toc181617104 \h</w:instrText>
            </w:r>
            <w:r>
              <w:rPr>
                <w:webHidden/>
              </w:rPr>
              <w:fldChar w:fldCharType="separate"/>
            </w:r>
            <w:r>
              <w:rPr>
                <w:rStyle w:val="IndexLink"/>
                <w:vanish w:val="false"/>
              </w:rPr>
              <w:tab/>
              <w:t>4</w:t>
            </w:r>
            <w:r>
              <w:rPr>
                <w:webHidden/>
              </w:rPr>
              <w:fldChar w:fldCharType="end"/>
            </w:r>
          </w:hyperlink>
        </w:p>
        <w:p>
          <w:pPr>
            <w:pStyle w:val="TOC2"/>
            <w:tabs>
              <w:tab w:val="clear" w:pos="708"/>
              <w:tab w:val="left" w:pos="960" w:leader="none"/>
              <w:tab w:val="right" w:pos="9062" w:leader="dot"/>
            </w:tabs>
            <w:rPr>
              <w:rFonts w:eastAsia="" w:eastAsiaTheme="minorEastAsia"/>
              <w:lang w:eastAsia="nl-NL"/>
            </w:rPr>
          </w:pPr>
          <w:hyperlink w:anchor="_Toc181617105">
            <w:r>
              <w:rPr>
                <w:webHidden/>
                <w:rStyle w:val="IndexLink"/>
              </w:rPr>
              <w:t>3.2</w:t>
            </w:r>
            <w:r>
              <w:rPr>
                <w:rStyle w:val="IndexLink"/>
                <w:rFonts w:eastAsia="" w:eastAsiaTheme="minorEastAsia"/>
                <w:lang w:eastAsia="nl-NL"/>
              </w:rPr>
              <w:tab/>
            </w:r>
            <w:r>
              <w:rPr>
                <w:rStyle w:val="IndexLink"/>
              </w:rPr>
              <w:t>Toelichting van hyperparameters</w:t>
            </w:r>
            <w:r>
              <w:rPr>
                <w:webHidden/>
              </w:rPr>
              <w:fldChar w:fldCharType="begin"/>
            </w:r>
            <w:r>
              <w:rPr>
                <w:webHidden/>
              </w:rPr>
              <w:instrText xml:space="preserve">PAGEREF _Toc181617105 \h</w:instrText>
            </w:r>
            <w:r>
              <w:rPr>
                <w:webHidden/>
              </w:rPr>
              <w:fldChar w:fldCharType="separate"/>
            </w:r>
            <w:r>
              <w:rPr>
                <w:rStyle w:val="IndexLink"/>
                <w:vanish w:val="false"/>
              </w:rPr>
              <w:tab/>
              <w:t>4</w:t>
            </w:r>
            <w:r>
              <w:rPr>
                <w:webHidden/>
              </w:rPr>
              <w:fldChar w:fldCharType="end"/>
            </w:r>
          </w:hyperlink>
        </w:p>
        <w:p>
          <w:pPr>
            <w:pStyle w:val="TOC2"/>
            <w:tabs>
              <w:tab w:val="clear" w:pos="708"/>
              <w:tab w:val="left" w:pos="960" w:leader="none"/>
              <w:tab w:val="right" w:pos="9062" w:leader="dot"/>
            </w:tabs>
            <w:rPr>
              <w:rFonts w:eastAsia="" w:eastAsiaTheme="minorEastAsia"/>
              <w:lang w:eastAsia="nl-NL"/>
            </w:rPr>
          </w:pPr>
          <w:hyperlink w:anchor="_Toc181617106">
            <w:r>
              <w:rPr>
                <w:webHidden/>
                <w:rStyle w:val="IndexLink"/>
              </w:rPr>
              <w:t>3.3</w:t>
            </w:r>
            <w:r>
              <w:rPr>
                <w:rStyle w:val="IndexLink"/>
                <w:rFonts w:eastAsia="" w:eastAsiaTheme="minorEastAsia"/>
                <w:lang w:eastAsia="nl-NL"/>
              </w:rPr>
              <w:tab/>
            </w:r>
            <w:r>
              <w:rPr>
                <w:rStyle w:val="IndexLink"/>
              </w:rPr>
              <w:t>Resultaten van experimenten</w:t>
            </w:r>
            <w:r>
              <w:rPr>
                <w:webHidden/>
              </w:rPr>
              <w:fldChar w:fldCharType="begin"/>
            </w:r>
            <w:r>
              <w:rPr>
                <w:webHidden/>
              </w:rPr>
              <w:instrText xml:space="preserve">PAGEREF _Toc181617106 \h</w:instrText>
            </w:r>
            <w:r>
              <w:rPr>
                <w:webHidden/>
              </w:rPr>
              <w:fldChar w:fldCharType="separate"/>
            </w:r>
            <w:r>
              <w:rPr>
                <w:rStyle w:val="IndexLink"/>
                <w:vanish w:val="false"/>
              </w:rPr>
              <w:tab/>
              <w:t>4</w:t>
            </w:r>
            <w:r>
              <w:rPr>
                <w:webHidden/>
              </w:rPr>
              <w:fldChar w:fldCharType="end"/>
            </w:r>
          </w:hyperlink>
        </w:p>
        <w:p>
          <w:pPr>
            <w:pStyle w:val="TOC2"/>
            <w:tabs>
              <w:tab w:val="clear" w:pos="708"/>
              <w:tab w:val="left" w:pos="960" w:leader="none"/>
              <w:tab w:val="right" w:pos="9062" w:leader="dot"/>
            </w:tabs>
            <w:rPr>
              <w:rFonts w:eastAsia="" w:eastAsiaTheme="minorEastAsia"/>
              <w:lang w:eastAsia="nl-NL"/>
            </w:rPr>
          </w:pPr>
          <w:hyperlink w:anchor="_Toc181617107">
            <w:r>
              <w:rPr>
                <w:webHidden/>
                <w:rStyle w:val="IndexLink"/>
              </w:rPr>
              <w:t>3.4</w:t>
            </w:r>
            <w:r>
              <w:rPr>
                <w:rStyle w:val="IndexLink"/>
                <w:rFonts w:eastAsia="" w:eastAsiaTheme="minorEastAsia"/>
                <w:lang w:eastAsia="nl-NL"/>
              </w:rPr>
              <w:tab/>
            </w:r>
            <w:r>
              <w:rPr>
                <w:rStyle w:val="IndexLink"/>
              </w:rPr>
              <w:t>Overzicht alle experimenten</w:t>
            </w:r>
            <w:r>
              <w:rPr>
                <w:webHidden/>
              </w:rPr>
              <w:fldChar w:fldCharType="begin"/>
            </w:r>
            <w:r>
              <w:rPr>
                <w:webHidden/>
              </w:rPr>
              <w:instrText xml:space="preserve">PAGEREF _Toc181617107 \h</w:instrText>
            </w:r>
            <w:r>
              <w:rPr>
                <w:webHidden/>
              </w:rPr>
              <w:fldChar w:fldCharType="separate"/>
            </w:r>
            <w:r>
              <w:rPr>
                <w:rStyle w:val="IndexLink"/>
                <w:vanish w:val="false"/>
              </w:rPr>
              <w:tab/>
              <w:t>4</w:t>
            </w:r>
            <w:r>
              <w:rPr>
                <w:webHidden/>
              </w:rPr>
              <w:fldChar w:fldCharType="end"/>
            </w:r>
          </w:hyperlink>
        </w:p>
        <w:p>
          <w:pPr>
            <w:pStyle w:val="TOC2"/>
            <w:tabs>
              <w:tab w:val="clear" w:pos="708"/>
              <w:tab w:val="left" w:pos="960" w:leader="none"/>
              <w:tab w:val="right" w:pos="9062" w:leader="dot"/>
            </w:tabs>
            <w:rPr>
              <w:rFonts w:eastAsia="" w:eastAsiaTheme="minorEastAsia"/>
              <w:lang w:eastAsia="nl-NL"/>
            </w:rPr>
          </w:pPr>
          <w:hyperlink w:anchor="_Toc181617108">
            <w:r>
              <w:rPr>
                <w:webHidden/>
                <w:rStyle w:val="IndexLink"/>
              </w:rPr>
              <w:t>3.5</w:t>
            </w:r>
            <w:r>
              <w:rPr>
                <w:rStyle w:val="IndexLink"/>
                <w:rFonts w:eastAsia="" w:eastAsiaTheme="minorEastAsia"/>
                <w:lang w:eastAsia="nl-NL"/>
              </w:rPr>
              <w:tab/>
            </w:r>
            <w:r>
              <w:rPr>
                <w:rStyle w:val="IndexLink"/>
              </w:rPr>
              <w:t>Evaluaties resultaten</w:t>
            </w:r>
            <w:r>
              <w:rPr>
                <w:webHidden/>
              </w:rPr>
              <w:fldChar w:fldCharType="begin"/>
            </w:r>
            <w:r>
              <w:rPr>
                <w:webHidden/>
              </w:rPr>
              <w:instrText xml:space="preserve">PAGEREF _Toc181617108 \h</w:instrText>
            </w:r>
            <w:r>
              <w:rPr>
                <w:webHidden/>
              </w:rPr>
              <w:fldChar w:fldCharType="separate"/>
            </w:r>
            <w:r>
              <w:rPr>
                <w:rStyle w:val="IndexLink"/>
                <w:vanish w:val="false"/>
              </w:rPr>
              <w:tab/>
              <w:t>4</w:t>
            </w:r>
            <w:r>
              <w:rPr>
                <w:webHidden/>
              </w:rPr>
              <w:fldChar w:fldCharType="end"/>
            </w:r>
          </w:hyperlink>
        </w:p>
        <w:p>
          <w:pPr>
            <w:pStyle w:val="TOC1"/>
            <w:tabs>
              <w:tab w:val="clear" w:pos="708"/>
              <w:tab w:val="left" w:pos="480" w:leader="none"/>
              <w:tab w:val="right" w:pos="9062" w:leader="dot"/>
            </w:tabs>
            <w:rPr>
              <w:rFonts w:eastAsia="" w:eastAsiaTheme="minorEastAsia"/>
              <w:lang w:eastAsia="nl-NL"/>
            </w:rPr>
          </w:pPr>
          <w:hyperlink w:anchor="_Toc181617109">
            <w:r>
              <w:rPr>
                <w:webHidden/>
                <w:rStyle w:val="IndexLink"/>
              </w:rPr>
              <w:t>4.</w:t>
            </w:r>
            <w:r>
              <w:rPr>
                <w:rStyle w:val="IndexLink"/>
                <w:rFonts w:eastAsia="" w:eastAsiaTheme="minorEastAsia"/>
                <w:lang w:eastAsia="nl-NL"/>
              </w:rPr>
              <w:tab/>
            </w:r>
            <w:r>
              <w:rPr>
                <w:rStyle w:val="IndexLink"/>
              </w:rPr>
              <w:t>Dashboard</w:t>
            </w:r>
            <w:r>
              <w:rPr>
                <w:webHidden/>
              </w:rPr>
              <w:fldChar w:fldCharType="begin"/>
            </w:r>
            <w:r>
              <w:rPr>
                <w:webHidden/>
              </w:rPr>
              <w:instrText xml:space="preserve">PAGEREF _Toc181617109 \h</w:instrText>
            </w:r>
            <w:r>
              <w:rPr>
                <w:webHidden/>
              </w:rPr>
              <w:fldChar w:fldCharType="separate"/>
            </w:r>
            <w:r>
              <w:rPr>
                <w:rStyle w:val="IndexLink"/>
                <w:vanish w:val="false"/>
              </w:rPr>
              <w:tab/>
              <w:t>5</w:t>
            </w:r>
            <w:r>
              <w:rPr>
                <w:webHidden/>
              </w:rPr>
              <w:fldChar w:fldCharType="end"/>
            </w:r>
          </w:hyperlink>
        </w:p>
        <w:p>
          <w:pPr>
            <w:pStyle w:val="TOC2"/>
            <w:tabs>
              <w:tab w:val="clear" w:pos="708"/>
              <w:tab w:val="left" w:pos="960" w:leader="none"/>
              <w:tab w:val="right" w:pos="9062" w:leader="dot"/>
            </w:tabs>
            <w:rPr>
              <w:rFonts w:eastAsia="" w:eastAsiaTheme="minorEastAsia"/>
              <w:lang w:eastAsia="nl-NL"/>
            </w:rPr>
          </w:pPr>
          <w:hyperlink w:anchor="_Toc181617110">
            <w:r>
              <w:rPr>
                <w:webHidden/>
                <w:rStyle w:val="IndexLink"/>
              </w:rPr>
              <w:t>4.1</w:t>
            </w:r>
            <w:r>
              <w:rPr>
                <w:rStyle w:val="IndexLink"/>
                <w:rFonts w:eastAsia="" w:eastAsiaTheme="minorEastAsia"/>
                <w:lang w:eastAsia="nl-NL"/>
              </w:rPr>
              <w:tab/>
            </w:r>
            <w:r>
              <w:rPr>
                <w:rStyle w:val="IndexLink"/>
              </w:rPr>
              <w:t>Overzicht requirements</w:t>
            </w:r>
            <w:r>
              <w:rPr>
                <w:webHidden/>
              </w:rPr>
              <w:fldChar w:fldCharType="begin"/>
            </w:r>
            <w:r>
              <w:rPr>
                <w:webHidden/>
              </w:rPr>
              <w:instrText xml:space="preserve">PAGEREF _Toc181617110 \h</w:instrText>
            </w:r>
            <w:r>
              <w:rPr>
                <w:webHidden/>
              </w:rPr>
              <w:fldChar w:fldCharType="separate"/>
            </w:r>
            <w:r>
              <w:rPr>
                <w:rStyle w:val="IndexLink"/>
                <w:vanish w:val="false"/>
              </w:rPr>
              <w:tab/>
              <w:t>5</w:t>
            </w:r>
            <w:r>
              <w:rPr>
                <w:webHidden/>
              </w:rPr>
              <w:fldChar w:fldCharType="end"/>
            </w:r>
          </w:hyperlink>
        </w:p>
        <w:p>
          <w:pPr>
            <w:pStyle w:val="TOC2"/>
            <w:tabs>
              <w:tab w:val="clear" w:pos="708"/>
              <w:tab w:val="left" w:pos="960" w:leader="none"/>
              <w:tab w:val="right" w:pos="9062" w:leader="dot"/>
            </w:tabs>
            <w:rPr>
              <w:rFonts w:eastAsia="" w:eastAsiaTheme="minorEastAsia"/>
              <w:lang w:eastAsia="nl-NL"/>
            </w:rPr>
          </w:pPr>
          <w:hyperlink w:anchor="_Toc181617111">
            <w:r>
              <w:rPr>
                <w:webHidden/>
                <w:rStyle w:val="IndexLink"/>
              </w:rPr>
              <w:t>4.2</w:t>
            </w:r>
            <w:r>
              <w:rPr>
                <w:rStyle w:val="IndexLink"/>
                <w:rFonts w:eastAsia="" w:eastAsiaTheme="minorEastAsia"/>
                <w:lang w:eastAsia="nl-NL"/>
              </w:rPr>
              <w:tab/>
            </w:r>
            <w:r>
              <w:rPr>
                <w:rStyle w:val="IndexLink"/>
              </w:rPr>
              <w:t>Mock up</w:t>
            </w:r>
            <w:r>
              <w:rPr>
                <w:webHidden/>
              </w:rPr>
              <w:fldChar w:fldCharType="begin"/>
            </w:r>
            <w:r>
              <w:rPr>
                <w:webHidden/>
              </w:rPr>
              <w:instrText xml:space="preserve">PAGEREF _Toc181617111 \h</w:instrText>
            </w:r>
            <w:r>
              <w:rPr>
                <w:webHidden/>
              </w:rPr>
              <w:fldChar w:fldCharType="separate"/>
            </w:r>
            <w:r>
              <w:rPr>
                <w:rStyle w:val="IndexLink"/>
                <w:vanish w:val="false"/>
              </w:rPr>
              <w:tab/>
              <w:t>5</w:t>
            </w:r>
            <w:r>
              <w:rPr>
                <w:webHidden/>
              </w:rPr>
              <w:fldChar w:fldCharType="end"/>
            </w:r>
          </w:hyperlink>
        </w:p>
        <w:p>
          <w:pPr>
            <w:pStyle w:val="TOC2"/>
            <w:tabs>
              <w:tab w:val="clear" w:pos="708"/>
              <w:tab w:val="left" w:pos="960" w:leader="none"/>
              <w:tab w:val="right" w:pos="9062" w:leader="dot"/>
            </w:tabs>
            <w:rPr>
              <w:rFonts w:eastAsia="" w:eastAsiaTheme="minorEastAsia"/>
              <w:lang w:eastAsia="nl-NL"/>
            </w:rPr>
          </w:pPr>
          <w:hyperlink w:anchor="_Toc181617112">
            <w:r>
              <w:rPr>
                <w:webHidden/>
                <w:rStyle w:val="IndexLink"/>
              </w:rPr>
              <w:t>4.3</w:t>
            </w:r>
            <w:r>
              <w:rPr>
                <w:rStyle w:val="IndexLink"/>
                <w:rFonts w:eastAsia="" w:eastAsiaTheme="minorEastAsia"/>
                <w:lang w:eastAsia="nl-NL"/>
              </w:rPr>
              <w:tab/>
            </w:r>
            <w:r>
              <w:rPr>
                <w:rStyle w:val="IndexLink"/>
              </w:rPr>
              <w:t>Keuze ontwikkelomgeving</w:t>
            </w:r>
            <w:r>
              <w:rPr>
                <w:webHidden/>
              </w:rPr>
              <w:fldChar w:fldCharType="begin"/>
            </w:r>
            <w:r>
              <w:rPr>
                <w:webHidden/>
              </w:rPr>
              <w:instrText xml:space="preserve">PAGEREF _Toc181617112 \h</w:instrText>
            </w:r>
            <w:r>
              <w:rPr>
                <w:webHidden/>
              </w:rPr>
              <w:fldChar w:fldCharType="separate"/>
            </w:r>
            <w:r>
              <w:rPr>
                <w:rStyle w:val="IndexLink"/>
                <w:vanish w:val="false"/>
              </w:rPr>
              <w:tab/>
              <w:t>5</w:t>
            </w:r>
            <w:r>
              <w:rPr>
                <w:webHidden/>
              </w:rPr>
              <w:fldChar w:fldCharType="end"/>
            </w:r>
          </w:hyperlink>
        </w:p>
        <w:p>
          <w:pPr>
            <w:pStyle w:val="TOC2"/>
            <w:tabs>
              <w:tab w:val="clear" w:pos="708"/>
              <w:tab w:val="left" w:pos="960" w:leader="none"/>
              <w:tab w:val="right" w:pos="9062" w:leader="dot"/>
            </w:tabs>
            <w:rPr>
              <w:rFonts w:eastAsia="" w:eastAsiaTheme="minorEastAsia"/>
              <w:lang w:eastAsia="nl-NL"/>
            </w:rPr>
          </w:pPr>
          <w:hyperlink w:anchor="_Toc181617113">
            <w:r>
              <w:rPr>
                <w:webHidden/>
                <w:rStyle w:val="IndexLink"/>
              </w:rPr>
              <w:t>4.4</w:t>
            </w:r>
            <w:r>
              <w:rPr>
                <w:rStyle w:val="IndexLink"/>
                <w:rFonts w:eastAsia="" w:eastAsiaTheme="minorEastAsia"/>
                <w:lang w:eastAsia="nl-NL"/>
              </w:rPr>
              <w:tab/>
            </w:r>
            <w:r>
              <w:rPr>
                <w:rStyle w:val="IndexLink"/>
              </w:rPr>
              <w:t>Resultaten</w:t>
            </w:r>
            <w:r>
              <w:rPr>
                <w:webHidden/>
              </w:rPr>
              <w:fldChar w:fldCharType="begin"/>
            </w:r>
            <w:r>
              <w:rPr>
                <w:webHidden/>
              </w:rPr>
              <w:instrText xml:space="preserve">PAGEREF _Toc181617113 \h</w:instrText>
            </w:r>
            <w:r>
              <w:rPr>
                <w:webHidden/>
              </w:rPr>
              <w:fldChar w:fldCharType="separate"/>
            </w:r>
            <w:r>
              <w:rPr>
                <w:rStyle w:val="IndexLink"/>
                <w:vanish w:val="false"/>
              </w:rPr>
              <w:tab/>
              <w:t>5</w:t>
            </w:r>
            <w:r>
              <w:rPr>
                <w:webHidden/>
              </w:rPr>
              <w:fldChar w:fldCharType="end"/>
            </w:r>
          </w:hyperlink>
        </w:p>
        <w:p>
          <w:pPr>
            <w:pStyle w:val="TOC1"/>
            <w:tabs>
              <w:tab w:val="clear" w:pos="708"/>
              <w:tab w:val="left" w:pos="480" w:leader="none"/>
              <w:tab w:val="right" w:pos="9062" w:leader="dot"/>
            </w:tabs>
            <w:rPr>
              <w:rFonts w:eastAsia="" w:eastAsiaTheme="minorEastAsia"/>
              <w:lang w:eastAsia="nl-NL"/>
            </w:rPr>
          </w:pPr>
          <w:hyperlink w:anchor="_Toc181617114">
            <w:r>
              <w:rPr>
                <w:webHidden/>
                <w:rStyle w:val="IndexLink"/>
              </w:rPr>
              <w:t>5.</w:t>
            </w:r>
            <w:r>
              <w:rPr>
                <w:rStyle w:val="IndexLink"/>
                <w:rFonts w:eastAsia="" w:eastAsiaTheme="minorEastAsia"/>
                <w:lang w:eastAsia="nl-NL"/>
              </w:rPr>
              <w:tab/>
            </w:r>
            <w:r>
              <w:rPr>
                <w:rStyle w:val="IndexLink"/>
              </w:rPr>
              <w:t>Conclusie en aanbeveling</w:t>
            </w:r>
            <w:r>
              <w:rPr>
                <w:webHidden/>
              </w:rPr>
              <w:fldChar w:fldCharType="begin"/>
            </w:r>
            <w:r>
              <w:rPr>
                <w:webHidden/>
              </w:rPr>
              <w:instrText xml:space="preserve">PAGEREF _Toc181617114 \h</w:instrText>
            </w:r>
            <w:r>
              <w:rPr>
                <w:webHidden/>
              </w:rPr>
              <w:fldChar w:fldCharType="separate"/>
            </w:r>
            <w:r>
              <w:rPr>
                <w:rStyle w:val="IndexLink"/>
                <w:vanish w:val="false"/>
              </w:rPr>
              <w:tab/>
              <w:t>5</w:t>
            </w:r>
            <w:r>
              <w:rPr>
                <w:webHidden/>
              </w:rPr>
              <w:fldChar w:fldCharType="end"/>
            </w:r>
          </w:hyperlink>
        </w:p>
        <w:p>
          <w:pPr>
            <w:pStyle w:val="TOC2"/>
            <w:tabs>
              <w:tab w:val="clear" w:pos="708"/>
              <w:tab w:val="left" w:pos="960" w:leader="none"/>
              <w:tab w:val="right" w:pos="9062" w:leader="dot"/>
            </w:tabs>
            <w:rPr>
              <w:rFonts w:eastAsia="" w:eastAsiaTheme="minorEastAsia"/>
              <w:lang w:eastAsia="nl-NL"/>
            </w:rPr>
          </w:pPr>
          <w:hyperlink w:anchor="_Toc181617115">
            <w:r>
              <w:rPr>
                <w:webHidden/>
                <w:rStyle w:val="IndexLink"/>
              </w:rPr>
              <w:t>5.1</w:t>
            </w:r>
            <w:r>
              <w:rPr>
                <w:rStyle w:val="IndexLink"/>
                <w:rFonts w:eastAsia="" w:eastAsiaTheme="minorEastAsia"/>
                <w:lang w:eastAsia="nl-NL"/>
              </w:rPr>
              <w:tab/>
            </w:r>
            <w:r>
              <w:rPr>
                <w:rStyle w:val="IndexLink"/>
              </w:rPr>
              <w:t>Conclusie</w:t>
            </w:r>
            <w:r>
              <w:rPr>
                <w:webHidden/>
              </w:rPr>
              <w:fldChar w:fldCharType="begin"/>
            </w:r>
            <w:r>
              <w:rPr>
                <w:webHidden/>
              </w:rPr>
              <w:instrText xml:space="preserve">PAGEREF _Toc181617115 \h</w:instrText>
            </w:r>
            <w:r>
              <w:rPr>
                <w:webHidden/>
              </w:rPr>
              <w:fldChar w:fldCharType="separate"/>
            </w:r>
            <w:r>
              <w:rPr>
                <w:rStyle w:val="IndexLink"/>
                <w:vanish w:val="false"/>
              </w:rPr>
              <w:tab/>
              <w:t>5</w:t>
            </w:r>
            <w:r>
              <w:rPr>
                <w:webHidden/>
              </w:rPr>
              <w:fldChar w:fldCharType="end"/>
            </w:r>
          </w:hyperlink>
        </w:p>
        <w:p>
          <w:pPr>
            <w:pStyle w:val="TOC2"/>
            <w:tabs>
              <w:tab w:val="clear" w:pos="708"/>
              <w:tab w:val="left" w:pos="960" w:leader="none"/>
              <w:tab w:val="right" w:pos="9062" w:leader="dot"/>
            </w:tabs>
            <w:rPr>
              <w:rFonts w:eastAsia="" w:eastAsiaTheme="minorEastAsia"/>
              <w:lang w:eastAsia="nl-NL"/>
            </w:rPr>
          </w:pPr>
          <w:hyperlink w:anchor="_Toc181617116">
            <w:r>
              <w:rPr>
                <w:webHidden/>
                <w:rStyle w:val="IndexLink"/>
              </w:rPr>
              <w:t>5.2</w:t>
            </w:r>
            <w:r>
              <w:rPr>
                <w:rStyle w:val="IndexLink"/>
                <w:rFonts w:eastAsia="" w:eastAsiaTheme="minorEastAsia"/>
                <w:lang w:eastAsia="nl-NL"/>
              </w:rPr>
              <w:tab/>
            </w:r>
            <w:r>
              <w:rPr>
                <w:rStyle w:val="IndexLink"/>
              </w:rPr>
              <w:t>Aanbeveling</w:t>
            </w:r>
            <w:r>
              <w:rPr>
                <w:webHidden/>
              </w:rPr>
              <w:fldChar w:fldCharType="begin"/>
            </w:r>
            <w:r>
              <w:rPr>
                <w:webHidden/>
              </w:rPr>
              <w:instrText xml:space="preserve">PAGEREF _Toc181617116 \h</w:instrText>
            </w:r>
            <w:r>
              <w:rPr>
                <w:webHidden/>
              </w:rPr>
              <w:fldChar w:fldCharType="separate"/>
            </w:r>
            <w:r>
              <w:rPr>
                <w:rStyle w:val="IndexLink"/>
                <w:vanish w:val="false"/>
              </w:rPr>
              <w:tab/>
              <w:t>5</w:t>
            </w:r>
            <w:r>
              <w:rPr>
                <w:webHidden/>
              </w:rPr>
              <w:fldChar w:fldCharType="end"/>
            </w:r>
          </w:hyperlink>
        </w:p>
        <w:p>
          <w:pPr>
            <w:pStyle w:val="Normal"/>
            <w:rPr/>
          </w:pPr>
          <w:r>
            <w:rPr/>
          </w:r>
          <w:r>
            <w:rPr/>
            <w:fldChar w:fldCharType="end"/>
          </w:r>
        </w:p>
      </w:sdtContent>
    </w:sdt>
    <w:p>
      <w:pPr>
        <w:pStyle w:val="Normal"/>
        <w:rPr/>
      </w:pPr>
      <w:r>
        <w:rPr/>
      </w:r>
    </w:p>
    <w:p>
      <w:pPr>
        <w:pStyle w:val="Normal"/>
        <w:rPr/>
      </w:pPr>
      <w:r>
        <w:rPr/>
      </w:r>
      <w:r>
        <w:br w:type="page"/>
      </w:r>
    </w:p>
    <w:p>
      <w:pPr>
        <w:pStyle w:val="Heading1"/>
        <w:numPr>
          <w:ilvl w:val="0"/>
          <w:numId w:val="1"/>
        </w:numPr>
        <w:spacing w:before="0" w:after="80"/>
        <w:rPr/>
      </w:pPr>
      <w:r>
        <w:rPr/>
        <w:t xml:space="preserve"> </w:t>
      </w:r>
      <w:bookmarkStart w:id="0" w:name="_Toc181617094"/>
      <w:r>
        <w:rPr/>
        <w:t>ProRail</w:t>
      </w:r>
      <w:bookmarkEnd w:id="0"/>
    </w:p>
    <w:p>
      <w:pPr>
        <w:pStyle w:val="Heading2"/>
        <w:numPr>
          <w:ilvl w:val="1"/>
          <w:numId w:val="1"/>
        </w:numPr>
        <w:rPr/>
      </w:pPr>
      <w:bookmarkStart w:id="1" w:name="_Toc181617095"/>
      <w:r>
        <w:rPr/>
        <w:t>Probleem</w:t>
      </w:r>
      <w:bookmarkEnd w:id="1"/>
    </w:p>
    <w:p>
      <w:pPr>
        <w:pStyle w:val="Normal"/>
        <w:rPr/>
      </w:pPr>
      <w:r>
        <w:rPr/>
        <w:t xml:space="preserve">ProRail is een bedrijf dat verantwoordelijkheid heeft voor alle sporen in Nederland voor de aanleg, het onderhoud, beheer en de veiligheid van het spoor. Dus moet ProRail problemen oplossen die te maken hebben met het spoor. Dit kunnen veel verschillende problemen zijn: dit kan iemand zijn die te dicht bij het spoor loopt of dat het spoor ergens kapot is. Het kost natuurlijk tijd om deze problemen te analyseren en op te lossen. </w:t>
      </w:r>
    </w:p>
    <w:p>
      <w:pPr>
        <w:pStyle w:val="Normal"/>
        <w:rPr/>
      </w:pPr>
      <w:r>
        <w:rPr/>
        <w:t>Nu wordt deze tijd ingeschat door de aannemers die het probleem gaan oplossen met vakmanschap. Deze prognose kan natuurlijk goed zijn, maar er wordt ook wel vaker een foute prognose gesteld. Volgens de gegevens in de database is de prognose van de aannemer 19% van de tijd goed.</w:t>
      </w:r>
    </w:p>
    <w:p>
      <w:pPr>
        <w:pStyle w:val="Normal"/>
        <w:rPr/>
      </w:pPr>
      <w:r>
        <w:rPr/>
      </w:r>
    </w:p>
    <w:p>
      <w:pPr>
        <w:pStyle w:val="Heading2"/>
        <w:numPr>
          <w:ilvl w:val="1"/>
          <w:numId w:val="1"/>
        </w:numPr>
        <w:rPr/>
      </w:pPr>
      <w:bookmarkStart w:id="2" w:name="_Toc181617096"/>
      <w:r>
        <w:rPr/>
        <w:t>Doelstelling</w:t>
      </w:r>
      <w:bookmarkEnd w:id="2"/>
      <w:r>
        <w:rPr/>
        <w:t xml:space="preserve"> </w:t>
      </w:r>
    </w:p>
    <w:p>
      <w:pPr>
        <w:pStyle w:val="Normal"/>
        <w:suppressAutoHyphens w:val="false"/>
        <w:spacing w:lineRule="auto" w:line="240" w:beforeAutospacing="1" w:afterAutospacing="1"/>
        <w:rPr>
          <w:rFonts w:eastAsia="Times New Roman" w:cs="Times New Roman"/>
          <w:kern w:val="0"/>
          <w:lang w:eastAsia="nl-NL"/>
          <w14:ligatures w14:val="none"/>
        </w:rPr>
      </w:pPr>
      <w:r>
        <w:rPr>
          <w:rFonts w:eastAsia="Times New Roman" w:cs="Times New Roman"/>
          <w:kern w:val="0"/>
          <w:lang w:eastAsia="nl-NL"/>
          <w14:ligatures w14:val="none"/>
        </w:rPr>
        <w:t>Het doel van dit project is om de planners te ondersteunen bij het organiseren van de hervatting van het treinverkeer. Dit doen we door een nauwkeurige voorspelling te maken van hoe lang het duurt voordat de treinen weer kunnen rijden. Momenteel komt het vaak voor dat het probleem al is opgelost, terwijl de inschatting was dat het nog een uur zou duren, waardoor er geen personeel en trein klaarstaat. Dit gebeurt omdat aannemers vaak te pessimistisch zijn in hun prognoses.</w:t>
      </w:r>
    </w:p>
    <w:p>
      <w:pPr>
        <w:pStyle w:val="Normal"/>
        <w:suppressAutoHyphens w:val="false"/>
        <w:spacing w:lineRule="auto" w:line="240" w:beforeAutospacing="1" w:afterAutospacing="1"/>
        <w:rPr>
          <w:rFonts w:eastAsia="Times New Roman" w:cs="Times New Roman"/>
          <w:kern w:val="0"/>
          <w:lang w:eastAsia="nl-NL"/>
          <w14:ligatures w14:val="none"/>
        </w:rPr>
      </w:pPr>
      <w:r>
        <w:rPr>
          <w:rFonts w:eastAsia="Times New Roman" w:cs="Times New Roman"/>
          <w:kern w:val="0"/>
          <w:lang w:eastAsia="nl-NL"/>
          <w14:ligatures w14:val="none"/>
        </w:rPr>
        <w:t>Ons doel is om een meer precieze tijdsindicatie te geven, zodat de organisatie op de juiste momenten personeel en treinen gereed heeft. We gaan dit bereiken door een model te trainen en een GUI te ontwikkelen die de informatie weergeeft. Er zijn daarbij enkele eisen gesteld door ProRail, zodat ze de tool goed kunnen gebruiken. We moeten een GUI maken waarop de betrouwbaarheid en nauwkeurigheid van onze inschatting zichtbaar zijn, evenals de geschatte tijd.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1"/>
        </w:numPr>
        <w:rPr/>
      </w:pPr>
      <w:bookmarkStart w:id="3" w:name="_Toc181617097"/>
      <w:r>
        <w:rPr/>
        <w:t>Oplossing</w:t>
      </w:r>
      <w:bookmarkEnd w:id="3"/>
    </w:p>
    <w:p>
      <w:pPr>
        <w:pStyle w:val="Normal"/>
        <w:rPr/>
      </w:pPr>
      <w:r>
        <w:rPr/>
        <w:t>Om het probleem op te lossen, gaan we een model maken dat betrouwbaarder en nauwkeuriger is dan de prognoses van de aannemer. Dit model zal laten zien hoe nauwkeurig het is en hoe betrouwbaar het kan zijn. We doen dit door te kijken naar de percentages en te analyseren hoe vaak het model naast de juiste inschatting zit wanneer het fout is.</w:t>
      </w:r>
    </w:p>
    <w:p>
      <w:pPr>
        <w:pStyle w:val="Normal"/>
        <w:rPr>
          <w:i/>
          <w:i/>
          <w:iCs/>
        </w:rPr>
      </w:pPr>
      <w:r>
        <w:rPr>
          <w:i/>
          <w:iCs/>
        </w:rPr>
        <w:t>Figuur 1.1 Dit is het BPMN dus het proces van ProRail</w:t>
      </w:r>
    </w:p>
    <w:p>
      <w:pPr>
        <w:pStyle w:val="Normal"/>
        <w:rPr/>
      </w:pPr>
      <w:r>
        <w:rPr/>
        <w:drawing>
          <wp:inline distT="0" distB="0" distL="0" distR="0">
            <wp:extent cx="3968750" cy="2773680"/>
            <wp:effectExtent l="0" t="0" r="0" b="0"/>
            <wp:docPr id="8" name="Afbeelding 1" descr="Afbeelding met tekst, diagram,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1" descr="Afbeelding met tekst, diagram, schermopname&#10;&#10;Automatisch gegenereerde beschrijving"/>
                    <pic:cNvPicPr>
                      <a:picLocks noChangeAspect="1" noChangeArrowheads="1"/>
                    </pic:cNvPicPr>
                  </pic:nvPicPr>
                  <pic:blipFill>
                    <a:blip r:embed="rId6"/>
                    <a:stretch>
                      <a:fillRect/>
                    </a:stretch>
                  </pic:blipFill>
                  <pic:spPr bwMode="auto">
                    <a:xfrm>
                      <a:off x="0" y="0"/>
                      <a:ext cx="3968750" cy="2773680"/>
                    </a:xfrm>
                    <a:prstGeom prst="rect">
                      <a:avLst/>
                    </a:prstGeom>
                  </pic:spPr>
                </pic:pic>
              </a:graphicData>
            </a:graphic>
          </wp:inline>
        </w:drawing>
      </w:r>
    </w:p>
    <w:p>
      <w:pPr>
        <w:pStyle w:val="Normal"/>
        <w:rPr/>
      </w:pPr>
      <w:r>
        <w:rPr/>
        <w:t>Hier in kan je ook zien waar ons model in komt dus waar we onze schatting maken.</w:t>
      </w:r>
    </w:p>
    <w:p>
      <w:pPr>
        <w:pStyle w:val="Heading1"/>
        <w:numPr>
          <w:ilvl w:val="0"/>
          <w:numId w:val="1"/>
        </w:numPr>
        <w:rPr/>
      </w:pPr>
      <w:bookmarkStart w:id="4" w:name="_Toc181617098"/>
      <w:r>
        <w:rPr/>
        <w:t>Data</w:t>
      </w:r>
      <w:bookmarkEnd w:id="4"/>
    </w:p>
    <w:p>
      <w:pPr>
        <w:pStyle w:val="Heading2"/>
        <w:numPr>
          <w:ilvl w:val="1"/>
          <w:numId w:val="1"/>
        </w:numPr>
        <w:rPr/>
      </w:pPr>
      <w:bookmarkStart w:id="5" w:name="_Toc181617099"/>
      <w:r>
        <w:rPr/>
        <w:t>Beschrijving dataset</w:t>
      </w:r>
      <w:bookmarkEnd w:id="5"/>
    </w:p>
    <w:p>
      <w:pPr>
        <w:pStyle w:val="Normal"/>
        <w:rPr/>
      </w:pPr>
      <w:r>
        <w:rPr/>
        <w:t>We hebben een dataset gekregen met 139 kolommen. Veel van deze kolommen zijn gemarkeerd als n.v.t. of ?, wat betekent dat ze niet belangrijk zijn. Ook hebben we de regels met prioriteit 9 verwijderd. Dit komt omdat deze regels administratief zijn en geen functie herstel hebben. Ook dingen zoals kopieën, hoewel de dataset veel informatie bevat, is een groot deel hiervan niet bruikbaar voor onze modellen. Daarom zullen we veel kolommen verwijderen, wat we verder zullen uitleggen in de Data Preparation-fase.</w:t>
      </w:r>
    </w:p>
    <w:p>
      <w:pPr>
        <w:pStyle w:val="Normal"/>
        <w:rPr/>
      </w:pPr>
      <w:r>
        <w:rPr/>
      </w:r>
    </w:p>
    <w:p>
      <w:pPr>
        <w:pStyle w:val="Normal"/>
        <w:rPr/>
      </w:pPr>
      <w:r>
        <w:rPr/>
      </w:r>
    </w:p>
    <w:p>
      <w:pPr>
        <w:pStyle w:val="Normal"/>
        <w:rPr/>
      </w:pPr>
      <w:r>
        <w:rPr/>
      </w:r>
    </w:p>
    <w:p>
      <w:pPr>
        <w:pStyle w:val="Heading2"/>
        <w:numPr>
          <w:ilvl w:val="1"/>
          <w:numId w:val="1"/>
        </w:numPr>
        <w:rPr/>
      </w:pPr>
      <w:bookmarkStart w:id="6" w:name="_Toc181617100"/>
      <w:r>
        <w:rPr/>
        <w:t>Data Understanding</w:t>
      </w:r>
      <w:bookmarkEnd w:id="6"/>
    </w:p>
    <w:p>
      <w:pPr>
        <w:pStyle w:val="Normal"/>
        <w:rPr/>
      </w:pPr>
      <w:r>
        <w:rPr/>
        <w:t>Zoals al eerder gezegd, bevat deze dataset veel data. Door de data te onderzoeken, zijn we uitgekomen op een paar belangrijke kolommen. Deze kolommen kiezen we door overleg met PO. Daarnaast hebben we ook een correlatie tabel gemaakt, maar er waren geen correlaties sterke correlaties met de target variabele. Dit zijn de kolommen die de grootste invloed zullen hebben op het inschatten van de tijd. We hebben ook zelf een tabel toegevoegd aan de database; dit is de tijd die we gaan voorspellen. Dit betreft de tijd tussen het moment dat de aannemer bij het probleem aan komt en het moment dat er weer functie herstel is. De belangrijke kolommen kunt u vinden in het notebook met de bijbehorende uitleg over wat de tabellen doen.</w:t>
      </w:r>
    </w:p>
    <w:p>
      <w:pPr>
        <w:pStyle w:val="Normal"/>
        <w:rPr/>
      </w:pPr>
      <w:r>
        <w:rPr/>
      </w:r>
    </w:p>
    <w:p>
      <w:pPr>
        <w:pStyle w:val="Heading2"/>
        <w:numPr>
          <w:ilvl w:val="1"/>
          <w:numId w:val="1"/>
        </w:numPr>
        <w:rPr/>
      </w:pPr>
      <w:bookmarkStart w:id="7" w:name="_Toc181617101"/>
      <w:r>
        <w:rPr/>
        <w:t>Data Preparation</w:t>
      </w:r>
      <w:bookmarkEnd w:id="7"/>
    </w:p>
    <w:p>
      <w:pPr>
        <w:pStyle w:val="Normal"/>
        <w:suppressAutoHyphens w:val="false"/>
        <w:spacing w:lineRule="auto" w:line="240" w:beforeAutospacing="1" w:afterAutospacing="1"/>
        <w:rPr>
          <w:rFonts w:eastAsia="Times New Roman" w:cs="Times New Roman"/>
          <w:kern w:val="0"/>
          <w:lang w:eastAsia="nl-NL"/>
          <w14:ligatures w14:val="none"/>
        </w:rPr>
      </w:pPr>
      <w:r>
        <w:rPr>
          <w:rFonts w:eastAsia="Times New Roman" w:cs="Times New Roman"/>
          <w:kern w:val="0"/>
          <w:lang w:eastAsia="nl-NL"/>
          <w14:ligatures w14:val="none"/>
        </w:rPr>
        <w:t>Er zijn verschillende keuzes gemaakt bij het opschonen van de database. Kolommen zijn uit de database verwijderd op basis van de volgende criteria: als ze beschrijvende informatie bevatten, te veel lege waarden hadden, of geen toegevoegde waarde boden voor ons model. Een precieze lijst van de verwijderde kolommen is te vinden in het notebook.</w:t>
      </w:r>
    </w:p>
    <w:p>
      <w:pPr>
        <w:pStyle w:val="Normal"/>
        <w:suppressAutoHyphens w:val="false"/>
        <w:spacing w:lineRule="auto" w:line="240" w:beforeAutospacing="1" w:afterAutospacing="1"/>
        <w:rPr>
          <w:rFonts w:eastAsia="Times New Roman" w:cs="Times New Roman"/>
          <w:kern w:val="0"/>
          <w:lang w:eastAsia="nl-NL"/>
          <w14:ligatures w14:val="none"/>
        </w:rPr>
      </w:pPr>
      <w:r>
        <w:rPr>
          <w:rFonts w:eastAsia="Times New Roman" w:cs="Times New Roman"/>
          <w:kern w:val="0"/>
          <w:lang w:eastAsia="nl-NL"/>
          <w14:ligatures w14:val="none"/>
        </w:rPr>
        <w:t>Daarnaast hebben we overwogen hoe we de tijd het beste konden voorspellen. Uiteindelijk hebben we gekozen om 12 bins te maken met een gelijk aantal datapunten. Dit zorgt ervoor dat we veelvoorkomende tijden beter kunnen inschatten. Deze aanpak bracht echter het probleem met zich mee dat sommige bins te klein of juist te groot werden. Daarom hebben we 12 bins gemaakt waarbij geen enkele bin een tijdsduur van meer dan 2 uur heeft. Kleinere bins kunnen we indien nodig samenvoegen.</w:t>
      </w:r>
    </w:p>
    <w:p>
      <w:pPr>
        <w:pStyle w:val="Normal"/>
        <w:rPr/>
      </w:pPr>
      <w:r>
        <w:rPr/>
      </w:r>
    </w:p>
    <w:p>
      <w:pPr>
        <w:pStyle w:val="Heading2"/>
        <w:numPr>
          <w:ilvl w:val="1"/>
          <w:numId w:val="1"/>
        </w:numPr>
        <w:rPr/>
      </w:pPr>
      <w:bookmarkStart w:id="8" w:name="_Toc181617102"/>
      <w:r>
        <w:rPr/>
        <w:t>Beschrijving opgeschoonde dataset</w:t>
      </w:r>
      <w:bookmarkEnd w:id="8"/>
    </w:p>
    <w:p>
      <w:pPr>
        <w:pStyle w:val="Normal"/>
        <w:rPr/>
      </w:pPr>
      <w:r>
        <w:rPr/>
        <w:t>Na het opschonen van de database blijven er ongeveer 15 van de 139 kolommen over, en 48.000 van de 89.000 rijen. De belangrijkste kolommen voor onze modellen zijn: 'stm_geo_mld', 'stm_prioriteit', 'stm_oorz_code', 'stm_contractgeb_gst', en 'stm_techn_mld'. Uitleg voor deze tabellen kunt u vinden in het notebook.</w:t>
      </w:r>
    </w:p>
    <w:p>
      <w:pPr>
        <w:pStyle w:val="Normal"/>
        <w:rPr/>
      </w:pPr>
      <w:r>
        <w:rPr/>
      </w:r>
    </w:p>
    <w:p>
      <w:pPr>
        <w:pStyle w:val="Normal"/>
        <w:rPr/>
      </w:pPr>
      <w:r>
        <w:rPr/>
      </w:r>
    </w:p>
    <w:p>
      <w:pPr>
        <w:pStyle w:val="Normal"/>
        <w:rPr/>
      </w:pPr>
      <w:r>
        <w:rPr/>
      </w:r>
    </w:p>
    <w:p>
      <w:pPr>
        <w:pStyle w:val="Heading1"/>
        <w:numPr>
          <w:ilvl w:val="0"/>
          <w:numId w:val="1"/>
        </w:numPr>
        <w:rPr/>
      </w:pPr>
      <w:bookmarkStart w:id="9" w:name="_Toc181617103"/>
      <w:r>
        <w:rPr/>
        <w:t>Model</w:t>
      </w:r>
      <w:bookmarkEnd w:id="9"/>
    </w:p>
    <w:p>
      <w:pPr>
        <w:pStyle w:val="Heading2"/>
        <w:numPr>
          <w:ilvl w:val="1"/>
          <w:numId w:val="1"/>
        </w:numPr>
        <w:rPr/>
      </w:pPr>
      <w:bookmarkStart w:id="10" w:name="_Toc181617104"/>
      <w:r>
        <w:rPr/>
        <w:t>Keuze voor bepaalde modellen</w:t>
      </w:r>
      <w:bookmarkEnd w:id="10"/>
    </w:p>
    <w:p>
      <w:pPr>
        <w:pStyle w:val="Normal"/>
        <w:rPr/>
      </w:pPr>
      <w:r>
        <w:rPr/>
        <w:t>Voor de modellen die we naar hebben gekeken moest het model een probabilistische output te geven, aangezien dit gebruikt zal worden om een betrouwbaarheidspercentage te geven. Daarna hebben we gewoon een lijst van modellen getraind en zijn we verder gegaan met de modellen die de laagste loss heeft en de hoogste</w:t>
      </w:r>
      <w:r>
        <w:rPr>
          <w:b/>
          <w:bCs/>
        </w:rPr>
        <w:t xml:space="preserve"> </w:t>
      </w:r>
      <w:r>
        <w:rPr/>
        <w:t xml:space="preserve">accuracy. </w:t>
      </w:r>
    </w:p>
    <w:p>
      <w:pPr>
        <w:pStyle w:val="Normal"/>
        <w:rPr/>
      </w:pPr>
      <w:r>
        <w:rPr/>
      </w:r>
    </w:p>
    <w:p>
      <w:pPr>
        <w:pStyle w:val="Heading2"/>
        <w:numPr>
          <w:ilvl w:val="1"/>
          <w:numId w:val="1"/>
        </w:numPr>
        <w:rPr/>
      </w:pPr>
      <w:bookmarkStart w:id="11" w:name="_Toc181617105"/>
      <w:r>
        <w:rPr/>
        <w:t>Toelichting van hyperparameters</w:t>
      </w:r>
      <w:bookmarkEnd w:id="11"/>
    </w:p>
    <w:p>
      <w:pPr>
        <w:pStyle w:val="Normal"/>
        <w:rPr/>
      </w:pPr>
      <w:r>
        <w:rPr/>
      </w:r>
    </w:p>
    <w:p>
      <w:pPr>
        <w:pStyle w:val="Normal"/>
        <w:rPr/>
      </w:pPr>
      <w:r>
        <w:rPr/>
      </w:r>
    </w:p>
    <w:p>
      <w:pPr>
        <w:pStyle w:val="Heading2"/>
        <w:numPr>
          <w:ilvl w:val="1"/>
          <w:numId w:val="1"/>
        </w:numPr>
        <w:rPr/>
      </w:pPr>
      <w:bookmarkStart w:id="12" w:name="_Toc181617106"/>
      <w:r>
        <w:rPr/>
        <w:t>Resultaten van experimenten</w:t>
      </w:r>
      <w:bookmarkEnd w:id="12"/>
    </w:p>
    <w:p>
      <w:pPr>
        <w:pStyle w:val="Normal"/>
        <w:rPr/>
      </w:pPr>
      <w:r>
        <w:rPr/>
      </w:r>
    </w:p>
    <w:p>
      <w:pPr>
        <w:pStyle w:val="Normal"/>
        <w:rPr/>
      </w:pPr>
      <w:r>
        <w:rPr/>
      </w:r>
    </w:p>
    <w:p>
      <w:pPr>
        <w:pStyle w:val="Heading2"/>
        <w:numPr>
          <w:ilvl w:val="1"/>
          <w:numId w:val="1"/>
        </w:numPr>
        <w:rPr/>
      </w:pPr>
      <w:bookmarkStart w:id="13" w:name="_Toc181617107"/>
      <w:r>
        <w:rPr/>
        <w:t>Overzicht alle experimenten</w:t>
      </w:r>
      <w:bookmarkEnd w:id="13"/>
      <w:r>
        <w:rPr/>
        <w:t xml:space="preserve"> </w:t>
      </w:r>
    </w:p>
    <w:p>
      <w:pPr>
        <w:pStyle w:val="Normal"/>
        <w:rPr/>
      </w:pPr>
      <w:r>
        <w:rPr/>
      </w:r>
    </w:p>
    <w:p>
      <w:pPr>
        <w:pStyle w:val="Normal"/>
        <w:rPr/>
      </w:pPr>
      <w:r>
        <w:rPr/>
      </w:r>
    </w:p>
    <w:p>
      <w:pPr>
        <w:pStyle w:val="Heading2"/>
        <w:numPr>
          <w:ilvl w:val="1"/>
          <w:numId w:val="1"/>
        </w:numPr>
        <w:rPr/>
      </w:pPr>
      <w:bookmarkStart w:id="14" w:name="_Toc181617108"/>
      <w:r>
        <w:rPr/>
        <w:t>Evaluaties resultaten</w:t>
      </w:r>
      <w:bookmarkEnd w:id="14"/>
    </w:p>
    <w:p>
      <w:pPr>
        <w:pStyle w:val="Normal"/>
        <w:rPr/>
      </w:pPr>
      <w:r>
        <w:rPr/>
      </w:r>
    </w:p>
    <w:p>
      <w:pPr>
        <w:pStyle w:val="Normal"/>
        <w:rPr/>
      </w:pPr>
      <w:r>
        <w:rPr/>
      </w:r>
    </w:p>
    <w:p>
      <w:pPr>
        <w:pStyle w:val="Heading1"/>
        <w:numPr>
          <w:ilvl w:val="0"/>
          <w:numId w:val="1"/>
        </w:numPr>
        <w:rPr/>
      </w:pPr>
      <w:bookmarkStart w:id="15" w:name="_Toc181617109"/>
      <w:r>
        <w:rPr/>
        <w:t>Dashboard</w:t>
      </w:r>
      <w:bookmarkEnd w:id="15"/>
    </w:p>
    <w:p>
      <w:pPr>
        <w:pStyle w:val="Heading2"/>
        <w:numPr>
          <w:ilvl w:val="1"/>
          <w:numId w:val="1"/>
        </w:numPr>
        <w:rPr/>
      </w:pPr>
      <w:bookmarkStart w:id="16" w:name="_Toc181617110"/>
      <w:r>
        <w:rPr/>
        <w:t>Overzicht requirements</w:t>
      </w:r>
      <w:bookmarkEnd w:id="16"/>
    </w:p>
    <w:p>
      <w:pPr>
        <w:pStyle w:val="Normal"/>
        <w:rPr/>
      </w:pPr>
      <w:r>
        <w:rPr/>
        <w:t>Het dashboard moet voldoen aan een aantal eisen. Ten eerste moet de gebruiker de feature variabelen kunnen invullen. Dit is van belang omdat de gebruiker anders niet een prediction kan krijgen.</w:t>
        <w:br/>
        <w:t>Ten tweede moet de dashboard een grafiek kunnen weergeven met informatie over de resultaten van het model. Deze informatie bestaat uit welke klassen het model voorspelt en hoe zeker hij is over die klassen. Dit is nodig zodat de gebruiker een geinformeerde beslissing kan maken over zijn keuze.</w:t>
      </w:r>
    </w:p>
    <w:p>
      <w:pPr>
        <w:pStyle w:val="Heading2"/>
        <w:numPr>
          <w:ilvl w:val="1"/>
          <w:numId w:val="1"/>
        </w:numPr>
        <w:rPr/>
      </w:pPr>
      <w:bookmarkStart w:id="17" w:name="_Toc181617112"/>
      <w:r>
        <w:rPr/>
        <w:t>Keuze ontwikkelomgeving</w:t>
      </w:r>
      <w:bookmarkEnd w:id="17"/>
    </w:p>
    <w:p>
      <w:pPr>
        <w:pStyle w:val="Normal"/>
        <w:rPr/>
      </w:pPr>
      <w:r>
        <w:rPr/>
        <w:t xml:space="preserve">Er is gekozen om de interface in PyQT te maken. De reden hiervoor is omdat PyQT een breed scala aan customisability geeft in het maken van een GUI. </w:t>
      </w:r>
      <w:r>
        <w:rPr/>
        <w:t>Hiernaast is er ook ervaring hiermee in de ontwikkelteam, dit zorgt ervoor dat er gemakkelijk iets gemaakt kan worden. Ook had de PO aangegeven dat het niet uitmaakt wat voor GUI library gebruikt wordt.</w:t>
      </w:r>
    </w:p>
    <w:p>
      <w:pPr>
        <w:pStyle w:val="Heading2"/>
        <w:numPr>
          <w:ilvl w:val="1"/>
          <w:numId w:val="1"/>
        </w:numPr>
        <w:rPr/>
      </w:pPr>
      <w:bookmarkStart w:id="18" w:name="_Toc181617113"/>
      <w:r>
        <w:rPr/>
        <w:t>Resultaten</w:t>
      </w:r>
      <w:bookmarkEnd w:id="18"/>
    </w:p>
    <w:p>
      <w:pPr>
        <w:pStyle w:val="Normal"/>
        <w:rPr/>
      </w:pPr>
      <w:r>
        <w:rPr/>
        <w:t>Met de requirements in gedachte zijn er 2 GUI’s gemaakt. De eerste is de GUI waar de gebruiken de feuture variabelen kan invullen en daar een voorspelling terug kan krijgen.</w:t>
      </w:r>
    </w:p>
    <w:p>
      <w:pPr>
        <w:pStyle w:val="Normal"/>
        <w:rPr/>
      </w:pPr>
      <w: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5362575" cy="3860165"/>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7"/>
                    <a:stretch>
                      <a:fillRect/>
                    </a:stretch>
                  </pic:blipFill>
                  <pic:spPr bwMode="auto">
                    <a:xfrm>
                      <a:off x="0" y="0"/>
                      <a:ext cx="5362575" cy="3860165"/>
                    </a:xfrm>
                    <a:prstGeom prst="rect">
                      <a:avLst/>
                    </a:prstGeom>
                  </pic:spPr>
                </pic:pic>
              </a:graphicData>
            </a:graphic>
          </wp:anchor>
        </w:drawing>
      </w:r>
      <w:r>
        <w:rPr/>
        <w:br/>
      </w:r>
      <w:r>
        <w:br w:type="page"/>
      </w:r>
    </w:p>
    <w:p>
      <w:pPr>
        <w:pStyle w:val="Normal"/>
        <w:rPr/>
      </w:pPr>
      <w:r>
        <w:rPr/>
        <w:t xml:space="preserve">Hiernaast is er een tweede GUI gemaakt. Hierop is te zien waar de storing zich bevindt, en ook informatie over de storing zelf. </w:t>
      </w:r>
      <w:r>
        <w:rPr/>
        <w:t>Op de kaart zijn alle spoorwegen inclusief stations te zien. De stations zijn aangegeven met een blauwe markering en de storingen met een roode markering.</w:t>
        <w:br/>
        <w:t xml:space="preserve">De GUI is te zien op website die </w:t>
      </w:r>
      <w:hyperlink r:id="rId8">
        <w:r>
          <w:rPr>
            <w:rStyle w:val="Hyperlink"/>
          </w:rPr>
          <w:t>hier te vinden is.</w:t>
        </w:r>
      </w:hyperlink>
    </w:p>
    <w:p>
      <w:pPr>
        <w:pStyle w:val="Heading1"/>
        <w:numPr>
          <w:ilvl w:val="0"/>
          <w:numId w:val="1"/>
        </w:numPr>
        <w:rPr/>
      </w:pPr>
      <w:bookmarkStart w:id="19" w:name="_Toc181617114"/>
      <w:r>
        <w:rPr/>
        <w:t>Conclusie en aanbeveling</w:t>
      </w:r>
      <w:bookmarkEnd w:id="19"/>
    </w:p>
    <w:p>
      <w:pPr>
        <w:pStyle w:val="Heading2"/>
        <w:numPr>
          <w:ilvl w:val="1"/>
          <w:numId w:val="1"/>
        </w:numPr>
        <w:rPr/>
      </w:pPr>
      <w:bookmarkStart w:id="20" w:name="_Toc181617115"/>
      <w:r>
        <w:rPr/>
        <w:t>Conclusie</w:t>
      </w:r>
      <w:bookmarkEnd w:id="20"/>
    </w:p>
    <w:p>
      <w:pPr>
        <w:pStyle w:val="Normal"/>
        <w:rPr/>
      </w:pPr>
      <w:r>
        <w:rPr/>
      </w:r>
    </w:p>
    <w:p>
      <w:pPr>
        <w:pStyle w:val="Heading2"/>
        <w:numPr>
          <w:ilvl w:val="1"/>
          <w:numId w:val="1"/>
        </w:numPr>
        <w:rPr/>
      </w:pPr>
      <w:bookmarkStart w:id="21" w:name="_Toc181617116"/>
      <w:r>
        <w:rPr/>
        <w:t>Aanbeveling</w:t>
      </w:r>
      <w:bookmarkEnd w:id="21"/>
    </w:p>
    <w:p>
      <w:pPr>
        <w:pStyle w:val="Normal"/>
        <w:widowControl/>
        <w:suppressAutoHyphens w:val="true"/>
        <w:bidi w:val="0"/>
        <w:spacing w:lineRule="auto" w:line="276" w:before="0" w:after="160"/>
        <w:jc w:val="left"/>
        <w:rPr/>
      </w:pPr>
      <w:r>
        <w:rPr/>
      </w:r>
    </w:p>
    <w:sectPr>
      <w:footerReference w:type="even" r:id="rId9"/>
      <w:footerReference w:type="default" r:id="rId10"/>
      <w:footerReference w:type="first" r:id="rId11"/>
      <w:type w:val="nextPage"/>
      <w:pgSz w:w="11906" w:h="16838"/>
      <w:pgMar w:left="1417" w:right="1417" w:gutter="0" w:header="0" w:top="1417" w:footer="708" w:bottom="1417"/>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14" wp14:anchorId="0D68F5A8">
              <wp:simplePos x="0" y="0"/>
              <wp:positionH relativeFrom="rightMargin">
                <wp:align>center</wp:align>
              </wp:positionH>
              <wp:positionV relativeFrom="bottomMargin">
                <wp:align>center</wp:align>
              </wp:positionV>
              <wp:extent cx="565785" cy="191770"/>
              <wp:effectExtent l="0" t="0" r="0" b="0"/>
              <wp:wrapNone/>
              <wp:docPr id="10" name="Rechthoek 1"/>
              <a:graphic xmlns:a="http://schemas.openxmlformats.org/drawingml/2006/main">
                <a:graphicData uri="http://schemas.microsoft.com/office/word/2010/wordprocessingShape">
                  <wps:wsp>
                    <wps:cNvSpPr/>
                    <wps:spPr>
                      <a:xfrm flipH="1" rot="10800000">
                        <a:off x="0" y="0"/>
                        <a:ext cx="565920" cy="19188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50846112"/>
                          </w:sdtPr>
                          <w:sdtContent>
                            <w:p>
                              <w:pPr>
                                <w:pStyle w:val="FrameContents"/>
                                <w:pBdr>
                                  <w:top w:val="single" w:sz="4" w:space="1" w:color="7F7F7F" w:themeColor="light1" w:themeShade="7f"/>
                                </w:pBdr>
                                <w:spacing w:before="0" w:after="160"/>
                                <w:jc w:val="center"/>
                                <w:rPr>
                                  <w:color w:themeColor="accent2" w:val="E97132"/>
                                </w:rPr>
                              </w:pPr>
                              <w:r>
                                <w:rPr>
                                  <w:color w:val="000000"/>
                                </w:rPr>
                                <w:fldChar w:fldCharType="begin"/>
                              </w:r>
                              <w:r>
                                <w:rPr>
                                  <w:color w:val="000000"/>
                                </w:rPr>
                                <w:instrText xml:space="preserve"> PAGE </w:instrText>
                              </w:r>
                              <w:r>
                                <w:rPr>
                                  <w:color w:val="000000"/>
                                </w:rPr>
                                <w:fldChar w:fldCharType="separate"/>
                              </w:r>
                              <w:r>
                                <w:rPr>
                                  <w:color w:val="000000"/>
                                </w:rPr>
                                <w:t>7</w:t>
                              </w:r>
                              <w:r>
                                <w:rPr>
                                  <w:color w:val="000000"/>
                                </w:rPr>
                                <w:fldChar w:fldCharType="end"/>
                              </w:r>
                            </w:p>
                          </w:sdtContent>
                        </w:sdt>
                      </w:txbxContent>
                    </wps:txbx>
                    <wps:bodyPr tIns="0" bIns="0" anchor="t">
                      <a:noAutofit/>
                    </wps:bodyPr>
                  </wps:wsp>
                </a:graphicData>
              </a:graphic>
            </wp:anchor>
          </w:drawing>
        </mc:Choice>
        <mc:Fallback>
          <w:pict>
            <v:rect id="shape_0" ID="Rechthoek 1" path="m0,0l-2147483645,0l-2147483645,-2147483646l0,-2147483646xe" stroked="f" o:allowincell="f" style="position:absolute;margin-left:13.1pt;margin-top:27.85pt;width:44.5pt;height:15.05pt;flip:x;mso-wrap-style:square;v-text-anchor:top;rotation:180;mso-position-horizontal:center;mso-position-horizontal-relative:page;mso-position-vertical:center" wp14:anchorId="0D68F5A8">
              <v:fill o:detectmouseclick="t" on="false"/>
              <v:stroke color="#3465a4" joinstyle="round" endcap="flat"/>
              <v:textbox>
                <w:txbxContent>
                  <w:sdt>
                    <w:sdtPr>
                      <w:docPartObj>
                        <w:docPartGallery w:val="Page Numbers (Bottom of Page)"/>
                        <w:docPartUnique w:val="true"/>
                      </w:docPartObj>
                      <w:id w:val="-50846112"/>
                    </w:sdtPr>
                    <w:sdtContent>
                      <w:p>
                        <w:pPr>
                          <w:pStyle w:val="FrameContents"/>
                          <w:pBdr>
                            <w:top w:val="single" w:sz="4" w:space="1" w:color="7F7F7F" w:themeColor="light1" w:themeShade="7f"/>
                          </w:pBdr>
                          <w:spacing w:before="0" w:after="160"/>
                          <w:jc w:val="center"/>
                          <w:rPr>
                            <w:color w:themeColor="accent2" w:val="E97132"/>
                          </w:rPr>
                        </w:pPr>
                        <w:r>
                          <w:rPr>
                            <w:color w:val="000000"/>
                          </w:rPr>
                          <w:fldChar w:fldCharType="begin"/>
                        </w:r>
                        <w:r>
                          <w:rPr>
                            <w:color w:val="000000"/>
                          </w:rPr>
                          <w:instrText xml:space="preserve"> PAGE </w:instrText>
                        </w:r>
                        <w:r>
                          <w:rPr>
                            <w:color w:val="000000"/>
                          </w:rPr>
                          <w:fldChar w:fldCharType="separate"/>
                        </w:r>
                        <w:r>
                          <w:rPr>
                            <w:color w:val="000000"/>
                          </w:rPr>
                          <w:t>7</w:t>
                        </w:r>
                        <w:r>
                          <w:rPr>
                            <w:color w:val="000000"/>
                          </w:rPr>
                          <w:fldChar w:fldCharType="end"/>
                        </w:r>
                      </w:p>
                    </w:sdtContent>
                  </w:sdt>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isLgl/>
      <w:numFmt w:val="decimal"/>
      <w:lvlText w:val="%1.%2"/>
      <w:lvlJc w:val="left"/>
      <w:pPr>
        <w:tabs>
          <w:tab w:val="num" w:pos="0"/>
        </w:tabs>
        <w:ind w:left="1145" w:hanging="720"/>
      </w:pPr>
      <w:rPr/>
    </w:lvl>
    <w:lvl w:ilvl="2">
      <w:start w:val="1"/>
      <w:isLgl/>
      <w:numFmt w:val="decimal"/>
      <w:lvlText w:val="%1.%2.%3"/>
      <w:lvlJc w:val="left"/>
      <w:pPr>
        <w:tabs>
          <w:tab w:val="num" w:pos="0"/>
        </w:tabs>
        <w:ind w:left="1080" w:hanging="720"/>
      </w:pPr>
      <w:rPr/>
    </w:lvl>
    <w:lvl w:ilvl="3">
      <w:start w:val="1"/>
      <w:isLgl/>
      <w:numFmt w:val="decimal"/>
      <w:lvlText w:val="%1.%2.%3.%4"/>
      <w:lvlJc w:val="left"/>
      <w:pPr>
        <w:tabs>
          <w:tab w:val="num" w:pos="0"/>
        </w:tabs>
        <w:ind w:left="1440" w:hanging="1080"/>
      </w:pPr>
      <w:rPr/>
    </w:lvl>
    <w:lvl w:ilvl="4">
      <w:start w:val="1"/>
      <w:isLgl/>
      <w:numFmt w:val="decimal"/>
      <w:lvlText w:val="%1.%2.%3.%4.%5"/>
      <w:lvlJc w:val="left"/>
      <w:pPr>
        <w:tabs>
          <w:tab w:val="num" w:pos="0"/>
        </w:tabs>
        <w:ind w:left="1800" w:hanging="1440"/>
      </w:pPr>
      <w:rPr/>
    </w:lvl>
    <w:lvl w:ilvl="5">
      <w:start w:val="1"/>
      <w:isLgl/>
      <w:numFmt w:val="decimal"/>
      <w:lvlText w:val="%1.%2.%3.%4.%5.%6"/>
      <w:lvlJc w:val="left"/>
      <w:pPr>
        <w:tabs>
          <w:tab w:val="num" w:pos="0"/>
        </w:tabs>
        <w:ind w:left="1800" w:hanging="1440"/>
      </w:pPr>
      <w:rPr/>
    </w:lvl>
    <w:lvl w:ilvl="6">
      <w:start w:val="1"/>
      <w:isLgl/>
      <w:numFmt w:val="decimal"/>
      <w:lvlText w:val="%1.%2.%3.%4.%5.%6.%7"/>
      <w:lvlJc w:val="left"/>
      <w:pPr>
        <w:tabs>
          <w:tab w:val="num" w:pos="0"/>
        </w:tabs>
        <w:ind w:left="2160" w:hanging="1800"/>
      </w:pPr>
      <w:rPr/>
    </w:lvl>
    <w:lvl w:ilvl="7">
      <w:start w:val="1"/>
      <w:isLgl/>
      <w:numFmt w:val="decimal"/>
      <w:lvlText w:val="%1.%2.%3.%4.%5.%6.%7.%8"/>
      <w:lvlJc w:val="left"/>
      <w:pPr>
        <w:tabs>
          <w:tab w:val="num" w:pos="0"/>
        </w:tabs>
        <w:ind w:left="2520" w:hanging="2160"/>
      </w:pPr>
      <w:rPr/>
    </w:lvl>
    <w:lvl w:ilvl="8">
      <w:start w:val="1"/>
      <w:isLgl/>
      <w:numFmt w:val="decimal"/>
      <w:lvlText w:val="%1.%2.%3.%4.%5.%6.%7.%8.%9"/>
      <w:lvlJc w:val="left"/>
      <w:pPr>
        <w:tabs>
          <w:tab w:val="num" w:pos="0"/>
        </w:tabs>
        <w:ind w:left="2520" w:hanging="21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nl-NL"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nl-NL" w:eastAsia="en-US" w:bidi="ar-SA"/>
      <w14:ligatures w14:val="standardContextual"/>
    </w:rPr>
  </w:style>
  <w:style w:type="paragraph" w:styleId="Heading1">
    <w:name w:val="Heading 1"/>
    <w:basedOn w:val="Normal"/>
    <w:next w:val="Normal"/>
    <w:link w:val="Kop1Char"/>
    <w:uiPriority w:val="9"/>
    <w:qFormat/>
    <w:rsid w:val="00593ae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Kop2Char"/>
    <w:uiPriority w:val="9"/>
    <w:unhideWhenUsed/>
    <w:qFormat/>
    <w:rsid w:val="00593ae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Kop3Char"/>
    <w:uiPriority w:val="9"/>
    <w:semiHidden/>
    <w:unhideWhenUsed/>
    <w:qFormat/>
    <w:rsid w:val="00593ae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Kop4Char"/>
    <w:uiPriority w:val="9"/>
    <w:semiHidden/>
    <w:unhideWhenUsed/>
    <w:qFormat/>
    <w:rsid w:val="00593ae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Kop5Char"/>
    <w:uiPriority w:val="9"/>
    <w:semiHidden/>
    <w:unhideWhenUsed/>
    <w:qFormat/>
    <w:rsid w:val="00593ae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Kop6Char"/>
    <w:uiPriority w:val="9"/>
    <w:semiHidden/>
    <w:unhideWhenUsed/>
    <w:qFormat/>
    <w:rsid w:val="00593ae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Kop7Char"/>
    <w:uiPriority w:val="9"/>
    <w:semiHidden/>
    <w:unhideWhenUsed/>
    <w:qFormat/>
    <w:rsid w:val="00593ae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Kop8Char"/>
    <w:uiPriority w:val="9"/>
    <w:semiHidden/>
    <w:unhideWhenUsed/>
    <w:qFormat/>
    <w:rsid w:val="00593ae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Kop9Char"/>
    <w:uiPriority w:val="9"/>
    <w:semiHidden/>
    <w:unhideWhenUsed/>
    <w:qFormat/>
    <w:rsid w:val="00593ae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Kop1Char" w:customStyle="1">
    <w:name w:val="Kop 1 Char"/>
    <w:basedOn w:val="DefaultParagraphFont"/>
    <w:link w:val="Heading1"/>
    <w:uiPriority w:val="9"/>
    <w:qFormat/>
    <w:rsid w:val="00593ae1"/>
    <w:rPr>
      <w:rFonts w:ascii="Aptos Display" w:hAnsi="Aptos Display" w:eastAsia="" w:cs="" w:asciiTheme="majorHAnsi" w:cstheme="majorBidi" w:eastAsiaTheme="majorEastAsia" w:hAnsiTheme="majorHAnsi"/>
      <w:color w:themeColor="accent1" w:themeShade="bf" w:val="0F4761"/>
      <w:sz w:val="40"/>
      <w:szCs w:val="40"/>
    </w:rPr>
  </w:style>
  <w:style w:type="character" w:styleId="Kop2Char" w:customStyle="1">
    <w:name w:val="Kop 2 Char"/>
    <w:basedOn w:val="DefaultParagraphFont"/>
    <w:link w:val="Heading2"/>
    <w:uiPriority w:val="9"/>
    <w:qFormat/>
    <w:rsid w:val="00593ae1"/>
    <w:rPr>
      <w:rFonts w:ascii="Aptos Display" w:hAnsi="Aptos Display" w:eastAsia="" w:cs="" w:asciiTheme="majorHAnsi" w:cstheme="majorBidi" w:eastAsiaTheme="majorEastAsia" w:hAnsiTheme="majorHAnsi"/>
      <w:color w:themeColor="accent1" w:themeShade="bf" w:val="0F4761"/>
      <w:sz w:val="32"/>
      <w:szCs w:val="32"/>
    </w:rPr>
  </w:style>
  <w:style w:type="character" w:styleId="Kop3Char" w:customStyle="1">
    <w:name w:val="Kop 3 Char"/>
    <w:basedOn w:val="DefaultParagraphFont"/>
    <w:link w:val="Heading3"/>
    <w:uiPriority w:val="9"/>
    <w:semiHidden/>
    <w:qFormat/>
    <w:rsid w:val="00593ae1"/>
    <w:rPr>
      <w:rFonts w:eastAsia="" w:cs="" w:cstheme="majorBidi" w:eastAsiaTheme="majorEastAsia"/>
      <w:color w:themeColor="accent1" w:themeShade="bf" w:val="0F4761"/>
      <w:sz w:val="28"/>
      <w:szCs w:val="28"/>
    </w:rPr>
  </w:style>
  <w:style w:type="character" w:styleId="Kop4Char" w:customStyle="1">
    <w:name w:val="Kop 4 Char"/>
    <w:basedOn w:val="DefaultParagraphFont"/>
    <w:link w:val="Heading4"/>
    <w:uiPriority w:val="9"/>
    <w:semiHidden/>
    <w:qFormat/>
    <w:rsid w:val="00593ae1"/>
    <w:rPr>
      <w:rFonts w:eastAsia="" w:cs="" w:cstheme="majorBidi" w:eastAsiaTheme="majorEastAsia"/>
      <w:i/>
      <w:iCs/>
      <w:color w:themeColor="accent1" w:themeShade="bf" w:val="0F4761"/>
    </w:rPr>
  </w:style>
  <w:style w:type="character" w:styleId="Kop5Char" w:customStyle="1">
    <w:name w:val="Kop 5 Char"/>
    <w:basedOn w:val="DefaultParagraphFont"/>
    <w:link w:val="Heading5"/>
    <w:uiPriority w:val="9"/>
    <w:semiHidden/>
    <w:qFormat/>
    <w:rsid w:val="00593ae1"/>
    <w:rPr>
      <w:rFonts w:eastAsia="" w:cs="" w:cstheme="majorBidi" w:eastAsiaTheme="majorEastAsia"/>
      <w:color w:themeColor="accent1" w:themeShade="bf" w:val="0F4761"/>
    </w:rPr>
  </w:style>
  <w:style w:type="character" w:styleId="Kop6Char" w:customStyle="1">
    <w:name w:val="Kop 6 Char"/>
    <w:basedOn w:val="DefaultParagraphFont"/>
    <w:link w:val="Heading6"/>
    <w:uiPriority w:val="9"/>
    <w:semiHidden/>
    <w:qFormat/>
    <w:rsid w:val="00593ae1"/>
    <w:rPr>
      <w:rFonts w:eastAsia="" w:cs="" w:cstheme="majorBidi" w:eastAsiaTheme="majorEastAsia"/>
      <w:i/>
      <w:iCs/>
      <w:color w:themeColor="text1" w:themeTint="a6" w:val="595959"/>
    </w:rPr>
  </w:style>
  <w:style w:type="character" w:styleId="Kop7Char" w:customStyle="1">
    <w:name w:val="Kop 7 Char"/>
    <w:basedOn w:val="DefaultParagraphFont"/>
    <w:link w:val="Heading7"/>
    <w:uiPriority w:val="9"/>
    <w:semiHidden/>
    <w:qFormat/>
    <w:rsid w:val="00593ae1"/>
    <w:rPr>
      <w:rFonts w:eastAsia="" w:cs="" w:cstheme="majorBidi" w:eastAsiaTheme="majorEastAsia"/>
      <w:color w:themeColor="text1" w:themeTint="a6" w:val="595959"/>
    </w:rPr>
  </w:style>
  <w:style w:type="character" w:styleId="Kop8Char" w:customStyle="1">
    <w:name w:val="Kop 8 Char"/>
    <w:basedOn w:val="DefaultParagraphFont"/>
    <w:link w:val="Heading8"/>
    <w:uiPriority w:val="9"/>
    <w:semiHidden/>
    <w:qFormat/>
    <w:rsid w:val="00593ae1"/>
    <w:rPr>
      <w:rFonts w:eastAsia="" w:cs="" w:cstheme="majorBidi" w:eastAsiaTheme="majorEastAsia"/>
      <w:i/>
      <w:iCs/>
      <w:color w:themeColor="text1" w:themeTint="d8" w:val="272727"/>
    </w:rPr>
  </w:style>
  <w:style w:type="character" w:styleId="Kop9Char" w:customStyle="1">
    <w:name w:val="Kop 9 Char"/>
    <w:basedOn w:val="DefaultParagraphFont"/>
    <w:link w:val="Heading9"/>
    <w:uiPriority w:val="9"/>
    <w:semiHidden/>
    <w:qFormat/>
    <w:rsid w:val="00593ae1"/>
    <w:rPr>
      <w:rFonts w:eastAsia="" w:cs="" w:cstheme="majorBidi" w:eastAsiaTheme="majorEastAsia"/>
      <w:color w:themeColor="text1" w:themeTint="d8" w:val="272727"/>
    </w:rPr>
  </w:style>
  <w:style w:type="character" w:styleId="TitelChar" w:customStyle="1">
    <w:name w:val="Titel Char"/>
    <w:basedOn w:val="DefaultParagraphFont"/>
    <w:link w:val="Title"/>
    <w:uiPriority w:val="10"/>
    <w:qFormat/>
    <w:rsid w:val="00593ae1"/>
    <w:rPr>
      <w:rFonts w:ascii="Aptos Display" w:hAnsi="Aptos Display" w:eastAsia="" w:cs="" w:asciiTheme="majorHAnsi" w:cstheme="majorBidi" w:eastAsiaTheme="majorEastAsia" w:hAnsiTheme="majorHAnsi"/>
      <w:spacing w:val="-10"/>
      <w:kern w:val="2"/>
      <w:sz w:val="56"/>
      <w:szCs w:val="56"/>
    </w:rPr>
  </w:style>
  <w:style w:type="character" w:styleId="OndertitelChar" w:customStyle="1">
    <w:name w:val="Ondertitel Char"/>
    <w:basedOn w:val="DefaultParagraphFont"/>
    <w:link w:val="Subtitle"/>
    <w:uiPriority w:val="11"/>
    <w:qFormat/>
    <w:rsid w:val="00593ae1"/>
    <w:rPr>
      <w:rFonts w:eastAsia="" w:cs="" w:cstheme="majorBidi" w:eastAsiaTheme="majorEastAsia"/>
      <w:color w:themeColor="text1" w:themeTint="a6" w:val="595959"/>
      <w:spacing w:val="15"/>
      <w:sz w:val="28"/>
      <w:szCs w:val="28"/>
    </w:rPr>
  </w:style>
  <w:style w:type="character" w:styleId="CitaatChar" w:customStyle="1">
    <w:name w:val="Citaat Char"/>
    <w:basedOn w:val="DefaultParagraphFont"/>
    <w:link w:val="Quote"/>
    <w:uiPriority w:val="29"/>
    <w:qFormat/>
    <w:rsid w:val="00593ae1"/>
    <w:rPr>
      <w:i/>
      <w:iCs/>
      <w:color w:themeColor="text1" w:themeTint="bf" w:val="404040"/>
    </w:rPr>
  </w:style>
  <w:style w:type="character" w:styleId="IntenseEmphasis">
    <w:name w:val="Intense Emphasis"/>
    <w:basedOn w:val="DefaultParagraphFont"/>
    <w:uiPriority w:val="21"/>
    <w:qFormat/>
    <w:rsid w:val="00593ae1"/>
    <w:rPr>
      <w:i/>
      <w:iCs/>
      <w:color w:themeColor="accent1" w:themeShade="bf" w:val="0F4761"/>
    </w:rPr>
  </w:style>
  <w:style w:type="character" w:styleId="DuidelijkcitaatChar" w:customStyle="1">
    <w:name w:val="Duidelijk citaat Char"/>
    <w:basedOn w:val="DefaultParagraphFont"/>
    <w:link w:val="IntenseQuote"/>
    <w:uiPriority w:val="30"/>
    <w:qFormat/>
    <w:rsid w:val="00593ae1"/>
    <w:rPr>
      <w:i/>
      <w:iCs/>
      <w:color w:themeColor="accent1" w:themeShade="bf" w:val="0F4761"/>
    </w:rPr>
  </w:style>
  <w:style w:type="character" w:styleId="IntenseReference">
    <w:name w:val="Intense Reference"/>
    <w:basedOn w:val="DefaultParagraphFont"/>
    <w:uiPriority w:val="32"/>
    <w:qFormat/>
    <w:rsid w:val="00593ae1"/>
    <w:rPr>
      <w:b/>
      <w:bCs/>
      <w:smallCaps/>
      <w:color w:themeColor="accent1" w:themeShade="bf" w:val="0F4761"/>
      <w:spacing w:val="5"/>
    </w:rPr>
  </w:style>
  <w:style w:type="character" w:styleId="KoptekstChar" w:customStyle="1">
    <w:name w:val="Koptekst Char"/>
    <w:basedOn w:val="DefaultParagraphFont"/>
    <w:link w:val="Header"/>
    <w:uiPriority w:val="99"/>
    <w:qFormat/>
    <w:rsid w:val="00e75c80"/>
    <w:rPr/>
  </w:style>
  <w:style w:type="character" w:styleId="VoettekstChar" w:customStyle="1">
    <w:name w:val="Voettekst Char"/>
    <w:basedOn w:val="DefaultParagraphFont"/>
    <w:link w:val="Footer"/>
    <w:uiPriority w:val="99"/>
    <w:qFormat/>
    <w:rsid w:val="00e75c80"/>
    <w:rPr/>
  </w:style>
  <w:style w:type="character" w:styleId="Hyperlink">
    <w:name w:val="Hyperlink"/>
    <w:basedOn w:val="DefaultParagraphFont"/>
    <w:uiPriority w:val="99"/>
    <w:unhideWhenUsed/>
    <w:rsid w:val="00e75c80"/>
    <w:rPr>
      <w:color w:themeColor="hyperlink" w:val="467886"/>
      <w:u w:val="single"/>
    </w:rPr>
  </w:style>
  <w:style w:type="character" w:styleId="GeenafstandChar" w:customStyle="1">
    <w:name w:val="Geen afstand Char"/>
    <w:basedOn w:val="DefaultParagraphFont"/>
    <w:link w:val="NoSpacing"/>
    <w:uiPriority w:val="1"/>
    <w:qFormat/>
    <w:rsid w:val="00e75c80"/>
    <w:rPr>
      <w:rFonts w:eastAsia="" w:eastAsiaTheme="minorEastAsia"/>
      <w:kern w:val="0"/>
      <w:sz w:val="22"/>
      <w:szCs w:val="22"/>
      <w:lang w:eastAsia="nl-NL"/>
    </w:rPr>
  </w:style>
  <w:style w:type="character" w:styleId="IndexLink" w:customStyle="1">
    <w:name w:val="Index Link"/>
    <w:qFormat/>
    <w:rPr/>
  </w:style>
  <w:style w:type="character" w:styleId="FollowedHyperlink">
    <w:name w:val="FollowedHyperlink"/>
    <w:rPr>
      <w:color w:val="800000"/>
      <w:u w:val="single"/>
    </w:rPr>
  </w:style>
  <w:style w:type="paragraph" w:styleId="Heading" w:customStyle="1">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pPr>
      <w:spacing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rPr>
  </w:style>
  <w:style w:type="paragraph" w:styleId="Index" w:customStyle="1">
    <w:name w:val="Index"/>
    <w:basedOn w:val="Normal"/>
    <w:qFormat/>
    <w:pPr>
      <w:suppressLineNumbers/>
    </w:pPr>
    <w:rPr>
      <w:rFonts w:cs="Noto Sans Devanagari"/>
    </w:rPr>
  </w:style>
  <w:style w:type="paragraph" w:styleId="Title">
    <w:name w:val="Title"/>
    <w:basedOn w:val="Normal"/>
    <w:next w:val="Normal"/>
    <w:link w:val="TitelChar"/>
    <w:uiPriority w:val="10"/>
    <w:qFormat/>
    <w:rsid w:val="00593ae1"/>
    <w:pPr>
      <w:spacing w:lineRule="auto" w:line="240"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OndertitelChar"/>
    <w:uiPriority w:val="11"/>
    <w:qFormat/>
    <w:rsid w:val="00593ae1"/>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atChar"/>
    <w:uiPriority w:val="29"/>
    <w:qFormat/>
    <w:rsid w:val="00593ae1"/>
    <w:pPr>
      <w:spacing w:before="160" w:after="160"/>
      <w:jc w:val="center"/>
    </w:pPr>
    <w:rPr>
      <w:i/>
      <w:iCs/>
      <w:color w:themeColor="text1" w:themeTint="bf" w:val="404040"/>
    </w:rPr>
  </w:style>
  <w:style w:type="paragraph" w:styleId="ListParagraph">
    <w:name w:val="List Paragraph"/>
    <w:basedOn w:val="Normal"/>
    <w:uiPriority w:val="34"/>
    <w:qFormat/>
    <w:rsid w:val="00593ae1"/>
    <w:pPr>
      <w:spacing w:before="0" w:after="160"/>
      <w:ind w:left="720"/>
      <w:contextualSpacing/>
    </w:pPr>
    <w:rPr/>
  </w:style>
  <w:style w:type="paragraph" w:styleId="IntenseQuote">
    <w:name w:val="Intense Quote"/>
    <w:basedOn w:val="Normal"/>
    <w:next w:val="Normal"/>
    <w:link w:val="DuidelijkcitaatChar"/>
    <w:uiPriority w:val="30"/>
    <w:qFormat/>
    <w:rsid w:val="00593ae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customStyle="1">
    <w:name w:val="Header and Footer"/>
    <w:basedOn w:val="Normal"/>
    <w:qFormat/>
    <w:pPr/>
    <w:rPr/>
  </w:style>
  <w:style w:type="paragraph" w:styleId="Header">
    <w:name w:val="Header"/>
    <w:basedOn w:val="Normal"/>
    <w:link w:val="KoptekstChar"/>
    <w:uiPriority w:val="99"/>
    <w:unhideWhenUsed/>
    <w:rsid w:val="00e75c80"/>
    <w:pPr>
      <w:tabs>
        <w:tab w:val="clear" w:pos="708"/>
        <w:tab w:val="center" w:pos="4536" w:leader="none"/>
        <w:tab w:val="right" w:pos="9072" w:leader="none"/>
      </w:tabs>
      <w:spacing w:lineRule="auto" w:line="240" w:before="0" w:after="0"/>
    </w:pPr>
    <w:rPr/>
  </w:style>
  <w:style w:type="paragraph" w:styleId="Footer">
    <w:name w:val="Footer"/>
    <w:basedOn w:val="Normal"/>
    <w:link w:val="VoettekstChar"/>
    <w:uiPriority w:val="99"/>
    <w:unhideWhenUsed/>
    <w:rsid w:val="00e75c80"/>
    <w:pPr>
      <w:tabs>
        <w:tab w:val="clear" w:pos="708"/>
        <w:tab w:val="center" w:pos="4536" w:leader="none"/>
        <w:tab w:val="right" w:pos="9072" w:leader="none"/>
      </w:tabs>
      <w:spacing w:lineRule="auto" w:line="240" w:before="0" w:after="0"/>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e75c80"/>
    <w:pPr>
      <w:spacing w:lineRule="auto" w:line="259" w:before="240" w:after="0"/>
      <w:outlineLvl w:val="9"/>
    </w:pPr>
    <w:rPr>
      <w:kern w:val="0"/>
      <w:sz w:val="32"/>
      <w:szCs w:val="32"/>
      <w:lang w:eastAsia="nl-NL"/>
    </w:rPr>
  </w:style>
  <w:style w:type="paragraph" w:styleId="TOC1">
    <w:name w:val="TOC 1"/>
    <w:basedOn w:val="Normal"/>
    <w:next w:val="Normal"/>
    <w:autoRedefine/>
    <w:uiPriority w:val="39"/>
    <w:unhideWhenUsed/>
    <w:rsid w:val="00e75c80"/>
    <w:pPr>
      <w:spacing w:before="0" w:after="100"/>
    </w:pPr>
    <w:rPr/>
  </w:style>
  <w:style w:type="paragraph" w:styleId="TOC2">
    <w:name w:val="TOC 2"/>
    <w:basedOn w:val="Normal"/>
    <w:next w:val="Normal"/>
    <w:autoRedefine/>
    <w:uiPriority w:val="39"/>
    <w:unhideWhenUsed/>
    <w:rsid w:val="00e75c80"/>
    <w:pPr>
      <w:spacing w:before="0" w:after="100"/>
      <w:ind w:left="240"/>
    </w:pPr>
    <w:rPr/>
  </w:style>
  <w:style w:type="paragraph" w:styleId="NoSpacing">
    <w:name w:val="No Spacing"/>
    <w:link w:val="GeenafstandChar"/>
    <w:uiPriority w:val="1"/>
    <w:qFormat/>
    <w:rsid w:val="00e75c80"/>
    <w:pPr>
      <w:widowControl/>
      <w:suppressAutoHyphens w:val="true"/>
      <w:bidi w:val="0"/>
      <w:spacing w:before="0" w:after="0"/>
      <w:jc w:val="left"/>
    </w:pPr>
    <w:rPr>
      <w:rFonts w:ascii="Aptos" w:hAnsi="Aptos" w:eastAsia="" w:eastAsiaTheme="minorEastAsia" w:cs=""/>
      <w:color w:val="auto"/>
      <w:kern w:val="0"/>
      <w:sz w:val="22"/>
      <w:szCs w:val="22"/>
      <w:lang w:eastAsia="nl-NL" w:val="nl-NL" w:bidi="ar-SA"/>
    </w:rPr>
  </w:style>
  <w:style w:type="paragraph" w:styleId="NormalWeb">
    <w:name w:val="Normal (Web)"/>
    <w:basedOn w:val="Normal"/>
    <w:uiPriority w:val="99"/>
    <w:semiHidden/>
    <w:unhideWhenUsed/>
    <w:qFormat/>
    <w:rsid w:val="00681512"/>
    <w:pPr>
      <w:spacing w:lineRule="auto" w:line="240" w:beforeAutospacing="1" w:afterAutospacing="1"/>
    </w:pPr>
    <w:rPr>
      <w:rFonts w:ascii="Times New Roman" w:hAnsi="Times New Roman" w:eastAsia="Times New Roman" w:cs="Times New Roman"/>
      <w:kern w:val="0"/>
      <w:lang w:eastAsia="nl-NL"/>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mightypiggie.github.io/data-driven-bussines-ai-2024/"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Kantoorthema">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84</TotalTime>
  <Application>LibreOffice/24.2.7.2$Linux_X86_64 LibreOffice_project/420$Build-2</Application>
  <AppVersion>15.0000</AppVersion>
  <Pages>8</Pages>
  <Words>1197</Words>
  <Characters>6075</Characters>
  <CharactersWithSpaces>7190</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2024-11-05T14:40:00Z</dcterms:created>
  <dc:creator>Cas Janssen</dc:creator>
  <dc:description/>
  <dc:language>nl-NL</dc:language>
  <cp:lastModifiedBy/>
  <dcterms:modified xsi:type="dcterms:W3CDTF">2024-11-07T09:45:51Z</dcterms:modified>
  <cp:revision>5</cp:revision>
  <dc:subject>Gemaakt door: Cas Janssen &amp; Daan Smienk</dc:subject>
  <dc:title>Adviesraport</dc:title>
</cp:coreProperties>
</file>

<file path=docProps/custom.xml><?xml version="1.0" encoding="utf-8"?>
<Properties xmlns="http://schemas.openxmlformats.org/officeDocument/2006/custom-properties" xmlns:vt="http://schemas.openxmlformats.org/officeDocument/2006/docPropsVTypes"/>
</file>