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36908" w14:textId="77777777" w:rsidR="00B621BF" w:rsidRDefault="00B621BF" w:rsidP="00B621BF">
      <w:pPr>
        <w:jc w:val="center"/>
        <w:rPr>
          <w:rFonts w:ascii="Times New Roman" w:hAnsi="Times New Roman" w:cs="Times New Roman"/>
          <w:sz w:val="28"/>
          <w:szCs w:val="28"/>
        </w:rPr>
      </w:pPr>
      <w:r>
        <w:rPr>
          <w:rFonts w:ascii="Times New Roman" w:hAnsi="Times New Roman" w:cs="Times New Roman"/>
          <w:sz w:val="28"/>
          <w:szCs w:val="28"/>
        </w:rPr>
        <w:t>Учреждения образования</w:t>
      </w:r>
    </w:p>
    <w:p w14:paraId="2511369E" w14:textId="77777777" w:rsidR="00B621BF" w:rsidRDefault="00B621BF" w:rsidP="00B621BF">
      <w:pPr>
        <w:spacing w:after="3600"/>
        <w:jc w:val="center"/>
        <w:rPr>
          <w:rFonts w:ascii="Times New Roman" w:hAnsi="Times New Roman" w:cs="Times New Roman"/>
          <w:sz w:val="28"/>
          <w:szCs w:val="28"/>
        </w:rPr>
      </w:pPr>
      <w:r>
        <w:rPr>
          <w:rFonts w:ascii="Times New Roman" w:hAnsi="Times New Roman" w:cs="Times New Roman"/>
          <w:sz w:val="28"/>
          <w:szCs w:val="28"/>
        </w:rPr>
        <w:t>«Белорусский государственный технологический университет»</w:t>
      </w:r>
    </w:p>
    <w:p w14:paraId="206915A8" w14:textId="0F3A5743" w:rsidR="00B621BF" w:rsidRPr="00B621BF" w:rsidRDefault="00B621BF" w:rsidP="00B621BF">
      <w:pPr>
        <w:spacing w:after="240"/>
        <w:jc w:val="center"/>
        <w:rPr>
          <w:rFonts w:ascii="Times New Roman" w:hAnsi="Times New Roman" w:cs="Times New Roman"/>
          <w:b/>
          <w:bCs/>
          <w:sz w:val="32"/>
          <w:szCs w:val="32"/>
        </w:rPr>
      </w:pPr>
      <w:r>
        <w:rPr>
          <w:rFonts w:ascii="Times New Roman" w:hAnsi="Times New Roman" w:cs="Times New Roman"/>
          <w:b/>
          <w:bCs/>
          <w:sz w:val="32"/>
          <w:szCs w:val="32"/>
        </w:rPr>
        <w:t>Лабораторная работа №</w:t>
      </w:r>
      <w:r w:rsidRPr="00B621BF">
        <w:rPr>
          <w:rFonts w:ascii="Times New Roman" w:hAnsi="Times New Roman" w:cs="Times New Roman"/>
          <w:b/>
          <w:bCs/>
          <w:sz w:val="32"/>
          <w:szCs w:val="32"/>
        </w:rPr>
        <w:t>5</w:t>
      </w:r>
    </w:p>
    <w:p w14:paraId="7A7081BB" w14:textId="282C64FA" w:rsidR="00B621BF" w:rsidRPr="000039E6" w:rsidRDefault="00B621BF" w:rsidP="00B621BF">
      <w:pPr>
        <w:spacing w:after="3240"/>
        <w:jc w:val="center"/>
        <w:rPr>
          <w:rFonts w:ascii="Times New Roman" w:hAnsi="Times New Roman" w:cs="Times New Roman"/>
          <w:sz w:val="32"/>
          <w:szCs w:val="32"/>
        </w:rPr>
      </w:pPr>
      <w:r>
        <w:rPr>
          <w:rFonts w:ascii="Times New Roman" w:eastAsia="Times New Roman" w:hAnsi="Times New Roman" w:cs="Times New Roman"/>
          <w:b/>
          <w:bCs/>
          <w:color w:val="000000" w:themeColor="text1"/>
          <w:sz w:val="28"/>
          <w:szCs w:val="28"/>
          <w:lang w:eastAsia="be-BY"/>
        </w:rPr>
        <w:t>Исследование производительности вычислительных систем</w:t>
      </w:r>
    </w:p>
    <w:p w14:paraId="492DC983" w14:textId="77777777" w:rsidR="00B621BF" w:rsidRDefault="00B621BF" w:rsidP="00B621BF">
      <w:pPr>
        <w:spacing w:after="120"/>
        <w:jc w:val="right"/>
        <w:rPr>
          <w:rFonts w:ascii="Times New Roman" w:hAnsi="Times New Roman" w:cs="Times New Roman"/>
          <w:sz w:val="28"/>
          <w:szCs w:val="28"/>
        </w:rPr>
      </w:pPr>
      <w:r>
        <w:rPr>
          <w:rFonts w:ascii="Times New Roman" w:hAnsi="Times New Roman" w:cs="Times New Roman"/>
          <w:sz w:val="28"/>
          <w:szCs w:val="28"/>
        </w:rPr>
        <w:t>Выполнил:</w:t>
      </w:r>
    </w:p>
    <w:p w14:paraId="7C9873B0" w14:textId="77777777" w:rsidR="00B621BF" w:rsidRDefault="00B621BF" w:rsidP="00B621BF">
      <w:pPr>
        <w:spacing w:after="120"/>
        <w:jc w:val="right"/>
        <w:rPr>
          <w:rFonts w:ascii="Times New Roman" w:hAnsi="Times New Roman" w:cs="Times New Roman"/>
          <w:sz w:val="28"/>
          <w:szCs w:val="28"/>
        </w:rPr>
      </w:pPr>
      <w:r>
        <w:rPr>
          <w:rFonts w:ascii="Times New Roman" w:hAnsi="Times New Roman" w:cs="Times New Roman"/>
          <w:sz w:val="28"/>
          <w:szCs w:val="28"/>
        </w:rPr>
        <w:t xml:space="preserve">Студент 2 курса </w:t>
      </w:r>
      <w:r w:rsidRPr="00F215BA">
        <w:rPr>
          <w:rFonts w:ascii="Times New Roman" w:hAnsi="Times New Roman" w:cs="Times New Roman"/>
          <w:sz w:val="28"/>
          <w:szCs w:val="28"/>
        </w:rPr>
        <w:t>1</w:t>
      </w:r>
      <w:r>
        <w:rPr>
          <w:rFonts w:ascii="Times New Roman" w:hAnsi="Times New Roman" w:cs="Times New Roman"/>
          <w:sz w:val="28"/>
          <w:szCs w:val="28"/>
        </w:rPr>
        <w:t xml:space="preserve"> группы ФИТ</w:t>
      </w:r>
    </w:p>
    <w:p w14:paraId="7F9B239D" w14:textId="77777777" w:rsidR="00B621BF" w:rsidRDefault="00B621BF" w:rsidP="00B621BF">
      <w:pPr>
        <w:spacing w:after="4200"/>
        <w:jc w:val="right"/>
        <w:rPr>
          <w:rFonts w:ascii="Times New Roman" w:hAnsi="Times New Roman" w:cs="Times New Roman"/>
          <w:sz w:val="28"/>
          <w:szCs w:val="28"/>
        </w:rPr>
      </w:pPr>
      <w:proofErr w:type="spellStart"/>
      <w:r>
        <w:rPr>
          <w:rFonts w:ascii="Times New Roman" w:hAnsi="Times New Roman" w:cs="Times New Roman"/>
          <w:sz w:val="28"/>
          <w:szCs w:val="28"/>
        </w:rPr>
        <w:t>Шумова</w:t>
      </w:r>
      <w:proofErr w:type="spellEnd"/>
      <w:r>
        <w:rPr>
          <w:rFonts w:ascii="Times New Roman" w:hAnsi="Times New Roman" w:cs="Times New Roman"/>
          <w:sz w:val="28"/>
          <w:szCs w:val="28"/>
        </w:rPr>
        <w:t xml:space="preserve"> Елизавета Игоревна</w:t>
      </w:r>
    </w:p>
    <w:p w14:paraId="7DB247D3" w14:textId="77777777" w:rsidR="00B621BF" w:rsidRDefault="00B621BF" w:rsidP="00B621BF">
      <w:pPr>
        <w:spacing w:after="2160"/>
        <w:jc w:val="center"/>
        <w:rPr>
          <w:rFonts w:ascii="Times New Roman" w:hAnsi="Times New Roman" w:cs="Times New Roman"/>
          <w:sz w:val="28"/>
          <w:szCs w:val="28"/>
        </w:rPr>
      </w:pPr>
      <w:r>
        <w:rPr>
          <w:rFonts w:ascii="Times New Roman" w:hAnsi="Times New Roman" w:cs="Times New Roman"/>
          <w:sz w:val="28"/>
          <w:szCs w:val="28"/>
        </w:rPr>
        <w:t>2022 г.</w:t>
      </w:r>
    </w:p>
    <w:p w14:paraId="0333D51F" w14:textId="6AE43127" w:rsidR="00514FEC" w:rsidRDefault="00514FEC" w:rsidP="000102A2">
      <w:pPr>
        <w:spacing w:after="0" w:line="257" w:lineRule="auto"/>
        <w:ind w:firstLine="510"/>
        <w:jc w:val="both"/>
        <w:rPr>
          <w:rFonts w:ascii="Times New Roman" w:hAnsi="Times New Roman" w:cs="Times New Roman"/>
          <w:color w:val="000000"/>
          <w:sz w:val="28"/>
          <w:szCs w:val="28"/>
        </w:rPr>
      </w:pPr>
      <w:r>
        <w:rPr>
          <w:rFonts w:ascii="Times New Roman" w:hAnsi="Times New Roman" w:cs="Times New Roman"/>
          <w:b/>
          <w:bCs/>
          <w:sz w:val="28"/>
          <w:szCs w:val="28"/>
        </w:rPr>
        <w:lastRenderedPageBreak/>
        <w:t xml:space="preserve">Цель работы: </w:t>
      </w:r>
      <w:r w:rsidRPr="00514FEC">
        <w:rPr>
          <w:rFonts w:ascii="Times New Roman" w:hAnsi="Times New Roman" w:cs="Times New Roman"/>
          <w:color w:val="000000"/>
          <w:sz w:val="28"/>
          <w:szCs w:val="28"/>
        </w:rPr>
        <w:t>изучить существующие способы оценки производительности вычислительных машин и получить базовые навыки сравнения производительности вычислительных машин.</w:t>
      </w:r>
    </w:p>
    <w:p w14:paraId="4F3E9E54" w14:textId="77777777" w:rsidR="0019604B" w:rsidRPr="00514FEC" w:rsidRDefault="0019604B" w:rsidP="000102A2">
      <w:pPr>
        <w:spacing w:after="0" w:line="257" w:lineRule="auto"/>
        <w:ind w:firstLine="510"/>
        <w:jc w:val="both"/>
        <w:rPr>
          <w:rFonts w:ascii="Times New Roman" w:hAnsi="Times New Roman" w:cs="Times New Roman"/>
          <w:b/>
          <w:bCs/>
          <w:sz w:val="28"/>
          <w:szCs w:val="28"/>
        </w:rPr>
      </w:pPr>
    </w:p>
    <w:p w14:paraId="64A9AEA7" w14:textId="3273181E" w:rsidR="00D31FF1" w:rsidRDefault="00272176" w:rsidP="00272176">
      <w:pPr>
        <w:jc w:val="center"/>
        <w:rPr>
          <w:rFonts w:ascii="Times New Roman" w:hAnsi="Times New Roman" w:cs="Times New Roman"/>
          <w:b/>
          <w:bCs/>
          <w:sz w:val="28"/>
          <w:szCs w:val="28"/>
        </w:rPr>
      </w:pPr>
      <w:r w:rsidRPr="00272176">
        <w:rPr>
          <w:rFonts w:ascii="Times New Roman" w:hAnsi="Times New Roman" w:cs="Times New Roman"/>
          <w:b/>
          <w:bCs/>
          <w:sz w:val="28"/>
          <w:szCs w:val="28"/>
        </w:rPr>
        <w:t>Теоретическая часть</w:t>
      </w:r>
    </w:p>
    <w:p w14:paraId="67584786" w14:textId="77777777" w:rsidR="004E1DC1" w:rsidRPr="004E1DC1" w:rsidRDefault="004E1DC1" w:rsidP="004E1DC1">
      <w:pPr>
        <w:jc w:val="both"/>
        <w:rPr>
          <w:rFonts w:ascii="Times New Roman" w:eastAsia="Times New Roman" w:hAnsi="Times New Roman" w:cs="Times New Roman"/>
          <w:color w:val="000000"/>
          <w:sz w:val="28"/>
          <w:szCs w:val="28"/>
          <w:lang w:eastAsia="ru-RU"/>
        </w:rPr>
      </w:pPr>
      <w:r w:rsidRPr="004E1DC1">
        <w:rPr>
          <w:rFonts w:ascii="Times New Roman" w:eastAsia="Times New Roman" w:hAnsi="Times New Roman" w:cs="Times New Roman"/>
          <w:color w:val="000000"/>
          <w:sz w:val="28"/>
          <w:szCs w:val="28"/>
          <w:lang w:eastAsia="ru-RU"/>
        </w:rPr>
        <w:t>Производительность компьютера или быстродействие – это скорость выполнения им операций. Производительность является комплексной величиной и напрямую зависит от комплектующих, из которых собран компьютер.</w:t>
      </w:r>
    </w:p>
    <w:p w14:paraId="40BCD086" w14:textId="4A9DE943" w:rsidR="004E1DC1" w:rsidRPr="004E1DC1" w:rsidRDefault="004E1DC1" w:rsidP="004E1DC1">
      <w:pPr>
        <w:jc w:val="both"/>
        <w:rPr>
          <w:rFonts w:ascii="Times New Roman" w:eastAsia="Times New Roman" w:hAnsi="Times New Roman" w:cs="Times New Roman"/>
          <w:color w:val="000000"/>
          <w:sz w:val="28"/>
          <w:szCs w:val="28"/>
          <w:lang w:eastAsia="ru-RU"/>
        </w:rPr>
      </w:pPr>
      <w:proofErr w:type="spellStart"/>
      <w:r w:rsidRPr="004E1DC1">
        <w:rPr>
          <w:rFonts w:ascii="Times New Roman" w:eastAsia="Times New Roman" w:hAnsi="Times New Roman" w:cs="Times New Roman"/>
          <w:color w:val="000000"/>
          <w:sz w:val="28"/>
          <w:szCs w:val="28"/>
          <w:lang w:eastAsia="ru-RU"/>
        </w:rPr>
        <w:t>SiSoftware</w:t>
      </w:r>
      <w:proofErr w:type="spellEnd"/>
      <w:r w:rsidRPr="004E1DC1">
        <w:rPr>
          <w:rFonts w:ascii="Times New Roman" w:eastAsia="Times New Roman" w:hAnsi="Times New Roman" w:cs="Times New Roman"/>
          <w:color w:val="000000"/>
          <w:sz w:val="28"/>
          <w:szCs w:val="28"/>
          <w:lang w:eastAsia="ru-RU"/>
        </w:rPr>
        <w:t xml:space="preserve"> </w:t>
      </w:r>
      <w:proofErr w:type="spellStart"/>
      <w:r w:rsidRPr="004E1DC1">
        <w:rPr>
          <w:rFonts w:ascii="Times New Roman" w:eastAsia="Times New Roman" w:hAnsi="Times New Roman" w:cs="Times New Roman"/>
          <w:color w:val="000000"/>
          <w:sz w:val="28"/>
          <w:szCs w:val="28"/>
          <w:lang w:eastAsia="ru-RU"/>
        </w:rPr>
        <w:t>Sandra</w:t>
      </w:r>
      <w:proofErr w:type="spellEnd"/>
      <w:r w:rsidRPr="004E1DC1">
        <w:rPr>
          <w:rFonts w:ascii="Times New Roman" w:eastAsia="Times New Roman" w:hAnsi="Times New Roman" w:cs="Times New Roman"/>
          <w:color w:val="000000"/>
          <w:sz w:val="28"/>
          <w:szCs w:val="28"/>
          <w:lang w:eastAsia="ru-RU"/>
        </w:rPr>
        <w:t xml:space="preserve"> — это системный анализатор для 32- и 64-битных версий Windows, включающий в себя тестовые и информационный модули. </w:t>
      </w:r>
      <w:proofErr w:type="spellStart"/>
      <w:r w:rsidRPr="004E1DC1">
        <w:rPr>
          <w:rFonts w:ascii="Times New Roman" w:eastAsia="Times New Roman" w:hAnsi="Times New Roman" w:cs="Times New Roman"/>
          <w:color w:val="000000"/>
          <w:sz w:val="28"/>
          <w:szCs w:val="28"/>
          <w:lang w:eastAsia="ru-RU"/>
        </w:rPr>
        <w:t>Sandra</w:t>
      </w:r>
      <w:proofErr w:type="spellEnd"/>
      <w:r w:rsidRPr="004E1DC1">
        <w:rPr>
          <w:rFonts w:ascii="Times New Roman" w:eastAsia="Times New Roman" w:hAnsi="Times New Roman" w:cs="Times New Roman"/>
          <w:color w:val="000000"/>
          <w:sz w:val="28"/>
          <w:szCs w:val="28"/>
          <w:lang w:eastAsia="ru-RU"/>
        </w:rPr>
        <w:t xml:space="preserve"> объединяет возможности для сравнения производительности как на высоком, так и на низком уровне.</w:t>
      </w:r>
    </w:p>
    <w:p w14:paraId="26986D49" w14:textId="77777777" w:rsidR="004E1DC1" w:rsidRPr="004E1DC1" w:rsidRDefault="004E1DC1" w:rsidP="004E1DC1">
      <w:pPr>
        <w:jc w:val="both"/>
        <w:rPr>
          <w:rFonts w:ascii="Times New Roman" w:eastAsia="Times New Roman" w:hAnsi="Times New Roman" w:cs="Times New Roman"/>
          <w:color w:val="000000"/>
          <w:sz w:val="28"/>
          <w:szCs w:val="28"/>
          <w:lang w:eastAsia="ru-RU"/>
        </w:rPr>
      </w:pPr>
      <w:r w:rsidRPr="004E1DC1">
        <w:rPr>
          <w:rFonts w:ascii="Times New Roman" w:eastAsia="Times New Roman" w:hAnsi="Times New Roman" w:cs="Times New Roman"/>
          <w:color w:val="000000"/>
          <w:sz w:val="28"/>
          <w:szCs w:val="28"/>
          <w:lang w:eastAsia="ru-RU"/>
        </w:rPr>
        <w:t xml:space="preserve">Возможности </w:t>
      </w:r>
      <w:proofErr w:type="spellStart"/>
      <w:r w:rsidRPr="004E1DC1">
        <w:rPr>
          <w:rFonts w:ascii="Times New Roman" w:eastAsia="Times New Roman" w:hAnsi="Times New Roman" w:cs="Times New Roman"/>
          <w:color w:val="000000"/>
          <w:sz w:val="28"/>
          <w:szCs w:val="28"/>
          <w:lang w:eastAsia="ru-RU"/>
        </w:rPr>
        <w:t>Sandra</w:t>
      </w:r>
      <w:proofErr w:type="spellEnd"/>
      <w:r w:rsidRPr="004E1DC1">
        <w:rPr>
          <w:rFonts w:ascii="Times New Roman" w:eastAsia="Times New Roman" w:hAnsi="Times New Roman" w:cs="Times New Roman"/>
          <w:color w:val="000000"/>
          <w:sz w:val="28"/>
          <w:szCs w:val="28"/>
          <w:lang w:eastAsia="ru-RU"/>
        </w:rPr>
        <w:t>:</w:t>
      </w:r>
    </w:p>
    <w:p w14:paraId="40A563BC" w14:textId="77777777" w:rsidR="004E1DC1" w:rsidRPr="004E1DC1" w:rsidRDefault="004E1DC1" w:rsidP="004E1DC1">
      <w:pPr>
        <w:pStyle w:val="a4"/>
        <w:numPr>
          <w:ilvl w:val="0"/>
          <w:numId w:val="2"/>
        </w:numPr>
        <w:jc w:val="both"/>
        <w:rPr>
          <w:rFonts w:ascii="Times New Roman" w:eastAsia="Times New Roman" w:hAnsi="Times New Roman" w:cs="Times New Roman"/>
          <w:color w:val="000000"/>
          <w:sz w:val="28"/>
          <w:szCs w:val="28"/>
          <w:lang w:eastAsia="ru-RU"/>
        </w:rPr>
      </w:pPr>
      <w:r w:rsidRPr="004E1DC1">
        <w:rPr>
          <w:rFonts w:ascii="Times New Roman" w:eastAsia="Times New Roman" w:hAnsi="Times New Roman" w:cs="Times New Roman"/>
          <w:color w:val="000000"/>
          <w:sz w:val="28"/>
          <w:szCs w:val="28"/>
          <w:lang w:eastAsia="ru-RU"/>
        </w:rPr>
        <w:t xml:space="preserve">получить сведения о процессоре, чипсете, видеокарте, портах, принтерах, звуковой карте, памяти, сети, AGP, соединениях ODBC, USB 2.0, </w:t>
      </w:r>
      <w:proofErr w:type="spellStart"/>
      <w:r w:rsidRPr="004E1DC1">
        <w:rPr>
          <w:rFonts w:ascii="Times New Roman" w:eastAsia="Times New Roman" w:hAnsi="Times New Roman" w:cs="Times New Roman"/>
          <w:color w:val="000000"/>
          <w:sz w:val="28"/>
          <w:szCs w:val="28"/>
          <w:lang w:eastAsia="ru-RU"/>
        </w:rPr>
        <w:t>Firewire</w:t>
      </w:r>
      <w:proofErr w:type="spellEnd"/>
      <w:r w:rsidRPr="004E1DC1">
        <w:rPr>
          <w:rFonts w:ascii="Times New Roman" w:eastAsia="Times New Roman" w:hAnsi="Times New Roman" w:cs="Times New Roman"/>
          <w:color w:val="000000"/>
          <w:sz w:val="28"/>
          <w:szCs w:val="28"/>
          <w:lang w:eastAsia="ru-RU"/>
        </w:rPr>
        <w:t xml:space="preserve"> и т. д;</w:t>
      </w:r>
    </w:p>
    <w:p w14:paraId="23EFF173" w14:textId="77777777" w:rsidR="004E1DC1" w:rsidRPr="004E1DC1" w:rsidRDefault="004E1DC1" w:rsidP="004E1DC1">
      <w:pPr>
        <w:pStyle w:val="a4"/>
        <w:numPr>
          <w:ilvl w:val="0"/>
          <w:numId w:val="2"/>
        </w:numPr>
        <w:jc w:val="both"/>
        <w:rPr>
          <w:rFonts w:ascii="Times New Roman" w:eastAsia="Times New Roman" w:hAnsi="Times New Roman" w:cs="Times New Roman"/>
          <w:color w:val="000000"/>
          <w:sz w:val="28"/>
          <w:szCs w:val="28"/>
          <w:lang w:eastAsia="ru-RU"/>
        </w:rPr>
      </w:pPr>
      <w:r w:rsidRPr="004E1DC1">
        <w:rPr>
          <w:rFonts w:ascii="Times New Roman" w:eastAsia="Times New Roman" w:hAnsi="Times New Roman" w:cs="Times New Roman"/>
          <w:color w:val="000000"/>
          <w:sz w:val="28"/>
          <w:szCs w:val="28"/>
          <w:lang w:eastAsia="ru-RU"/>
        </w:rPr>
        <w:t>сохранять/распечатывать/отправлять по факсу и электронной почте/загружать на сервер или вставлять в базу данных ADO/ODBC отчёты в текстовом, HTML, XML, SMS/DMI или RPT форматах;</w:t>
      </w:r>
    </w:p>
    <w:p w14:paraId="470E8D90" w14:textId="77777777" w:rsidR="004E1DC1" w:rsidRPr="004E1DC1" w:rsidRDefault="004E1DC1" w:rsidP="004E1DC1">
      <w:pPr>
        <w:pStyle w:val="a4"/>
        <w:numPr>
          <w:ilvl w:val="0"/>
          <w:numId w:val="2"/>
        </w:numPr>
        <w:jc w:val="both"/>
        <w:rPr>
          <w:rFonts w:ascii="Times New Roman" w:eastAsia="Times New Roman" w:hAnsi="Times New Roman" w:cs="Times New Roman"/>
          <w:color w:val="000000"/>
          <w:sz w:val="28"/>
          <w:szCs w:val="28"/>
          <w:lang w:eastAsia="ru-RU"/>
        </w:rPr>
      </w:pPr>
      <w:r w:rsidRPr="004E1DC1">
        <w:rPr>
          <w:rFonts w:ascii="Times New Roman" w:eastAsia="Times New Roman" w:hAnsi="Times New Roman" w:cs="Times New Roman"/>
          <w:color w:val="000000"/>
          <w:sz w:val="28"/>
          <w:szCs w:val="28"/>
          <w:lang w:eastAsia="ru-RU"/>
        </w:rPr>
        <w:t>поддерживает множество источников для сбора информации, в том числе: удалённые компьютеры, КПК, смартфоны, базы данных ADO/ODBC или сохранённые отчёты;</w:t>
      </w:r>
    </w:p>
    <w:p w14:paraId="14599D6A" w14:textId="77777777" w:rsidR="004E1DC1" w:rsidRPr="004E1DC1" w:rsidRDefault="004E1DC1" w:rsidP="004E1DC1">
      <w:pPr>
        <w:pStyle w:val="a4"/>
        <w:numPr>
          <w:ilvl w:val="0"/>
          <w:numId w:val="2"/>
        </w:numPr>
        <w:jc w:val="both"/>
        <w:rPr>
          <w:rFonts w:ascii="Times New Roman" w:hAnsi="Times New Roman" w:cs="Times New Roman"/>
          <w:sz w:val="28"/>
          <w:szCs w:val="28"/>
          <w:u w:val="single"/>
        </w:rPr>
      </w:pPr>
      <w:r w:rsidRPr="004E1DC1">
        <w:rPr>
          <w:rFonts w:ascii="Times New Roman" w:eastAsia="Times New Roman" w:hAnsi="Times New Roman" w:cs="Times New Roman"/>
          <w:color w:val="000000"/>
          <w:sz w:val="28"/>
          <w:szCs w:val="28"/>
          <w:lang w:eastAsia="ru-RU"/>
        </w:rPr>
        <w:t>все тесты оптимизированы как для SMP, так и для SMT (</w:t>
      </w:r>
      <w:proofErr w:type="spellStart"/>
      <w:r w:rsidRPr="004E1DC1">
        <w:rPr>
          <w:rFonts w:ascii="Times New Roman" w:eastAsia="Times New Roman" w:hAnsi="Times New Roman" w:cs="Times New Roman"/>
          <w:color w:val="000000"/>
          <w:sz w:val="28"/>
          <w:szCs w:val="28"/>
          <w:lang w:eastAsia="ru-RU"/>
        </w:rPr>
        <w:t>hyper-threading</w:t>
      </w:r>
      <w:proofErr w:type="spellEnd"/>
      <w:r w:rsidRPr="004E1DC1">
        <w:rPr>
          <w:rFonts w:ascii="Times New Roman" w:eastAsia="Times New Roman" w:hAnsi="Times New Roman" w:cs="Times New Roman"/>
          <w:color w:val="000000"/>
          <w:sz w:val="28"/>
          <w:szCs w:val="28"/>
          <w:lang w:eastAsia="ru-RU"/>
        </w:rPr>
        <w:t>), поддерживая до 32/64 процессоров в зависимости от платформы;</w:t>
      </w:r>
    </w:p>
    <w:p w14:paraId="259EB72E" w14:textId="77777777" w:rsidR="00571E4B" w:rsidRDefault="00571E4B" w:rsidP="00571E4B">
      <w:pPr>
        <w:jc w:val="center"/>
        <w:rPr>
          <w:rFonts w:ascii="Times New Roman" w:hAnsi="Times New Roman" w:cs="Times New Roman"/>
          <w:b/>
          <w:bCs/>
          <w:sz w:val="28"/>
          <w:szCs w:val="28"/>
        </w:rPr>
      </w:pPr>
    </w:p>
    <w:p w14:paraId="3B09C7DD" w14:textId="455D0412" w:rsidR="00EF363B" w:rsidRDefault="00571E4B" w:rsidP="00571E4B">
      <w:pPr>
        <w:jc w:val="center"/>
        <w:rPr>
          <w:rFonts w:ascii="Times New Roman" w:hAnsi="Times New Roman" w:cs="Times New Roman"/>
          <w:b/>
          <w:bCs/>
          <w:sz w:val="28"/>
          <w:szCs w:val="28"/>
        </w:rPr>
      </w:pPr>
      <w:r>
        <w:rPr>
          <w:rFonts w:ascii="Times New Roman" w:hAnsi="Times New Roman" w:cs="Times New Roman"/>
          <w:b/>
          <w:bCs/>
          <w:sz w:val="28"/>
          <w:szCs w:val="28"/>
        </w:rPr>
        <w:t>Практическая часть</w:t>
      </w:r>
    </w:p>
    <w:p w14:paraId="1C71F13F" w14:textId="281BFA29" w:rsidR="00966086" w:rsidRPr="001B6AFA" w:rsidRDefault="00966086" w:rsidP="00966086">
      <w:pPr>
        <w:jc w:val="both"/>
        <w:rPr>
          <w:rFonts w:ascii="Times New Roman" w:hAnsi="Times New Roman" w:cs="Times New Roman"/>
          <w:sz w:val="28"/>
          <w:szCs w:val="28"/>
        </w:rPr>
      </w:pPr>
      <w:r w:rsidRPr="00966086">
        <w:rPr>
          <w:rFonts w:ascii="Times New Roman" w:hAnsi="Times New Roman" w:cs="Times New Roman"/>
          <w:sz w:val="28"/>
          <w:szCs w:val="28"/>
        </w:rPr>
        <w:t>Процессор</w:t>
      </w:r>
      <w:r w:rsidRPr="001B6AFA">
        <w:rPr>
          <w:rFonts w:ascii="Times New Roman" w:hAnsi="Times New Roman" w:cs="Times New Roman"/>
          <w:sz w:val="28"/>
          <w:szCs w:val="28"/>
        </w:rPr>
        <w:t xml:space="preserve"> </w:t>
      </w:r>
      <w:r w:rsidRPr="00966086">
        <w:rPr>
          <w:rFonts w:ascii="Times New Roman" w:hAnsi="Times New Roman" w:cs="Times New Roman"/>
          <w:sz w:val="28"/>
          <w:szCs w:val="28"/>
          <w:lang w:val="en-US"/>
        </w:rPr>
        <w:t>Intel</w:t>
      </w:r>
      <w:r w:rsidRPr="001B6AFA">
        <w:rPr>
          <w:rFonts w:ascii="Times New Roman" w:hAnsi="Times New Roman" w:cs="Times New Roman"/>
          <w:sz w:val="28"/>
          <w:szCs w:val="28"/>
        </w:rPr>
        <w:t xml:space="preserve"> </w:t>
      </w:r>
      <w:r w:rsidRPr="00966086">
        <w:rPr>
          <w:rFonts w:ascii="Times New Roman" w:hAnsi="Times New Roman" w:cs="Times New Roman"/>
          <w:sz w:val="28"/>
          <w:szCs w:val="28"/>
          <w:lang w:val="en-US"/>
        </w:rPr>
        <w:t>Core</w:t>
      </w:r>
      <w:r w:rsidRPr="001B6AFA">
        <w:rPr>
          <w:rFonts w:ascii="Times New Roman" w:hAnsi="Times New Roman" w:cs="Times New Roman"/>
          <w:sz w:val="28"/>
          <w:szCs w:val="28"/>
        </w:rPr>
        <w:t xml:space="preserve"> </w:t>
      </w:r>
      <w:proofErr w:type="spellStart"/>
      <w:r w:rsidRPr="00966086">
        <w:rPr>
          <w:rFonts w:ascii="Times New Roman" w:hAnsi="Times New Roman" w:cs="Times New Roman"/>
          <w:sz w:val="28"/>
          <w:szCs w:val="28"/>
          <w:lang w:val="en-US"/>
        </w:rPr>
        <w:t>i</w:t>
      </w:r>
      <w:proofErr w:type="spellEnd"/>
      <w:r w:rsidRPr="001B6AFA">
        <w:rPr>
          <w:rFonts w:ascii="Times New Roman" w:hAnsi="Times New Roman" w:cs="Times New Roman"/>
          <w:sz w:val="28"/>
          <w:szCs w:val="28"/>
        </w:rPr>
        <w:t>5-10210</w:t>
      </w:r>
      <w:r w:rsidRPr="00966086">
        <w:rPr>
          <w:rFonts w:ascii="Times New Roman" w:hAnsi="Times New Roman" w:cs="Times New Roman"/>
          <w:sz w:val="28"/>
          <w:szCs w:val="28"/>
          <w:lang w:val="en-US"/>
        </w:rPr>
        <w:t>U</w:t>
      </w:r>
    </w:p>
    <w:p w14:paraId="141B7EB0" w14:textId="63CA6FC1" w:rsidR="00966086" w:rsidRDefault="00E6526E" w:rsidP="00966086">
      <w:pPr>
        <w:jc w:val="both"/>
        <w:rPr>
          <w:rFonts w:ascii="Times New Roman" w:hAnsi="Times New Roman" w:cs="Times New Roman"/>
          <w:sz w:val="28"/>
          <w:szCs w:val="28"/>
          <w:u w:val="single"/>
        </w:rPr>
      </w:pPr>
      <w:r>
        <w:rPr>
          <w:rFonts w:ascii="Times New Roman" w:hAnsi="Times New Roman" w:cs="Times New Roman"/>
          <w:sz w:val="28"/>
          <w:szCs w:val="28"/>
          <w:u w:val="single"/>
        </w:rPr>
        <w:t>Арифметический тест процессора:</w:t>
      </w:r>
    </w:p>
    <w:p w14:paraId="682E1BDF" w14:textId="71A4F497" w:rsidR="00AA3CC4" w:rsidRPr="00AA3CC4" w:rsidRDefault="00AA3CC4" w:rsidP="00966086">
      <w:pPr>
        <w:jc w:val="both"/>
        <w:rPr>
          <w:rFonts w:ascii="Times New Roman" w:hAnsi="Times New Roman" w:cs="Times New Roman"/>
          <w:sz w:val="28"/>
          <w:szCs w:val="28"/>
          <w:u w:val="single"/>
        </w:rPr>
      </w:pPr>
      <w:r w:rsidRPr="00AA3CC4">
        <w:rPr>
          <w:rFonts w:ascii="Times New Roman" w:hAnsi="Times New Roman" w:cs="Times New Roman"/>
          <w:color w:val="000000"/>
          <w:sz w:val="28"/>
          <w:szCs w:val="28"/>
        </w:rPr>
        <w:t>Отображает производительность процессора при выполнении арифметических вычислений и вычислений с плавающей запятой в сравнении с другими процессорами.</w:t>
      </w:r>
    </w:p>
    <w:p w14:paraId="23792628" w14:textId="576AB060" w:rsidR="00966086" w:rsidRDefault="00966086" w:rsidP="00966086">
      <w:pPr>
        <w:jc w:val="center"/>
        <w:rPr>
          <w:rFonts w:ascii="Times New Roman" w:hAnsi="Times New Roman" w:cs="Times New Roman"/>
          <w:sz w:val="28"/>
          <w:szCs w:val="28"/>
          <w:u w:val="single"/>
        </w:rPr>
      </w:pPr>
      <w:r>
        <w:rPr>
          <w:rFonts w:ascii="Times New Roman" w:hAnsi="Times New Roman" w:cs="Times New Roman"/>
          <w:noProof/>
          <w:sz w:val="28"/>
          <w:szCs w:val="28"/>
          <w:u w:val="single"/>
          <w14:ligatures w14:val="standardContextual"/>
        </w:rPr>
        <w:lastRenderedPageBreak/>
        <w:drawing>
          <wp:inline distT="0" distB="0" distL="0" distR="0" wp14:anchorId="1E10BA7C" wp14:editId="6B73E024">
            <wp:extent cx="4127500" cy="3353705"/>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rotWithShape="1">
                    <a:blip r:embed="rId5">
                      <a:extLst>
                        <a:ext uri="{28A0092B-C50C-407E-A947-70E740481C1C}">
                          <a14:useLocalDpi xmlns:a14="http://schemas.microsoft.com/office/drawing/2010/main" val="0"/>
                        </a:ext>
                      </a:extLst>
                    </a:blip>
                    <a:srcRect t="4886"/>
                    <a:stretch/>
                  </pic:blipFill>
                  <pic:spPr bwMode="auto">
                    <a:xfrm>
                      <a:off x="0" y="0"/>
                      <a:ext cx="4151504" cy="3373209"/>
                    </a:xfrm>
                    <a:prstGeom prst="rect">
                      <a:avLst/>
                    </a:prstGeom>
                    <a:ln>
                      <a:noFill/>
                    </a:ln>
                    <a:extLst>
                      <a:ext uri="{53640926-AAD7-44D8-BBD7-CCE9431645EC}">
                        <a14:shadowObscured xmlns:a14="http://schemas.microsoft.com/office/drawing/2010/main"/>
                      </a:ext>
                    </a:extLst>
                  </pic:spPr>
                </pic:pic>
              </a:graphicData>
            </a:graphic>
          </wp:inline>
        </w:drawing>
      </w:r>
    </w:p>
    <w:p w14:paraId="3C45D18D" w14:textId="00B67499" w:rsidR="00B36A06" w:rsidRDefault="00C45E18" w:rsidP="00B36A06">
      <w:pPr>
        <w:jc w:val="center"/>
        <w:rPr>
          <w:rFonts w:ascii="Times New Roman" w:hAnsi="Times New Roman" w:cs="Times New Roman"/>
          <w:sz w:val="28"/>
          <w:szCs w:val="28"/>
          <w:u w:val="single"/>
        </w:rPr>
      </w:pPr>
      <w:r>
        <w:rPr>
          <w:rFonts w:ascii="Times New Roman" w:hAnsi="Times New Roman" w:cs="Times New Roman"/>
          <w:noProof/>
          <w:sz w:val="28"/>
          <w:szCs w:val="28"/>
          <w:u w:val="single"/>
          <w14:ligatures w14:val="standardContextual"/>
        </w:rPr>
        <w:drawing>
          <wp:inline distT="0" distB="0" distL="0" distR="0" wp14:anchorId="406097BD" wp14:editId="4B353D26">
            <wp:extent cx="5873750" cy="89911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84504" cy="900760"/>
                    </a:xfrm>
                    <a:prstGeom prst="rect">
                      <a:avLst/>
                    </a:prstGeom>
                  </pic:spPr>
                </pic:pic>
              </a:graphicData>
            </a:graphic>
          </wp:inline>
        </w:drawing>
      </w:r>
      <w:r>
        <w:rPr>
          <w:rFonts w:ascii="Times New Roman" w:hAnsi="Times New Roman" w:cs="Times New Roman"/>
          <w:noProof/>
          <w:sz w:val="28"/>
          <w:szCs w:val="28"/>
          <w:u w:val="single"/>
          <w14:ligatures w14:val="standardContextual"/>
        </w:rPr>
        <w:drawing>
          <wp:inline distT="0" distB="0" distL="0" distR="0" wp14:anchorId="2B928DC4" wp14:editId="7EDFD17A">
            <wp:extent cx="5940425" cy="1957705"/>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0425" cy="1957705"/>
                    </a:xfrm>
                    <a:prstGeom prst="rect">
                      <a:avLst/>
                    </a:prstGeom>
                  </pic:spPr>
                </pic:pic>
              </a:graphicData>
            </a:graphic>
          </wp:inline>
        </w:drawing>
      </w:r>
    </w:p>
    <w:p w14:paraId="72A3CDF9" w14:textId="77777777" w:rsidR="00CD6B4C" w:rsidRDefault="00CD6B4C" w:rsidP="00B36A06">
      <w:pPr>
        <w:jc w:val="center"/>
        <w:rPr>
          <w:rFonts w:ascii="Times New Roman" w:hAnsi="Times New Roman" w:cs="Times New Roman"/>
          <w:sz w:val="28"/>
          <w:szCs w:val="28"/>
          <w:u w:val="single"/>
        </w:rPr>
      </w:pPr>
    </w:p>
    <w:p w14:paraId="3214425C" w14:textId="4F9DC07E" w:rsidR="00B36A06" w:rsidRDefault="00B36A06" w:rsidP="00B36A06">
      <w:pPr>
        <w:jc w:val="both"/>
        <w:rPr>
          <w:rFonts w:ascii="Times New Roman" w:hAnsi="Times New Roman" w:cs="Times New Roman"/>
          <w:sz w:val="28"/>
          <w:szCs w:val="28"/>
          <w:u w:val="single"/>
        </w:rPr>
      </w:pPr>
      <w:r>
        <w:rPr>
          <w:rFonts w:ascii="Times New Roman" w:hAnsi="Times New Roman" w:cs="Times New Roman"/>
          <w:sz w:val="28"/>
          <w:szCs w:val="28"/>
          <w:u w:val="single"/>
        </w:rPr>
        <w:t>Мультимедийный тест процессора:</w:t>
      </w:r>
    </w:p>
    <w:p w14:paraId="71EE6ECC" w14:textId="1C599EF0" w:rsidR="00573F69" w:rsidRPr="00573F69" w:rsidRDefault="00573F69" w:rsidP="00B36A06">
      <w:pPr>
        <w:jc w:val="both"/>
        <w:rPr>
          <w:rFonts w:ascii="Times New Roman" w:hAnsi="Times New Roman" w:cs="Times New Roman"/>
          <w:sz w:val="28"/>
          <w:szCs w:val="28"/>
          <w:u w:val="single"/>
        </w:rPr>
      </w:pPr>
      <w:r w:rsidRPr="00573F69">
        <w:rPr>
          <w:rFonts w:ascii="Times New Roman" w:hAnsi="Times New Roman" w:cs="Times New Roman"/>
          <w:color w:val="000000"/>
          <w:sz w:val="28"/>
          <w:szCs w:val="28"/>
        </w:rPr>
        <w:t>Отображает производительность процессора при обработке мультимедийных инструкций и данных в сравнении с другими типичными системами</w:t>
      </w:r>
      <w:r>
        <w:rPr>
          <w:rFonts w:ascii="Times New Roman" w:hAnsi="Times New Roman" w:cs="Times New Roman"/>
          <w:color w:val="000000"/>
          <w:sz w:val="28"/>
          <w:szCs w:val="28"/>
        </w:rPr>
        <w:t>.</w:t>
      </w:r>
    </w:p>
    <w:p w14:paraId="695DC2A5" w14:textId="29A01130" w:rsidR="00B36A06" w:rsidRDefault="00B36A06" w:rsidP="00B36A06">
      <w:pPr>
        <w:jc w:val="center"/>
        <w:rPr>
          <w:rFonts w:ascii="Times New Roman" w:hAnsi="Times New Roman" w:cs="Times New Roman"/>
          <w:sz w:val="28"/>
          <w:szCs w:val="28"/>
          <w:u w:val="single"/>
        </w:rPr>
      </w:pPr>
      <w:r>
        <w:rPr>
          <w:rFonts w:ascii="Times New Roman" w:hAnsi="Times New Roman" w:cs="Times New Roman"/>
          <w:noProof/>
          <w:sz w:val="28"/>
          <w:szCs w:val="28"/>
          <w:u w:val="single"/>
          <w14:ligatures w14:val="standardContextual"/>
        </w:rPr>
        <w:lastRenderedPageBreak/>
        <w:drawing>
          <wp:inline distT="0" distB="0" distL="0" distR="0" wp14:anchorId="5EDFAEC6" wp14:editId="01040049">
            <wp:extent cx="3492500" cy="2882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rotWithShape="1">
                    <a:blip r:embed="rId8">
                      <a:extLst>
                        <a:ext uri="{28A0092B-C50C-407E-A947-70E740481C1C}">
                          <a14:useLocalDpi xmlns:a14="http://schemas.microsoft.com/office/drawing/2010/main" val="0"/>
                        </a:ext>
                      </a:extLst>
                    </a:blip>
                    <a:srcRect l="39550" t="35515" r="1658" b="1254"/>
                    <a:stretch/>
                  </pic:blipFill>
                  <pic:spPr bwMode="auto">
                    <a:xfrm>
                      <a:off x="0" y="0"/>
                      <a:ext cx="3492500" cy="28829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28"/>
          <w:u w:val="single"/>
          <w14:ligatures w14:val="standardContextual"/>
        </w:rPr>
        <w:drawing>
          <wp:inline distT="0" distB="0" distL="0" distR="0" wp14:anchorId="2A519C66" wp14:editId="6547DE66">
            <wp:extent cx="5940425" cy="1726565"/>
            <wp:effectExtent l="0" t="0" r="3175"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1726565"/>
                    </a:xfrm>
                    <a:prstGeom prst="rect">
                      <a:avLst/>
                    </a:prstGeom>
                  </pic:spPr>
                </pic:pic>
              </a:graphicData>
            </a:graphic>
          </wp:inline>
        </w:drawing>
      </w:r>
    </w:p>
    <w:p w14:paraId="7CC02F48" w14:textId="73E2DCFB" w:rsidR="00E70717" w:rsidRDefault="00E70717" w:rsidP="00E70717">
      <w:pPr>
        <w:jc w:val="both"/>
        <w:rPr>
          <w:rFonts w:ascii="Times New Roman" w:hAnsi="Times New Roman" w:cs="Times New Roman"/>
          <w:sz w:val="28"/>
          <w:szCs w:val="28"/>
          <w:u w:val="single"/>
        </w:rPr>
      </w:pPr>
    </w:p>
    <w:p w14:paraId="614484E3" w14:textId="6FA5632B" w:rsidR="00E70717" w:rsidRDefault="00E70717" w:rsidP="00E70717">
      <w:pPr>
        <w:jc w:val="both"/>
        <w:rPr>
          <w:rFonts w:ascii="Times New Roman" w:hAnsi="Times New Roman" w:cs="Times New Roman"/>
          <w:sz w:val="28"/>
          <w:szCs w:val="28"/>
          <w:u w:val="single"/>
        </w:rPr>
      </w:pPr>
      <w:r>
        <w:rPr>
          <w:rFonts w:ascii="Times New Roman" w:hAnsi="Times New Roman" w:cs="Times New Roman"/>
          <w:sz w:val="28"/>
          <w:szCs w:val="28"/>
          <w:u w:val="single"/>
        </w:rPr>
        <w:t>Производительность криптографии:</w:t>
      </w:r>
    </w:p>
    <w:p w14:paraId="36DA6407" w14:textId="516D7A63" w:rsidR="005E159D" w:rsidRPr="005E159D" w:rsidRDefault="005E159D" w:rsidP="00E70717">
      <w:pPr>
        <w:jc w:val="both"/>
        <w:rPr>
          <w:rFonts w:ascii="Times New Roman" w:hAnsi="Times New Roman" w:cs="Times New Roman"/>
          <w:sz w:val="28"/>
          <w:szCs w:val="28"/>
          <w:u w:val="single"/>
        </w:rPr>
      </w:pPr>
      <w:r w:rsidRPr="005E159D">
        <w:rPr>
          <w:rFonts w:ascii="Times New Roman" w:hAnsi="Times New Roman" w:cs="Times New Roman"/>
          <w:color w:val="000000"/>
          <w:sz w:val="28"/>
          <w:szCs w:val="28"/>
        </w:rPr>
        <w:t>Показывает, насколько эффективно компьютер обрабатывает криптографические задачи (шифрование, дешифрование, хэширование, цифровая подпись, и т.д.) в сравнении с другими системами.</w:t>
      </w:r>
    </w:p>
    <w:p w14:paraId="18ADA0E5" w14:textId="05ED8C3B" w:rsidR="00E70717" w:rsidRDefault="00E70717" w:rsidP="00E70717">
      <w:pPr>
        <w:jc w:val="center"/>
        <w:rPr>
          <w:rFonts w:ascii="Times New Roman" w:hAnsi="Times New Roman" w:cs="Times New Roman"/>
          <w:sz w:val="28"/>
          <w:szCs w:val="28"/>
          <w:u w:val="single"/>
        </w:rPr>
      </w:pPr>
      <w:r>
        <w:rPr>
          <w:rFonts w:ascii="Times New Roman" w:hAnsi="Times New Roman" w:cs="Times New Roman"/>
          <w:noProof/>
          <w:sz w:val="28"/>
          <w:szCs w:val="28"/>
          <w:u w:val="single"/>
          <w14:ligatures w14:val="standardContextual"/>
        </w:rPr>
        <w:lastRenderedPageBreak/>
        <w:drawing>
          <wp:inline distT="0" distB="0" distL="0" distR="0" wp14:anchorId="05D485CA" wp14:editId="5D9D8104">
            <wp:extent cx="3987800" cy="3378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0">
                      <a:extLst>
                        <a:ext uri="{28A0092B-C50C-407E-A947-70E740481C1C}">
                          <a14:useLocalDpi xmlns:a14="http://schemas.microsoft.com/office/drawing/2010/main" val="0"/>
                        </a:ext>
                      </a:extLst>
                    </a:blip>
                    <a:stretch>
                      <a:fillRect/>
                    </a:stretch>
                  </pic:blipFill>
                  <pic:spPr>
                    <a:xfrm>
                      <a:off x="0" y="0"/>
                      <a:ext cx="3987800" cy="3378200"/>
                    </a:xfrm>
                    <a:prstGeom prst="rect">
                      <a:avLst/>
                    </a:prstGeom>
                  </pic:spPr>
                </pic:pic>
              </a:graphicData>
            </a:graphic>
          </wp:inline>
        </w:drawing>
      </w:r>
      <w:r>
        <w:rPr>
          <w:rFonts w:ascii="Times New Roman" w:hAnsi="Times New Roman" w:cs="Times New Roman"/>
          <w:noProof/>
          <w:sz w:val="28"/>
          <w:szCs w:val="28"/>
          <w:u w:val="single"/>
          <w14:ligatures w14:val="standardContextual"/>
        </w:rPr>
        <w:drawing>
          <wp:inline distT="0" distB="0" distL="0" distR="0" wp14:anchorId="4DB2D15C" wp14:editId="4C128CD6">
            <wp:extent cx="5940425" cy="17030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1703070"/>
                    </a:xfrm>
                    <a:prstGeom prst="rect">
                      <a:avLst/>
                    </a:prstGeom>
                  </pic:spPr>
                </pic:pic>
              </a:graphicData>
            </a:graphic>
          </wp:inline>
        </w:drawing>
      </w:r>
    </w:p>
    <w:p w14:paraId="05295FA5" w14:textId="1F46F6DD" w:rsidR="00944B03" w:rsidRDefault="00944B03" w:rsidP="00E70717">
      <w:pPr>
        <w:jc w:val="center"/>
        <w:rPr>
          <w:rFonts w:ascii="Times New Roman" w:hAnsi="Times New Roman" w:cs="Times New Roman"/>
          <w:sz w:val="28"/>
          <w:szCs w:val="28"/>
          <w:u w:val="single"/>
        </w:rPr>
      </w:pPr>
    </w:p>
    <w:p w14:paraId="00793F6D" w14:textId="035C6F22" w:rsidR="00944B03" w:rsidRDefault="00944B03" w:rsidP="00944B03">
      <w:pPr>
        <w:jc w:val="both"/>
        <w:rPr>
          <w:rFonts w:ascii="Times New Roman" w:hAnsi="Times New Roman" w:cs="Times New Roman"/>
          <w:sz w:val="28"/>
          <w:szCs w:val="28"/>
          <w:u w:val="single"/>
        </w:rPr>
      </w:pPr>
      <w:r>
        <w:rPr>
          <w:rFonts w:ascii="Times New Roman" w:hAnsi="Times New Roman" w:cs="Times New Roman"/>
          <w:sz w:val="28"/>
          <w:szCs w:val="28"/>
          <w:u w:val="single"/>
        </w:rPr>
        <w:t>Эффективность энергоснабжения:</w:t>
      </w:r>
    </w:p>
    <w:p w14:paraId="0C2015EA" w14:textId="4F653296" w:rsidR="00675C70" w:rsidRPr="00675C70" w:rsidRDefault="00675C70" w:rsidP="00944B03">
      <w:pPr>
        <w:jc w:val="both"/>
        <w:rPr>
          <w:rFonts w:ascii="Times New Roman" w:hAnsi="Times New Roman" w:cs="Times New Roman"/>
          <w:sz w:val="28"/>
          <w:szCs w:val="28"/>
          <w:u w:val="single"/>
        </w:rPr>
      </w:pPr>
      <w:r w:rsidRPr="00675C70">
        <w:rPr>
          <w:rFonts w:ascii="Times New Roman" w:hAnsi="Times New Roman" w:cs="Times New Roman"/>
          <w:color w:val="000000"/>
          <w:sz w:val="28"/>
          <w:szCs w:val="28"/>
        </w:rPr>
        <w:t>Отображает эффективность управления процессора в сравнении с другими типичными процессорами.</w:t>
      </w:r>
    </w:p>
    <w:p w14:paraId="27923C08" w14:textId="642E254F" w:rsidR="00944B03" w:rsidRDefault="00944B03" w:rsidP="00944B03">
      <w:pPr>
        <w:jc w:val="center"/>
        <w:rPr>
          <w:rFonts w:ascii="Times New Roman" w:hAnsi="Times New Roman" w:cs="Times New Roman"/>
          <w:sz w:val="28"/>
          <w:szCs w:val="28"/>
          <w:u w:val="single"/>
        </w:rPr>
      </w:pPr>
      <w:r>
        <w:rPr>
          <w:rFonts w:ascii="Times New Roman" w:hAnsi="Times New Roman" w:cs="Times New Roman"/>
          <w:noProof/>
          <w:sz w:val="28"/>
          <w:szCs w:val="28"/>
          <w:u w:val="single"/>
          <w14:ligatures w14:val="standardContextual"/>
        </w:rPr>
        <w:lastRenderedPageBreak/>
        <w:drawing>
          <wp:inline distT="0" distB="0" distL="0" distR="0" wp14:anchorId="0DF64A02" wp14:editId="35447774">
            <wp:extent cx="3968750" cy="330835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2">
                      <a:extLst>
                        <a:ext uri="{28A0092B-C50C-407E-A947-70E740481C1C}">
                          <a14:useLocalDpi xmlns:a14="http://schemas.microsoft.com/office/drawing/2010/main" val="0"/>
                        </a:ext>
                      </a:extLst>
                    </a:blip>
                    <a:stretch>
                      <a:fillRect/>
                    </a:stretch>
                  </pic:blipFill>
                  <pic:spPr>
                    <a:xfrm>
                      <a:off x="0" y="0"/>
                      <a:ext cx="3968750" cy="3308350"/>
                    </a:xfrm>
                    <a:prstGeom prst="rect">
                      <a:avLst/>
                    </a:prstGeom>
                  </pic:spPr>
                </pic:pic>
              </a:graphicData>
            </a:graphic>
          </wp:inline>
        </w:drawing>
      </w:r>
      <w:r>
        <w:rPr>
          <w:rFonts w:ascii="Times New Roman" w:hAnsi="Times New Roman" w:cs="Times New Roman"/>
          <w:noProof/>
          <w:sz w:val="28"/>
          <w:szCs w:val="28"/>
          <w:u w:val="single"/>
          <w14:ligatures w14:val="standardContextual"/>
        </w:rPr>
        <w:drawing>
          <wp:inline distT="0" distB="0" distL="0" distR="0" wp14:anchorId="7AF9FA46" wp14:editId="178F83C0">
            <wp:extent cx="5940425" cy="223266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2232660"/>
                    </a:xfrm>
                    <a:prstGeom prst="rect">
                      <a:avLst/>
                    </a:prstGeom>
                  </pic:spPr>
                </pic:pic>
              </a:graphicData>
            </a:graphic>
          </wp:inline>
        </w:drawing>
      </w:r>
    </w:p>
    <w:p w14:paraId="595A25CF" w14:textId="6480469F" w:rsidR="009544AD" w:rsidRDefault="009544AD" w:rsidP="009544AD">
      <w:pPr>
        <w:jc w:val="both"/>
        <w:rPr>
          <w:rFonts w:ascii="Times New Roman" w:hAnsi="Times New Roman" w:cs="Times New Roman"/>
          <w:sz w:val="28"/>
          <w:szCs w:val="28"/>
          <w:u w:val="single"/>
        </w:rPr>
      </w:pPr>
      <w:r>
        <w:rPr>
          <w:rFonts w:ascii="Times New Roman" w:hAnsi="Times New Roman" w:cs="Times New Roman"/>
          <w:sz w:val="28"/>
          <w:szCs w:val="28"/>
          <w:u w:val="single"/>
        </w:rPr>
        <w:t>Кэш и память:</w:t>
      </w:r>
    </w:p>
    <w:p w14:paraId="2822408B" w14:textId="32BD4A55" w:rsidR="00CA14C8" w:rsidRPr="00CA14C8" w:rsidRDefault="00CA14C8" w:rsidP="009544AD">
      <w:pPr>
        <w:jc w:val="both"/>
        <w:rPr>
          <w:rFonts w:ascii="Times New Roman" w:hAnsi="Times New Roman" w:cs="Times New Roman"/>
          <w:sz w:val="28"/>
          <w:szCs w:val="28"/>
          <w:u w:val="single"/>
        </w:rPr>
      </w:pPr>
      <w:r w:rsidRPr="00CA14C8">
        <w:rPr>
          <w:rFonts w:ascii="Times New Roman" w:hAnsi="Times New Roman" w:cs="Times New Roman"/>
          <w:color w:val="000000"/>
          <w:sz w:val="28"/>
          <w:szCs w:val="28"/>
        </w:rPr>
        <w:t>Отображает скорость доступа к процессорным кэшам и подсистемам памяти в сравнении с другими компьютерами.</w:t>
      </w:r>
    </w:p>
    <w:p w14:paraId="7DBEBE22" w14:textId="4BEF1C03" w:rsidR="009544AD" w:rsidRDefault="009544AD" w:rsidP="009544AD">
      <w:pPr>
        <w:jc w:val="center"/>
        <w:rPr>
          <w:rFonts w:ascii="Times New Roman" w:hAnsi="Times New Roman" w:cs="Times New Roman"/>
          <w:sz w:val="28"/>
          <w:szCs w:val="28"/>
          <w:u w:val="single"/>
        </w:rPr>
      </w:pPr>
      <w:r>
        <w:rPr>
          <w:rFonts w:ascii="Times New Roman" w:hAnsi="Times New Roman" w:cs="Times New Roman"/>
          <w:noProof/>
          <w:sz w:val="28"/>
          <w:szCs w:val="28"/>
          <w:u w:val="single"/>
          <w14:ligatures w14:val="standardContextual"/>
        </w:rPr>
        <w:lastRenderedPageBreak/>
        <w:drawing>
          <wp:inline distT="0" distB="0" distL="0" distR="0" wp14:anchorId="636BD0F8" wp14:editId="2689C927">
            <wp:extent cx="3930650" cy="32575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4">
                      <a:extLst>
                        <a:ext uri="{28A0092B-C50C-407E-A947-70E740481C1C}">
                          <a14:useLocalDpi xmlns:a14="http://schemas.microsoft.com/office/drawing/2010/main" val="0"/>
                        </a:ext>
                      </a:extLst>
                    </a:blip>
                    <a:stretch>
                      <a:fillRect/>
                    </a:stretch>
                  </pic:blipFill>
                  <pic:spPr>
                    <a:xfrm>
                      <a:off x="0" y="0"/>
                      <a:ext cx="3930650" cy="3257550"/>
                    </a:xfrm>
                    <a:prstGeom prst="rect">
                      <a:avLst/>
                    </a:prstGeom>
                  </pic:spPr>
                </pic:pic>
              </a:graphicData>
            </a:graphic>
          </wp:inline>
        </w:drawing>
      </w:r>
      <w:r>
        <w:rPr>
          <w:rFonts w:ascii="Times New Roman" w:hAnsi="Times New Roman" w:cs="Times New Roman"/>
          <w:noProof/>
          <w:sz w:val="28"/>
          <w:szCs w:val="28"/>
          <w:u w:val="single"/>
          <w14:ligatures w14:val="standardContextual"/>
        </w:rPr>
        <w:drawing>
          <wp:inline distT="0" distB="0" distL="0" distR="0" wp14:anchorId="1F2AD3D6" wp14:editId="3C5E0905">
            <wp:extent cx="5940425" cy="251460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5">
                      <a:extLst>
                        <a:ext uri="{28A0092B-C50C-407E-A947-70E740481C1C}">
                          <a14:useLocalDpi xmlns:a14="http://schemas.microsoft.com/office/drawing/2010/main" val="0"/>
                        </a:ext>
                      </a:extLst>
                    </a:blip>
                    <a:stretch>
                      <a:fillRect/>
                    </a:stretch>
                  </pic:blipFill>
                  <pic:spPr>
                    <a:xfrm>
                      <a:off x="0" y="0"/>
                      <a:ext cx="5940425" cy="2514600"/>
                    </a:xfrm>
                    <a:prstGeom prst="rect">
                      <a:avLst/>
                    </a:prstGeom>
                  </pic:spPr>
                </pic:pic>
              </a:graphicData>
            </a:graphic>
          </wp:inline>
        </w:drawing>
      </w:r>
    </w:p>
    <w:p w14:paraId="2F126DD7" w14:textId="710CA745" w:rsidR="00C82CF1" w:rsidRDefault="00C82CF1" w:rsidP="00C82CF1">
      <w:pPr>
        <w:jc w:val="both"/>
        <w:rPr>
          <w:rFonts w:ascii="Times New Roman" w:hAnsi="Times New Roman" w:cs="Times New Roman"/>
          <w:sz w:val="28"/>
          <w:szCs w:val="28"/>
          <w:u w:val="single"/>
        </w:rPr>
      </w:pPr>
    </w:p>
    <w:p w14:paraId="0D79FDED" w14:textId="6865CE68" w:rsidR="00C82CF1" w:rsidRDefault="00C82CF1" w:rsidP="00C82CF1">
      <w:pPr>
        <w:jc w:val="both"/>
        <w:rPr>
          <w:rFonts w:ascii="Times New Roman" w:hAnsi="Times New Roman" w:cs="Times New Roman"/>
          <w:sz w:val="28"/>
          <w:szCs w:val="28"/>
          <w:u w:val="single"/>
        </w:rPr>
      </w:pPr>
      <w:r>
        <w:rPr>
          <w:rFonts w:ascii="Times New Roman" w:hAnsi="Times New Roman" w:cs="Times New Roman"/>
          <w:sz w:val="28"/>
          <w:szCs w:val="28"/>
          <w:u w:val="single"/>
        </w:rPr>
        <w:t>Информация о системе:</w:t>
      </w:r>
    </w:p>
    <w:p w14:paraId="24AC5F66" w14:textId="393B5DAC" w:rsidR="00C82CF1" w:rsidRDefault="0084679A" w:rsidP="00C82CF1">
      <w:pPr>
        <w:jc w:val="both"/>
        <w:rPr>
          <w:rFonts w:ascii="Times New Roman" w:hAnsi="Times New Roman" w:cs="Times New Roman"/>
          <w:sz w:val="28"/>
          <w:szCs w:val="28"/>
          <w:u w:val="single"/>
        </w:rPr>
      </w:pPr>
      <w:r>
        <w:rPr>
          <w:rFonts w:ascii="Times New Roman" w:hAnsi="Times New Roman" w:cs="Times New Roman"/>
          <w:noProof/>
          <w:sz w:val="28"/>
          <w:szCs w:val="28"/>
          <w:u w:val="single"/>
          <w14:ligatures w14:val="standardContextual"/>
        </w:rPr>
        <w:lastRenderedPageBreak/>
        <w:drawing>
          <wp:inline distT="0" distB="0" distL="0" distR="0" wp14:anchorId="082694E8" wp14:editId="433EDFE5">
            <wp:extent cx="5940425" cy="38639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6">
                      <a:extLst>
                        <a:ext uri="{28A0092B-C50C-407E-A947-70E740481C1C}">
                          <a14:useLocalDpi xmlns:a14="http://schemas.microsoft.com/office/drawing/2010/main" val="0"/>
                        </a:ext>
                      </a:extLst>
                    </a:blip>
                    <a:stretch>
                      <a:fillRect/>
                    </a:stretch>
                  </pic:blipFill>
                  <pic:spPr>
                    <a:xfrm>
                      <a:off x="0" y="0"/>
                      <a:ext cx="5940425" cy="3863975"/>
                    </a:xfrm>
                    <a:prstGeom prst="rect">
                      <a:avLst/>
                    </a:prstGeom>
                  </pic:spPr>
                </pic:pic>
              </a:graphicData>
            </a:graphic>
          </wp:inline>
        </w:drawing>
      </w:r>
      <w:r>
        <w:rPr>
          <w:rFonts w:ascii="Times New Roman" w:hAnsi="Times New Roman" w:cs="Times New Roman"/>
          <w:noProof/>
          <w:sz w:val="28"/>
          <w:szCs w:val="28"/>
          <w:u w:val="single"/>
          <w14:ligatures w14:val="standardContextual"/>
        </w:rPr>
        <w:drawing>
          <wp:inline distT="0" distB="0" distL="0" distR="0" wp14:anchorId="29AEB48A" wp14:editId="12146BC8">
            <wp:extent cx="5940425" cy="354393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7">
                      <a:extLst>
                        <a:ext uri="{28A0092B-C50C-407E-A947-70E740481C1C}">
                          <a14:useLocalDpi xmlns:a14="http://schemas.microsoft.com/office/drawing/2010/main" val="0"/>
                        </a:ext>
                      </a:extLst>
                    </a:blip>
                    <a:stretch>
                      <a:fillRect/>
                    </a:stretch>
                  </pic:blipFill>
                  <pic:spPr>
                    <a:xfrm>
                      <a:off x="0" y="0"/>
                      <a:ext cx="5940425" cy="3543935"/>
                    </a:xfrm>
                    <a:prstGeom prst="rect">
                      <a:avLst/>
                    </a:prstGeom>
                  </pic:spPr>
                </pic:pic>
              </a:graphicData>
            </a:graphic>
          </wp:inline>
        </w:drawing>
      </w:r>
      <w:r>
        <w:rPr>
          <w:rFonts w:ascii="Times New Roman" w:hAnsi="Times New Roman" w:cs="Times New Roman"/>
          <w:noProof/>
          <w:sz w:val="28"/>
          <w:szCs w:val="28"/>
          <w:u w:val="single"/>
          <w14:ligatures w14:val="standardContextual"/>
        </w:rPr>
        <w:lastRenderedPageBreak/>
        <w:drawing>
          <wp:inline distT="0" distB="0" distL="0" distR="0" wp14:anchorId="2CF59709" wp14:editId="6AB6B6C9">
            <wp:extent cx="5940425" cy="3463925"/>
            <wp:effectExtent l="0" t="0" r="317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8">
                      <a:extLst>
                        <a:ext uri="{28A0092B-C50C-407E-A947-70E740481C1C}">
                          <a14:useLocalDpi xmlns:a14="http://schemas.microsoft.com/office/drawing/2010/main" val="0"/>
                        </a:ext>
                      </a:extLst>
                    </a:blip>
                    <a:stretch>
                      <a:fillRect/>
                    </a:stretch>
                  </pic:blipFill>
                  <pic:spPr>
                    <a:xfrm>
                      <a:off x="0" y="0"/>
                      <a:ext cx="5940425" cy="3463925"/>
                    </a:xfrm>
                    <a:prstGeom prst="rect">
                      <a:avLst/>
                    </a:prstGeom>
                  </pic:spPr>
                </pic:pic>
              </a:graphicData>
            </a:graphic>
          </wp:inline>
        </w:drawing>
      </w:r>
      <w:r>
        <w:rPr>
          <w:rFonts w:ascii="Times New Roman" w:hAnsi="Times New Roman" w:cs="Times New Roman"/>
          <w:noProof/>
          <w:sz w:val="28"/>
          <w:szCs w:val="28"/>
          <w:u w:val="single"/>
          <w14:ligatures w14:val="standardContextual"/>
        </w:rPr>
        <w:drawing>
          <wp:inline distT="0" distB="0" distL="0" distR="0" wp14:anchorId="6E0CF928" wp14:editId="5743AFDA">
            <wp:extent cx="5940425" cy="112966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9">
                      <a:extLst>
                        <a:ext uri="{28A0092B-C50C-407E-A947-70E740481C1C}">
                          <a14:useLocalDpi xmlns:a14="http://schemas.microsoft.com/office/drawing/2010/main" val="0"/>
                        </a:ext>
                      </a:extLst>
                    </a:blip>
                    <a:stretch>
                      <a:fillRect/>
                    </a:stretch>
                  </pic:blipFill>
                  <pic:spPr>
                    <a:xfrm>
                      <a:off x="0" y="0"/>
                      <a:ext cx="5940425" cy="1129665"/>
                    </a:xfrm>
                    <a:prstGeom prst="rect">
                      <a:avLst/>
                    </a:prstGeom>
                  </pic:spPr>
                </pic:pic>
              </a:graphicData>
            </a:graphic>
          </wp:inline>
        </w:drawing>
      </w:r>
    </w:p>
    <w:p w14:paraId="35855638" w14:textId="574967CD" w:rsidR="00E9699B" w:rsidRDefault="00E9699B" w:rsidP="00C82CF1">
      <w:pPr>
        <w:jc w:val="both"/>
        <w:rPr>
          <w:rFonts w:ascii="Times New Roman" w:hAnsi="Times New Roman" w:cs="Times New Roman"/>
          <w:sz w:val="28"/>
          <w:szCs w:val="28"/>
          <w:u w:val="single"/>
        </w:rPr>
      </w:pPr>
    </w:p>
    <w:p w14:paraId="35B572FD" w14:textId="137AF17D" w:rsidR="001B6AFA" w:rsidRPr="001B6AFA" w:rsidRDefault="00E9699B" w:rsidP="004E1DC1">
      <w:pPr>
        <w:jc w:val="both"/>
        <w:rPr>
          <w:rFonts w:ascii="Times New Roman" w:eastAsia="Times New Roman" w:hAnsi="Times New Roman" w:cs="Times New Roman"/>
          <w:b/>
          <w:bCs/>
          <w:color w:val="000000"/>
          <w:sz w:val="28"/>
          <w:szCs w:val="28"/>
          <w:lang w:eastAsia="ru-RU"/>
        </w:rPr>
      </w:pPr>
      <w:r>
        <w:rPr>
          <w:rFonts w:ascii="Times New Roman" w:hAnsi="Times New Roman" w:cs="Times New Roman"/>
          <w:sz w:val="28"/>
          <w:szCs w:val="28"/>
          <w:u w:val="single"/>
        </w:rPr>
        <w:t>Контрольные вопросы:</w:t>
      </w:r>
    </w:p>
    <w:p w14:paraId="0D091BD8" w14:textId="77777777" w:rsidR="001B6AFA" w:rsidRPr="001B6AFA" w:rsidRDefault="001B6AFA" w:rsidP="001B6AFA">
      <w:pPr>
        <w:jc w:val="both"/>
        <w:rPr>
          <w:rFonts w:ascii="Times New Roman" w:eastAsia="Times New Roman" w:hAnsi="Times New Roman" w:cs="Times New Roman"/>
          <w:b/>
          <w:bCs/>
          <w:color w:val="000000"/>
          <w:sz w:val="28"/>
          <w:szCs w:val="28"/>
          <w:lang w:eastAsia="ru-RU"/>
        </w:rPr>
      </w:pPr>
      <w:r w:rsidRPr="001B6AFA">
        <w:rPr>
          <w:rFonts w:ascii="Times New Roman" w:eastAsia="Times New Roman" w:hAnsi="Times New Roman" w:cs="Times New Roman"/>
          <w:b/>
          <w:bCs/>
          <w:color w:val="000000"/>
          <w:sz w:val="28"/>
          <w:szCs w:val="28"/>
          <w:lang w:eastAsia="ru-RU"/>
        </w:rPr>
        <w:t>1.  Назовите основные факторы, влияющие на производительность ВМ.</w:t>
      </w:r>
    </w:p>
    <w:p w14:paraId="317DEF55" w14:textId="3F1B3B9B" w:rsidR="001B6AFA" w:rsidRPr="004E1DC1" w:rsidRDefault="001B6AFA" w:rsidP="004E1DC1">
      <w:pPr>
        <w:pStyle w:val="a4"/>
        <w:numPr>
          <w:ilvl w:val="0"/>
          <w:numId w:val="1"/>
        </w:numPr>
        <w:jc w:val="both"/>
        <w:rPr>
          <w:rFonts w:ascii="Times New Roman" w:eastAsia="Times New Roman" w:hAnsi="Times New Roman" w:cs="Times New Roman"/>
          <w:color w:val="000000"/>
          <w:sz w:val="28"/>
          <w:szCs w:val="28"/>
          <w:lang w:eastAsia="ru-RU"/>
        </w:rPr>
      </w:pPr>
      <w:r w:rsidRPr="004E1DC1">
        <w:rPr>
          <w:rFonts w:ascii="Times New Roman" w:eastAsia="Times New Roman" w:hAnsi="Times New Roman" w:cs="Times New Roman"/>
          <w:color w:val="000000"/>
          <w:sz w:val="28"/>
          <w:szCs w:val="28"/>
          <w:lang w:eastAsia="ru-RU"/>
        </w:rPr>
        <w:t>Программные</w:t>
      </w:r>
    </w:p>
    <w:p w14:paraId="47535CC1" w14:textId="2D054B01" w:rsidR="001B6AFA" w:rsidRPr="004E1DC1" w:rsidRDefault="001B6AFA" w:rsidP="004E1DC1">
      <w:pPr>
        <w:pStyle w:val="a4"/>
        <w:numPr>
          <w:ilvl w:val="0"/>
          <w:numId w:val="1"/>
        </w:numPr>
        <w:jc w:val="both"/>
        <w:rPr>
          <w:rFonts w:ascii="Times New Roman" w:eastAsia="Times New Roman" w:hAnsi="Times New Roman" w:cs="Times New Roman"/>
          <w:color w:val="000000"/>
          <w:sz w:val="28"/>
          <w:szCs w:val="28"/>
          <w:lang w:eastAsia="ru-RU"/>
        </w:rPr>
      </w:pPr>
      <w:r w:rsidRPr="004E1DC1">
        <w:rPr>
          <w:rFonts w:ascii="Times New Roman" w:eastAsia="Times New Roman" w:hAnsi="Times New Roman" w:cs="Times New Roman"/>
          <w:color w:val="000000"/>
          <w:sz w:val="28"/>
          <w:szCs w:val="28"/>
          <w:lang w:eastAsia="ru-RU"/>
        </w:rPr>
        <w:t>ОС</w:t>
      </w:r>
    </w:p>
    <w:p w14:paraId="641A3FE3" w14:textId="7E340734" w:rsidR="001B6AFA" w:rsidRPr="004E1DC1" w:rsidRDefault="001B6AFA" w:rsidP="004E1DC1">
      <w:pPr>
        <w:pStyle w:val="a4"/>
        <w:numPr>
          <w:ilvl w:val="0"/>
          <w:numId w:val="1"/>
        </w:numPr>
        <w:jc w:val="both"/>
        <w:rPr>
          <w:rFonts w:ascii="Times New Roman" w:eastAsia="Times New Roman" w:hAnsi="Times New Roman" w:cs="Times New Roman"/>
          <w:color w:val="000000"/>
          <w:sz w:val="28"/>
          <w:szCs w:val="28"/>
          <w:lang w:eastAsia="ru-RU"/>
        </w:rPr>
      </w:pPr>
      <w:r w:rsidRPr="004E1DC1">
        <w:rPr>
          <w:rFonts w:ascii="Times New Roman" w:eastAsia="Times New Roman" w:hAnsi="Times New Roman" w:cs="Times New Roman"/>
          <w:color w:val="000000"/>
          <w:sz w:val="28"/>
          <w:szCs w:val="28"/>
          <w:lang w:eastAsia="ru-RU"/>
        </w:rPr>
        <w:t>Различные программные приложения</w:t>
      </w:r>
    </w:p>
    <w:p w14:paraId="5E11D742" w14:textId="6E8EFAAF" w:rsidR="001B6AFA" w:rsidRPr="004E1DC1" w:rsidRDefault="001B6AFA" w:rsidP="004E1DC1">
      <w:pPr>
        <w:pStyle w:val="a4"/>
        <w:numPr>
          <w:ilvl w:val="0"/>
          <w:numId w:val="1"/>
        </w:numPr>
        <w:jc w:val="both"/>
        <w:rPr>
          <w:rFonts w:ascii="Times New Roman" w:eastAsia="Times New Roman" w:hAnsi="Times New Roman" w:cs="Times New Roman"/>
          <w:color w:val="000000"/>
          <w:sz w:val="28"/>
          <w:szCs w:val="28"/>
          <w:lang w:eastAsia="ru-RU"/>
        </w:rPr>
      </w:pPr>
      <w:r w:rsidRPr="004E1DC1">
        <w:rPr>
          <w:rFonts w:ascii="Times New Roman" w:eastAsia="Times New Roman" w:hAnsi="Times New Roman" w:cs="Times New Roman"/>
          <w:color w:val="000000"/>
          <w:sz w:val="28"/>
          <w:szCs w:val="28"/>
          <w:lang w:eastAsia="ru-RU"/>
        </w:rPr>
        <w:t>Аппаратные</w:t>
      </w:r>
    </w:p>
    <w:p w14:paraId="6D7BD91D" w14:textId="590798BA" w:rsidR="001B6AFA" w:rsidRPr="004E1DC1" w:rsidRDefault="001B6AFA" w:rsidP="004E1DC1">
      <w:pPr>
        <w:pStyle w:val="a4"/>
        <w:numPr>
          <w:ilvl w:val="0"/>
          <w:numId w:val="1"/>
        </w:numPr>
        <w:jc w:val="both"/>
        <w:rPr>
          <w:rFonts w:ascii="Times New Roman" w:eastAsia="Times New Roman" w:hAnsi="Times New Roman" w:cs="Times New Roman"/>
          <w:color w:val="000000"/>
          <w:sz w:val="28"/>
          <w:szCs w:val="28"/>
          <w:lang w:eastAsia="ru-RU"/>
        </w:rPr>
      </w:pPr>
      <w:r w:rsidRPr="004E1DC1">
        <w:rPr>
          <w:rFonts w:ascii="Times New Roman" w:eastAsia="Times New Roman" w:hAnsi="Times New Roman" w:cs="Times New Roman"/>
          <w:color w:val="000000"/>
          <w:sz w:val="28"/>
          <w:szCs w:val="28"/>
          <w:lang w:eastAsia="ru-RU"/>
        </w:rPr>
        <w:t>Быстродействие микропроцессора и графического процессора (тактовая частота).</w:t>
      </w:r>
    </w:p>
    <w:p w14:paraId="43451B15" w14:textId="424B2CEF" w:rsidR="001B6AFA" w:rsidRPr="004E1DC1" w:rsidRDefault="001B6AFA" w:rsidP="004E1DC1">
      <w:pPr>
        <w:pStyle w:val="a4"/>
        <w:numPr>
          <w:ilvl w:val="0"/>
          <w:numId w:val="1"/>
        </w:numPr>
        <w:jc w:val="both"/>
        <w:rPr>
          <w:rFonts w:ascii="Times New Roman" w:eastAsia="Times New Roman" w:hAnsi="Times New Roman" w:cs="Times New Roman"/>
          <w:color w:val="000000"/>
          <w:sz w:val="28"/>
          <w:szCs w:val="28"/>
          <w:lang w:eastAsia="ru-RU"/>
        </w:rPr>
      </w:pPr>
      <w:r w:rsidRPr="004E1DC1">
        <w:rPr>
          <w:rFonts w:ascii="Times New Roman" w:eastAsia="Times New Roman" w:hAnsi="Times New Roman" w:cs="Times New Roman"/>
          <w:color w:val="000000"/>
          <w:sz w:val="28"/>
          <w:szCs w:val="28"/>
          <w:lang w:eastAsia="ru-RU"/>
        </w:rPr>
        <w:t>Быстродействие оперативной памяти, внешних и внутренних запоминающих устройств.</w:t>
      </w:r>
    </w:p>
    <w:p w14:paraId="4D2CBDAF" w14:textId="18DBC617" w:rsidR="001B6AFA" w:rsidRPr="004E1DC1" w:rsidRDefault="001B6AFA" w:rsidP="004E1DC1">
      <w:pPr>
        <w:pStyle w:val="a4"/>
        <w:numPr>
          <w:ilvl w:val="0"/>
          <w:numId w:val="1"/>
        </w:numPr>
        <w:jc w:val="both"/>
        <w:rPr>
          <w:rFonts w:ascii="Times New Roman" w:eastAsia="Times New Roman" w:hAnsi="Times New Roman" w:cs="Times New Roman"/>
          <w:color w:val="000000"/>
          <w:sz w:val="28"/>
          <w:szCs w:val="28"/>
          <w:lang w:eastAsia="ru-RU"/>
        </w:rPr>
      </w:pPr>
      <w:r w:rsidRPr="004E1DC1">
        <w:rPr>
          <w:rFonts w:ascii="Times New Roman" w:eastAsia="Times New Roman" w:hAnsi="Times New Roman" w:cs="Times New Roman"/>
          <w:color w:val="000000"/>
          <w:sz w:val="28"/>
          <w:szCs w:val="28"/>
          <w:lang w:eastAsia="ru-RU"/>
        </w:rPr>
        <w:t>Пропускная способность системной шины (скорость обмена с внешними устройствами ПК).</w:t>
      </w:r>
    </w:p>
    <w:p w14:paraId="4875C03C" w14:textId="161759C6" w:rsidR="001B6AFA" w:rsidRPr="004E1DC1" w:rsidRDefault="001B6AFA" w:rsidP="004E1DC1">
      <w:pPr>
        <w:pStyle w:val="a4"/>
        <w:numPr>
          <w:ilvl w:val="0"/>
          <w:numId w:val="1"/>
        </w:numPr>
        <w:jc w:val="both"/>
        <w:rPr>
          <w:rFonts w:ascii="Times New Roman" w:eastAsia="Times New Roman" w:hAnsi="Times New Roman" w:cs="Times New Roman"/>
          <w:color w:val="000000"/>
          <w:sz w:val="28"/>
          <w:szCs w:val="28"/>
          <w:lang w:eastAsia="ru-RU"/>
        </w:rPr>
      </w:pPr>
      <w:r w:rsidRPr="004E1DC1">
        <w:rPr>
          <w:rFonts w:ascii="Times New Roman" w:eastAsia="Times New Roman" w:hAnsi="Times New Roman" w:cs="Times New Roman"/>
          <w:color w:val="000000"/>
          <w:sz w:val="28"/>
          <w:szCs w:val="28"/>
          <w:lang w:eastAsia="ru-RU"/>
        </w:rPr>
        <w:t>Время обращения к внутренними и внешним запоминающим устройствам.</w:t>
      </w:r>
    </w:p>
    <w:p w14:paraId="685C9995" w14:textId="4F3096D5" w:rsidR="001B6AFA" w:rsidRPr="004E1DC1" w:rsidRDefault="001B6AFA" w:rsidP="004E1DC1">
      <w:pPr>
        <w:pStyle w:val="a4"/>
        <w:numPr>
          <w:ilvl w:val="0"/>
          <w:numId w:val="1"/>
        </w:numPr>
        <w:jc w:val="both"/>
        <w:rPr>
          <w:rFonts w:ascii="Times New Roman" w:eastAsia="Times New Roman" w:hAnsi="Times New Roman" w:cs="Times New Roman"/>
          <w:color w:val="000000"/>
          <w:sz w:val="28"/>
          <w:szCs w:val="28"/>
          <w:lang w:eastAsia="ru-RU"/>
        </w:rPr>
      </w:pPr>
      <w:r w:rsidRPr="004E1DC1">
        <w:rPr>
          <w:rFonts w:ascii="Times New Roman" w:eastAsia="Times New Roman" w:hAnsi="Times New Roman" w:cs="Times New Roman"/>
          <w:color w:val="000000"/>
          <w:sz w:val="28"/>
          <w:szCs w:val="28"/>
          <w:lang w:eastAsia="ru-RU"/>
        </w:rPr>
        <w:t>Ёмкость памяти внешних и внутренних запоминающих устройств</w:t>
      </w:r>
    </w:p>
    <w:p w14:paraId="437CD686" w14:textId="06C503D4" w:rsidR="001B6AFA" w:rsidRPr="004E1DC1" w:rsidRDefault="001B6AFA" w:rsidP="004E1DC1">
      <w:pPr>
        <w:pStyle w:val="a4"/>
        <w:numPr>
          <w:ilvl w:val="0"/>
          <w:numId w:val="1"/>
        </w:numPr>
        <w:jc w:val="both"/>
        <w:rPr>
          <w:rFonts w:ascii="Times New Roman" w:eastAsia="Times New Roman" w:hAnsi="Times New Roman" w:cs="Times New Roman"/>
          <w:color w:val="000000"/>
          <w:sz w:val="28"/>
          <w:szCs w:val="28"/>
          <w:lang w:eastAsia="ru-RU"/>
        </w:rPr>
      </w:pPr>
      <w:r w:rsidRPr="004E1DC1">
        <w:rPr>
          <w:rFonts w:ascii="Times New Roman" w:eastAsia="Times New Roman" w:hAnsi="Times New Roman" w:cs="Times New Roman"/>
          <w:color w:val="000000"/>
          <w:sz w:val="28"/>
          <w:szCs w:val="28"/>
          <w:lang w:eastAsia="ru-RU"/>
        </w:rPr>
        <w:t>Быстродействие внешних устройств, подключаемых к ПК.</w:t>
      </w:r>
    </w:p>
    <w:p w14:paraId="4AF0EBA0" w14:textId="77777777" w:rsidR="001B6AFA" w:rsidRPr="001B6AFA" w:rsidRDefault="001B6AFA" w:rsidP="001B6AFA">
      <w:pPr>
        <w:jc w:val="both"/>
        <w:rPr>
          <w:rFonts w:ascii="Times New Roman" w:eastAsia="Times New Roman" w:hAnsi="Times New Roman" w:cs="Times New Roman"/>
          <w:b/>
          <w:bCs/>
          <w:color w:val="000000"/>
          <w:sz w:val="28"/>
          <w:szCs w:val="28"/>
          <w:lang w:val="en-US" w:eastAsia="ru-RU"/>
        </w:rPr>
      </w:pPr>
      <w:r w:rsidRPr="001B6AFA">
        <w:rPr>
          <w:rFonts w:ascii="Times New Roman" w:eastAsia="Times New Roman" w:hAnsi="Times New Roman" w:cs="Times New Roman"/>
          <w:b/>
          <w:bCs/>
          <w:color w:val="000000"/>
          <w:sz w:val="28"/>
          <w:szCs w:val="28"/>
          <w:lang w:eastAsia="ru-RU"/>
        </w:rPr>
        <w:t>4.  Что такое MIPS и MFLOPS? В</w:t>
      </w:r>
      <w:r w:rsidRPr="001B6AFA">
        <w:rPr>
          <w:rFonts w:ascii="Times New Roman" w:eastAsia="Times New Roman" w:hAnsi="Times New Roman" w:cs="Times New Roman"/>
          <w:b/>
          <w:bCs/>
          <w:color w:val="000000"/>
          <w:sz w:val="28"/>
          <w:szCs w:val="28"/>
          <w:lang w:val="en-US" w:eastAsia="ru-RU"/>
        </w:rPr>
        <w:t xml:space="preserve"> </w:t>
      </w:r>
      <w:r w:rsidRPr="001B6AFA">
        <w:rPr>
          <w:rFonts w:ascii="Times New Roman" w:eastAsia="Times New Roman" w:hAnsi="Times New Roman" w:cs="Times New Roman"/>
          <w:b/>
          <w:bCs/>
          <w:color w:val="000000"/>
          <w:sz w:val="28"/>
          <w:szCs w:val="28"/>
          <w:lang w:eastAsia="ru-RU"/>
        </w:rPr>
        <w:t>чем</w:t>
      </w:r>
      <w:r w:rsidRPr="001B6AFA">
        <w:rPr>
          <w:rFonts w:ascii="Times New Roman" w:eastAsia="Times New Roman" w:hAnsi="Times New Roman" w:cs="Times New Roman"/>
          <w:b/>
          <w:bCs/>
          <w:color w:val="000000"/>
          <w:sz w:val="28"/>
          <w:szCs w:val="28"/>
          <w:lang w:val="en-US" w:eastAsia="ru-RU"/>
        </w:rPr>
        <w:t xml:space="preserve"> </w:t>
      </w:r>
      <w:r w:rsidRPr="001B6AFA">
        <w:rPr>
          <w:rFonts w:ascii="Times New Roman" w:eastAsia="Times New Roman" w:hAnsi="Times New Roman" w:cs="Times New Roman"/>
          <w:b/>
          <w:bCs/>
          <w:color w:val="000000"/>
          <w:sz w:val="28"/>
          <w:szCs w:val="28"/>
          <w:lang w:eastAsia="ru-RU"/>
        </w:rPr>
        <w:t>их</w:t>
      </w:r>
      <w:r w:rsidRPr="001B6AFA">
        <w:rPr>
          <w:rFonts w:ascii="Times New Roman" w:eastAsia="Times New Roman" w:hAnsi="Times New Roman" w:cs="Times New Roman"/>
          <w:b/>
          <w:bCs/>
          <w:color w:val="000000"/>
          <w:sz w:val="28"/>
          <w:szCs w:val="28"/>
          <w:lang w:val="en-US" w:eastAsia="ru-RU"/>
        </w:rPr>
        <w:t xml:space="preserve"> </w:t>
      </w:r>
      <w:r w:rsidRPr="001B6AFA">
        <w:rPr>
          <w:rFonts w:ascii="Times New Roman" w:eastAsia="Times New Roman" w:hAnsi="Times New Roman" w:cs="Times New Roman"/>
          <w:b/>
          <w:bCs/>
          <w:color w:val="000000"/>
          <w:sz w:val="28"/>
          <w:szCs w:val="28"/>
          <w:lang w:eastAsia="ru-RU"/>
        </w:rPr>
        <w:t>отличия</w:t>
      </w:r>
      <w:r w:rsidRPr="001B6AFA">
        <w:rPr>
          <w:rFonts w:ascii="Times New Roman" w:eastAsia="Times New Roman" w:hAnsi="Times New Roman" w:cs="Times New Roman"/>
          <w:b/>
          <w:bCs/>
          <w:color w:val="000000"/>
          <w:sz w:val="28"/>
          <w:szCs w:val="28"/>
          <w:lang w:val="en-US" w:eastAsia="ru-RU"/>
        </w:rPr>
        <w:t>?</w:t>
      </w:r>
    </w:p>
    <w:p w14:paraId="178C3FDB" w14:textId="77777777" w:rsidR="001B6AFA" w:rsidRPr="004E1DC1" w:rsidRDefault="001B6AFA" w:rsidP="001B6AFA">
      <w:pPr>
        <w:jc w:val="both"/>
        <w:rPr>
          <w:rFonts w:ascii="Times New Roman" w:eastAsia="Times New Roman" w:hAnsi="Times New Roman" w:cs="Times New Roman"/>
          <w:color w:val="000000"/>
          <w:sz w:val="28"/>
          <w:szCs w:val="28"/>
          <w:lang w:val="en-US" w:eastAsia="ru-RU"/>
        </w:rPr>
      </w:pPr>
      <w:r w:rsidRPr="004E1DC1">
        <w:rPr>
          <w:rFonts w:ascii="Times New Roman" w:eastAsia="Times New Roman" w:hAnsi="Times New Roman" w:cs="Times New Roman"/>
          <w:color w:val="000000"/>
          <w:sz w:val="28"/>
          <w:szCs w:val="28"/>
          <w:lang w:val="en-US" w:eastAsia="ru-RU"/>
        </w:rPr>
        <w:lastRenderedPageBreak/>
        <w:t>MIPS – Million Instructions per Second.</w:t>
      </w:r>
    </w:p>
    <w:p w14:paraId="7A7A6928" w14:textId="77777777" w:rsidR="001B6AFA" w:rsidRPr="004E1DC1" w:rsidRDefault="001B6AFA" w:rsidP="001B6AFA">
      <w:pPr>
        <w:jc w:val="both"/>
        <w:rPr>
          <w:rFonts w:ascii="Times New Roman" w:eastAsia="Times New Roman" w:hAnsi="Times New Roman" w:cs="Times New Roman"/>
          <w:color w:val="000000"/>
          <w:sz w:val="28"/>
          <w:szCs w:val="28"/>
          <w:lang w:eastAsia="ru-RU"/>
        </w:rPr>
      </w:pPr>
      <w:r w:rsidRPr="004E1DC1">
        <w:rPr>
          <w:rFonts w:ascii="Times New Roman" w:eastAsia="Times New Roman" w:hAnsi="Times New Roman" w:cs="Times New Roman"/>
          <w:color w:val="000000"/>
          <w:sz w:val="28"/>
          <w:szCs w:val="28"/>
          <w:lang w:eastAsia="ru-RU"/>
        </w:rPr>
        <w:t>Число определённых инструкций, выполняемых процессором за одну секунду.</w:t>
      </w:r>
    </w:p>
    <w:p w14:paraId="45211100" w14:textId="77777777" w:rsidR="001B6AFA" w:rsidRPr="004E1DC1" w:rsidRDefault="001B6AFA" w:rsidP="001B6AFA">
      <w:pPr>
        <w:jc w:val="both"/>
        <w:rPr>
          <w:rFonts w:ascii="Times New Roman" w:eastAsia="Times New Roman" w:hAnsi="Times New Roman" w:cs="Times New Roman"/>
          <w:color w:val="000000"/>
          <w:sz w:val="28"/>
          <w:szCs w:val="28"/>
          <w:lang w:val="en-US" w:eastAsia="ru-RU"/>
        </w:rPr>
      </w:pPr>
      <w:r w:rsidRPr="004E1DC1">
        <w:rPr>
          <w:rFonts w:ascii="Times New Roman" w:eastAsia="Times New Roman" w:hAnsi="Times New Roman" w:cs="Times New Roman"/>
          <w:color w:val="000000"/>
          <w:sz w:val="28"/>
          <w:szCs w:val="28"/>
          <w:lang w:val="en-US" w:eastAsia="ru-RU"/>
        </w:rPr>
        <w:t xml:space="preserve">MFLOPS - Million </w:t>
      </w:r>
      <w:proofErr w:type="spellStart"/>
      <w:r w:rsidRPr="004E1DC1">
        <w:rPr>
          <w:rFonts w:ascii="Times New Roman" w:eastAsia="Times New Roman" w:hAnsi="Times New Roman" w:cs="Times New Roman"/>
          <w:color w:val="000000"/>
          <w:sz w:val="28"/>
          <w:szCs w:val="28"/>
          <w:lang w:val="en-US" w:eastAsia="ru-RU"/>
        </w:rPr>
        <w:t>FLoating-point</w:t>
      </w:r>
      <w:proofErr w:type="spellEnd"/>
      <w:r w:rsidRPr="004E1DC1">
        <w:rPr>
          <w:rFonts w:ascii="Times New Roman" w:eastAsia="Times New Roman" w:hAnsi="Times New Roman" w:cs="Times New Roman"/>
          <w:color w:val="000000"/>
          <w:sz w:val="28"/>
          <w:szCs w:val="28"/>
          <w:lang w:val="en-US" w:eastAsia="ru-RU"/>
        </w:rPr>
        <w:t xml:space="preserve"> Operations per Second.</w:t>
      </w:r>
    </w:p>
    <w:p w14:paraId="20961561" w14:textId="77777777" w:rsidR="001B6AFA" w:rsidRPr="004E1DC1" w:rsidRDefault="001B6AFA" w:rsidP="001B6AFA">
      <w:pPr>
        <w:jc w:val="both"/>
        <w:rPr>
          <w:rFonts w:ascii="Times New Roman" w:eastAsia="Times New Roman" w:hAnsi="Times New Roman" w:cs="Times New Roman"/>
          <w:color w:val="000000"/>
          <w:sz w:val="28"/>
          <w:szCs w:val="28"/>
          <w:lang w:eastAsia="ru-RU"/>
        </w:rPr>
      </w:pPr>
      <w:r w:rsidRPr="004E1DC1">
        <w:rPr>
          <w:rFonts w:ascii="Times New Roman" w:eastAsia="Times New Roman" w:hAnsi="Times New Roman" w:cs="Times New Roman"/>
          <w:color w:val="000000"/>
          <w:sz w:val="28"/>
          <w:szCs w:val="28"/>
          <w:lang w:eastAsia="ru-RU"/>
        </w:rPr>
        <w:t>Сколько операций с плавающей запятой в секунду выполняет данная вычислительная система.</w:t>
      </w:r>
    </w:p>
    <w:p w14:paraId="657D1D22" w14:textId="77777777" w:rsidR="001B6AFA" w:rsidRPr="001B6AFA" w:rsidRDefault="001B6AFA" w:rsidP="001B6AFA">
      <w:pPr>
        <w:jc w:val="both"/>
        <w:rPr>
          <w:rFonts w:ascii="Times New Roman" w:eastAsia="Times New Roman" w:hAnsi="Times New Roman" w:cs="Times New Roman"/>
          <w:b/>
          <w:bCs/>
          <w:color w:val="000000"/>
          <w:sz w:val="28"/>
          <w:szCs w:val="28"/>
          <w:lang w:eastAsia="ru-RU"/>
        </w:rPr>
      </w:pPr>
      <w:r w:rsidRPr="001B6AFA">
        <w:rPr>
          <w:rFonts w:ascii="Times New Roman" w:eastAsia="Times New Roman" w:hAnsi="Times New Roman" w:cs="Times New Roman"/>
          <w:b/>
          <w:bCs/>
          <w:color w:val="000000"/>
          <w:sz w:val="28"/>
          <w:szCs w:val="28"/>
          <w:lang w:eastAsia="ru-RU"/>
        </w:rPr>
        <w:t>6.  Назовите два базовых набора тестов? В чем их отличия?</w:t>
      </w:r>
    </w:p>
    <w:p w14:paraId="0BD39AD0" w14:textId="77777777" w:rsidR="001B6AFA" w:rsidRPr="004E1DC1" w:rsidRDefault="001B6AFA" w:rsidP="001B6AFA">
      <w:pPr>
        <w:jc w:val="both"/>
        <w:rPr>
          <w:rFonts w:ascii="Times New Roman" w:eastAsia="Times New Roman" w:hAnsi="Times New Roman" w:cs="Times New Roman"/>
          <w:color w:val="000000"/>
          <w:sz w:val="28"/>
          <w:szCs w:val="28"/>
          <w:lang w:eastAsia="ru-RU"/>
        </w:rPr>
      </w:pPr>
      <w:r w:rsidRPr="004E1DC1">
        <w:rPr>
          <w:rFonts w:ascii="Times New Roman" w:eastAsia="Times New Roman" w:hAnsi="Times New Roman" w:cs="Times New Roman"/>
          <w:color w:val="000000"/>
          <w:sz w:val="28"/>
          <w:szCs w:val="28"/>
          <w:lang w:eastAsia="ru-RU"/>
        </w:rPr>
        <w:t>•  Синтетические тесты (</w:t>
      </w:r>
      <w:proofErr w:type="spellStart"/>
      <w:r w:rsidRPr="004E1DC1">
        <w:rPr>
          <w:rFonts w:ascii="Times New Roman" w:eastAsia="Times New Roman" w:hAnsi="Times New Roman" w:cs="Times New Roman"/>
          <w:color w:val="000000"/>
          <w:sz w:val="28"/>
          <w:szCs w:val="28"/>
          <w:lang w:eastAsia="ru-RU"/>
        </w:rPr>
        <w:t>synthetic</w:t>
      </w:r>
      <w:proofErr w:type="spellEnd"/>
      <w:r w:rsidRPr="004E1DC1">
        <w:rPr>
          <w:rFonts w:ascii="Times New Roman" w:eastAsia="Times New Roman" w:hAnsi="Times New Roman" w:cs="Times New Roman"/>
          <w:color w:val="000000"/>
          <w:sz w:val="28"/>
          <w:szCs w:val="28"/>
          <w:lang w:eastAsia="ru-RU"/>
        </w:rPr>
        <w:t xml:space="preserve"> </w:t>
      </w:r>
      <w:proofErr w:type="spellStart"/>
      <w:r w:rsidRPr="004E1DC1">
        <w:rPr>
          <w:rFonts w:ascii="Times New Roman" w:eastAsia="Times New Roman" w:hAnsi="Times New Roman" w:cs="Times New Roman"/>
          <w:color w:val="000000"/>
          <w:sz w:val="28"/>
          <w:szCs w:val="28"/>
          <w:lang w:eastAsia="ru-RU"/>
        </w:rPr>
        <w:t>bench­marks</w:t>
      </w:r>
      <w:proofErr w:type="spellEnd"/>
      <w:r w:rsidRPr="004E1DC1">
        <w:rPr>
          <w:rFonts w:ascii="Times New Roman" w:eastAsia="Times New Roman" w:hAnsi="Times New Roman" w:cs="Times New Roman"/>
          <w:color w:val="000000"/>
          <w:sz w:val="28"/>
          <w:szCs w:val="28"/>
          <w:lang w:eastAsia="ru-RU"/>
        </w:rPr>
        <w:t xml:space="preserve">) представляют собой наборы программ, с помощью которых воспроизводится типовая рабочая загрузка процессора. Основными тестами данного типа являются </w:t>
      </w:r>
      <w:proofErr w:type="spellStart"/>
      <w:r w:rsidRPr="004E1DC1">
        <w:rPr>
          <w:rFonts w:ascii="Times New Roman" w:eastAsia="Times New Roman" w:hAnsi="Times New Roman" w:cs="Times New Roman"/>
          <w:color w:val="000000"/>
          <w:sz w:val="28"/>
          <w:szCs w:val="28"/>
          <w:lang w:eastAsia="ru-RU"/>
        </w:rPr>
        <w:t>Whetstone</w:t>
      </w:r>
      <w:proofErr w:type="spellEnd"/>
      <w:r w:rsidRPr="004E1DC1">
        <w:rPr>
          <w:rFonts w:ascii="Times New Roman" w:eastAsia="Times New Roman" w:hAnsi="Times New Roman" w:cs="Times New Roman"/>
          <w:color w:val="000000"/>
          <w:sz w:val="28"/>
          <w:szCs w:val="28"/>
          <w:lang w:eastAsia="ru-RU"/>
        </w:rPr>
        <w:t xml:space="preserve"> и </w:t>
      </w:r>
      <w:proofErr w:type="spellStart"/>
      <w:r w:rsidRPr="004E1DC1">
        <w:rPr>
          <w:rFonts w:ascii="Times New Roman" w:eastAsia="Times New Roman" w:hAnsi="Times New Roman" w:cs="Times New Roman"/>
          <w:color w:val="000000"/>
          <w:sz w:val="28"/>
          <w:szCs w:val="28"/>
          <w:lang w:eastAsia="ru-RU"/>
        </w:rPr>
        <w:t>Dhrystone</w:t>
      </w:r>
      <w:proofErr w:type="spellEnd"/>
      <w:r w:rsidRPr="004E1DC1">
        <w:rPr>
          <w:rFonts w:ascii="Times New Roman" w:eastAsia="Times New Roman" w:hAnsi="Times New Roman" w:cs="Times New Roman"/>
          <w:color w:val="000000"/>
          <w:sz w:val="28"/>
          <w:szCs w:val="28"/>
          <w:lang w:eastAsia="ru-RU"/>
        </w:rPr>
        <w:t>.</w:t>
      </w:r>
    </w:p>
    <w:p w14:paraId="4FE6E1E5" w14:textId="77777777" w:rsidR="001B6AFA" w:rsidRPr="004E1DC1" w:rsidRDefault="001B6AFA" w:rsidP="001B6AFA">
      <w:pPr>
        <w:jc w:val="both"/>
        <w:rPr>
          <w:rFonts w:ascii="Times New Roman" w:eastAsia="Times New Roman" w:hAnsi="Times New Roman" w:cs="Times New Roman"/>
          <w:color w:val="000000"/>
          <w:sz w:val="28"/>
          <w:szCs w:val="28"/>
          <w:lang w:eastAsia="ru-RU"/>
        </w:rPr>
      </w:pPr>
      <w:r w:rsidRPr="004E1DC1">
        <w:rPr>
          <w:rFonts w:ascii="Times New Roman" w:eastAsia="Times New Roman" w:hAnsi="Times New Roman" w:cs="Times New Roman"/>
          <w:color w:val="000000"/>
          <w:sz w:val="28"/>
          <w:szCs w:val="28"/>
          <w:lang w:eastAsia="ru-RU"/>
        </w:rPr>
        <w:t>•  Базовые алгоритмы (</w:t>
      </w:r>
      <w:proofErr w:type="spellStart"/>
      <w:r w:rsidRPr="004E1DC1">
        <w:rPr>
          <w:rFonts w:ascii="Times New Roman" w:eastAsia="Times New Roman" w:hAnsi="Times New Roman" w:cs="Times New Roman"/>
          <w:color w:val="000000"/>
          <w:sz w:val="28"/>
          <w:szCs w:val="28"/>
          <w:lang w:eastAsia="ru-RU"/>
        </w:rPr>
        <w:t>kernel</w:t>
      </w:r>
      <w:proofErr w:type="spellEnd"/>
      <w:r w:rsidRPr="004E1DC1">
        <w:rPr>
          <w:rFonts w:ascii="Times New Roman" w:eastAsia="Times New Roman" w:hAnsi="Times New Roman" w:cs="Times New Roman"/>
          <w:color w:val="000000"/>
          <w:sz w:val="28"/>
          <w:szCs w:val="28"/>
          <w:lang w:eastAsia="ru-RU"/>
        </w:rPr>
        <w:t xml:space="preserve"> </w:t>
      </w:r>
      <w:proofErr w:type="spellStart"/>
      <w:r w:rsidRPr="004E1DC1">
        <w:rPr>
          <w:rFonts w:ascii="Times New Roman" w:eastAsia="Times New Roman" w:hAnsi="Times New Roman" w:cs="Times New Roman"/>
          <w:color w:val="000000"/>
          <w:sz w:val="28"/>
          <w:szCs w:val="28"/>
          <w:lang w:eastAsia="ru-RU"/>
        </w:rPr>
        <w:t>bench­marks</w:t>
      </w:r>
      <w:proofErr w:type="spellEnd"/>
      <w:r w:rsidRPr="004E1DC1">
        <w:rPr>
          <w:rFonts w:ascii="Times New Roman" w:eastAsia="Times New Roman" w:hAnsi="Times New Roman" w:cs="Times New Roman"/>
          <w:color w:val="000000"/>
          <w:sz w:val="28"/>
          <w:szCs w:val="28"/>
          <w:lang w:eastAsia="ru-RU"/>
        </w:rPr>
        <w:t>) представляют собой небольшие программы, взятые из реального приложения или набора приложений. Базовые алгоритмы отвечают принципу 80/20, который утверждает, что 20% данного кода обеспечивает 80-% загрузку процессора, связанную с этим кодом.</w:t>
      </w:r>
    </w:p>
    <w:p w14:paraId="67750134" w14:textId="77777777" w:rsidR="001B6AFA" w:rsidRPr="004E1DC1" w:rsidRDefault="001B6AFA" w:rsidP="001B6AFA">
      <w:pPr>
        <w:jc w:val="both"/>
        <w:rPr>
          <w:rFonts w:ascii="Times New Roman" w:eastAsia="Times New Roman" w:hAnsi="Times New Roman" w:cs="Times New Roman"/>
          <w:color w:val="000000"/>
          <w:sz w:val="28"/>
          <w:szCs w:val="28"/>
          <w:lang w:eastAsia="ru-RU"/>
        </w:rPr>
      </w:pPr>
      <w:r w:rsidRPr="004E1DC1">
        <w:rPr>
          <w:rFonts w:ascii="Times New Roman" w:eastAsia="Times New Roman" w:hAnsi="Times New Roman" w:cs="Times New Roman"/>
          <w:color w:val="000000"/>
          <w:sz w:val="28"/>
          <w:szCs w:val="28"/>
          <w:lang w:eastAsia="ru-RU"/>
        </w:rPr>
        <w:t>•  Прикладные алгоритмы. Вместо того, чтобы создавать искусственный тест, можно использовать реальное приложение (</w:t>
      </w:r>
      <w:proofErr w:type="spellStart"/>
      <w:r w:rsidRPr="004E1DC1">
        <w:rPr>
          <w:rFonts w:ascii="Times New Roman" w:eastAsia="Times New Roman" w:hAnsi="Times New Roman" w:cs="Times New Roman"/>
          <w:color w:val="000000"/>
          <w:sz w:val="28"/>
          <w:szCs w:val="28"/>
          <w:lang w:eastAsia="ru-RU"/>
        </w:rPr>
        <w:t>application</w:t>
      </w:r>
      <w:proofErr w:type="spellEnd"/>
      <w:r w:rsidRPr="004E1DC1">
        <w:rPr>
          <w:rFonts w:ascii="Times New Roman" w:eastAsia="Times New Roman" w:hAnsi="Times New Roman" w:cs="Times New Roman"/>
          <w:color w:val="000000"/>
          <w:sz w:val="28"/>
          <w:szCs w:val="28"/>
          <w:lang w:eastAsia="ru-RU"/>
        </w:rPr>
        <w:t xml:space="preserve"> </w:t>
      </w:r>
      <w:proofErr w:type="spellStart"/>
      <w:r w:rsidRPr="004E1DC1">
        <w:rPr>
          <w:rFonts w:ascii="Times New Roman" w:eastAsia="Times New Roman" w:hAnsi="Times New Roman" w:cs="Times New Roman"/>
          <w:color w:val="000000"/>
          <w:sz w:val="28"/>
          <w:szCs w:val="28"/>
          <w:lang w:eastAsia="ru-RU"/>
        </w:rPr>
        <w:t>benchmarks</w:t>
      </w:r>
      <w:proofErr w:type="spellEnd"/>
      <w:r w:rsidRPr="004E1DC1">
        <w:rPr>
          <w:rFonts w:ascii="Times New Roman" w:eastAsia="Times New Roman" w:hAnsi="Times New Roman" w:cs="Times New Roman"/>
          <w:color w:val="000000"/>
          <w:sz w:val="28"/>
          <w:szCs w:val="28"/>
          <w:lang w:eastAsia="ru-RU"/>
        </w:rPr>
        <w:t>). Такой подход исключает необходимость создания специального тестового кода, однако требует определенных усилий. Для получения существенных результатов необходимо определить условия тестирования, например используемые для теста исходные данные. Понятие «прикладной алгоритм» используется по отношению к тесту, реализуемому поставщиком какого-либо решения или независимой фирмой.</w:t>
      </w:r>
    </w:p>
    <w:p w14:paraId="0EBC2121" w14:textId="77777777" w:rsidR="001B6AFA" w:rsidRPr="004E1DC1" w:rsidRDefault="001B6AFA" w:rsidP="001B6AFA">
      <w:pPr>
        <w:jc w:val="both"/>
        <w:rPr>
          <w:rFonts w:ascii="Times New Roman" w:eastAsia="Times New Roman" w:hAnsi="Times New Roman" w:cs="Times New Roman"/>
          <w:color w:val="000000"/>
          <w:sz w:val="28"/>
          <w:szCs w:val="28"/>
          <w:lang w:eastAsia="ru-RU"/>
        </w:rPr>
      </w:pPr>
      <w:r w:rsidRPr="004E1DC1">
        <w:rPr>
          <w:rFonts w:ascii="Times New Roman" w:eastAsia="Times New Roman" w:hAnsi="Times New Roman" w:cs="Times New Roman"/>
          <w:color w:val="000000"/>
          <w:sz w:val="28"/>
          <w:szCs w:val="28"/>
          <w:lang w:eastAsia="ru-RU"/>
        </w:rPr>
        <w:t xml:space="preserve">•  Гибридные методы тестирования. Перечисленные типы тестов не являются единственно возможными. Например, имеется возможность построения теста, сочетающего базовые и прикладные алгоритмы. Примером такого подхода могут служить тесты реализации </w:t>
      </w:r>
      <w:proofErr w:type="spellStart"/>
      <w:r w:rsidRPr="004E1DC1">
        <w:rPr>
          <w:rFonts w:ascii="Times New Roman" w:eastAsia="Times New Roman" w:hAnsi="Times New Roman" w:cs="Times New Roman"/>
          <w:color w:val="000000"/>
          <w:sz w:val="28"/>
          <w:szCs w:val="28"/>
          <w:lang w:eastAsia="ru-RU"/>
        </w:rPr>
        <w:t>видеокодирования</w:t>
      </w:r>
      <w:proofErr w:type="spellEnd"/>
      <w:r w:rsidRPr="004E1DC1">
        <w:rPr>
          <w:rFonts w:ascii="Times New Roman" w:eastAsia="Times New Roman" w:hAnsi="Times New Roman" w:cs="Times New Roman"/>
          <w:color w:val="000000"/>
          <w:sz w:val="28"/>
          <w:szCs w:val="28"/>
          <w:lang w:eastAsia="ru-RU"/>
        </w:rPr>
        <w:t xml:space="preserve"> компании BDTI (BDTI Video </w:t>
      </w:r>
      <w:proofErr w:type="spellStart"/>
      <w:r w:rsidRPr="004E1DC1">
        <w:rPr>
          <w:rFonts w:ascii="Times New Roman" w:eastAsia="Times New Roman" w:hAnsi="Times New Roman" w:cs="Times New Roman"/>
          <w:color w:val="000000"/>
          <w:sz w:val="28"/>
          <w:szCs w:val="28"/>
          <w:lang w:eastAsia="ru-RU"/>
        </w:rPr>
        <w:t>Encoder</w:t>
      </w:r>
      <w:proofErr w:type="spellEnd"/>
      <w:r w:rsidRPr="004E1DC1">
        <w:rPr>
          <w:rFonts w:ascii="Times New Roman" w:eastAsia="Times New Roman" w:hAnsi="Times New Roman" w:cs="Times New Roman"/>
          <w:color w:val="000000"/>
          <w:sz w:val="28"/>
          <w:szCs w:val="28"/>
          <w:lang w:eastAsia="ru-RU"/>
        </w:rPr>
        <w:t xml:space="preserve"> </w:t>
      </w:r>
      <w:proofErr w:type="spellStart"/>
      <w:r w:rsidRPr="004E1DC1">
        <w:rPr>
          <w:rFonts w:ascii="Times New Roman" w:eastAsia="Times New Roman" w:hAnsi="Times New Roman" w:cs="Times New Roman"/>
          <w:color w:val="000000"/>
          <w:sz w:val="28"/>
          <w:szCs w:val="28"/>
          <w:lang w:eastAsia="ru-RU"/>
        </w:rPr>
        <w:t>and</w:t>
      </w:r>
      <w:proofErr w:type="spellEnd"/>
      <w:r w:rsidRPr="004E1DC1">
        <w:rPr>
          <w:rFonts w:ascii="Times New Roman" w:eastAsia="Times New Roman" w:hAnsi="Times New Roman" w:cs="Times New Roman"/>
          <w:color w:val="000000"/>
          <w:sz w:val="28"/>
          <w:szCs w:val="28"/>
          <w:lang w:eastAsia="ru-RU"/>
        </w:rPr>
        <w:t xml:space="preserve"> </w:t>
      </w:r>
      <w:proofErr w:type="spellStart"/>
      <w:r w:rsidRPr="004E1DC1">
        <w:rPr>
          <w:rFonts w:ascii="Times New Roman" w:eastAsia="Times New Roman" w:hAnsi="Times New Roman" w:cs="Times New Roman"/>
          <w:color w:val="000000"/>
          <w:sz w:val="28"/>
          <w:szCs w:val="28"/>
          <w:lang w:eastAsia="ru-RU"/>
        </w:rPr>
        <w:t>Decoder</w:t>
      </w:r>
      <w:proofErr w:type="spellEnd"/>
      <w:r w:rsidRPr="004E1DC1">
        <w:rPr>
          <w:rFonts w:ascii="Times New Roman" w:eastAsia="Times New Roman" w:hAnsi="Times New Roman" w:cs="Times New Roman"/>
          <w:color w:val="000000"/>
          <w:sz w:val="28"/>
          <w:szCs w:val="28"/>
          <w:lang w:eastAsia="ru-RU"/>
        </w:rPr>
        <w:t xml:space="preserve"> </w:t>
      </w:r>
      <w:proofErr w:type="spellStart"/>
      <w:r w:rsidRPr="004E1DC1">
        <w:rPr>
          <w:rFonts w:ascii="Times New Roman" w:eastAsia="Times New Roman" w:hAnsi="Times New Roman" w:cs="Times New Roman"/>
          <w:color w:val="000000"/>
          <w:sz w:val="28"/>
          <w:szCs w:val="28"/>
          <w:lang w:eastAsia="ru-RU"/>
        </w:rPr>
        <w:t>Benchmarks</w:t>
      </w:r>
      <w:proofErr w:type="spellEnd"/>
      <w:r w:rsidRPr="004E1DC1">
        <w:rPr>
          <w:rFonts w:ascii="Times New Roman" w:eastAsia="Times New Roman" w:hAnsi="Times New Roman" w:cs="Times New Roman"/>
          <w:color w:val="000000"/>
          <w:sz w:val="28"/>
          <w:szCs w:val="28"/>
          <w:lang w:eastAsia="ru-RU"/>
        </w:rPr>
        <w:t>). Однако часто такой тип тестов обладает не самыми лучшими качествами базовых и прикладных алгоритмов: он довольно объемен, его сложно реализовать и, кроме того, возникают трудности при представлении его результатов в виде реальных рабочих показателей системы.</w:t>
      </w:r>
    </w:p>
    <w:p w14:paraId="624F9E6B" w14:textId="77777777" w:rsidR="001B6AFA" w:rsidRPr="004E1DC1" w:rsidRDefault="001B6AFA" w:rsidP="001B6AFA">
      <w:pPr>
        <w:jc w:val="both"/>
        <w:rPr>
          <w:rFonts w:ascii="Times New Roman" w:eastAsia="Times New Roman" w:hAnsi="Times New Roman" w:cs="Times New Roman"/>
          <w:color w:val="000000"/>
          <w:sz w:val="28"/>
          <w:szCs w:val="28"/>
          <w:lang w:eastAsia="ru-RU"/>
        </w:rPr>
      </w:pPr>
      <w:r w:rsidRPr="004E1DC1">
        <w:rPr>
          <w:rFonts w:ascii="Times New Roman" w:eastAsia="Times New Roman" w:hAnsi="Times New Roman" w:cs="Times New Roman"/>
          <w:color w:val="000000"/>
          <w:sz w:val="28"/>
          <w:szCs w:val="28"/>
          <w:lang w:eastAsia="ru-RU"/>
        </w:rPr>
        <w:t>•  Тесты пользователя. Пользователь может создать собственный тест. Преимущества такого подхода очевидны: используя собственный код и данные для теста, можно получить данные о производительности конкретного проекта.</w:t>
      </w:r>
    </w:p>
    <w:p w14:paraId="66A5E067" w14:textId="77777777" w:rsidR="001B6AFA" w:rsidRPr="001B6AFA" w:rsidRDefault="001B6AFA" w:rsidP="001B6AFA">
      <w:pPr>
        <w:jc w:val="both"/>
        <w:rPr>
          <w:rFonts w:ascii="Times New Roman" w:eastAsia="Times New Roman" w:hAnsi="Times New Roman" w:cs="Times New Roman"/>
          <w:b/>
          <w:bCs/>
          <w:color w:val="000000"/>
          <w:sz w:val="28"/>
          <w:szCs w:val="28"/>
          <w:lang w:eastAsia="ru-RU"/>
        </w:rPr>
      </w:pPr>
      <w:r w:rsidRPr="001B6AFA">
        <w:rPr>
          <w:rFonts w:ascii="Times New Roman" w:eastAsia="Times New Roman" w:hAnsi="Times New Roman" w:cs="Times New Roman"/>
          <w:b/>
          <w:bCs/>
          <w:color w:val="000000"/>
          <w:sz w:val="28"/>
          <w:szCs w:val="28"/>
          <w:lang w:eastAsia="ru-RU"/>
        </w:rPr>
        <w:t xml:space="preserve">9.  В каких случаях используются тесты </w:t>
      </w:r>
      <w:proofErr w:type="spellStart"/>
      <w:r w:rsidRPr="001B6AFA">
        <w:rPr>
          <w:rFonts w:ascii="Times New Roman" w:eastAsia="Times New Roman" w:hAnsi="Times New Roman" w:cs="Times New Roman"/>
          <w:b/>
          <w:bCs/>
          <w:color w:val="000000"/>
          <w:sz w:val="28"/>
          <w:szCs w:val="28"/>
          <w:lang w:eastAsia="ru-RU"/>
        </w:rPr>
        <w:t>Whetstone</w:t>
      </w:r>
      <w:proofErr w:type="spellEnd"/>
      <w:r w:rsidRPr="001B6AFA">
        <w:rPr>
          <w:rFonts w:ascii="Times New Roman" w:eastAsia="Times New Roman" w:hAnsi="Times New Roman" w:cs="Times New Roman"/>
          <w:b/>
          <w:bCs/>
          <w:color w:val="000000"/>
          <w:sz w:val="28"/>
          <w:szCs w:val="28"/>
          <w:lang w:eastAsia="ru-RU"/>
        </w:rPr>
        <w:t>?</w:t>
      </w:r>
    </w:p>
    <w:p w14:paraId="049EBE2A" w14:textId="77777777" w:rsidR="001B6AFA" w:rsidRPr="004E1DC1" w:rsidRDefault="001B6AFA" w:rsidP="001B6AFA">
      <w:pPr>
        <w:jc w:val="both"/>
        <w:rPr>
          <w:rFonts w:ascii="Times New Roman" w:eastAsia="Times New Roman" w:hAnsi="Times New Roman" w:cs="Times New Roman"/>
          <w:color w:val="000000"/>
          <w:sz w:val="28"/>
          <w:szCs w:val="28"/>
          <w:lang w:eastAsia="ru-RU"/>
        </w:rPr>
      </w:pPr>
      <w:proofErr w:type="spellStart"/>
      <w:r w:rsidRPr="004E1DC1">
        <w:rPr>
          <w:rFonts w:ascii="Times New Roman" w:eastAsia="Times New Roman" w:hAnsi="Times New Roman" w:cs="Times New Roman"/>
          <w:color w:val="000000"/>
          <w:sz w:val="28"/>
          <w:szCs w:val="28"/>
          <w:lang w:eastAsia="ru-RU"/>
        </w:rPr>
        <w:lastRenderedPageBreak/>
        <w:t>Whetstone</w:t>
      </w:r>
      <w:proofErr w:type="spellEnd"/>
      <w:r w:rsidRPr="004E1DC1">
        <w:rPr>
          <w:rFonts w:ascii="Times New Roman" w:eastAsia="Times New Roman" w:hAnsi="Times New Roman" w:cs="Times New Roman"/>
          <w:color w:val="000000"/>
          <w:sz w:val="28"/>
          <w:szCs w:val="28"/>
          <w:lang w:eastAsia="ru-RU"/>
        </w:rPr>
        <w:t xml:space="preserve"> измеряет производительность работы арифметики с плавающей запятой. Может использоваться как альтернатива FLOPS.</w:t>
      </w:r>
    </w:p>
    <w:p w14:paraId="58F21691" w14:textId="77777777" w:rsidR="001B6AFA" w:rsidRPr="001B6AFA" w:rsidRDefault="001B6AFA" w:rsidP="001B6AFA">
      <w:pPr>
        <w:jc w:val="both"/>
        <w:rPr>
          <w:rFonts w:ascii="Times New Roman" w:eastAsia="Times New Roman" w:hAnsi="Times New Roman" w:cs="Times New Roman"/>
          <w:b/>
          <w:bCs/>
          <w:color w:val="000000"/>
          <w:sz w:val="28"/>
          <w:szCs w:val="28"/>
          <w:lang w:eastAsia="ru-RU"/>
        </w:rPr>
      </w:pPr>
      <w:r w:rsidRPr="001B6AFA">
        <w:rPr>
          <w:rFonts w:ascii="Times New Roman" w:eastAsia="Times New Roman" w:hAnsi="Times New Roman" w:cs="Times New Roman"/>
          <w:b/>
          <w:bCs/>
          <w:color w:val="000000"/>
          <w:sz w:val="28"/>
          <w:szCs w:val="28"/>
          <w:lang w:eastAsia="ru-RU"/>
        </w:rPr>
        <w:t xml:space="preserve">10.   В каких случаях используются тесты </w:t>
      </w:r>
      <w:proofErr w:type="spellStart"/>
      <w:r w:rsidRPr="001B6AFA">
        <w:rPr>
          <w:rFonts w:ascii="Times New Roman" w:eastAsia="Times New Roman" w:hAnsi="Times New Roman" w:cs="Times New Roman"/>
          <w:b/>
          <w:bCs/>
          <w:color w:val="000000"/>
          <w:sz w:val="28"/>
          <w:szCs w:val="28"/>
          <w:lang w:eastAsia="ru-RU"/>
        </w:rPr>
        <w:t>Dhrystone</w:t>
      </w:r>
      <w:proofErr w:type="spellEnd"/>
      <w:r w:rsidRPr="001B6AFA">
        <w:rPr>
          <w:rFonts w:ascii="Times New Roman" w:eastAsia="Times New Roman" w:hAnsi="Times New Roman" w:cs="Times New Roman"/>
          <w:b/>
          <w:bCs/>
          <w:color w:val="000000"/>
          <w:sz w:val="28"/>
          <w:szCs w:val="28"/>
          <w:lang w:eastAsia="ru-RU"/>
        </w:rPr>
        <w:t>?</w:t>
      </w:r>
    </w:p>
    <w:p w14:paraId="5A589330" w14:textId="77777777" w:rsidR="001B6AFA" w:rsidRPr="004E1DC1" w:rsidRDefault="001B6AFA" w:rsidP="001B6AFA">
      <w:pPr>
        <w:jc w:val="both"/>
        <w:rPr>
          <w:rFonts w:ascii="Times New Roman" w:eastAsia="Times New Roman" w:hAnsi="Times New Roman" w:cs="Times New Roman"/>
          <w:color w:val="000000"/>
          <w:sz w:val="28"/>
          <w:szCs w:val="28"/>
          <w:lang w:eastAsia="ru-RU"/>
        </w:rPr>
      </w:pPr>
      <w:proofErr w:type="spellStart"/>
      <w:r w:rsidRPr="004E1DC1">
        <w:rPr>
          <w:rFonts w:ascii="Times New Roman" w:eastAsia="Times New Roman" w:hAnsi="Times New Roman" w:cs="Times New Roman"/>
          <w:color w:val="000000"/>
          <w:sz w:val="28"/>
          <w:szCs w:val="28"/>
          <w:lang w:eastAsia="ru-RU"/>
        </w:rPr>
        <w:t>Dhrystone</w:t>
      </w:r>
      <w:proofErr w:type="spellEnd"/>
      <w:r w:rsidRPr="004E1DC1">
        <w:rPr>
          <w:rFonts w:ascii="Times New Roman" w:eastAsia="Times New Roman" w:hAnsi="Times New Roman" w:cs="Times New Roman"/>
          <w:color w:val="000000"/>
          <w:sz w:val="28"/>
          <w:szCs w:val="28"/>
          <w:lang w:eastAsia="ru-RU"/>
        </w:rPr>
        <w:t xml:space="preserve"> измеряет производительность работы арифметики для целочисленных и строковых операций. Может применяться как альтернатива IPS тестированию, в случаях, когда нужно сравнить результаты микропроцессоров с различными наборами инструкций (RISC и CISC). В данном случае результат </w:t>
      </w:r>
      <w:proofErr w:type="spellStart"/>
      <w:r w:rsidRPr="004E1DC1">
        <w:rPr>
          <w:rFonts w:ascii="Times New Roman" w:eastAsia="Times New Roman" w:hAnsi="Times New Roman" w:cs="Times New Roman"/>
          <w:color w:val="000000"/>
          <w:sz w:val="28"/>
          <w:szCs w:val="28"/>
          <w:lang w:eastAsia="ru-RU"/>
        </w:rPr>
        <w:t>Dhrystone</w:t>
      </w:r>
      <w:proofErr w:type="spellEnd"/>
      <w:r w:rsidRPr="004E1DC1">
        <w:rPr>
          <w:rFonts w:ascii="Times New Roman" w:eastAsia="Times New Roman" w:hAnsi="Times New Roman" w:cs="Times New Roman"/>
          <w:color w:val="000000"/>
          <w:sz w:val="28"/>
          <w:szCs w:val="28"/>
          <w:lang w:eastAsia="ru-RU"/>
        </w:rPr>
        <w:t xml:space="preserve"> тестирования будет более показателен, чем IPS.</w:t>
      </w:r>
    </w:p>
    <w:p w14:paraId="13138277" w14:textId="77777777" w:rsidR="001B6AFA" w:rsidRPr="001B6AFA" w:rsidRDefault="001B6AFA" w:rsidP="001B6AFA">
      <w:pPr>
        <w:jc w:val="both"/>
        <w:rPr>
          <w:rFonts w:ascii="Times New Roman" w:eastAsia="Times New Roman" w:hAnsi="Times New Roman" w:cs="Times New Roman"/>
          <w:b/>
          <w:bCs/>
          <w:color w:val="000000"/>
          <w:sz w:val="28"/>
          <w:szCs w:val="28"/>
          <w:lang w:eastAsia="ru-RU"/>
        </w:rPr>
      </w:pPr>
    </w:p>
    <w:sectPr w:rsidR="001B6AFA" w:rsidRPr="001B6AF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4D1EC2"/>
    <w:multiLevelType w:val="hybridMultilevel"/>
    <w:tmpl w:val="74E28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622A2AF6"/>
    <w:multiLevelType w:val="hybridMultilevel"/>
    <w:tmpl w:val="95789E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936518273">
    <w:abstractNumId w:val="0"/>
  </w:num>
  <w:num w:numId="2" w16cid:durableId="11514834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81C"/>
    <w:rsid w:val="00005526"/>
    <w:rsid w:val="000102A2"/>
    <w:rsid w:val="0019604B"/>
    <w:rsid w:val="001B6AFA"/>
    <w:rsid w:val="001D7030"/>
    <w:rsid w:val="00265E9F"/>
    <w:rsid w:val="00272176"/>
    <w:rsid w:val="004D7C42"/>
    <w:rsid w:val="004E1DC1"/>
    <w:rsid w:val="00514FEC"/>
    <w:rsid w:val="00571E4B"/>
    <w:rsid w:val="00573F69"/>
    <w:rsid w:val="005E159D"/>
    <w:rsid w:val="00675C70"/>
    <w:rsid w:val="00834715"/>
    <w:rsid w:val="0084679A"/>
    <w:rsid w:val="00944B03"/>
    <w:rsid w:val="009544AD"/>
    <w:rsid w:val="00966086"/>
    <w:rsid w:val="009D381C"/>
    <w:rsid w:val="009D50BA"/>
    <w:rsid w:val="00A22E99"/>
    <w:rsid w:val="00A57465"/>
    <w:rsid w:val="00AA3CC4"/>
    <w:rsid w:val="00B36A06"/>
    <w:rsid w:val="00B621BF"/>
    <w:rsid w:val="00C23291"/>
    <w:rsid w:val="00C45E18"/>
    <w:rsid w:val="00C82CF1"/>
    <w:rsid w:val="00CA14C8"/>
    <w:rsid w:val="00CD6B4C"/>
    <w:rsid w:val="00D31FF1"/>
    <w:rsid w:val="00E6526E"/>
    <w:rsid w:val="00E70717"/>
    <w:rsid w:val="00E9699B"/>
    <w:rsid w:val="00ED6990"/>
    <w:rsid w:val="00EF36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CC009"/>
  <w15:chartTrackingRefBased/>
  <w15:docId w15:val="{FCC0BB07-B16B-4F9E-AFD5-20027E2FE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21BF"/>
    <w:pPr>
      <w:spacing w:line="256" w:lineRule="auto"/>
    </w:pPr>
    <w:rPr>
      <w:kern w:val="0"/>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D50B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4E1D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642526">
      <w:bodyDiv w:val="1"/>
      <w:marLeft w:val="0"/>
      <w:marRight w:val="0"/>
      <w:marTop w:val="0"/>
      <w:marBottom w:val="0"/>
      <w:divBdr>
        <w:top w:val="none" w:sz="0" w:space="0" w:color="auto"/>
        <w:left w:val="none" w:sz="0" w:space="0" w:color="auto"/>
        <w:bottom w:val="none" w:sz="0" w:space="0" w:color="auto"/>
        <w:right w:val="none" w:sz="0" w:space="0" w:color="auto"/>
      </w:divBdr>
    </w:div>
    <w:div w:id="719093564">
      <w:bodyDiv w:val="1"/>
      <w:marLeft w:val="0"/>
      <w:marRight w:val="0"/>
      <w:marTop w:val="0"/>
      <w:marBottom w:val="0"/>
      <w:divBdr>
        <w:top w:val="none" w:sz="0" w:space="0" w:color="auto"/>
        <w:left w:val="none" w:sz="0" w:space="0" w:color="auto"/>
        <w:bottom w:val="none" w:sz="0" w:space="0" w:color="auto"/>
        <w:right w:val="none" w:sz="0" w:space="0" w:color="auto"/>
      </w:divBdr>
    </w:div>
    <w:div w:id="772281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11</Pages>
  <Words>850</Words>
  <Characters>4846</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gaechka</dc:creator>
  <cp:keywords/>
  <dc:description/>
  <cp:lastModifiedBy>gaechka</cp:lastModifiedBy>
  <cp:revision>33</cp:revision>
  <dcterms:created xsi:type="dcterms:W3CDTF">2022-04-23T18:31:00Z</dcterms:created>
  <dcterms:modified xsi:type="dcterms:W3CDTF">2022-04-25T14:15:00Z</dcterms:modified>
</cp:coreProperties>
</file>