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695A2" w14:textId="2561F879" w:rsidR="00EC3BF6" w:rsidRPr="00056AF6" w:rsidRDefault="00EC3BF6" w:rsidP="00A264E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64E8">
        <w:rPr>
          <w:rFonts w:ascii="Times New Roman" w:hAnsi="Times New Roman" w:cs="Times New Roman"/>
          <w:b/>
          <w:bCs/>
          <w:sz w:val="32"/>
          <w:szCs w:val="32"/>
        </w:rPr>
        <w:t>Настройка конфигурации</w:t>
      </w:r>
      <w:r w:rsidR="00056AF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6E68B8AB" w14:textId="50AB346A" w:rsidR="00EC3BF6" w:rsidRDefault="00EC3BF6">
      <w:r>
        <w:rPr>
          <w:noProof/>
        </w:rPr>
        <w:drawing>
          <wp:inline distT="0" distB="0" distL="0" distR="0" wp14:anchorId="4DBD15B7" wp14:editId="1607ED54">
            <wp:extent cx="5940425" cy="35585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336F" w14:textId="55B71038" w:rsidR="0032093E" w:rsidRPr="00A264E8" w:rsidRDefault="0032093E" w:rsidP="00A264E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264E8">
        <w:rPr>
          <w:rFonts w:ascii="Times New Roman" w:hAnsi="Times New Roman" w:cs="Times New Roman"/>
          <w:b/>
          <w:bCs/>
          <w:sz w:val="32"/>
          <w:szCs w:val="32"/>
        </w:rPr>
        <w:t>Создание ключей</w:t>
      </w:r>
    </w:p>
    <w:p w14:paraId="487BDCEA" w14:textId="4CF96294" w:rsidR="0032093E" w:rsidRDefault="0032093E">
      <w:r>
        <w:rPr>
          <w:noProof/>
        </w:rPr>
        <w:drawing>
          <wp:inline distT="0" distB="0" distL="0" distR="0" wp14:anchorId="41665533" wp14:editId="1E9BB567">
            <wp:extent cx="5651500" cy="384175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AF18" w14:textId="52DFE9FA" w:rsidR="0032093E" w:rsidRDefault="0032093E">
      <w:r>
        <w:rPr>
          <w:noProof/>
        </w:rPr>
        <w:lastRenderedPageBreak/>
        <w:drawing>
          <wp:inline distT="0" distB="0" distL="0" distR="0" wp14:anchorId="103DDC30" wp14:editId="4F8D49AA">
            <wp:extent cx="5940425" cy="9925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EB3E" w14:textId="645CF28B" w:rsidR="0032093E" w:rsidRPr="00FF6C34" w:rsidRDefault="0032093E" w:rsidP="00FF6C3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F6C34">
        <w:rPr>
          <w:rFonts w:ascii="Times New Roman" w:hAnsi="Times New Roman" w:cs="Times New Roman"/>
          <w:b/>
          <w:bCs/>
          <w:sz w:val="32"/>
          <w:szCs w:val="32"/>
        </w:rPr>
        <w:t>Клонирование репозитория</w:t>
      </w:r>
    </w:p>
    <w:p w14:paraId="2CDF1121" w14:textId="5864DC27" w:rsidR="0032093E" w:rsidRDefault="0032093E">
      <w:r>
        <w:rPr>
          <w:noProof/>
        </w:rPr>
        <w:drawing>
          <wp:inline distT="0" distB="0" distL="0" distR="0" wp14:anchorId="4B7250F8" wp14:editId="7113A7C5">
            <wp:extent cx="5778500" cy="35560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9C6F" w14:textId="5CD19975" w:rsidR="0032093E" w:rsidRPr="00FF6C34" w:rsidRDefault="0032093E" w:rsidP="00FF6C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F6C34">
        <w:rPr>
          <w:rFonts w:ascii="Times New Roman" w:hAnsi="Times New Roman" w:cs="Times New Roman"/>
          <w:b/>
          <w:bCs/>
          <w:sz w:val="32"/>
          <w:szCs w:val="32"/>
        </w:rPr>
        <w:t>Определение статуса</w:t>
      </w:r>
      <w:r w:rsidR="002A2AD3" w:rsidRPr="00FF6C34">
        <w:rPr>
          <w:rFonts w:ascii="Times New Roman" w:hAnsi="Times New Roman" w:cs="Times New Roman"/>
          <w:b/>
          <w:bCs/>
          <w:sz w:val="32"/>
          <w:szCs w:val="32"/>
        </w:rPr>
        <w:t xml:space="preserve">. Для определения статуса был добавлен файл </w:t>
      </w:r>
      <w:r w:rsidR="002A2AD3" w:rsidRPr="00FF6C34">
        <w:rPr>
          <w:rFonts w:ascii="Times New Roman" w:hAnsi="Times New Roman" w:cs="Times New Roman"/>
          <w:b/>
          <w:bCs/>
          <w:sz w:val="32"/>
          <w:szCs w:val="32"/>
          <w:lang w:val="en-US"/>
        </w:rPr>
        <w:t>file</w:t>
      </w:r>
      <w:r w:rsidR="002A2AD3" w:rsidRPr="00FF6C34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2A2AD3" w:rsidRPr="00FF6C34">
        <w:rPr>
          <w:rFonts w:ascii="Times New Roman" w:hAnsi="Times New Roman" w:cs="Times New Roman"/>
          <w:b/>
          <w:bCs/>
          <w:sz w:val="32"/>
          <w:szCs w:val="32"/>
          <w:lang w:val="en-US"/>
        </w:rPr>
        <w:t>txt</w:t>
      </w:r>
    </w:p>
    <w:p w14:paraId="2AC0C203" w14:textId="099D21CB" w:rsidR="0032093E" w:rsidRDefault="0032093E">
      <w:r>
        <w:rPr>
          <w:noProof/>
        </w:rPr>
        <w:drawing>
          <wp:inline distT="0" distB="0" distL="0" distR="0" wp14:anchorId="363E9DC8" wp14:editId="21FA8E26">
            <wp:extent cx="4641038" cy="348615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286" cy="349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9401" w14:textId="242BFBBB" w:rsidR="002A2AD3" w:rsidRPr="009025FA" w:rsidRDefault="00FF6C34" w:rsidP="009025F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F6C34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Log</w:t>
      </w:r>
    </w:p>
    <w:p w14:paraId="2606C7B6" w14:textId="6D284EE5" w:rsidR="002A2AD3" w:rsidRDefault="0032093E">
      <w:r>
        <w:rPr>
          <w:noProof/>
        </w:rPr>
        <w:drawing>
          <wp:inline distT="0" distB="0" distL="0" distR="0" wp14:anchorId="312B9DB0" wp14:editId="740C4BA5">
            <wp:extent cx="5734050" cy="68516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8B1C" w14:textId="37AF454B" w:rsidR="002A2AD3" w:rsidRPr="00FF6C34" w:rsidRDefault="00FF6C34" w:rsidP="00FF6C3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F6C34">
        <w:rPr>
          <w:rFonts w:ascii="Times New Roman" w:hAnsi="Times New Roman" w:cs="Times New Roman"/>
          <w:b/>
          <w:bCs/>
          <w:sz w:val="32"/>
          <w:szCs w:val="32"/>
          <w:lang w:val="en-US"/>
        </w:rPr>
        <w:t>Push</w:t>
      </w:r>
    </w:p>
    <w:p w14:paraId="70913A61" w14:textId="0E799B98" w:rsidR="002A2AD3" w:rsidRDefault="0032093E">
      <w:r>
        <w:rPr>
          <w:noProof/>
        </w:rPr>
        <w:lastRenderedPageBreak/>
        <w:drawing>
          <wp:inline distT="0" distB="0" distL="0" distR="0" wp14:anchorId="11F17B52" wp14:editId="16BEDC73">
            <wp:extent cx="4489450" cy="191770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3DE42" wp14:editId="4FF90FCD">
            <wp:extent cx="5940425" cy="11684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CF89" w14:textId="78110FDC" w:rsidR="002A2AD3" w:rsidRPr="00FF6C34" w:rsidRDefault="00FF6C34" w:rsidP="00FF6C3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F6C34">
        <w:rPr>
          <w:rFonts w:ascii="Times New Roman" w:hAnsi="Times New Roman" w:cs="Times New Roman"/>
          <w:b/>
          <w:bCs/>
          <w:sz w:val="32"/>
          <w:szCs w:val="32"/>
          <w:lang w:val="en-US"/>
        </w:rPr>
        <w:t>Pull</w:t>
      </w:r>
    </w:p>
    <w:p w14:paraId="2FFFEA6D" w14:textId="16766DF1" w:rsidR="0032093E" w:rsidRDefault="0032093E">
      <w:r>
        <w:rPr>
          <w:noProof/>
        </w:rPr>
        <w:drawing>
          <wp:inline distT="0" distB="0" distL="0" distR="0" wp14:anchorId="741CA761" wp14:editId="20E003AA">
            <wp:extent cx="5334000" cy="22034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8620" w14:textId="2F974BFB" w:rsidR="00B80128" w:rsidRPr="00616E8F" w:rsidRDefault="00616E8F" w:rsidP="00616E8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16E8F">
        <w:rPr>
          <w:rFonts w:ascii="Times New Roman" w:hAnsi="Times New Roman" w:cs="Times New Roman"/>
          <w:b/>
          <w:bCs/>
          <w:sz w:val="32"/>
          <w:szCs w:val="32"/>
          <w:lang w:val="en-US"/>
        </w:rPr>
        <w:t>Ignore</w:t>
      </w:r>
    </w:p>
    <w:p w14:paraId="7D117D12" w14:textId="7AF19457" w:rsidR="00B80128" w:rsidRDefault="00B80128">
      <w:pPr>
        <w:rPr>
          <w:lang w:val="en-US"/>
        </w:rPr>
      </w:pPr>
      <w:r>
        <w:rPr>
          <w:noProof/>
        </w:rPr>
        <w:drawing>
          <wp:inline distT="0" distB="0" distL="0" distR="0" wp14:anchorId="0D92CA1B" wp14:editId="73A82129">
            <wp:extent cx="5060950" cy="2998221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595" cy="30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BC80" w14:textId="3268F1EE" w:rsidR="0012374B" w:rsidRPr="00CF384D" w:rsidRDefault="00CF384D" w:rsidP="00CF384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</w:t>
      </w:r>
      <w:r w:rsidR="0012374B" w:rsidRPr="00CF384D">
        <w:rPr>
          <w:rFonts w:ascii="Times New Roman" w:hAnsi="Times New Roman" w:cs="Times New Roman"/>
          <w:b/>
          <w:bCs/>
          <w:sz w:val="28"/>
          <w:szCs w:val="28"/>
          <w:lang w:val="en-US"/>
        </w:rPr>
        <w:t>eset</w:t>
      </w:r>
    </w:p>
    <w:p w14:paraId="4FC36AA8" w14:textId="0ECC5D68" w:rsidR="0012374B" w:rsidRDefault="0012374B">
      <w:pPr>
        <w:rPr>
          <w:lang w:val="en-US"/>
        </w:rPr>
      </w:pPr>
      <w:r>
        <w:rPr>
          <w:noProof/>
        </w:rPr>
        <w:drawing>
          <wp:inline distT="0" distB="0" distL="0" distR="0" wp14:anchorId="04A5DF22" wp14:editId="2130A5C3">
            <wp:extent cx="5940425" cy="4992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204E" w14:textId="7525B736" w:rsidR="009310D9" w:rsidRPr="009622D8" w:rsidRDefault="009622D8" w:rsidP="009622D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</w:t>
      </w:r>
      <w:r w:rsidR="009310D9" w:rsidRPr="009622D8">
        <w:rPr>
          <w:rFonts w:ascii="Times New Roman" w:hAnsi="Times New Roman" w:cs="Times New Roman"/>
          <w:b/>
          <w:bCs/>
          <w:sz w:val="32"/>
          <w:szCs w:val="32"/>
          <w:lang w:val="en-US"/>
        </w:rPr>
        <w:t>evert</w:t>
      </w:r>
    </w:p>
    <w:p w14:paraId="78D45034" w14:textId="203D2046" w:rsidR="009310D9" w:rsidRPr="009310D9" w:rsidRDefault="00BA71D7">
      <w:r>
        <w:rPr>
          <w:noProof/>
        </w:rPr>
        <w:drawing>
          <wp:inline distT="0" distB="0" distL="0" distR="0" wp14:anchorId="3D9C56DC" wp14:editId="7BE8777E">
            <wp:extent cx="5940425" cy="26854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CAC0" w14:textId="77777777" w:rsidR="00BA71D7" w:rsidRDefault="00BA71D7">
      <w:pPr>
        <w:rPr>
          <w:lang w:val="en-US"/>
        </w:rPr>
      </w:pPr>
    </w:p>
    <w:p w14:paraId="063DF19E" w14:textId="77777777" w:rsidR="00BA71D7" w:rsidRDefault="009310D9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F0E76D9" wp14:editId="18DE19AE">
            <wp:simplePos x="1079500" y="717550"/>
            <wp:positionH relativeFrom="column">
              <wp:align>left</wp:align>
            </wp:positionH>
            <wp:positionV relativeFrom="paragraph">
              <wp:align>top</wp:align>
            </wp:positionV>
            <wp:extent cx="4914900" cy="2578024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78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71D7">
        <w:rPr>
          <w:lang w:val="en-US"/>
        </w:rPr>
        <w:br w:type="textWrapping" w:clear="all"/>
      </w:r>
    </w:p>
    <w:p w14:paraId="51962B28" w14:textId="086DD99A" w:rsidR="009310D9" w:rsidRDefault="00BA71D7">
      <w:pPr>
        <w:rPr>
          <w:lang w:val="en-US"/>
        </w:rPr>
      </w:pPr>
      <w:r>
        <w:rPr>
          <w:noProof/>
        </w:rPr>
        <w:drawing>
          <wp:inline distT="0" distB="0" distL="0" distR="0" wp14:anchorId="2DBA4A36" wp14:editId="4F410674">
            <wp:extent cx="5940425" cy="20320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A688" w14:textId="0D005948" w:rsidR="00F864A1" w:rsidRPr="002351E5" w:rsidRDefault="002351E5" w:rsidP="002351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</w:t>
      </w:r>
      <w:r w:rsidR="00F864A1" w:rsidRPr="002351E5">
        <w:rPr>
          <w:rFonts w:ascii="Times New Roman" w:hAnsi="Times New Roman" w:cs="Times New Roman"/>
          <w:b/>
          <w:bCs/>
          <w:sz w:val="32"/>
          <w:szCs w:val="32"/>
          <w:lang w:val="en-US"/>
        </w:rPr>
        <w:t>ranch</w:t>
      </w:r>
    </w:p>
    <w:p w14:paraId="4D8523EF" w14:textId="5D9E98E6" w:rsidR="00BA71D7" w:rsidRDefault="00A4389A">
      <w:pPr>
        <w:rPr>
          <w:noProof/>
        </w:rPr>
      </w:pPr>
      <w:r>
        <w:rPr>
          <w:noProof/>
        </w:rPr>
        <w:drawing>
          <wp:inline distT="0" distB="0" distL="0" distR="0" wp14:anchorId="2CE3C803" wp14:editId="4FB0C45F">
            <wp:extent cx="5940425" cy="24777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881F" w14:textId="1A4D8732" w:rsidR="00036217" w:rsidRDefault="0003621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CAD662" wp14:editId="458F27BF">
            <wp:extent cx="3609975" cy="13525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50F2" w14:textId="3E098829" w:rsidR="00D35AE7" w:rsidRDefault="00D35AE7">
      <w:pPr>
        <w:rPr>
          <w:lang w:val="en-US"/>
        </w:rPr>
      </w:pPr>
      <w:r>
        <w:rPr>
          <w:noProof/>
        </w:rPr>
        <w:drawing>
          <wp:inline distT="0" distB="0" distL="0" distR="0" wp14:anchorId="6B8F0EC4" wp14:editId="7B1A6109">
            <wp:extent cx="5940425" cy="14389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6A55" w14:textId="06FA06FE" w:rsidR="00D35AE7" w:rsidRPr="002351E5" w:rsidRDefault="00D35AE7" w:rsidP="002351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351E5">
        <w:rPr>
          <w:rFonts w:ascii="Times New Roman" w:hAnsi="Times New Roman" w:cs="Times New Roman"/>
          <w:b/>
          <w:bCs/>
          <w:sz w:val="32"/>
          <w:szCs w:val="32"/>
          <w:lang w:val="en-US"/>
        </w:rPr>
        <w:t>Merge</w:t>
      </w:r>
    </w:p>
    <w:p w14:paraId="3D6D4CC9" w14:textId="104777D7" w:rsidR="00894500" w:rsidRDefault="00D35AE7">
      <w:pPr>
        <w:rPr>
          <w:lang w:val="en-US"/>
        </w:rPr>
      </w:pPr>
      <w:r>
        <w:rPr>
          <w:noProof/>
        </w:rPr>
        <w:drawing>
          <wp:inline distT="0" distB="0" distL="0" distR="0" wp14:anchorId="1390C08C" wp14:editId="2A49F6DE">
            <wp:extent cx="5016500" cy="1497174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2045" cy="150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96D8" w14:textId="136E3742" w:rsidR="00894500" w:rsidRDefault="00894500">
      <w:pPr>
        <w:rPr>
          <w:lang w:val="en-US"/>
        </w:rPr>
      </w:pPr>
      <w:r>
        <w:rPr>
          <w:noProof/>
        </w:rPr>
        <w:drawing>
          <wp:inline distT="0" distB="0" distL="0" distR="0" wp14:anchorId="6B0FD0C8" wp14:editId="633A077A">
            <wp:extent cx="4143605" cy="4191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9368" cy="421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ADBB" w14:textId="55BB3108" w:rsidR="00894500" w:rsidRDefault="0089450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1CF6BC" wp14:editId="32423659">
            <wp:extent cx="5940425" cy="16287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D447" w14:textId="49E0BA5F" w:rsidR="004B2115" w:rsidRPr="00CA2E1E" w:rsidRDefault="00CA2E1E" w:rsidP="00CA2E1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A2E1E">
        <w:rPr>
          <w:rFonts w:ascii="Times New Roman" w:hAnsi="Times New Roman" w:cs="Times New Roman"/>
          <w:b/>
          <w:bCs/>
          <w:sz w:val="32"/>
          <w:szCs w:val="32"/>
        </w:rPr>
        <w:t>Разрешение конфликтов</w:t>
      </w:r>
    </w:p>
    <w:p w14:paraId="0CA254D3" w14:textId="78370B78" w:rsidR="004B2115" w:rsidRPr="00804A61" w:rsidRDefault="004B2115">
      <w:r>
        <w:rPr>
          <w:noProof/>
        </w:rPr>
        <w:drawing>
          <wp:inline distT="0" distB="0" distL="0" distR="0" wp14:anchorId="3D37D724" wp14:editId="27B57549">
            <wp:extent cx="4602413" cy="396875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1900" cy="397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F925" w14:textId="70B5058F" w:rsidR="004B2115" w:rsidRDefault="004B2115">
      <w:pPr>
        <w:rPr>
          <w:lang w:val="en-US"/>
        </w:rPr>
      </w:pPr>
      <w:r>
        <w:rPr>
          <w:noProof/>
        </w:rPr>
        <w:drawing>
          <wp:inline distT="0" distB="0" distL="0" distR="0" wp14:anchorId="16DA52D1" wp14:editId="61D47643">
            <wp:extent cx="3981450" cy="302939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4226" cy="30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20F4" w14:textId="3428E2AC" w:rsidR="00CA2E1E" w:rsidRDefault="00CA2E1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90161E" wp14:editId="04DA3624">
            <wp:extent cx="4975987" cy="6369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7944" cy="637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C005" w14:textId="712A677E" w:rsidR="008176F7" w:rsidRDefault="008176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76F7">
        <w:rPr>
          <w:rFonts w:ascii="Times New Roman" w:hAnsi="Times New Roman" w:cs="Times New Roman"/>
          <w:b/>
          <w:bCs/>
          <w:sz w:val="28"/>
          <w:szCs w:val="28"/>
        </w:rPr>
        <w:t>Вопросы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2D14E8E" w14:textId="13B824FC" w:rsidR="008176F7" w:rsidRDefault="008176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Что такое система контроля версий и для чего её используют?</w:t>
      </w:r>
    </w:p>
    <w:p w14:paraId="1A6F8C39" w14:textId="53062FC5" w:rsidR="008176F7" w:rsidRDefault="008176F7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821AEF">
        <w:rPr>
          <w:rFonts w:ascii="Times New Roman" w:hAnsi="Times New Roman" w:cs="Times New Roman"/>
          <w:color w:val="202124"/>
          <w:sz w:val="28"/>
          <w:szCs w:val="28"/>
          <w:highlight w:val="green"/>
          <w:shd w:val="clear" w:color="auto" w:fill="FFFFFF"/>
        </w:rPr>
        <w:t>Контроль версий — это практика отслеживания изменений программного кода и управления ими. Системы контроля версий — это программные инструменты, помогающие командам разработчиков управлять изменениями в исходном коде с течением времени.</w:t>
      </w:r>
    </w:p>
    <w:p w14:paraId="4CEBCD02" w14:textId="6987D84F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2. Какой принцип хранения файлов использует </w:t>
      </w:r>
      <w:proofErr w:type="spellStart"/>
      <w:r w:rsidRPr="001A5C18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</w:p>
    <w:p w14:paraId="1B823AAC" w14:textId="752752FE" w:rsidR="007E1813" w:rsidRPr="007E1813" w:rsidRDefault="007E18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1AEF">
        <w:rPr>
          <w:rFonts w:ascii="Times New Roman" w:hAnsi="Times New Roman" w:cs="Times New Roman"/>
          <w:color w:val="111111"/>
          <w:sz w:val="28"/>
          <w:szCs w:val="28"/>
          <w:highlight w:val="green"/>
          <w:shd w:val="clear" w:color="auto" w:fill="FFFFFF"/>
        </w:rPr>
        <w:t xml:space="preserve">В </w:t>
      </w:r>
      <w:proofErr w:type="spellStart"/>
      <w:r w:rsidRPr="00821AEF">
        <w:rPr>
          <w:rFonts w:ascii="Times New Roman" w:hAnsi="Times New Roman" w:cs="Times New Roman"/>
          <w:color w:val="111111"/>
          <w:sz w:val="28"/>
          <w:szCs w:val="28"/>
          <w:highlight w:val="green"/>
          <w:shd w:val="clear" w:color="auto" w:fill="FFFFFF"/>
        </w:rPr>
        <w:t>Git</w:t>
      </w:r>
      <w:proofErr w:type="spellEnd"/>
      <w:r w:rsidRPr="00821AEF">
        <w:rPr>
          <w:rFonts w:ascii="Times New Roman" w:hAnsi="Times New Roman" w:cs="Times New Roman"/>
          <w:color w:val="111111"/>
          <w:sz w:val="28"/>
          <w:szCs w:val="28"/>
          <w:highlight w:val="green"/>
          <w:shd w:val="clear" w:color="auto" w:fill="FFFFFF"/>
        </w:rPr>
        <w:t xml:space="preserve"> единицей хранения данных является объект.</w:t>
      </w:r>
    </w:p>
    <w:p w14:paraId="5423ABA7" w14:textId="77777777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3. В чем отличие </w:t>
      </w:r>
      <w:proofErr w:type="spellStart"/>
      <w:r w:rsidRPr="001A5C18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 от других систем контроля версий? </w:t>
      </w:r>
    </w:p>
    <w:p w14:paraId="13571966" w14:textId="07228AAB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5C1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 В каких трех основных состояниях файлы могут находиться в </w:t>
      </w:r>
      <w:proofErr w:type="spellStart"/>
      <w:r w:rsidRPr="001A5C18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</w:p>
    <w:p w14:paraId="532E64E3" w14:textId="4E9DC7CC" w:rsidR="0063785D" w:rsidRPr="0063785D" w:rsidRDefault="0063785D" w:rsidP="0063785D">
      <w:pPr>
        <w:pStyle w:val="a3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821AEF">
        <w:rPr>
          <w:color w:val="212529"/>
          <w:sz w:val="28"/>
          <w:szCs w:val="28"/>
          <w:highlight w:val="green"/>
        </w:rPr>
        <w:t xml:space="preserve">В </w:t>
      </w:r>
      <w:proofErr w:type="spellStart"/>
      <w:r w:rsidRPr="00821AEF">
        <w:rPr>
          <w:color w:val="212529"/>
          <w:sz w:val="28"/>
          <w:szCs w:val="28"/>
          <w:highlight w:val="green"/>
        </w:rPr>
        <w:t>Git</w:t>
      </w:r>
      <w:proofErr w:type="spellEnd"/>
      <w:r w:rsidRPr="00821AEF">
        <w:rPr>
          <w:color w:val="212529"/>
          <w:sz w:val="28"/>
          <w:szCs w:val="28"/>
          <w:highlight w:val="green"/>
        </w:rPr>
        <w:t xml:space="preserve"> файлы могут находиться в одном из трёх состояний: зафиксированном, изменённом и подготовленном. </w:t>
      </w:r>
      <w:r w:rsidRPr="00821AEF">
        <w:rPr>
          <w:rStyle w:val="a4"/>
          <w:i w:val="0"/>
          <w:iCs w:val="0"/>
          <w:color w:val="212529"/>
          <w:sz w:val="28"/>
          <w:szCs w:val="28"/>
          <w:highlight w:val="green"/>
        </w:rPr>
        <w:t>"Зафиксированный"</w:t>
      </w:r>
      <w:r w:rsidRPr="00821AEF">
        <w:rPr>
          <w:color w:val="212529"/>
          <w:sz w:val="28"/>
          <w:szCs w:val="28"/>
          <w:highlight w:val="green"/>
        </w:rPr>
        <w:t> значит, что файл уже сохранён в локальной базе. К </w:t>
      </w:r>
      <w:r w:rsidRPr="00821AEF">
        <w:rPr>
          <w:rStyle w:val="a4"/>
          <w:i w:val="0"/>
          <w:iCs w:val="0"/>
          <w:color w:val="212529"/>
          <w:sz w:val="28"/>
          <w:szCs w:val="28"/>
          <w:highlight w:val="green"/>
        </w:rPr>
        <w:t>изменённым</w:t>
      </w:r>
      <w:r w:rsidRPr="00821AEF">
        <w:rPr>
          <w:color w:val="212529"/>
          <w:sz w:val="28"/>
          <w:szCs w:val="28"/>
          <w:highlight w:val="green"/>
        </w:rPr>
        <w:t> относятся файлы, которые поменялись, но ещё не были зафиксированы. </w:t>
      </w:r>
      <w:r w:rsidRPr="00821AEF">
        <w:rPr>
          <w:rStyle w:val="a4"/>
          <w:i w:val="0"/>
          <w:iCs w:val="0"/>
          <w:color w:val="212529"/>
          <w:sz w:val="28"/>
          <w:szCs w:val="28"/>
          <w:highlight w:val="green"/>
        </w:rPr>
        <w:t>Подготовленные файлы</w:t>
      </w:r>
      <w:r w:rsidRPr="00821AEF">
        <w:rPr>
          <w:color w:val="212529"/>
          <w:sz w:val="28"/>
          <w:szCs w:val="28"/>
          <w:highlight w:val="green"/>
        </w:rPr>
        <w:t> — это изменённые файлы, отмеченные для включения в следующий коммит</w:t>
      </w:r>
      <w:r w:rsidRPr="0063785D">
        <w:rPr>
          <w:color w:val="212529"/>
          <w:sz w:val="28"/>
          <w:szCs w:val="28"/>
        </w:rPr>
        <w:t>.</w:t>
      </w:r>
    </w:p>
    <w:p w14:paraId="41404C6C" w14:textId="5DC32C40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5. Что такое индексация файла? Какой командой она выполняется? </w:t>
      </w:r>
    </w:p>
    <w:p w14:paraId="23857F26" w14:textId="21359F5A" w:rsidR="00834474" w:rsidRPr="00834474" w:rsidRDefault="00834474">
      <w:pPr>
        <w:rPr>
          <w:rFonts w:ascii="Times New Roman" w:hAnsi="Times New Roman" w:cs="Times New Roman"/>
          <w:sz w:val="28"/>
          <w:szCs w:val="28"/>
        </w:rPr>
      </w:pPr>
      <w:r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Git</w:t>
      </w:r>
      <w:r w:rsidRPr="00821AEF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proofErr w:type="gramStart"/>
      <w:r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add</w:t>
      </w:r>
      <w:proofErr w:type="gramEnd"/>
    </w:p>
    <w:p w14:paraId="25EAFA57" w14:textId="065275E1" w:rsidR="00834474" w:rsidRDefault="001A5C18" w:rsidP="00E357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4A61">
        <w:rPr>
          <w:rFonts w:ascii="Times New Roman" w:hAnsi="Times New Roman" w:cs="Times New Roman"/>
          <w:b/>
          <w:bCs/>
          <w:sz w:val="28"/>
          <w:szCs w:val="28"/>
        </w:rPr>
        <w:t>6. Что такое фиксация файла? Какой командой она выполняется?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480DCA2" w14:textId="02A281A6" w:rsidR="00804A61" w:rsidRPr="00804A61" w:rsidRDefault="00804A61" w:rsidP="00E3578B">
      <w:pPr>
        <w:rPr>
          <w:rFonts w:ascii="Times New Roman" w:hAnsi="Times New Roman" w:cs="Times New Roman"/>
          <w:sz w:val="28"/>
          <w:szCs w:val="28"/>
        </w:rPr>
      </w:pPr>
      <w:r w:rsidRPr="008D3EE5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 xml:space="preserve">Коммит, </w:t>
      </w:r>
      <w:r w:rsidRPr="008D3EE5"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  <w:t>commit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51B1C9B0" w14:textId="3EAE06C1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7. Продемонстрируйте команду проверки выбранных настроек. </w:t>
      </w:r>
    </w:p>
    <w:p w14:paraId="3545EABD" w14:textId="36F3364F" w:rsidR="00E3578B" w:rsidRPr="00E3578B" w:rsidRDefault="00E3578B">
      <w:pPr>
        <w:rPr>
          <w:rFonts w:ascii="Times New Roman" w:hAnsi="Times New Roman" w:cs="Times New Roman"/>
          <w:sz w:val="28"/>
          <w:szCs w:val="28"/>
        </w:rPr>
      </w:pPr>
      <w:r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Git</w:t>
      </w:r>
      <w:r w:rsidRPr="00821AEF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r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config</w:t>
      </w:r>
    </w:p>
    <w:p w14:paraId="2B5741E0" w14:textId="77777777" w:rsidR="001A5C18" w:rsidRPr="00821AEF" w:rsidRDefault="001A5C18">
      <w:pPr>
        <w:rPr>
          <w:rFonts w:ascii="Times New Roman" w:hAnsi="Times New Roman" w:cs="Times New Roman"/>
          <w:b/>
          <w:bCs/>
          <w:sz w:val="28"/>
          <w:szCs w:val="28"/>
          <w:highlight w:val="red"/>
        </w:rPr>
      </w:pPr>
      <w:r w:rsidRPr="00821AEF">
        <w:rPr>
          <w:rFonts w:ascii="Times New Roman" w:hAnsi="Times New Roman" w:cs="Times New Roman"/>
          <w:b/>
          <w:bCs/>
          <w:sz w:val="28"/>
          <w:szCs w:val="28"/>
          <w:highlight w:val="red"/>
        </w:rPr>
        <w:t xml:space="preserve">8. Как инициализировать репозиторий в существующей папке? </w:t>
      </w:r>
    </w:p>
    <w:p w14:paraId="4E870C58" w14:textId="6B7B706E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2E45">
        <w:rPr>
          <w:rFonts w:ascii="Times New Roman" w:hAnsi="Times New Roman" w:cs="Times New Roman"/>
          <w:b/>
          <w:bCs/>
          <w:sz w:val="28"/>
          <w:szCs w:val="28"/>
        </w:rPr>
        <w:t>9. Как указать файлы, за которыми должна следить система?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995202C" w14:textId="23504B9B" w:rsidR="00692E45" w:rsidRPr="00692E45" w:rsidRDefault="00692E45">
      <w:pPr>
        <w:rPr>
          <w:rFonts w:ascii="Times New Roman" w:hAnsi="Times New Roman" w:cs="Times New Roman"/>
          <w:sz w:val="28"/>
          <w:szCs w:val="28"/>
        </w:rPr>
      </w:pPr>
      <w:r w:rsidRPr="008D3EE5">
        <w:rPr>
          <w:rFonts w:ascii="Times New Roman" w:hAnsi="Times New Roman" w:cs="Times New Roman"/>
          <w:sz w:val="28"/>
          <w:szCs w:val="28"/>
          <w:highlight w:val="green"/>
        </w:rPr>
        <w:t>Проиндексировать их</w:t>
      </w:r>
    </w:p>
    <w:p w14:paraId="21DE3C3C" w14:textId="17C392DE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1AEF">
        <w:rPr>
          <w:rFonts w:ascii="Times New Roman" w:hAnsi="Times New Roman" w:cs="Times New Roman"/>
          <w:b/>
          <w:bCs/>
          <w:sz w:val="28"/>
          <w:szCs w:val="28"/>
          <w:highlight w:val="red"/>
        </w:rPr>
        <w:t>10. Как выполнить фиксацию изменений?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9DF22E5" w14:textId="6EEC3F3E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5C18">
        <w:rPr>
          <w:rFonts w:ascii="Times New Roman" w:hAnsi="Times New Roman" w:cs="Times New Roman"/>
          <w:b/>
          <w:bCs/>
          <w:sz w:val="28"/>
          <w:szCs w:val="28"/>
        </w:rPr>
        <w:t>11.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Какой командой определить состояния файлов? </w:t>
      </w:r>
    </w:p>
    <w:p w14:paraId="78431838" w14:textId="157ED45A" w:rsidR="000861CB" w:rsidRPr="000861CB" w:rsidRDefault="000861CB">
      <w:pPr>
        <w:rPr>
          <w:rFonts w:ascii="Times New Roman" w:hAnsi="Times New Roman" w:cs="Times New Roman"/>
          <w:sz w:val="28"/>
          <w:szCs w:val="28"/>
        </w:rPr>
      </w:pPr>
      <w:r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Git</w:t>
      </w:r>
      <w:r w:rsidRPr="00821AEF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r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status</w:t>
      </w:r>
    </w:p>
    <w:p w14:paraId="6240BF38" w14:textId="3DC05D2E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5C18">
        <w:rPr>
          <w:rFonts w:ascii="Times New Roman" w:hAnsi="Times New Roman" w:cs="Times New Roman"/>
          <w:b/>
          <w:bCs/>
          <w:sz w:val="28"/>
          <w:szCs w:val="28"/>
        </w:rPr>
        <w:t>12.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Для чего создается </w:t>
      </w:r>
      <w:proofErr w:type="gramStart"/>
      <w:r w:rsidRPr="001A5C18">
        <w:rPr>
          <w:rFonts w:ascii="Times New Roman" w:hAnsi="Times New Roman" w:cs="Times New Roman"/>
          <w:b/>
          <w:bCs/>
          <w:sz w:val="28"/>
          <w:szCs w:val="28"/>
        </w:rPr>
        <w:t>файл .</w:t>
      </w:r>
      <w:proofErr w:type="spellStart"/>
      <w:r w:rsidRPr="001A5C18">
        <w:rPr>
          <w:rFonts w:ascii="Times New Roman" w:hAnsi="Times New Roman" w:cs="Times New Roman"/>
          <w:b/>
          <w:bCs/>
          <w:sz w:val="28"/>
          <w:szCs w:val="28"/>
        </w:rPr>
        <w:t>gitignore</w:t>
      </w:r>
      <w:proofErr w:type="spellEnd"/>
      <w:proofErr w:type="gramEnd"/>
      <w:r w:rsidRPr="001A5C18">
        <w:rPr>
          <w:rFonts w:ascii="Times New Roman" w:hAnsi="Times New Roman" w:cs="Times New Roman"/>
          <w:b/>
          <w:bCs/>
          <w:sz w:val="28"/>
          <w:szCs w:val="28"/>
        </w:rPr>
        <w:t>?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Поясните его структуру. </w:t>
      </w:r>
    </w:p>
    <w:p w14:paraId="0F2B3378" w14:textId="6820E339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1F7">
        <w:rPr>
          <w:rFonts w:ascii="Times New Roman" w:hAnsi="Times New Roman" w:cs="Times New Roman"/>
          <w:b/>
          <w:bCs/>
          <w:sz w:val="28"/>
          <w:szCs w:val="28"/>
        </w:rPr>
        <w:t xml:space="preserve">13. Как используется команда </w:t>
      </w:r>
      <w:proofErr w:type="spellStart"/>
      <w:r w:rsidRPr="000D71F7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0D71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D71F7">
        <w:rPr>
          <w:rFonts w:ascii="Times New Roman" w:hAnsi="Times New Roman" w:cs="Times New Roman"/>
          <w:b/>
          <w:bCs/>
          <w:sz w:val="28"/>
          <w:szCs w:val="28"/>
        </w:rPr>
        <w:t>diff</w:t>
      </w:r>
      <w:proofErr w:type="spellEnd"/>
      <w:r w:rsidRPr="000D71F7">
        <w:rPr>
          <w:rFonts w:ascii="Times New Roman" w:hAnsi="Times New Roman" w:cs="Times New Roman"/>
          <w:b/>
          <w:bCs/>
          <w:sz w:val="28"/>
          <w:szCs w:val="28"/>
        </w:rPr>
        <w:t>?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0B9E7D5" w14:textId="25BECAFE" w:rsidR="000D71F7" w:rsidRPr="000D71F7" w:rsidRDefault="000D71F7">
      <w:pPr>
        <w:rPr>
          <w:rFonts w:ascii="Times New Roman" w:hAnsi="Times New Roman" w:cs="Times New Roman"/>
          <w:sz w:val="28"/>
          <w:szCs w:val="28"/>
        </w:rPr>
      </w:pPr>
      <w:r w:rsidRPr="000D71F7">
        <w:rPr>
          <w:rFonts w:ascii="Times New Roman" w:hAnsi="Times New Roman" w:cs="Times New Roman"/>
          <w:sz w:val="28"/>
          <w:szCs w:val="28"/>
          <w:highlight w:val="green"/>
        </w:rPr>
        <w:t>Для сравнения изменений</w:t>
      </w:r>
    </w:p>
    <w:p w14:paraId="5EDAD589" w14:textId="615EDDD3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5C18">
        <w:rPr>
          <w:rFonts w:ascii="Times New Roman" w:hAnsi="Times New Roman" w:cs="Times New Roman"/>
          <w:b/>
          <w:bCs/>
          <w:sz w:val="28"/>
          <w:szCs w:val="28"/>
        </w:rPr>
        <w:t>14.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Как используется команда </w:t>
      </w:r>
      <w:proofErr w:type="spellStart"/>
      <w:r w:rsidRPr="001A5C18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5C18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</w:p>
    <w:p w14:paraId="61630DD2" w14:textId="4B85A6DA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5C18">
        <w:rPr>
          <w:rFonts w:ascii="Times New Roman" w:hAnsi="Times New Roman" w:cs="Times New Roman"/>
          <w:b/>
          <w:bCs/>
          <w:sz w:val="28"/>
          <w:szCs w:val="28"/>
        </w:rPr>
        <w:t>15.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Как используется команда </w:t>
      </w:r>
      <w:proofErr w:type="spellStart"/>
      <w:r w:rsidRPr="001A5C18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5C18">
        <w:rPr>
          <w:rFonts w:ascii="Times New Roman" w:hAnsi="Times New Roman" w:cs="Times New Roman"/>
          <w:b/>
          <w:bCs/>
          <w:sz w:val="28"/>
          <w:szCs w:val="28"/>
        </w:rPr>
        <w:t>log</w:t>
      </w:r>
      <w:proofErr w:type="spellEnd"/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? Какие у нее есть параметры? </w:t>
      </w:r>
    </w:p>
    <w:p w14:paraId="5C5ED880" w14:textId="6A8B397E" w:rsidR="001A5C18" w:rsidRPr="00BC304E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304E">
        <w:rPr>
          <w:rFonts w:ascii="Times New Roman" w:hAnsi="Times New Roman" w:cs="Times New Roman"/>
          <w:b/>
          <w:bCs/>
          <w:sz w:val="28"/>
          <w:szCs w:val="28"/>
        </w:rPr>
        <w:t xml:space="preserve">16. Как используется команда </w:t>
      </w:r>
      <w:proofErr w:type="spellStart"/>
      <w:r w:rsidRPr="00BC304E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BC30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304E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BC304E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proofErr w:type="spellStart"/>
      <w:r w:rsidRPr="00BC304E">
        <w:rPr>
          <w:rFonts w:ascii="Times New Roman" w:hAnsi="Times New Roman" w:cs="Times New Roman"/>
          <w:b/>
          <w:bCs/>
          <w:sz w:val="28"/>
          <w:szCs w:val="28"/>
        </w:rPr>
        <w:t>amend</w:t>
      </w:r>
      <w:proofErr w:type="spellEnd"/>
      <w:r w:rsidRPr="00BC304E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</w:p>
    <w:p w14:paraId="7A298284" w14:textId="789F90CF" w:rsidR="00BC304E" w:rsidRPr="00BC304E" w:rsidRDefault="00BC30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304E">
        <w:rPr>
          <w:rFonts w:ascii="Times New Roman" w:hAnsi="Times New Roman" w:cs="Times New Roman"/>
          <w:sz w:val="28"/>
          <w:szCs w:val="28"/>
          <w:highlight w:val="green"/>
          <w:shd w:val="clear" w:color="auto" w:fill="F5F5F5"/>
        </w:rPr>
        <w:t>При передаче этого параметра будет изменен последний коммит. Вместо создания нового коммита проиндексированные изменения будут добавлены в предыдущий коммит.</w:t>
      </w:r>
    </w:p>
    <w:p w14:paraId="6AAE5D58" w14:textId="7B9A88ED" w:rsidR="001A5C18" w:rsidRPr="00821AEF" w:rsidRDefault="001A5C18">
      <w:pPr>
        <w:rPr>
          <w:rFonts w:ascii="Times New Roman" w:hAnsi="Times New Roman" w:cs="Times New Roman"/>
          <w:b/>
          <w:bCs/>
          <w:sz w:val="28"/>
          <w:szCs w:val="28"/>
          <w:highlight w:val="red"/>
        </w:rPr>
      </w:pPr>
      <w:r w:rsidRPr="00821AEF">
        <w:rPr>
          <w:rFonts w:ascii="Times New Roman" w:hAnsi="Times New Roman" w:cs="Times New Roman"/>
          <w:b/>
          <w:bCs/>
          <w:sz w:val="28"/>
          <w:szCs w:val="28"/>
          <w:highlight w:val="red"/>
        </w:rPr>
        <w:t xml:space="preserve">17. Как отобразить удаленные репозитории? </w:t>
      </w:r>
    </w:p>
    <w:p w14:paraId="3597B20E" w14:textId="61D8A030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7EE5">
        <w:rPr>
          <w:rFonts w:ascii="Times New Roman" w:hAnsi="Times New Roman" w:cs="Times New Roman"/>
          <w:b/>
          <w:bCs/>
          <w:sz w:val="28"/>
          <w:szCs w:val="28"/>
        </w:rPr>
        <w:t>18. Как извлечь данные из удаленного репозитория?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E862DF9" w14:textId="16AF34CD" w:rsidR="005A7EE5" w:rsidRPr="005A7EE5" w:rsidRDefault="005A7EE5">
      <w:pPr>
        <w:rPr>
          <w:rFonts w:ascii="Times New Roman" w:hAnsi="Times New Roman" w:cs="Times New Roman"/>
          <w:sz w:val="28"/>
          <w:szCs w:val="28"/>
        </w:rPr>
      </w:pPr>
      <w:r w:rsidRPr="00B27544">
        <w:rPr>
          <w:rFonts w:ascii="Times New Roman" w:hAnsi="Times New Roman" w:cs="Times New Roman"/>
          <w:sz w:val="28"/>
          <w:szCs w:val="28"/>
          <w:highlight w:val="green"/>
          <w:lang w:val="en-US"/>
        </w:rPr>
        <w:t>Git</w:t>
      </w:r>
      <w:r w:rsidRPr="00B27544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r w:rsidRPr="00B27544">
        <w:rPr>
          <w:rFonts w:ascii="Times New Roman" w:hAnsi="Times New Roman" w:cs="Times New Roman"/>
          <w:sz w:val="28"/>
          <w:szCs w:val="28"/>
          <w:highlight w:val="green"/>
          <w:lang w:val="en-US"/>
        </w:rPr>
        <w:t>Pull</w:t>
      </w:r>
    </w:p>
    <w:p w14:paraId="08A47B0C" w14:textId="6CAC595D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5C18">
        <w:rPr>
          <w:rFonts w:ascii="Times New Roman" w:hAnsi="Times New Roman" w:cs="Times New Roman"/>
          <w:b/>
          <w:bCs/>
          <w:sz w:val="28"/>
          <w:szCs w:val="28"/>
        </w:rPr>
        <w:lastRenderedPageBreak/>
        <w:t>19.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>Как отправить данные в удаленный репозито</w:t>
      </w: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ий? </w:t>
      </w:r>
    </w:p>
    <w:p w14:paraId="2AED3208" w14:textId="04954E5F" w:rsidR="000861CB" w:rsidRPr="009025FA" w:rsidRDefault="000861CB">
      <w:pPr>
        <w:rPr>
          <w:rFonts w:ascii="Times New Roman" w:hAnsi="Times New Roman" w:cs="Times New Roman"/>
          <w:sz w:val="28"/>
          <w:szCs w:val="28"/>
        </w:rPr>
      </w:pPr>
      <w:r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Git</w:t>
      </w:r>
      <w:r w:rsidRPr="009025FA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r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Push</w:t>
      </w:r>
    </w:p>
    <w:p w14:paraId="158EBEC7" w14:textId="407019EB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4149">
        <w:rPr>
          <w:rFonts w:ascii="Times New Roman" w:hAnsi="Times New Roman" w:cs="Times New Roman"/>
          <w:b/>
          <w:bCs/>
          <w:sz w:val="28"/>
          <w:szCs w:val="28"/>
        </w:rPr>
        <w:t>20. Какая команда позволяет отобразить удаленные репозитории, связанные с текущим локальным?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79F1F8C" w14:textId="187F3F1C" w:rsidR="001F4149" w:rsidRPr="001F4149" w:rsidRDefault="001F41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4149"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  <w:t>Git</w:t>
      </w:r>
      <w:r w:rsidRPr="001F4149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 xml:space="preserve"> </w:t>
      </w:r>
      <w:r w:rsidRPr="001F4149">
        <w:rPr>
          <w:rFonts w:ascii="Times New Roman" w:hAnsi="Times New Roman" w:cs="Times New Roman"/>
          <w:b/>
          <w:bCs/>
          <w:sz w:val="28"/>
          <w:szCs w:val="28"/>
          <w:highlight w:val="green"/>
          <w:lang w:val="en-US"/>
        </w:rPr>
        <w:t>remote</w:t>
      </w:r>
    </w:p>
    <w:p w14:paraId="59E4DF8C" w14:textId="694B6AAE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21. Каким образом можно получить изменения из удаленного репозитория в локальный? </w:t>
      </w:r>
    </w:p>
    <w:p w14:paraId="0D487AE4" w14:textId="1E2667A9" w:rsidR="00E87074" w:rsidRPr="009025FA" w:rsidRDefault="00E87074">
      <w:pPr>
        <w:rPr>
          <w:rFonts w:ascii="Times New Roman" w:hAnsi="Times New Roman" w:cs="Times New Roman"/>
          <w:sz w:val="28"/>
          <w:szCs w:val="28"/>
        </w:rPr>
      </w:pPr>
      <w:r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Git</w:t>
      </w:r>
      <w:r w:rsidRPr="009025FA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r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Pull</w:t>
      </w:r>
    </w:p>
    <w:p w14:paraId="6E674FD9" w14:textId="36459DB9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5C18">
        <w:rPr>
          <w:rFonts w:ascii="Times New Roman" w:hAnsi="Times New Roman" w:cs="Times New Roman"/>
          <w:b/>
          <w:bCs/>
          <w:sz w:val="28"/>
          <w:szCs w:val="28"/>
        </w:rPr>
        <w:t>22.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Для чего используется команда </w:t>
      </w:r>
      <w:proofErr w:type="spellStart"/>
      <w:r w:rsidRPr="001A5C18">
        <w:rPr>
          <w:rFonts w:ascii="Times New Roman" w:hAnsi="Times New Roman" w:cs="Times New Roman"/>
          <w:b/>
          <w:bCs/>
          <w:sz w:val="28"/>
          <w:szCs w:val="28"/>
        </w:rPr>
        <w:t>fetch</w:t>
      </w:r>
      <w:proofErr w:type="spellEnd"/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? В чем отличие команды </w:t>
      </w:r>
      <w:proofErr w:type="spellStart"/>
      <w:r w:rsidRPr="001A5C18">
        <w:rPr>
          <w:rFonts w:ascii="Times New Roman" w:hAnsi="Times New Roman" w:cs="Times New Roman"/>
          <w:b/>
          <w:bCs/>
          <w:sz w:val="28"/>
          <w:szCs w:val="28"/>
        </w:rPr>
        <w:t>fetch</w:t>
      </w:r>
      <w:proofErr w:type="spellEnd"/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 от </w:t>
      </w:r>
      <w:proofErr w:type="spellStart"/>
      <w:r w:rsidRPr="001A5C18">
        <w:rPr>
          <w:rFonts w:ascii="Times New Roman" w:hAnsi="Times New Roman" w:cs="Times New Roman"/>
          <w:b/>
          <w:bCs/>
          <w:sz w:val="28"/>
          <w:szCs w:val="28"/>
        </w:rPr>
        <w:t>pull</w:t>
      </w:r>
      <w:proofErr w:type="spellEnd"/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</w:p>
    <w:p w14:paraId="27C09202" w14:textId="4DA5B95D" w:rsidR="009F6BCC" w:rsidRPr="009F6BCC" w:rsidRDefault="009F6BCC">
      <w:pPr>
        <w:rPr>
          <w:rFonts w:ascii="Times New Roman" w:hAnsi="Times New Roman" w:cs="Times New Roman"/>
          <w:sz w:val="28"/>
          <w:szCs w:val="28"/>
        </w:rPr>
      </w:pPr>
      <w:r w:rsidRPr="00821AEF">
        <w:rPr>
          <w:rFonts w:ascii="Times New Roman" w:hAnsi="Times New Roman" w:cs="Times New Roman"/>
          <w:sz w:val="28"/>
          <w:szCs w:val="28"/>
          <w:highlight w:val="green"/>
        </w:rPr>
        <w:t xml:space="preserve">После использования </w:t>
      </w:r>
      <w:r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fetch</w:t>
      </w:r>
      <w:r w:rsidRPr="00821AEF">
        <w:rPr>
          <w:rFonts w:ascii="Times New Roman" w:hAnsi="Times New Roman" w:cs="Times New Roman"/>
          <w:sz w:val="28"/>
          <w:szCs w:val="28"/>
          <w:highlight w:val="green"/>
        </w:rPr>
        <w:t xml:space="preserve"> необходимо делать </w:t>
      </w:r>
      <w:r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merge</w:t>
      </w:r>
      <w:r w:rsidRPr="00821AEF">
        <w:rPr>
          <w:rFonts w:ascii="Times New Roman" w:hAnsi="Times New Roman" w:cs="Times New Roman"/>
          <w:sz w:val="28"/>
          <w:szCs w:val="28"/>
          <w:highlight w:val="green"/>
        </w:rPr>
        <w:t xml:space="preserve">. </w:t>
      </w:r>
      <w:r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Pull</w:t>
      </w:r>
      <w:r w:rsidRPr="00821AEF">
        <w:rPr>
          <w:rFonts w:ascii="Times New Roman" w:hAnsi="Times New Roman" w:cs="Times New Roman"/>
          <w:sz w:val="28"/>
          <w:szCs w:val="28"/>
          <w:highlight w:val="green"/>
        </w:rPr>
        <w:t xml:space="preserve"> этого не требует.</w:t>
      </w:r>
    </w:p>
    <w:p w14:paraId="1D6A3532" w14:textId="73296D39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5C18">
        <w:rPr>
          <w:rFonts w:ascii="Times New Roman" w:hAnsi="Times New Roman" w:cs="Times New Roman"/>
          <w:b/>
          <w:bCs/>
          <w:sz w:val="28"/>
          <w:szCs w:val="28"/>
        </w:rPr>
        <w:t>23.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Для чего используется команда </w:t>
      </w:r>
      <w:proofErr w:type="spellStart"/>
      <w:r w:rsidRPr="001A5C18">
        <w:rPr>
          <w:rFonts w:ascii="Times New Roman" w:hAnsi="Times New Roman" w:cs="Times New Roman"/>
          <w:b/>
          <w:bCs/>
          <w:sz w:val="28"/>
          <w:szCs w:val="28"/>
        </w:rPr>
        <w:t>merge</w:t>
      </w:r>
      <w:proofErr w:type="spellEnd"/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? В чем отличие </w:t>
      </w:r>
      <w:proofErr w:type="spellStart"/>
      <w:r w:rsidRPr="001A5C18">
        <w:rPr>
          <w:rFonts w:ascii="Times New Roman" w:hAnsi="Times New Roman" w:cs="Times New Roman"/>
          <w:b/>
          <w:bCs/>
          <w:sz w:val="28"/>
          <w:szCs w:val="28"/>
        </w:rPr>
        <w:t>merge</w:t>
      </w:r>
      <w:proofErr w:type="spellEnd"/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 от </w:t>
      </w:r>
      <w:proofErr w:type="spellStart"/>
      <w:r w:rsidRPr="001A5C18">
        <w:rPr>
          <w:rFonts w:ascii="Times New Roman" w:hAnsi="Times New Roman" w:cs="Times New Roman"/>
          <w:b/>
          <w:bCs/>
          <w:sz w:val="28"/>
          <w:szCs w:val="28"/>
        </w:rPr>
        <w:t>rebase</w:t>
      </w:r>
      <w:proofErr w:type="spellEnd"/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</w:p>
    <w:p w14:paraId="17500F9B" w14:textId="6AD97519" w:rsidR="008E2465" w:rsidRPr="008E2465" w:rsidRDefault="008E2465">
      <w:pPr>
        <w:rPr>
          <w:rFonts w:ascii="Times New Roman" w:hAnsi="Times New Roman" w:cs="Times New Roman"/>
          <w:sz w:val="28"/>
          <w:szCs w:val="28"/>
        </w:rPr>
      </w:pPr>
      <w:r w:rsidRPr="00821AEF">
        <w:rPr>
          <w:rFonts w:ascii="Times New Roman" w:hAnsi="Times New Roman" w:cs="Times New Roman"/>
          <w:sz w:val="28"/>
          <w:szCs w:val="28"/>
          <w:highlight w:val="green"/>
        </w:rPr>
        <w:t xml:space="preserve">Для слияния веток. </w:t>
      </w:r>
      <w:r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Rebase</w:t>
      </w:r>
      <w:r w:rsidRPr="00821AEF">
        <w:rPr>
          <w:rFonts w:ascii="Times New Roman" w:hAnsi="Times New Roman" w:cs="Times New Roman"/>
          <w:sz w:val="28"/>
          <w:szCs w:val="28"/>
          <w:highlight w:val="green"/>
        </w:rPr>
        <w:t xml:space="preserve"> перемещает дочерний коммит к новому родительскому, т.е. «меняет базу»</w:t>
      </w:r>
      <w:r w:rsidR="009152E5" w:rsidRPr="00821AEF">
        <w:rPr>
          <w:rFonts w:ascii="Times New Roman" w:hAnsi="Times New Roman" w:cs="Times New Roman"/>
          <w:sz w:val="28"/>
          <w:szCs w:val="28"/>
          <w:highlight w:val="green"/>
        </w:rPr>
        <w:t>.</w:t>
      </w:r>
    </w:p>
    <w:p w14:paraId="022836FF" w14:textId="68FEA506" w:rsidR="001A5C18" w:rsidRPr="008E2465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2465">
        <w:rPr>
          <w:rFonts w:ascii="Times New Roman" w:hAnsi="Times New Roman" w:cs="Times New Roman"/>
          <w:b/>
          <w:bCs/>
          <w:sz w:val="28"/>
          <w:szCs w:val="28"/>
        </w:rPr>
        <w:t xml:space="preserve">24. 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>Что</w:t>
      </w:r>
      <w:r w:rsidRPr="008E24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>такое</w:t>
      </w:r>
      <w:r w:rsidRPr="008E24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E2465">
        <w:rPr>
          <w:rFonts w:ascii="Times New Roman" w:hAnsi="Times New Roman" w:cs="Times New Roman"/>
          <w:b/>
          <w:bCs/>
          <w:sz w:val="28"/>
          <w:szCs w:val="28"/>
          <w:lang w:val="en-US"/>
        </w:rPr>
        <w:t>pull</w:t>
      </w:r>
      <w:r w:rsidRPr="008E24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E2465">
        <w:rPr>
          <w:rFonts w:ascii="Times New Roman" w:hAnsi="Times New Roman" w:cs="Times New Roman"/>
          <w:b/>
          <w:bCs/>
          <w:sz w:val="28"/>
          <w:szCs w:val="28"/>
          <w:lang w:val="en-US"/>
        </w:rPr>
        <w:t>request</w:t>
      </w:r>
      <w:r w:rsidRPr="008E2465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</w:p>
    <w:p w14:paraId="0C0DD4D7" w14:textId="42BA85B2" w:rsidR="00810C4F" w:rsidRPr="00810C4F" w:rsidRDefault="00810C4F">
      <w:pPr>
        <w:rPr>
          <w:rFonts w:ascii="Times New Roman" w:hAnsi="Times New Roman" w:cs="Times New Roman"/>
          <w:sz w:val="28"/>
          <w:szCs w:val="28"/>
        </w:rPr>
      </w:pPr>
      <w:r w:rsidRPr="00821AEF">
        <w:rPr>
          <w:rFonts w:ascii="Times New Roman" w:hAnsi="Times New Roman" w:cs="Times New Roman"/>
          <w:color w:val="202124"/>
          <w:sz w:val="28"/>
          <w:szCs w:val="28"/>
          <w:highlight w:val="green"/>
          <w:shd w:val="clear" w:color="auto" w:fill="FFFFFF"/>
        </w:rPr>
        <w:t xml:space="preserve">Pull </w:t>
      </w:r>
      <w:proofErr w:type="spellStart"/>
      <w:r w:rsidRPr="00821AEF">
        <w:rPr>
          <w:rFonts w:ascii="Times New Roman" w:hAnsi="Times New Roman" w:cs="Times New Roman"/>
          <w:color w:val="202124"/>
          <w:sz w:val="28"/>
          <w:szCs w:val="28"/>
          <w:highlight w:val="green"/>
          <w:shd w:val="clear" w:color="auto" w:fill="FFFFFF"/>
        </w:rPr>
        <w:t>Request</w:t>
      </w:r>
      <w:proofErr w:type="spellEnd"/>
      <w:r w:rsidRPr="00821AEF">
        <w:rPr>
          <w:rFonts w:ascii="Times New Roman" w:hAnsi="Times New Roman" w:cs="Times New Roman"/>
          <w:color w:val="202124"/>
          <w:sz w:val="28"/>
          <w:szCs w:val="28"/>
          <w:highlight w:val="green"/>
          <w:shd w:val="clear" w:color="auto" w:fill="FFFFFF"/>
        </w:rPr>
        <w:t> — это запрос на вливание изменений из моей ветки в основную ветку исходного репозитория.</w:t>
      </w:r>
    </w:p>
    <w:p w14:paraId="383AE103" w14:textId="55CB11D2" w:rsidR="001A5C18" w:rsidRPr="00821AEF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1AEF">
        <w:rPr>
          <w:rFonts w:ascii="Times New Roman" w:hAnsi="Times New Roman" w:cs="Times New Roman"/>
          <w:b/>
          <w:bCs/>
          <w:sz w:val="28"/>
          <w:szCs w:val="28"/>
        </w:rPr>
        <w:t xml:space="preserve">25. Какая команда позволяет отобразить историю репозитория? </w:t>
      </w:r>
    </w:p>
    <w:p w14:paraId="6A77906F" w14:textId="0A9DD35A" w:rsidR="00C236AD" w:rsidRPr="009025FA" w:rsidRDefault="00C236AD">
      <w:pPr>
        <w:rPr>
          <w:rFonts w:ascii="Times New Roman" w:hAnsi="Times New Roman" w:cs="Times New Roman"/>
          <w:sz w:val="28"/>
          <w:szCs w:val="28"/>
        </w:rPr>
      </w:pPr>
      <w:r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Git</w:t>
      </w:r>
      <w:r w:rsidRPr="009025FA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r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log</w:t>
      </w:r>
    </w:p>
    <w:p w14:paraId="619FAF6E" w14:textId="4FFF4734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5C18">
        <w:rPr>
          <w:rFonts w:ascii="Times New Roman" w:hAnsi="Times New Roman" w:cs="Times New Roman"/>
          <w:b/>
          <w:bCs/>
          <w:sz w:val="28"/>
          <w:szCs w:val="28"/>
        </w:rPr>
        <w:t>26.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>Продемонст</w:t>
      </w: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ируйте создание новых веток в </w:t>
      </w:r>
      <w:proofErr w:type="spellStart"/>
      <w:r w:rsidRPr="001A5C18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? Что такое ветвление? Что такое указатель HEAD? </w:t>
      </w:r>
    </w:p>
    <w:p w14:paraId="0F5B84CA" w14:textId="610E0D84" w:rsidR="000B4C0D" w:rsidRPr="008E2465" w:rsidRDefault="000B4C0D">
      <w:pPr>
        <w:rPr>
          <w:rFonts w:ascii="Times New Roman" w:hAnsi="Times New Roman" w:cs="Times New Roman"/>
          <w:sz w:val="28"/>
          <w:szCs w:val="28"/>
        </w:rPr>
      </w:pPr>
      <w:r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Git</w:t>
      </w:r>
      <w:r w:rsidRPr="00821AEF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r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checkout</w:t>
      </w:r>
      <w:r w:rsidRPr="00821AEF">
        <w:rPr>
          <w:rFonts w:ascii="Times New Roman" w:hAnsi="Times New Roman" w:cs="Times New Roman"/>
          <w:sz w:val="28"/>
          <w:szCs w:val="28"/>
          <w:highlight w:val="green"/>
        </w:rPr>
        <w:t xml:space="preserve"> -</w:t>
      </w:r>
      <w:r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b</w:t>
      </w:r>
      <w:r w:rsidRPr="00821AEF">
        <w:rPr>
          <w:rFonts w:ascii="Times New Roman" w:hAnsi="Times New Roman" w:cs="Times New Roman"/>
          <w:sz w:val="28"/>
          <w:szCs w:val="28"/>
          <w:highlight w:val="green"/>
        </w:rPr>
        <w:t xml:space="preserve"> – создание ветки. </w:t>
      </w:r>
      <w:r w:rsidR="008E2465"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Head</w:t>
      </w:r>
      <w:r w:rsidR="008E2465" w:rsidRPr="009025FA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r w:rsidR="008E2465" w:rsidRPr="00821AEF">
        <w:rPr>
          <w:rFonts w:ascii="Times New Roman" w:hAnsi="Times New Roman" w:cs="Times New Roman"/>
          <w:sz w:val="28"/>
          <w:szCs w:val="28"/>
          <w:highlight w:val="green"/>
        </w:rPr>
        <w:t>– головной коммит.</w:t>
      </w:r>
    </w:p>
    <w:p w14:paraId="6D9434A8" w14:textId="2EEBAA9E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5C18">
        <w:rPr>
          <w:rFonts w:ascii="Times New Roman" w:hAnsi="Times New Roman" w:cs="Times New Roman"/>
          <w:b/>
          <w:bCs/>
          <w:sz w:val="28"/>
          <w:szCs w:val="28"/>
        </w:rPr>
        <w:t>27.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Как используется команда </w:t>
      </w:r>
      <w:proofErr w:type="spellStart"/>
      <w:r w:rsidRPr="001A5C18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5C18">
        <w:rPr>
          <w:rFonts w:ascii="Times New Roman" w:hAnsi="Times New Roman" w:cs="Times New Roman"/>
          <w:b/>
          <w:bCs/>
          <w:sz w:val="28"/>
          <w:szCs w:val="28"/>
        </w:rPr>
        <w:t>checkout</w:t>
      </w:r>
      <w:proofErr w:type="spellEnd"/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</w:p>
    <w:p w14:paraId="21FD4C63" w14:textId="0A12C3C1" w:rsidR="003F201D" w:rsidRPr="003F201D" w:rsidRDefault="003F201D">
      <w:pPr>
        <w:rPr>
          <w:rFonts w:ascii="Times New Roman" w:hAnsi="Times New Roman" w:cs="Times New Roman"/>
          <w:sz w:val="28"/>
          <w:szCs w:val="28"/>
        </w:rPr>
      </w:pPr>
      <w:r w:rsidRPr="00821AEF">
        <w:rPr>
          <w:rFonts w:ascii="Times New Roman" w:hAnsi="Times New Roman" w:cs="Times New Roman"/>
          <w:sz w:val="28"/>
          <w:szCs w:val="28"/>
          <w:highlight w:val="green"/>
        </w:rPr>
        <w:t>Перемещение по ветвям</w:t>
      </w:r>
    </w:p>
    <w:p w14:paraId="5F7D5DE8" w14:textId="0CEC6A87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5C18">
        <w:rPr>
          <w:rFonts w:ascii="Times New Roman" w:hAnsi="Times New Roman" w:cs="Times New Roman"/>
          <w:b/>
          <w:bCs/>
          <w:sz w:val="28"/>
          <w:szCs w:val="28"/>
        </w:rPr>
        <w:t>28.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Как выполнить включение изменений из одной ветки в другую? </w:t>
      </w:r>
    </w:p>
    <w:p w14:paraId="64BF8559" w14:textId="582F2126" w:rsidR="003F201D" w:rsidRPr="00821AEF" w:rsidRDefault="003F201D">
      <w:pPr>
        <w:rPr>
          <w:rFonts w:ascii="Times New Roman" w:hAnsi="Times New Roman" w:cs="Times New Roman"/>
          <w:sz w:val="28"/>
          <w:szCs w:val="28"/>
        </w:rPr>
      </w:pPr>
      <w:r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Git</w:t>
      </w:r>
      <w:r w:rsidRPr="00821AEF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r w:rsidRPr="00821AEF">
        <w:rPr>
          <w:rFonts w:ascii="Times New Roman" w:hAnsi="Times New Roman" w:cs="Times New Roman"/>
          <w:sz w:val="28"/>
          <w:szCs w:val="28"/>
          <w:highlight w:val="green"/>
          <w:lang w:val="en-US"/>
        </w:rPr>
        <w:t>merge</w:t>
      </w:r>
    </w:p>
    <w:p w14:paraId="7BFF0758" w14:textId="34FE6336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5C18">
        <w:rPr>
          <w:rFonts w:ascii="Times New Roman" w:hAnsi="Times New Roman" w:cs="Times New Roman"/>
          <w:b/>
          <w:bCs/>
          <w:sz w:val="28"/>
          <w:szCs w:val="28"/>
        </w:rPr>
        <w:t>29.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Какие проблемы могут быть при слиянии и как они разрешаются? </w:t>
      </w:r>
    </w:p>
    <w:p w14:paraId="2F63819E" w14:textId="4F5C927A" w:rsidR="001A5C18" w:rsidRDefault="001A5C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5C18">
        <w:rPr>
          <w:rFonts w:ascii="Times New Roman" w:hAnsi="Times New Roman" w:cs="Times New Roman"/>
          <w:b/>
          <w:bCs/>
          <w:sz w:val="28"/>
          <w:szCs w:val="28"/>
        </w:rPr>
        <w:t>30.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A5C18">
        <w:rPr>
          <w:rFonts w:ascii="Times New Roman" w:hAnsi="Times New Roman" w:cs="Times New Roman"/>
          <w:b/>
          <w:bCs/>
          <w:sz w:val="28"/>
          <w:szCs w:val="28"/>
        </w:rPr>
        <w:t xml:space="preserve">Что такое </w:t>
      </w:r>
      <w:proofErr w:type="spellStart"/>
      <w:r w:rsidRPr="001A5C18">
        <w:rPr>
          <w:rFonts w:ascii="Times New Roman" w:hAnsi="Times New Roman" w:cs="Times New Roman"/>
          <w:b/>
          <w:bCs/>
          <w:sz w:val="28"/>
          <w:szCs w:val="28"/>
        </w:rPr>
        <w:t>GitLab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2D6C3B85" w14:textId="2C2F87FD" w:rsidR="00202ADC" w:rsidRPr="00202ADC" w:rsidRDefault="00202AD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21AEF">
        <w:rPr>
          <w:rStyle w:val="a5"/>
          <w:rFonts w:ascii="Times New Roman" w:hAnsi="Times New Roman" w:cs="Times New Roman"/>
          <w:b w:val="0"/>
          <w:bCs w:val="0"/>
          <w:color w:val="313539"/>
          <w:sz w:val="28"/>
          <w:szCs w:val="28"/>
          <w:highlight w:val="green"/>
          <w:shd w:val="clear" w:color="auto" w:fill="FFFFFF"/>
        </w:rPr>
        <w:t>GitLab</w:t>
      </w:r>
      <w:proofErr w:type="spellEnd"/>
      <w:r w:rsidRPr="00821AEF">
        <w:rPr>
          <w:rFonts w:ascii="Times New Roman" w:hAnsi="Times New Roman" w:cs="Times New Roman"/>
          <w:color w:val="313539"/>
          <w:sz w:val="28"/>
          <w:szCs w:val="28"/>
          <w:highlight w:val="green"/>
          <w:shd w:val="clear" w:color="auto" w:fill="FFFFFF"/>
        </w:rPr>
        <w:t xml:space="preserve"> — веб-приложение и система управления репозиториями программного кода для </w:t>
      </w:r>
      <w:proofErr w:type="spellStart"/>
      <w:r w:rsidRPr="00821AEF">
        <w:rPr>
          <w:rFonts w:ascii="Times New Roman" w:hAnsi="Times New Roman" w:cs="Times New Roman"/>
          <w:color w:val="313539"/>
          <w:sz w:val="28"/>
          <w:szCs w:val="28"/>
          <w:highlight w:val="green"/>
          <w:shd w:val="clear" w:color="auto" w:fill="FFFFFF"/>
        </w:rPr>
        <w:t>Git</w:t>
      </w:r>
      <w:proofErr w:type="spellEnd"/>
      <w:r w:rsidRPr="00821AEF">
        <w:rPr>
          <w:rFonts w:ascii="Times New Roman" w:hAnsi="Times New Roman" w:cs="Times New Roman"/>
          <w:color w:val="313539"/>
          <w:sz w:val="28"/>
          <w:szCs w:val="28"/>
          <w:highlight w:val="green"/>
          <w:shd w:val="clear" w:color="auto" w:fill="FFFFFF"/>
        </w:rPr>
        <w:t>.</w:t>
      </w:r>
    </w:p>
    <w:sectPr w:rsidR="00202ADC" w:rsidRPr="00202A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93E"/>
    <w:rsid w:val="0000108F"/>
    <w:rsid w:val="00036217"/>
    <w:rsid w:val="00056AF6"/>
    <w:rsid w:val="000861CB"/>
    <w:rsid w:val="000B4C0D"/>
    <w:rsid w:val="000D71F7"/>
    <w:rsid w:val="0012374B"/>
    <w:rsid w:val="001A5C18"/>
    <w:rsid w:val="001F4149"/>
    <w:rsid w:val="00202ADC"/>
    <w:rsid w:val="002351E5"/>
    <w:rsid w:val="002A2AD3"/>
    <w:rsid w:val="0032093E"/>
    <w:rsid w:val="003F201D"/>
    <w:rsid w:val="004B2115"/>
    <w:rsid w:val="005A7EE5"/>
    <w:rsid w:val="00616E8F"/>
    <w:rsid w:val="0063785D"/>
    <w:rsid w:val="00692E45"/>
    <w:rsid w:val="007A4F1A"/>
    <w:rsid w:val="007E1813"/>
    <w:rsid w:val="00804A61"/>
    <w:rsid w:val="00810C4F"/>
    <w:rsid w:val="008176F7"/>
    <w:rsid w:val="00821AEF"/>
    <w:rsid w:val="00834474"/>
    <w:rsid w:val="00894500"/>
    <w:rsid w:val="008D3EE5"/>
    <w:rsid w:val="008E2465"/>
    <w:rsid w:val="009025FA"/>
    <w:rsid w:val="009152E5"/>
    <w:rsid w:val="009310D9"/>
    <w:rsid w:val="009622D8"/>
    <w:rsid w:val="009F6BCC"/>
    <w:rsid w:val="00A264E8"/>
    <w:rsid w:val="00A4389A"/>
    <w:rsid w:val="00B1686F"/>
    <w:rsid w:val="00B27544"/>
    <w:rsid w:val="00B80128"/>
    <w:rsid w:val="00BA71D7"/>
    <w:rsid w:val="00BC304E"/>
    <w:rsid w:val="00C236AD"/>
    <w:rsid w:val="00CA2E1E"/>
    <w:rsid w:val="00CF384D"/>
    <w:rsid w:val="00D35AE7"/>
    <w:rsid w:val="00E3578B"/>
    <w:rsid w:val="00E87074"/>
    <w:rsid w:val="00EC3BF6"/>
    <w:rsid w:val="00F205D3"/>
    <w:rsid w:val="00F864A1"/>
    <w:rsid w:val="00FE10F1"/>
    <w:rsid w:val="00FF6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ED5D1"/>
  <w15:chartTrackingRefBased/>
  <w15:docId w15:val="{63C3320C-9F73-4CC7-AA91-58EBA6ECE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378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63785D"/>
    <w:rPr>
      <w:i/>
      <w:iCs/>
    </w:rPr>
  </w:style>
  <w:style w:type="character" w:styleId="a5">
    <w:name w:val="Strong"/>
    <w:basedOn w:val="a0"/>
    <w:uiPriority w:val="22"/>
    <w:qFormat/>
    <w:rsid w:val="00202A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33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233C9-47B6-4228-978B-9C5924517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11</Pages>
  <Words>503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gaechka</dc:creator>
  <cp:keywords/>
  <dc:description/>
  <cp:lastModifiedBy>gaechka</cp:lastModifiedBy>
  <cp:revision>44</cp:revision>
  <dcterms:created xsi:type="dcterms:W3CDTF">2021-09-06T15:08:00Z</dcterms:created>
  <dcterms:modified xsi:type="dcterms:W3CDTF">2021-09-13T16:16:00Z</dcterms:modified>
</cp:coreProperties>
</file>