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1309" w14:textId="77777777" w:rsidR="00285819" w:rsidRPr="00285819" w:rsidRDefault="00285819" w:rsidP="00285819">
      <w:pPr>
        <w:spacing w:line="276" w:lineRule="auto"/>
        <w:rPr>
          <w:rFonts w:ascii="Consolas" w:hAnsi="Consolas"/>
          <w:sz w:val="18"/>
          <w:szCs w:val="18"/>
        </w:rPr>
      </w:pPr>
      <w:r w:rsidRPr="00285819">
        <w:rPr>
          <w:rFonts w:ascii="Consolas" w:hAnsi="Consolas"/>
          <w:sz w:val="18"/>
          <w:szCs w:val="18"/>
        </w:rPr>
        <w:t>아마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용어를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정리하려는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의미로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보입니다</w:t>
      </w:r>
      <w:r w:rsidRPr="00285819">
        <w:rPr>
          <w:rFonts w:ascii="Consolas" w:hAnsi="Consolas"/>
          <w:sz w:val="18"/>
          <w:szCs w:val="18"/>
        </w:rPr>
        <w:t xml:space="preserve">. </w:t>
      </w:r>
      <w:r w:rsidRPr="00285819">
        <w:rPr>
          <w:rFonts w:ascii="Consolas" w:hAnsi="Consolas"/>
          <w:b/>
          <w:bCs/>
          <w:sz w:val="18"/>
          <w:szCs w:val="18"/>
        </w:rPr>
        <w:t>정확한</w:t>
      </w:r>
      <w:r w:rsidRPr="00285819">
        <w:rPr>
          <w:rFonts w:ascii="Consolas" w:hAnsi="Consolas"/>
          <w:b/>
          <w:bCs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표기는</w:t>
      </w:r>
      <w:r w:rsidRPr="00285819">
        <w:rPr>
          <w:rFonts w:ascii="Consolas" w:hAnsi="Consolas"/>
          <w:b/>
          <w:bCs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다음과</w:t>
      </w:r>
      <w:r w:rsidRPr="00285819">
        <w:rPr>
          <w:rFonts w:ascii="Consolas" w:hAnsi="Consolas"/>
          <w:b/>
          <w:bCs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같습니다</w:t>
      </w:r>
      <w:r w:rsidRPr="00285819">
        <w:rPr>
          <w:rFonts w:ascii="Consolas" w:hAnsi="Consolas"/>
          <w:b/>
          <w:bCs/>
          <w:sz w:val="18"/>
          <w:szCs w:val="1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4440"/>
        <w:gridCol w:w="1786"/>
        <w:gridCol w:w="1807"/>
      </w:tblGrid>
      <w:tr w:rsidR="00285819" w:rsidRPr="00285819" w14:paraId="0C222D17" w14:textId="77777777" w:rsidTr="00285819">
        <w:trPr>
          <w:tblHeader/>
          <w:tblCellSpacing w:w="15" w:type="dxa"/>
        </w:trPr>
        <w:tc>
          <w:tcPr>
            <w:tcW w:w="948" w:type="dxa"/>
            <w:vAlign w:val="center"/>
            <w:hideMark/>
          </w:tcPr>
          <w:p w14:paraId="0C442188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용어</w:t>
            </w:r>
          </w:p>
        </w:tc>
        <w:tc>
          <w:tcPr>
            <w:tcW w:w="4410" w:type="dxa"/>
            <w:vAlign w:val="center"/>
            <w:hideMark/>
          </w:tcPr>
          <w:p w14:paraId="2CC7090B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6AB2AC08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637EA238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b/>
                <w:bCs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현재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위치</w:t>
            </w:r>
          </w:p>
        </w:tc>
      </w:tr>
      <w:tr w:rsidR="00285819" w:rsidRPr="00285819" w14:paraId="6913C790" w14:textId="77777777" w:rsidTr="0028581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162890AB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NAFLD</w:t>
            </w:r>
          </w:p>
        </w:tc>
        <w:tc>
          <w:tcPr>
            <w:tcW w:w="4410" w:type="dxa"/>
            <w:vAlign w:val="center"/>
            <w:hideMark/>
          </w:tcPr>
          <w:p w14:paraId="2D42A446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Non-Alcoholic Fatty Liver Disease</w:t>
            </w:r>
          </w:p>
        </w:tc>
        <w:tc>
          <w:tcPr>
            <w:tcW w:w="0" w:type="auto"/>
            <w:vAlign w:val="center"/>
            <w:hideMark/>
          </w:tcPr>
          <w:p w14:paraId="70A4D516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비알코올성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지방간질환</w:t>
            </w:r>
          </w:p>
        </w:tc>
        <w:tc>
          <w:tcPr>
            <w:tcW w:w="0" w:type="auto"/>
            <w:vAlign w:val="center"/>
            <w:hideMark/>
          </w:tcPr>
          <w:p w14:paraId="7E8FAE04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과거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표준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용어</w:t>
            </w:r>
          </w:p>
        </w:tc>
      </w:tr>
      <w:tr w:rsidR="00285819" w:rsidRPr="00285819" w14:paraId="78DF3102" w14:textId="77777777" w:rsidTr="0028581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36DBBFBF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MAFLD</w:t>
            </w:r>
          </w:p>
        </w:tc>
        <w:tc>
          <w:tcPr>
            <w:tcW w:w="4410" w:type="dxa"/>
            <w:vAlign w:val="center"/>
            <w:hideMark/>
          </w:tcPr>
          <w:p w14:paraId="2757D376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Metabolic Dysfunction-Associated Fatty Liver Disease</w:t>
            </w:r>
          </w:p>
        </w:tc>
        <w:tc>
          <w:tcPr>
            <w:tcW w:w="0" w:type="auto"/>
            <w:vAlign w:val="center"/>
            <w:hideMark/>
          </w:tcPr>
          <w:p w14:paraId="6F581DDF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대사이상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연관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지방간질환</w:t>
            </w:r>
          </w:p>
        </w:tc>
        <w:tc>
          <w:tcPr>
            <w:tcW w:w="0" w:type="auto"/>
            <w:vAlign w:val="center"/>
            <w:hideMark/>
          </w:tcPr>
          <w:p w14:paraId="227EE335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2020</w:t>
            </w:r>
            <w:r w:rsidRPr="00285819">
              <w:rPr>
                <w:rFonts w:ascii="Consolas" w:hAnsi="Consolas"/>
                <w:sz w:val="18"/>
                <w:szCs w:val="18"/>
              </w:rPr>
              <w:t>년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제안된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중간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개념</w:t>
            </w:r>
          </w:p>
        </w:tc>
      </w:tr>
      <w:tr w:rsidR="00285819" w:rsidRPr="00285819" w14:paraId="486ACEF6" w14:textId="77777777" w:rsidTr="0028581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256801E1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MASLD</w:t>
            </w:r>
          </w:p>
        </w:tc>
        <w:tc>
          <w:tcPr>
            <w:tcW w:w="4410" w:type="dxa"/>
            <w:vAlign w:val="center"/>
            <w:hideMark/>
          </w:tcPr>
          <w:p w14:paraId="221CDACC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 xml:space="preserve">Metabolic Dysfunction-Associated </w:t>
            </w:r>
            <w:proofErr w:type="spellStart"/>
            <w:r w:rsidRPr="00285819">
              <w:rPr>
                <w:rFonts w:ascii="Consolas" w:hAnsi="Consolas"/>
                <w:sz w:val="18"/>
                <w:szCs w:val="18"/>
              </w:rPr>
              <w:t>Steatotic</w:t>
            </w:r>
            <w:proofErr w:type="spellEnd"/>
            <w:r w:rsidRPr="00285819">
              <w:rPr>
                <w:rFonts w:ascii="Consolas" w:hAnsi="Consolas"/>
                <w:sz w:val="18"/>
                <w:szCs w:val="18"/>
              </w:rPr>
              <w:t xml:space="preserve"> Liver Disease</w:t>
            </w:r>
          </w:p>
        </w:tc>
        <w:tc>
          <w:tcPr>
            <w:tcW w:w="0" w:type="auto"/>
            <w:vAlign w:val="center"/>
            <w:hideMark/>
          </w:tcPr>
          <w:p w14:paraId="48029794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대사이상지방간질환</w:t>
            </w:r>
          </w:p>
        </w:tc>
        <w:tc>
          <w:tcPr>
            <w:tcW w:w="0" w:type="auto"/>
            <w:vAlign w:val="center"/>
            <w:hideMark/>
          </w:tcPr>
          <w:p w14:paraId="267DEFF2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현재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표준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용어</w:t>
            </w:r>
          </w:p>
        </w:tc>
      </w:tr>
      <w:tr w:rsidR="00285819" w:rsidRPr="00285819" w14:paraId="0930B4E1" w14:textId="77777777" w:rsidTr="00285819">
        <w:trPr>
          <w:tblCellSpacing w:w="15" w:type="dxa"/>
        </w:trPr>
        <w:tc>
          <w:tcPr>
            <w:tcW w:w="948" w:type="dxa"/>
            <w:vAlign w:val="center"/>
            <w:hideMark/>
          </w:tcPr>
          <w:p w14:paraId="4492881C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MASH</w:t>
            </w:r>
          </w:p>
        </w:tc>
        <w:tc>
          <w:tcPr>
            <w:tcW w:w="4410" w:type="dxa"/>
            <w:vAlign w:val="center"/>
            <w:hideMark/>
          </w:tcPr>
          <w:p w14:paraId="447C84B8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Metabolic Dysfunction-Associated Steatohepatitis</w:t>
            </w:r>
          </w:p>
        </w:tc>
        <w:tc>
          <w:tcPr>
            <w:tcW w:w="0" w:type="auto"/>
            <w:vAlign w:val="center"/>
            <w:hideMark/>
          </w:tcPr>
          <w:p w14:paraId="77FC6BEB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대사이상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b/>
                <w:bCs/>
                <w:sz w:val="18"/>
                <w:szCs w:val="18"/>
              </w:rPr>
              <w:t>지방간염</w:t>
            </w:r>
          </w:p>
        </w:tc>
        <w:tc>
          <w:tcPr>
            <w:tcW w:w="0" w:type="auto"/>
            <w:vAlign w:val="center"/>
            <w:hideMark/>
          </w:tcPr>
          <w:p w14:paraId="29C517D9" w14:textId="77777777" w:rsidR="00285819" w:rsidRPr="00285819" w:rsidRDefault="00285819" w:rsidP="00285819">
            <w:pPr>
              <w:spacing w:line="276" w:lineRule="auto"/>
              <w:rPr>
                <w:rFonts w:ascii="Consolas" w:hAnsi="Consolas"/>
                <w:sz w:val="18"/>
                <w:szCs w:val="18"/>
              </w:rPr>
            </w:pPr>
            <w:r w:rsidRPr="00285819">
              <w:rPr>
                <w:rFonts w:ascii="Consolas" w:hAnsi="Consolas"/>
                <w:sz w:val="18"/>
                <w:szCs w:val="18"/>
              </w:rPr>
              <w:t>과거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NASH</w:t>
            </w:r>
            <w:r w:rsidRPr="00285819">
              <w:rPr>
                <w:rFonts w:ascii="Consolas" w:hAnsi="Consolas"/>
                <w:sz w:val="18"/>
                <w:szCs w:val="18"/>
              </w:rPr>
              <w:t>에</w:t>
            </w:r>
            <w:r w:rsidRPr="00285819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285819">
              <w:rPr>
                <w:rFonts w:ascii="Consolas" w:hAnsi="Consolas"/>
                <w:sz w:val="18"/>
                <w:szCs w:val="18"/>
              </w:rPr>
              <w:t>대응</w:t>
            </w:r>
          </w:p>
        </w:tc>
      </w:tr>
    </w:tbl>
    <w:p w14:paraId="2C97D56F" w14:textId="77777777" w:rsidR="00285819" w:rsidRPr="00285819" w:rsidRDefault="00285819" w:rsidP="00285819">
      <w:pPr>
        <w:spacing w:line="276" w:lineRule="auto"/>
        <w:rPr>
          <w:rFonts w:ascii="Consolas" w:hAnsi="Consolas"/>
          <w:sz w:val="18"/>
          <w:szCs w:val="18"/>
        </w:rPr>
      </w:pPr>
      <w:r w:rsidRPr="00285819">
        <w:rPr>
          <w:rFonts w:ascii="Consolas" w:hAnsi="Consolas"/>
          <w:sz w:val="18"/>
          <w:szCs w:val="18"/>
        </w:rPr>
        <w:t>따라서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MAFD</w:t>
      </w:r>
      <w:r w:rsidRPr="00285819">
        <w:rPr>
          <w:rFonts w:ascii="Consolas" w:hAnsi="Consolas"/>
          <w:sz w:val="18"/>
          <w:szCs w:val="18"/>
        </w:rPr>
        <w:t>와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MASD</w:t>
      </w:r>
      <w:r w:rsidRPr="00285819">
        <w:rPr>
          <w:rFonts w:ascii="Consolas" w:hAnsi="Consolas"/>
          <w:sz w:val="18"/>
          <w:szCs w:val="18"/>
        </w:rPr>
        <w:t>는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일반적으로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쓰는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공식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약어가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아닙니다</w:t>
      </w:r>
      <w:r w:rsidRPr="00285819">
        <w:rPr>
          <w:rFonts w:ascii="Consolas" w:hAnsi="Consolas"/>
          <w:sz w:val="18"/>
          <w:szCs w:val="18"/>
        </w:rPr>
        <w:t xml:space="preserve">. </w:t>
      </w:r>
      <w:r w:rsidRPr="00285819">
        <w:rPr>
          <w:rFonts w:ascii="Consolas" w:hAnsi="Consolas"/>
          <w:sz w:val="18"/>
          <w:szCs w:val="18"/>
        </w:rPr>
        <w:t>대개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각각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b/>
          <w:bCs/>
          <w:sz w:val="18"/>
          <w:szCs w:val="18"/>
        </w:rPr>
        <w:t>MAFLD</w:t>
      </w:r>
      <w:r w:rsidRPr="00285819">
        <w:rPr>
          <w:rFonts w:ascii="Consolas" w:hAnsi="Consolas"/>
          <w:sz w:val="18"/>
          <w:szCs w:val="18"/>
        </w:rPr>
        <w:t xml:space="preserve">, </w:t>
      </w:r>
      <w:r w:rsidRPr="00285819">
        <w:rPr>
          <w:rFonts w:ascii="Consolas" w:hAnsi="Consolas"/>
          <w:b/>
          <w:bCs/>
          <w:sz w:val="18"/>
          <w:szCs w:val="18"/>
        </w:rPr>
        <w:t>MASLD</w:t>
      </w:r>
      <w:r w:rsidRPr="00285819">
        <w:rPr>
          <w:rFonts w:ascii="Consolas" w:hAnsi="Consolas"/>
          <w:sz w:val="18"/>
          <w:szCs w:val="18"/>
        </w:rPr>
        <w:t>를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잘못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줄여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쓴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경우가</w:t>
      </w:r>
      <w:r w:rsidRPr="00285819">
        <w:rPr>
          <w:rFonts w:ascii="Consolas" w:hAnsi="Consolas"/>
          <w:sz w:val="18"/>
          <w:szCs w:val="18"/>
        </w:rPr>
        <w:t xml:space="preserve"> </w:t>
      </w:r>
      <w:r w:rsidRPr="00285819">
        <w:rPr>
          <w:rFonts w:ascii="Consolas" w:hAnsi="Consolas"/>
          <w:sz w:val="18"/>
          <w:szCs w:val="18"/>
        </w:rPr>
        <w:t>많습니다</w:t>
      </w:r>
      <w:r w:rsidRPr="00285819">
        <w:rPr>
          <w:rFonts w:ascii="Consolas" w:hAnsi="Consolas"/>
          <w:sz w:val="18"/>
          <w:szCs w:val="18"/>
        </w:rPr>
        <w:t>.</w:t>
      </w:r>
    </w:p>
    <w:p w14:paraId="57E3D7EB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sz w:val="20"/>
          <w:szCs w:val="20"/>
        </w:rPr>
        <w:t>핵심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변화는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다음과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같습니다</w:t>
      </w:r>
      <w:r w:rsidRPr="00285819">
        <w:rPr>
          <w:rFonts w:ascii="Consolas" w:hAnsi="Consolas"/>
          <w:sz w:val="20"/>
          <w:szCs w:val="20"/>
        </w:rPr>
        <w:t>.</w:t>
      </w:r>
    </w:p>
    <w:p w14:paraId="5ADF2EFB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b/>
          <w:bCs/>
          <w:sz w:val="20"/>
          <w:szCs w:val="20"/>
        </w:rPr>
        <w:t>NAFLD → MAFLD → MASLD</w:t>
      </w:r>
    </w:p>
    <w:p w14:paraId="3F1A4081" w14:textId="77777777" w:rsidR="00285819" w:rsidRPr="00285819" w:rsidRDefault="00285819" w:rsidP="00285819">
      <w:pPr>
        <w:numPr>
          <w:ilvl w:val="0"/>
          <w:numId w:val="1"/>
        </w:num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b/>
          <w:bCs/>
          <w:sz w:val="20"/>
          <w:szCs w:val="20"/>
        </w:rPr>
        <w:t>NAFLD</w:t>
      </w:r>
      <w:r w:rsidRPr="00285819">
        <w:rPr>
          <w:rFonts w:ascii="Consolas" w:hAnsi="Consolas"/>
          <w:sz w:val="20"/>
          <w:szCs w:val="20"/>
        </w:rPr>
        <w:t xml:space="preserve">: </w:t>
      </w:r>
      <w:r w:rsidRPr="00285819">
        <w:rPr>
          <w:rFonts w:ascii="Consolas" w:hAnsi="Consolas"/>
          <w:sz w:val="20"/>
          <w:szCs w:val="20"/>
        </w:rPr>
        <w:t>다른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원인</w:t>
      </w:r>
      <w:r w:rsidRPr="00285819">
        <w:rPr>
          <w:rFonts w:ascii="Consolas" w:hAnsi="Consolas"/>
          <w:sz w:val="20"/>
          <w:szCs w:val="20"/>
        </w:rPr>
        <w:t xml:space="preserve">, </w:t>
      </w:r>
      <w:r w:rsidRPr="00285819">
        <w:rPr>
          <w:rFonts w:ascii="Consolas" w:hAnsi="Consolas"/>
          <w:sz w:val="20"/>
          <w:szCs w:val="20"/>
        </w:rPr>
        <w:t>특히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의미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있는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음주를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b/>
          <w:bCs/>
          <w:sz w:val="20"/>
          <w:szCs w:val="20"/>
        </w:rPr>
        <w:t>배제</w:t>
      </w:r>
      <w:r w:rsidRPr="00285819">
        <w:rPr>
          <w:rFonts w:ascii="Consolas" w:hAnsi="Consolas"/>
          <w:sz w:val="20"/>
          <w:szCs w:val="20"/>
        </w:rPr>
        <w:t>해서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진단</w:t>
      </w:r>
    </w:p>
    <w:p w14:paraId="6D296F39" w14:textId="77777777" w:rsidR="00285819" w:rsidRPr="00285819" w:rsidRDefault="00285819" w:rsidP="00285819">
      <w:pPr>
        <w:numPr>
          <w:ilvl w:val="0"/>
          <w:numId w:val="1"/>
        </w:num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b/>
          <w:bCs/>
          <w:sz w:val="20"/>
          <w:szCs w:val="20"/>
        </w:rPr>
        <w:t>MAFLD</w:t>
      </w:r>
      <w:r w:rsidRPr="00285819">
        <w:rPr>
          <w:rFonts w:ascii="Consolas" w:hAnsi="Consolas"/>
          <w:sz w:val="20"/>
          <w:szCs w:val="20"/>
        </w:rPr>
        <w:t xml:space="preserve">: </w:t>
      </w:r>
      <w:r w:rsidRPr="00285819">
        <w:rPr>
          <w:rFonts w:ascii="Consolas" w:hAnsi="Consolas"/>
          <w:sz w:val="20"/>
          <w:szCs w:val="20"/>
        </w:rPr>
        <w:t>지방간</w:t>
      </w:r>
      <w:r w:rsidRPr="00285819">
        <w:rPr>
          <w:rFonts w:ascii="Consolas" w:hAnsi="Consolas"/>
          <w:sz w:val="20"/>
          <w:szCs w:val="20"/>
        </w:rPr>
        <w:t xml:space="preserve"> + metabolic dysfunction</w:t>
      </w:r>
      <w:r w:rsidRPr="00285819">
        <w:rPr>
          <w:rFonts w:ascii="Consolas" w:hAnsi="Consolas"/>
          <w:sz w:val="20"/>
          <w:szCs w:val="20"/>
        </w:rPr>
        <w:t>을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b/>
          <w:bCs/>
          <w:sz w:val="20"/>
          <w:szCs w:val="20"/>
        </w:rPr>
        <w:t>적극적으로</w:t>
      </w:r>
      <w:r w:rsidRPr="00285819">
        <w:rPr>
          <w:rFonts w:ascii="Consolas" w:hAnsi="Consolas"/>
          <w:b/>
          <w:bCs/>
          <w:sz w:val="20"/>
          <w:szCs w:val="20"/>
        </w:rPr>
        <w:t xml:space="preserve"> </w:t>
      </w:r>
      <w:r w:rsidRPr="00285819">
        <w:rPr>
          <w:rFonts w:ascii="Consolas" w:hAnsi="Consolas"/>
          <w:b/>
          <w:bCs/>
          <w:sz w:val="20"/>
          <w:szCs w:val="20"/>
        </w:rPr>
        <w:t>확인</w:t>
      </w:r>
    </w:p>
    <w:p w14:paraId="699CE028" w14:textId="77777777" w:rsidR="00285819" w:rsidRPr="00285819" w:rsidRDefault="00285819" w:rsidP="00285819">
      <w:pPr>
        <w:numPr>
          <w:ilvl w:val="0"/>
          <w:numId w:val="1"/>
        </w:num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b/>
          <w:bCs/>
          <w:sz w:val="20"/>
          <w:szCs w:val="20"/>
        </w:rPr>
        <w:t>MASLD</w:t>
      </w:r>
      <w:r w:rsidRPr="00285819">
        <w:rPr>
          <w:rFonts w:ascii="Consolas" w:hAnsi="Consolas"/>
          <w:sz w:val="20"/>
          <w:szCs w:val="20"/>
        </w:rPr>
        <w:t xml:space="preserve">: hepatic steatosis + </w:t>
      </w:r>
      <w:r w:rsidRPr="00285819">
        <w:rPr>
          <w:rFonts w:ascii="Consolas" w:hAnsi="Consolas"/>
          <w:b/>
          <w:bCs/>
          <w:sz w:val="20"/>
          <w:szCs w:val="20"/>
        </w:rPr>
        <w:t>≥1 cardiometabolic risk factor</w:t>
      </w:r>
      <w:r w:rsidRPr="00285819">
        <w:rPr>
          <w:rFonts w:ascii="Consolas" w:hAnsi="Consolas"/>
          <w:sz w:val="20"/>
          <w:szCs w:val="20"/>
        </w:rPr>
        <w:t>로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진단하는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현재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분류</w:t>
      </w:r>
    </w:p>
    <w:p w14:paraId="42504183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sz w:val="20"/>
          <w:szCs w:val="20"/>
        </w:rPr>
        <w:t>그리고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염증</w:t>
      </w:r>
      <w:r w:rsidRPr="00285819">
        <w:rPr>
          <w:rFonts w:ascii="Consolas" w:hAnsi="Consolas"/>
          <w:sz w:val="20"/>
          <w:szCs w:val="20"/>
        </w:rPr>
        <w:t>·</w:t>
      </w:r>
      <w:r w:rsidRPr="00285819">
        <w:rPr>
          <w:rFonts w:ascii="Consolas" w:hAnsi="Consolas"/>
          <w:sz w:val="20"/>
          <w:szCs w:val="20"/>
        </w:rPr>
        <w:t>간세포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손상까지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동반되면</w:t>
      </w:r>
      <w:r w:rsidRPr="00285819">
        <w:rPr>
          <w:rFonts w:ascii="Consolas" w:hAnsi="Consolas"/>
          <w:sz w:val="20"/>
          <w:szCs w:val="20"/>
        </w:rPr>
        <w:t>:</w:t>
      </w:r>
    </w:p>
    <w:p w14:paraId="1BEE1669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b/>
          <w:bCs/>
          <w:sz w:val="20"/>
          <w:szCs w:val="20"/>
        </w:rPr>
        <w:t>MASLD → MASH</w:t>
      </w:r>
    </w:p>
    <w:p w14:paraId="17DE6921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sz w:val="20"/>
          <w:szCs w:val="20"/>
        </w:rPr>
        <w:t>로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이해하면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가장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쉽습니다</w:t>
      </w:r>
      <w:r w:rsidRPr="00285819">
        <w:rPr>
          <w:rFonts w:ascii="Consolas" w:hAnsi="Consolas"/>
          <w:sz w:val="20"/>
          <w:szCs w:val="20"/>
        </w:rPr>
        <w:t>.</w:t>
      </w:r>
    </w:p>
    <w:p w14:paraId="4A73C631" w14:textId="77777777" w:rsidR="00285819" w:rsidRPr="00285819" w:rsidRDefault="00285819" w:rsidP="00285819">
      <w:pPr>
        <w:spacing w:line="276" w:lineRule="auto"/>
        <w:rPr>
          <w:rFonts w:ascii="Consolas" w:hAnsi="Consolas"/>
          <w:sz w:val="20"/>
          <w:szCs w:val="20"/>
        </w:rPr>
      </w:pPr>
      <w:r w:rsidRPr="00285819">
        <w:rPr>
          <w:rFonts w:ascii="Consolas" w:hAnsi="Consolas"/>
          <w:sz w:val="20"/>
          <w:szCs w:val="20"/>
        </w:rPr>
        <w:t>즉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외래에서는</w:t>
      </w:r>
      <w:r w:rsidRPr="00285819">
        <w:rPr>
          <w:rFonts w:ascii="Consolas" w:hAnsi="Consolas"/>
          <w:sz w:val="20"/>
          <w:szCs w:val="20"/>
        </w:rPr>
        <w:br/>
      </w:r>
      <w:r w:rsidRPr="00285819">
        <w:rPr>
          <w:rFonts w:ascii="Consolas" w:hAnsi="Consolas"/>
          <w:b/>
          <w:bCs/>
          <w:sz w:val="20"/>
          <w:szCs w:val="20"/>
        </w:rPr>
        <w:t>단순</w:t>
      </w:r>
      <w:r w:rsidRPr="00285819">
        <w:rPr>
          <w:rFonts w:ascii="Consolas" w:hAnsi="Consolas"/>
          <w:b/>
          <w:bCs/>
          <w:sz w:val="20"/>
          <w:szCs w:val="20"/>
        </w:rPr>
        <w:t xml:space="preserve"> </w:t>
      </w:r>
      <w:r w:rsidRPr="00285819">
        <w:rPr>
          <w:rFonts w:ascii="Consolas" w:hAnsi="Consolas"/>
          <w:b/>
          <w:bCs/>
          <w:sz w:val="20"/>
          <w:szCs w:val="20"/>
        </w:rPr>
        <w:t>지방간</w:t>
      </w:r>
      <w:r w:rsidRPr="00285819">
        <w:rPr>
          <w:rFonts w:ascii="Consolas" w:hAnsi="Consolas"/>
          <w:b/>
          <w:bCs/>
          <w:sz w:val="20"/>
          <w:szCs w:val="20"/>
        </w:rPr>
        <w:t xml:space="preserve"> = MASLD</w:t>
      </w:r>
      <w:r w:rsidRPr="00285819">
        <w:rPr>
          <w:rFonts w:ascii="Consolas" w:hAnsi="Consolas"/>
          <w:sz w:val="20"/>
          <w:szCs w:val="20"/>
        </w:rPr>
        <w:br/>
      </w:r>
      <w:r w:rsidRPr="00285819">
        <w:rPr>
          <w:rFonts w:ascii="Consolas" w:hAnsi="Consolas"/>
          <w:b/>
          <w:bCs/>
          <w:sz w:val="20"/>
          <w:szCs w:val="20"/>
        </w:rPr>
        <w:t>지방간</w:t>
      </w:r>
      <w:r w:rsidRPr="00285819">
        <w:rPr>
          <w:rFonts w:ascii="Consolas" w:hAnsi="Consolas"/>
          <w:b/>
          <w:bCs/>
          <w:sz w:val="20"/>
          <w:szCs w:val="20"/>
        </w:rPr>
        <w:t xml:space="preserve"> + steatohepatitis = MASH</w:t>
      </w:r>
      <w:r w:rsidRPr="00285819">
        <w:rPr>
          <w:rFonts w:ascii="Consolas" w:hAnsi="Consolas"/>
          <w:sz w:val="20"/>
          <w:szCs w:val="20"/>
        </w:rPr>
        <w:br/>
      </w:r>
      <w:proofErr w:type="spellStart"/>
      <w:r w:rsidRPr="00285819">
        <w:rPr>
          <w:rFonts w:ascii="Consolas" w:hAnsi="Consolas"/>
          <w:b/>
          <w:bCs/>
          <w:sz w:val="20"/>
          <w:szCs w:val="20"/>
        </w:rPr>
        <w:t>MASH</w:t>
      </w:r>
      <w:proofErr w:type="spellEnd"/>
      <w:r w:rsidRPr="00285819">
        <w:rPr>
          <w:rFonts w:ascii="Consolas" w:hAnsi="Consolas"/>
          <w:b/>
          <w:bCs/>
          <w:sz w:val="20"/>
          <w:szCs w:val="20"/>
        </w:rPr>
        <w:t xml:space="preserve"> + fibrosis </w:t>
      </w:r>
      <w:r w:rsidRPr="00285819">
        <w:rPr>
          <w:rFonts w:ascii="Consolas" w:hAnsi="Consolas"/>
          <w:b/>
          <w:bCs/>
          <w:sz w:val="20"/>
          <w:szCs w:val="20"/>
        </w:rPr>
        <w:t>진행</w:t>
      </w:r>
      <w:r w:rsidRPr="00285819">
        <w:rPr>
          <w:rFonts w:ascii="Consolas" w:hAnsi="Consolas"/>
          <w:b/>
          <w:bCs/>
          <w:sz w:val="20"/>
          <w:szCs w:val="20"/>
        </w:rPr>
        <w:t xml:space="preserve"> → F2/F3 → cirrhosis</w:t>
      </w:r>
      <w:r w:rsidRPr="00285819">
        <w:rPr>
          <w:rFonts w:ascii="Consolas" w:hAnsi="Consolas"/>
          <w:sz w:val="20"/>
          <w:szCs w:val="20"/>
        </w:rPr>
        <w:br/>
      </w:r>
      <w:r w:rsidRPr="00285819">
        <w:rPr>
          <w:rFonts w:ascii="Consolas" w:hAnsi="Consolas"/>
          <w:sz w:val="20"/>
          <w:szCs w:val="20"/>
        </w:rPr>
        <w:t>의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흐름으로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보는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것이</w:t>
      </w:r>
      <w:r w:rsidRPr="00285819">
        <w:rPr>
          <w:rFonts w:ascii="Consolas" w:hAnsi="Consolas"/>
          <w:sz w:val="20"/>
          <w:szCs w:val="20"/>
        </w:rPr>
        <w:t xml:space="preserve"> </w:t>
      </w:r>
      <w:r w:rsidRPr="00285819">
        <w:rPr>
          <w:rFonts w:ascii="Consolas" w:hAnsi="Consolas"/>
          <w:sz w:val="20"/>
          <w:szCs w:val="20"/>
        </w:rPr>
        <w:t>실용적입니다</w:t>
      </w:r>
      <w:r w:rsidRPr="00285819">
        <w:rPr>
          <w:rFonts w:ascii="Consolas" w:hAnsi="Consolas"/>
          <w:sz w:val="20"/>
          <w:szCs w:val="20"/>
        </w:rPr>
        <w:t>.</w:t>
      </w:r>
    </w:p>
    <w:p w14:paraId="32208438" w14:textId="77777777" w:rsidR="00662258" w:rsidRPr="00285819" w:rsidRDefault="00662258" w:rsidP="00285819">
      <w:pPr>
        <w:spacing w:line="276" w:lineRule="auto"/>
        <w:rPr>
          <w:rFonts w:ascii="Consolas" w:hAnsi="Consolas"/>
          <w:sz w:val="20"/>
          <w:szCs w:val="20"/>
        </w:rPr>
      </w:pPr>
    </w:p>
    <w:sectPr w:rsidR="00662258" w:rsidRPr="0028581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276E1"/>
    <w:multiLevelType w:val="multilevel"/>
    <w:tmpl w:val="BBD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49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19"/>
    <w:rsid w:val="00285819"/>
    <w:rsid w:val="00287E1E"/>
    <w:rsid w:val="00633AF2"/>
    <w:rsid w:val="00662258"/>
    <w:rsid w:val="008D41BE"/>
    <w:rsid w:val="00DB6AB7"/>
    <w:rsid w:val="00F52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FAD1"/>
  <w15:chartTrackingRefBased/>
  <w15:docId w15:val="{F2C153AD-F537-446E-89F2-F7236A7A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858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85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858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858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858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858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858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858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858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858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858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858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858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858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85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858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858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85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858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858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8581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85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8581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85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 Joon Koh</dc:creator>
  <cp:keywords/>
  <dc:description/>
  <cp:lastModifiedBy>Jae Joon Koh</cp:lastModifiedBy>
  <cp:revision>1</cp:revision>
  <cp:lastPrinted>2026-09-06T03:25:00Z</cp:lastPrinted>
  <dcterms:created xsi:type="dcterms:W3CDTF">2026-09-06T03:24:00Z</dcterms:created>
  <dcterms:modified xsi:type="dcterms:W3CDTF">2026-09-06T03:25:00Z</dcterms:modified>
</cp:coreProperties>
</file>