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60180" w14:textId="7E2E51E1" w:rsidR="00FA4843" w:rsidRDefault="00A374E0">
      <w:pPr>
        <w:rPr>
          <w:b/>
          <w:bCs/>
          <w:sz w:val="28"/>
          <w:szCs w:val="28"/>
          <w:lang w:val="en-GB"/>
        </w:rPr>
      </w:pPr>
      <w:r w:rsidRPr="00A374E0">
        <w:rPr>
          <w:b/>
          <w:bCs/>
          <w:sz w:val="28"/>
          <w:szCs w:val="28"/>
          <w:lang w:val="en-GB"/>
        </w:rPr>
        <w:t>Lab | Warehouse Feature Comparison — Platform Evaluation Matrix</w:t>
      </w:r>
    </w:p>
    <w:p w14:paraId="52082D8E" w14:textId="77777777" w:rsidR="00A374E0" w:rsidRPr="00A374E0" w:rsidRDefault="00A374E0">
      <w:pPr>
        <w:rPr>
          <w:b/>
          <w:bCs/>
          <w:sz w:val="28"/>
          <w:szCs w:val="28"/>
          <w:lang w:val="en-GB"/>
        </w:rPr>
      </w:pPr>
    </w:p>
    <w:p w14:paraId="26A895BC" w14:textId="1A177A1A" w:rsidR="00A374E0" w:rsidRPr="00A374E0" w:rsidRDefault="00A374E0">
      <w:pPr>
        <w:rPr>
          <w:b/>
          <w:bCs/>
          <w:lang w:val="en-GB"/>
        </w:rPr>
      </w:pPr>
      <w:r w:rsidRPr="00A374E0">
        <w:rPr>
          <w:b/>
          <w:bCs/>
          <w:lang w:val="en-GB"/>
        </w:rPr>
        <w:t>Task 1: Build the Feature Comparison Matrix</w:t>
      </w:r>
    </w:p>
    <w:p w14:paraId="11B403CD" w14:textId="63AA1768" w:rsidR="00A374E0" w:rsidRPr="00A374E0" w:rsidRDefault="00A374E0">
      <w:pPr>
        <w:rPr>
          <w:u w:val="single"/>
          <w:lang w:val="en-GB"/>
        </w:rPr>
      </w:pPr>
      <w:r w:rsidRPr="00A374E0">
        <w:rPr>
          <w:u w:val="single"/>
          <w:lang w:val="en-GB"/>
        </w:rPr>
        <w:t>Architecture Features:</w:t>
      </w:r>
    </w:p>
    <w:tbl>
      <w:tblPr>
        <w:tblW w:w="8300" w:type="dxa"/>
        <w:tblLook w:val="04A0" w:firstRow="1" w:lastRow="0" w:firstColumn="1" w:lastColumn="0" w:noHBand="0" w:noVBand="1"/>
      </w:tblPr>
      <w:tblGrid>
        <w:gridCol w:w="2620"/>
        <w:gridCol w:w="1380"/>
        <w:gridCol w:w="1360"/>
        <w:gridCol w:w="1360"/>
        <w:gridCol w:w="1580"/>
      </w:tblGrid>
      <w:tr w:rsidR="009F3F5A" w:rsidRPr="009F3F5A" w14:paraId="6529EB27" w14:textId="77777777" w:rsidTr="009F3F5A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64D4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Feature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F985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Snowflake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47C54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BigQuery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26ED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Redshift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4180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Databricks</w:t>
            </w:r>
          </w:p>
        </w:tc>
      </w:tr>
      <w:tr w:rsidR="009F3F5A" w:rsidRPr="009F3F5A" w14:paraId="3B5F5B27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F1CB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Storage/compute separation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E6CB73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BBDE86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F89005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DF1CC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4640C1EE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8B9B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Serverless option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F3A67F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EB2720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ECE2CF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6A0148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2561AEDE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CB27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Multi-cloud deployment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8371B0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514C44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8BB488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DAA10F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23E54B0B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E3C3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Auto-scaling compute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8D8BAFC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D8A277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818085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D05003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4A7EFF83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CA66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Auto-suspend/pause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F08D39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0A9888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2E803C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E4D2F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78C3A284" w14:textId="77777777" w:rsidTr="009F3F5A">
        <w:trPr>
          <w:trHeight w:val="76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D28FF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Storage format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ABA816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Proprietary (micro-partitions)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002F9D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Capacitor (proprietary)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D36F057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Columnar (local)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FAF079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Delta Lake (open Parquet)</w:t>
            </w:r>
          </w:p>
        </w:tc>
      </w:tr>
      <w:tr w:rsidR="009F3F5A" w:rsidRPr="009F3F5A" w14:paraId="64CDE50E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EA0A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Query engine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1A62CD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Proprietary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140057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Dremel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D5DCC5F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Proprietary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7605E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Spark / Photon</w:t>
            </w:r>
          </w:p>
        </w:tc>
      </w:tr>
    </w:tbl>
    <w:p w14:paraId="4A71F94A" w14:textId="77777777" w:rsidR="00A374E0" w:rsidRDefault="00A374E0">
      <w:pPr>
        <w:rPr>
          <w:lang w:val="en-GB"/>
        </w:rPr>
      </w:pPr>
    </w:p>
    <w:p w14:paraId="60C79399" w14:textId="35289F1D" w:rsidR="00A374E0" w:rsidRPr="00A374E0" w:rsidRDefault="00A374E0">
      <w:pPr>
        <w:rPr>
          <w:u w:val="single"/>
          <w:lang w:val="en-GB"/>
        </w:rPr>
      </w:pPr>
      <w:r w:rsidRPr="00A374E0">
        <w:rPr>
          <w:u w:val="single"/>
          <w:lang w:val="en-GB"/>
        </w:rPr>
        <w:t>Data Management Features:</w:t>
      </w:r>
    </w:p>
    <w:tbl>
      <w:tblPr>
        <w:tblW w:w="8300" w:type="dxa"/>
        <w:tblLook w:val="04A0" w:firstRow="1" w:lastRow="0" w:firstColumn="1" w:lastColumn="0" w:noHBand="0" w:noVBand="1"/>
      </w:tblPr>
      <w:tblGrid>
        <w:gridCol w:w="2620"/>
        <w:gridCol w:w="1380"/>
        <w:gridCol w:w="1360"/>
        <w:gridCol w:w="1360"/>
        <w:gridCol w:w="1580"/>
      </w:tblGrid>
      <w:tr w:rsidR="009F3F5A" w:rsidRPr="009F3F5A" w14:paraId="620F3926" w14:textId="77777777" w:rsidTr="009F3F5A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84F0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Feature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D6350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Snowflake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7D9B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BigQuery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9142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Redshift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71CF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Databricks</w:t>
            </w:r>
          </w:p>
        </w:tc>
      </w:tr>
      <w:tr w:rsidR="009F3F5A" w:rsidRPr="009F3F5A" w14:paraId="1A0FC9B2" w14:textId="77777777" w:rsidTr="009F3F5A">
        <w:trPr>
          <w:trHeight w:val="51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045BC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Time Travel (historical queries)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45042D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6204024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E49746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304612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7F421277" w14:textId="77777777" w:rsidTr="009F3F5A">
        <w:trPr>
          <w:trHeight w:val="51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971C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Data cloning (zero-copy)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74FB1E4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76871A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CDD479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00F8A8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57E73940" w14:textId="77777777" w:rsidTr="009F3F5A">
        <w:trPr>
          <w:trHeight w:val="51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B4CA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Native data sharing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647777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Native (no copy)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EBE9B7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Analytics Hub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15F2DE0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Data sharing (limited)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B6FB7B4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Delta Sharing (open)</w:t>
            </w:r>
          </w:p>
        </w:tc>
      </w:tr>
      <w:tr w:rsidR="009F3F5A" w:rsidRPr="009F3F5A" w14:paraId="3AEE70C3" w14:textId="77777777" w:rsidTr="009F3F5A">
        <w:trPr>
          <w:trHeight w:val="51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C235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Semi-structured data (JSON)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33B6D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F921F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1995A8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33387D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3E2698F0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8AAC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Streaming ingestion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26C6824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E3EA5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A3085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E82E20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49CAEC4A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5F9F7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External tables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135D3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0EBAA5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BF2E7F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0BA653F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421C1D97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7BAE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Schema evolution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294E6F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6B2EC7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926598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F45C17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</w:tbl>
    <w:p w14:paraId="726CE4E3" w14:textId="5695D1FF" w:rsidR="00A374E0" w:rsidRDefault="00A374E0">
      <w:pPr>
        <w:rPr>
          <w:lang w:val="en-GB"/>
        </w:rPr>
      </w:pPr>
    </w:p>
    <w:p w14:paraId="4CA61574" w14:textId="75F8A672" w:rsidR="00A374E0" w:rsidRPr="00A374E0" w:rsidRDefault="00A374E0">
      <w:pPr>
        <w:rPr>
          <w:u w:val="single"/>
          <w:lang w:val="en-GB"/>
        </w:rPr>
      </w:pPr>
      <w:r w:rsidRPr="00A374E0">
        <w:rPr>
          <w:u w:val="single"/>
          <w:lang w:val="en-GB"/>
        </w:rPr>
        <w:t>Ecosystem &amp; Integration:</w:t>
      </w:r>
    </w:p>
    <w:tbl>
      <w:tblPr>
        <w:tblW w:w="8300" w:type="dxa"/>
        <w:tblLook w:val="04A0" w:firstRow="1" w:lastRow="0" w:firstColumn="1" w:lastColumn="0" w:noHBand="0" w:noVBand="1"/>
      </w:tblPr>
      <w:tblGrid>
        <w:gridCol w:w="2532"/>
        <w:gridCol w:w="1528"/>
        <w:gridCol w:w="1339"/>
        <w:gridCol w:w="1350"/>
        <w:gridCol w:w="1551"/>
      </w:tblGrid>
      <w:tr w:rsidR="009F3F5A" w:rsidRPr="009F3F5A" w14:paraId="5870D3E7" w14:textId="77777777" w:rsidTr="009F3F5A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36E9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Feature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601C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Snowflake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FEDB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BigQuery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04474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Redshift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ED2F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Databricks</w:t>
            </w:r>
          </w:p>
        </w:tc>
      </w:tr>
      <w:tr w:rsidR="009F3F5A" w:rsidRPr="009F3F5A" w14:paraId="7334CC24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E345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Native Spark engine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3AAA4E7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4850DD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F715F8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6A972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0D0C9126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8645C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dbt</w:t>
            </w:r>
            <w:proofErr w:type="spellEnd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 xml:space="preserve"> integration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A7EEAD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2036C7C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657DA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8916640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52CA06B7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927DC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Tableau/BI connectivity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EB009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822FE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275116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0297DC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269651FB" w14:textId="77777777" w:rsidTr="009F3F5A">
        <w:trPr>
          <w:trHeight w:val="10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07DC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Python/Pandas support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5957D8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2FE70A7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63475C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966B1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474580C3" w14:textId="77777777" w:rsidTr="009F3F5A">
        <w:trPr>
          <w:trHeight w:val="76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3C5C0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ML capabilities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A56401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Snowpark</w:t>
            </w:r>
            <w:proofErr w:type="spellEnd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 xml:space="preserve"> (Python/Scala)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E5E7E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BigQuery</w:t>
            </w:r>
            <w:proofErr w:type="spellEnd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 xml:space="preserve"> ML (SQL)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3FE8D8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SageMaker</w:t>
            </w:r>
            <w:proofErr w:type="spellEnd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 xml:space="preserve"> integration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88D44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MLflow</w:t>
            </w:r>
            <w:proofErr w:type="spellEnd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, Spark ML</w:t>
            </w:r>
          </w:p>
        </w:tc>
      </w:tr>
      <w:tr w:rsidR="009F3F5A" w:rsidRPr="009F3F5A" w14:paraId="3D4788E2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99D2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CI/CD &amp; version control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EBF5CC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E571630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DFAE57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D41B84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1145BEEC" w14:textId="77777777" w:rsidTr="009F3F5A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B2110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REST API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F10504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E4C28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607B63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0E661E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</w:tbl>
    <w:p w14:paraId="5F164891" w14:textId="5AAB5629" w:rsidR="00A374E0" w:rsidRDefault="00A374E0">
      <w:pPr>
        <w:rPr>
          <w:lang w:val="en-GB"/>
        </w:rPr>
      </w:pPr>
    </w:p>
    <w:p w14:paraId="7A1537B6" w14:textId="77777777" w:rsidR="00A374E0" w:rsidRPr="00A374E0" w:rsidRDefault="00A374E0">
      <w:pPr>
        <w:rPr>
          <w:lang w:val="en-GB"/>
        </w:rPr>
      </w:pPr>
    </w:p>
    <w:p w14:paraId="4EF2D245" w14:textId="342990DE" w:rsidR="00A374E0" w:rsidRDefault="00A374E0">
      <w:pPr>
        <w:rPr>
          <w:b/>
          <w:bCs/>
          <w:lang w:val="en-GB"/>
        </w:rPr>
      </w:pPr>
      <w:r w:rsidRPr="00A374E0">
        <w:rPr>
          <w:b/>
          <w:bCs/>
          <w:lang w:val="en-GB"/>
        </w:rPr>
        <w:t>Task 2: Scenario-Based Evaluation</w:t>
      </w:r>
    </w:p>
    <w:p w14:paraId="015CE7EE" w14:textId="057C5901" w:rsidR="00A374E0" w:rsidRPr="00A374E0" w:rsidRDefault="00A374E0" w:rsidP="00A374E0">
      <w:pPr>
        <w:rPr>
          <w:u w:val="single"/>
          <w:lang w:val="en-GB"/>
        </w:rPr>
      </w:pPr>
      <w:r w:rsidRPr="00A374E0">
        <w:rPr>
          <w:u w:val="single"/>
          <w:lang w:val="en-GB"/>
        </w:rPr>
        <w:t>Use Case 1: Nightly ETL Pipeline</w:t>
      </w:r>
    </w:p>
    <w:p w14:paraId="643A566C" w14:textId="77777777" w:rsidR="00A374E0" w:rsidRPr="00A374E0" w:rsidRDefault="00A374E0" w:rsidP="00A374E0">
      <w:pPr>
        <w:pStyle w:val="Prrafodelista"/>
        <w:numPr>
          <w:ilvl w:val="0"/>
          <w:numId w:val="1"/>
        </w:numPr>
        <w:rPr>
          <w:lang w:val="en-GB"/>
        </w:rPr>
      </w:pPr>
      <w:r w:rsidRPr="00A374E0">
        <w:rPr>
          <w:lang w:val="en-GB"/>
        </w:rPr>
        <w:t>Process 2TB of raw events nightly using Spark</w:t>
      </w:r>
    </w:p>
    <w:p w14:paraId="2D125995" w14:textId="77777777" w:rsidR="00A374E0" w:rsidRPr="00A374E0" w:rsidRDefault="00A374E0" w:rsidP="00A374E0">
      <w:pPr>
        <w:pStyle w:val="Prrafodelista"/>
        <w:numPr>
          <w:ilvl w:val="0"/>
          <w:numId w:val="1"/>
        </w:numPr>
        <w:rPr>
          <w:lang w:val="en-GB"/>
        </w:rPr>
      </w:pPr>
      <w:r w:rsidRPr="00A374E0">
        <w:rPr>
          <w:lang w:val="en-GB"/>
        </w:rPr>
        <w:t>Transform and load into curated tables</w:t>
      </w:r>
    </w:p>
    <w:p w14:paraId="39A75FF4" w14:textId="34038119" w:rsidR="00A374E0" w:rsidRPr="00A374E0" w:rsidRDefault="00A374E0" w:rsidP="00A374E0">
      <w:pPr>
        <w:pStyle w:val="Prrafodelista"/>
        <w:numPr>
          <w:ilvl w:val="0"/>
          <w:numId w:val="1"/>
        </w:numPr>
        <w:rPr>
          <w:lang w:val="en-GB"/>
        </w:rPr>
      </w:pPr>
      <w:r w:rsidRPr="00A374E0">
        <w:rPr>
          <w:lang w:val="en-GB"/>
        </w:rPr>
        <w:t>Must complete within a 3-hour window</w:t>
      </w:r>
    </w:p>
    <w:tbl>
      <w:tblPr>
        <w:tblW w:w="5949" w:type="dxa"/>
        <w:tblLook w:val="04A0" w:firstRow="1" w:lastRow="0" w:firstColumn="1" w:lastColumn="0" w:noHBand="0" w:noVBand="1"/>
      </w:tblPr>
      <w:tblGrid>
        <w:gridCol w:w="1520"/>
        <w:gridCol w:w="1600"/>
        <w:gridCol w:w="2829"/>
      </w:tblGrid>
      <w:tr w:rsidR="009F3F5A" w:rsidRPr="009F3F5A" w14:paraId="40B9520C" w14:textId="77777777" w:rsidTr="009F3F5A">
        <w:trPr>
          <w:trHeight w:val="30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83EC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Platform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DF88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Score (1-10)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4BD9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Justification</w:t>
            </w:r>
          </w:p>
        </w:tc>
      </w:tr>
      <w:tr w:rsidR="009F3F5A" w:rsidRPr="009F3F5A" w14:paraId="69F62691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D5F3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Snowflake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9A38E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466B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60C3C90B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2749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BigQuery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EF475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50A2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593AC8B3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49864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Redshift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715AA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6CC5C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314869E4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26EB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Databricks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E4DB5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7C97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Native Spark</w:t>
            </w:r>
          </w:p>
        </w:tc>
      </w:tr>
    </w:tbl>
    <w:p w14:paraId="540B00D7" w14:textId="4213283E" w:rsidR="00A374E0" w:rsidRDefault="00A374E0">
      <w:pPr>
        <w:rPr>
          <w:lang w:val="en-GB"/>
        </w:rPr>
      </w:pPr>
    </w:p>
    <w:p w14:paraId="43AC0F1A" w14:textId="3D325131" w:rsidR="009F3F5A" w:rsidRPr="009F3F5A" w:rsidRDefault="009F3F5A" w:rsidP="009F3F5A">
      <w:pPr>
        <w:rPr>
          <w:u w:val="single"/>
          <w:lang w:val="en-GB"/>
        </w:rPr>
      </w:pPr>
      <w:r w:rsidRPr="009F3F5A">
        <w:rPr>
          <w:u w:val="single"/>
          <w:lang w:val="en-GB"/>
        </w:rPr>
        <w:t>Use Case 2: Self-Service BI Dashboards</w:t>
      </w:r>
    </w:p>
    <w:p w14:paraId="3ACC2566" w14:textId="77777777" w:rsidR="009F3F5A" w:rsidRPr="009F3F5A" w:rsidRDefault="009F3F5A" w:rsidP="009F3F5A">
      <w:pPr>
        <w:pStyle w:val="Prrafodelista"/>
        <w:numPr>
          <w:ilvl w:val="0"/>
          <w:numId w:val="2"/>
        </w:numPr>
        <w:rPr>
          <w:lang w:val="en-GB"/>
        </w:rPr>
      </w:pPr>
      <w:r w:rsidRPr="009F3F5A">
        <w:rPr>
          <w:lang w:val="en-GB"/>
        </w:rPr>
        <w:t>20 analysts running Tableau dashboards</w:t>
      </w:r>
    </w:p>
    <w:p w14:paraId="44C3826F" w14:textId="77777777" w:rsidR="009F3F5A" w:rsidRPr="009F3F5A" w:rsidRDefault="009F3F5A" w:rsidP="009F3F5A">
      <w:pPr>
        <w:pStyle w:val="Prrafodelista"/>
        <w:numPr>
          <w:ilvl w:val="0"/>
          <w:numId w:val="2"/>
        </w:numPr>
        <w:rPr>
          <w:lang w:val="en-GB"/>
        </w:rPr>
      </w:pPr>
      <w:r w:rsidRPr="009F3F5A">
        <w:rPr>
          <w:lang w:val="en-GB"/>
        </w:rPr>
        <w:t>Peak usage 9 AM–12 PM</w:t>
      </w:r>
    </w:p>
    <w:p w14:paraId="73FBB93F" w14:textId="5A2D5879" w:rsidR="009F3F5A" w:rsidRDefault="009F3F5A" w:rsidP="009F3F5A">
      <w:pPr>
        <w:pStyle w:val="Prrafodelista"/>
        <w:numPr>
          <w:ilvl w:val="0"/>
          <w:numId w:val="2"/>
        </w:numPr>
        <w:rPr>
          <w:lang w:val="en-GB"/>
        </w:rPr>
      </w:pPr>
      <w:r w:rsidRPr="009F3F5A">
        <w:rPr>
          <w:lang w:val="en-GB"/>
        </w:rPr>
        <w:t>Need sub-10-second query response times</w:t>
      </w:r>
    </w:p>
    <w:tbl>
      <w:tblPr>
        <w:tblW w:w="5949" w:type="dxa"/>
        <w:tblLook w:val="04A0" w:firstRow="1" w:lastRow="0" w:firstColumn="1" w:lastColumn="0" w:noHBand="0" w:noVBand="1"/>
      </w:tblPr>
      <w:tblGrid>
        <w:gridCol w:w="1520"/>
        <w:gridCol w:w="1600"/>
        <w:gridCol w:w="2829"/>
      </w:tblGrid>
      <w:tr w:rsidR="009F3F5A" w:rsidRPr="009F3F5A" w14:paraId="509E6D89" w14:textId="77777777" w:rsidTr="009F3F5A">
        <w:trPr>
          <w:trHeight w:val="30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DA65F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Platform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147BA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Score (1-10)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89A2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Justification</w:t>
            </w:r>
          </w:p>
        </w:tc>
      </w:tr>
      <w:tr w:rsidR="009F3F5A" w:rsidRPr="009F3F5A" w14:paraId="24516526" w14:textId="77777777" w:rsidTr="009F3F5A">
        <w:trPr>
          <w:trHeight w:val="436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CF06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Snowflake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015EE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63C3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No ETL/BI interference, separate warehouses</w:t>
            </w:r>
          </w:p>
        </w:tc>
      </w:tr>
      <w:tr w:rsidR="009F3F5A" w:rsidRPr="009F3F5A" w14:paraId="15B3DA08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221B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BigQuery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5660B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87CA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697A92B2" w14:textId="77777777" w:rsidTr="009F3F5A">
        <w:trPr>
          <w:trHeight w:val="51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02EF0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Redshift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57258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08CE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3DE86C0A" w14:textId="77777777" w:rsidTr="009F3F5A">
        <w:trPr>
          <w:trHeight w:val="51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A9E84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Databricks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FFE5B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D98B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BI remains secondary</w:t>
            </w:r>
          </w:p>
        </w:tc>
      </w:tr>
    </w:tbl>
    <w:p w14:paraId="18A7F838" w14:textId="75DA60C6" w:rsidR="009F3F5A" w:rsidRDefault="009F3F5A" w:rsidP="009F3F5A">
      <w:pPr>
        <w:rPr>
          <w:lang w:val="en-GB"/>
        </w:rPr>
      </w:pPr>
    </w:p>
    <w:p w14:paraId="1B79E83E" w14:textId="31C4F723" w:rsidR="009F3F5A" w:rsidRPr="009F3F5A" w:rsidRDefault="009F3F5A" w:rsidP="009F3F5A">
      <w:pPr>
        <w:rPr>
          <w:u w:val="single"/>
          <w:lang w:val="en-GB"/>
        </w:rPr>
      </w:pPr>
      <w:r w:rsidRPr="009F3F5A">
        <w:rPr>
          <w:u w:val="single"/>
          <w:lang w:val="en-GB"/>
        </w:rPr>
        <w:t>Use Case 3: Data Sharing with Partners</w:t>
      </w:r>
    </w:p>
    <w:p w14:paraId="2ECF4F84" w14:textId="77777777" w:rsidR="009F3F5A" w:rsidRPr="009F3F5A" w:rsidRDefault="009F3F5A" w:rsidP="009F3F5A">
      <w:pPr>
        <w:pStyle w:val="Prrafodelista"/>
        <w:numPr>
          <w:ilvl w:val="0"/>
          <w:numId w:val="3"/>
        </w:numPr>
        <w:rPr>
          <w:lang w:val="en-GB"/>
        </w:rPr>
      </w:pPr>
      <w:r w:rsidRPr="009F3F5A">
        <w:rPr>
          <w:lang w:val="en-GB"/>
        </w:rPr>
        <w:t>Share curated datasets with 15 retail partners</w:t>
      </w:r>
    </w:p>
    <w:p w14:paraId="622A4F3F" w14:textId="77777777" w:rsidR="009F3F5A" w:rsidRPr="009F3F5A" w:rsidRDefault="009F3F5A" w:rsidP="009F3F5A">
      <w:pPr>
        <w:pStyle w:val="Prrafodelista"/>
        <w:numPr>
          <w:ilvl w:val="0"/>
          <w:numId w:val="3"/>
        </w:numPr>
        <w:rPr>
          <w:lang w:val="en-GB"/>
        </w:rPr>
      </w:pPr>
      <w:r w:rsidRPr="009F3F5A">
        <w:rPr>
          <w:lang w:val="en-GB"/>
        </w:rPr>
        <w:t>Partners should query directly (no data copying)</w:t>
      </w:r>
    </w:p>
    <w:p w14:paraId="55BF7846" w14:textId="6C49B98D" w:rsidR="009F3F5A" w:rsidRDefault="009F3F5A" w:rsidP="009F3F5A">
      <w:pPr>
        <w:pStyle w:val="Prrafodelista"/>
        <w:numPr>
          <w:ilvl w:val="0"/>
          <w:numId w:val="3"/>
        </w:numPr>
        <w:rPr>
          <w:lang w:val="en-GB"/>
        </w:rPr>
      </w:pPr>
      <w:r w:rsidRPr="009F3F5A">
        <w:rPr>
          <w:lang w:val="en-GB"/>
        </w:rPr>
        <w:t>Different partners on different clouds</w:t>
      </w:r>
    </w:p>
    <w:tbl>
      <w:tblPr>
        <w:tblW w:w="5949" w:type="dxa"/>
        <w:tblLook w:val="04A0" w:firstRow="1" w:lastRow="0" w:firstColumn="1" w:lastColumn="0" w:noHBand="0" w:noVBand="1"/>
      </w:tblPr>
      <w:tblGrid>
        <w:gridCol w:w="1520"/>
        <w:gridCol w:w="1600"/>
        <w:gridCol w:w="2829"/>
      </w:tblGrid>
      <w:tr w:rsidR="009F3F5A" w:rsidRPr="009F3F5A" w14:paraId="6DD78559" w14:textId="77777777" w:rsidTr="009F3F5A">
        <w:trPr>
          <w:trHeight w:val="51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C5A7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Platform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7FC6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Score (1-10)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A951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Justification</w:t>
            </w:r>
          </w:p>
        </w:tc>
      </w:tr>
      <w:tr w:rsidR="009F3F5A" w:rsidRPr="009F3F5A" w14:paraId="3F029B78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3A54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Snowflake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8C865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CB39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native, no copy</w:t>
            </w:r>
          </w:p>
        </w:tc>
      </w:tr>
      <w:tr w:rsidR="009F3F5A" w:rsidRPr="009F3F5A" w14:paraId="3AF035F4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32ED9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BigQuery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91606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E99D4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Analytics Hub</w:t>
            </w:r>
          </w:p>
        </w:tc>
      </w:tr>
      <w:tr w:rsidR="009F3F5A" w:rsidRPr="009F3F5A" w14:paraId="0DC34FD3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2A69C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Redshift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E87C2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B1C8F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Data sharing (limited)</w:t>
            </w:r>
          </w:p>
        </w:tc>
      </w:tr>
      <w:tr w:rsidR="009F3F5A" w:rsidRPr="009F3F5A" w14:paraId="1F9947EF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A1C2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Databricks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623F7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E658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delta sharing, strong</w:t>
            </w:r>
          </w:p>
        </w:tc>
      </w:tr>
    </w:tbl>
    <w:p w14:paraId="63604D22" w14:textId="14AB424E" w:rsidR="009F3F5A" w:rsidRDefault="009F3F5A" w:rsidP="009F3F5A">
      <w:pPr>
        <w:rPr>
          <w:lang w:val="en-GB"/>
        </w:rPr>
      </w:pPr>
    </w:p>
    <w:p w14:paraId="1B13AEFB" w14:textId="4FAF4B0F" w:rsidR="009F3F5A" w:rsidRPr="009F3F5A" w:rsidRDefault="009F3F5A" w:rsidP="009F3F5A">
      <w:pPr>
        <w:rPr>
          <w:u w:val="single"/>
          <w:lang w:val="en-GB"/>
        </w:rPr>
      </w:pPr>
      <w:r w:rsidRPr="009F3F5A">
        <w:rPr>
          <w:u w:val="single"/>
          <w:lang w:val="en-GB"/>
        </w:rPr>
        <w:t>Use Case 4: Ad-Hoc Data Exploration</w:t>
      </w:r>
    </w:p>
    <w:p w14:paraId="5D2CA095" w14:textId="77777777" w:rsidR="009F3F5A" w:rsidRPr="009F3F5A" w:rsidRDefault="009F3F5A" w:rsidP="009F3F5A">
      <w:pPr>
        <w:pStyle w:val="Prrafodelista"/>
        <w:numPr>
          <w:ilvl w:val="0"/>
          <w:numId w:val="4"/>
        </w:numPr>
        <w:rPr>
          <w:lang w:val="en-GB"/>
        </w:rPr>
      </w:pPr>
      <w:r w:rsidRPr="009F3F5A">
        <w:rPr>
          <w:lang w:val="en-GB"/>
        </w:rPr>
        <w:t>Data scientists running complex queries on historical data</w:t>
      </w:r>
    </w:p>
    <w:p w14:paraId="14196653" w14:textId="77777777" w:rsidR="009F3F5A" w:rsidRPr="009F3F5A" w:rsidRDefault="009F3F5A" w:rsidP="009F3F5A">
      <w:pPr>
        <w:pStyle w:val="Prrafodelista"/>
        <w:numPr>
          <w:ilvl w:val="0"/>
          <w:numId w:val="4"/>
        </w:numPr>
        <w:rPr>
          <w:lang w:val="en-GB"/>
        </w:rPr>
      </w:pPr>
      <w:r w:rsidRPr="009F3F5A">
        <w:rPr>
          <w:lang w:val="en-GB"/>
        </w:rPr>
        <w:t>Unpredictable workload patterns</w:t>
      </w:r>
    </w:p>
    <w:p w14:paraId="091B7844" w14:textId="52E70341" w:rsidR="009F3F5A" w:rsidRDefault="009F3F5A" w:rsidP="009F3F5A">
      <w:pPr>
        <w:pStyle w:val="Prrafodelista"/>
        <w:numPr>
          <w:ilvl w:val="0"/>
          <w:numId w:val="4"/>
        </w:numPr>
        <w:rPr>
          <w:lang w:val="en-GB"/>
        </w:rPr>
      </w:pPr>
      <w:r w:rsidRPr="009F3F5A">
        <w:rPr>
          <w:lang w:val="en-GB"/>
        </w:rPr>
        <w:lastRenderedPageBreak/>
        <w:t>Need Python/notebook support</w:t>
      </w:r>
    </w:p>
    <w:p w14:paraId="0374AE4E" w14:textId="77777777" w:rsidR="009F3F5A" w:rsidRPr="009F3F5A" w:rsidRDefault="009F3F5A" w:rsidP="009F3F5A">
      <w:pPr>
        <w:rPr>
          <w:lang w:val="en-GB"/>
        </w:rPr>
      </w:pPr>
    </w:p>
    <w:tbl>
      <w:tblPr>
        <w:tblW w:w="6658" w:type="dxa"/>
        <w:tblLook w:val="04A0" w:firstRow="1" w:lastRow="0" w:firstColumn="1" w:lastColumn="0" w:noHBand="0" w:noVBand="1"/>
      </w:tblPr>
      <w:tblGrid>
        <w:gridCol w:w="1520"/>
        <w:gridCol w:w="1600"/>
        <w:gridCol w:w="3538"/>
      </w:tblGrid>
      <w:tr w:rsidR="009F3F5A" w:rsidRPr="009F3F5A" w14:paraId="1B86A81D" w14:textId="77777777" w:rsidTr="009F3F5A">
        <w:trPr>
          <w:trHeight w:val="30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686B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Platform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A8B9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Score (1-10)</w:t>
            </w:r>
          </w:p>
        </w:tc>
        <w:tc>
          <w:tcPr>
            <w:tcW w:w="3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9344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Justification</w:t>
            </w:r>
          </w:p>
        </w:tc>
      </w:tr>
      <w:tr w:rsidR="009F3F5A" w:rsidRPr="009F3F5A" w14:paraId="2BC02C53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C15B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Snowflake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AA5C9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6FDB7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656347E2" w14:textId="77777777" w:rsidTr="009F3F5A">
        <w:trPr>
          <w:trHeight w:val="66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133A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BigQuery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6B2A1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FB01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Workloads are ad-hoc / unpredictable. Automatic scale to query size</w:t>
            </w:r>
          </w:p>
        </w:tc>
      </w:tr>
      <w:tr w:rsidR="009F3F5A" w:rsidRPr="009F3F5A" w14:paraId="2CD3CF15" w14:textId="77777777" w:rsidTr="009F3F5A">
        <w:trPr>
          <w:trHeight w:val="37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987A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Redshift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64113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B583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less flexible</w:t>
            </w:r>
          </w:p>
        </w:tc>
      </w:tr>
      <w:tr w:rsidR="009F3F5A" w:rsidRPr="009F3F5A" w14:paraId="403BD855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C2CB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Databricks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BA139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4EB8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Spark</w:t>
            </w:r>
          </w:p>
        </w:tc>
      </w:tr>
    </w:tbl>
    <w:p w14:paraId="7D8EB440" w14:textId="22EECF18" w:rsidR="009F3F5A" w:rsidRDefault="009F3F5A" w:rsidP="009F3F5A">
      <w:pPr>
        <w:rPr>
          <w:lang w:val="en-GB"/>
        </w:rPr>
      </w:pPr>
    </w:p>
    <w:p w14:paraId="4C0CEB94" w14:textId="23ACC7B1" w:rsidR="009F3F5A" w:rsidRPr="009F3F5A" w:rsidRDefault="009F3F5A" w:rsidP="009F3F5A">
      <w:pPr>
        <w:rPr>
          <w:u w:val="single"/>
          <w:lang w:val="en-GB"/>
        </w:rPr>
      </w:pPr>
      <w:r w:rsidRPr="009F3F5A">
        <w:rPr>
          <w:u w:val="single"/>
          <w:lang w:val="en-GB"/>
        </w:rPr>
        <w:t>Use Case 5: ML Feature Engineering</w:t>
      </w:r>
    </w:p>
    <w:p w14:paraId="26B66DA6" w14:textId="77777777" w:rsidR="009F3F5A" w:rsidRPr="009F3F5A" w:rsidRDefault="009F3F5A" w:rsidP="009F3F5A">
      <w:pPr>
        <w:pStyle w:val="Prrafodelista"/>
        <w:numPr>
          <w:ilvl w:val="0"/>
          <w:numId w:val="5"/>
        </w:numPr>
        <w:rPr>
          <w:lang w:val="en-GB"/>
        </w:rPr>
      </w:pPr>
      <w:r w:rsidRPr="009F3F5A">
        <w:rPr>
          <w:lang w:val="en-GB"/>
        </w:rPr>
        <w:t>Build feature tables from event data for ML models</w:t>
      </w:r>
    </w:p>
    <w:p w14:paraId="3F994DD3" w14:textId="77777777" w:rsidR="009F3F5A" w:rsidRPr="009F3F5A" w:rsidRDefault="009F3F5A" w:rsidP="009F3F5A">
      <w:pPr>
        <w:pStyle w:val="Prrafodelista"/>
        <w:numPr>
          <w:ilvl w:val="0"/>
          <w:numId w:val="5"/>
        </w:numPr>
        <w:rPr>
          <w:lang w:val="en-GB"/>
        </w:rPr>
      </w:pPr>
      <w:r w:rsidRPr="009F3F5A">
        <w:rPr>
          <w:lang w:val="en-GB"/>
        </w:rPr>
        <w:t>Requires Spark for complex transformations</w:t>
      </w:r>
    </w:p>
    <w:p w14:paraId="3E8B8603" w14:textId="6F07D8D2" w:rsidR="009F3F5A" w:rsidRDefault="009F3F5A" w:rsidP="009F3F5A">
      <w:pPr>
        <w:pStyle w:val="Prrafodelista"/>
        <w:numPr>
          <w:ilvl w:val="0"/>
          <w:numId w:val="5"/>
        </w:numPr>
        <w:rPr>
          <w:lang w:val="en-GB"/>
        </w:rPr>
      </w:pPr>
      <w:r w:rsidRPr="009F3F5A">
        <w:rPr>
          <w:lang w:val="en-GB"/>
        </w:rPr>
        <w:t xml:space="preserve">Need integration with </w:t>
      </w:r>
      <w:proofErr w:type="spellStart"/>
      <w:r w:rsidRPr="009F3F5A">
        <w:rPr>
          <w:lang w:val="en-GB"/>
        </w:rPr>
        <w:t>MLflow</w:t>
      </w:r>
      <w:proofErr w:type="spellEnd"/>
      <w:r w:rsidRPr="009F3F5A">
        <w:rPr>
          <w:lang w:val="en-GB"/>
        </w:rPr>
        <w:t xml:space="preserve"> or equivalent</w:t>
      </w:r>
    </w:p>
    <w:tbl>
      <w:tblPr>
        <w:tblW w:w="6658" w:type="dxa"/>
        <w:tblLook w:val="04A0" w:firstRow="1" w:lastRow="0" w:firstColumn="1" w:lastColumn="0" w:noHBand="0" w:noVBand="1"/>
      </w:tblPr>
      <w:tblGrid>
        <w:gridCol w:w="1520"/>
        <w:gridCol w:w="1600"/>
        <w:gridCol w:w="3538"/>
      </w:tblGrid>
      <w:tr w:rsidR="009F3F5A" w:rsidRPr="009F3F5A" w14:paraId="6F668316" w14:textId="77777777" w:rsidTr="009F3F5A">
        <w:trPr>
          <w:trHeight w:val="30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FFAF7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Platform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BBA2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Score (1-10)</w:t>
            </w:r>
          </w:p>
        </w:tc>
        <w:tc>
          <w:tcPr>
            <w:tcW w:w="3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0937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364153"/>
                <w:sz w:val="20"/>
                <w:szCs w:val="20"/>
                <w:lang w:val="en-GB" w:eastAsia="en-GB"/>
              </w:rPr>
              <w:t>Justification</w:t>
            </w:r>
          </w:p>
        </w:tc>
      </w:tr>
      <w:tr w:rsidR="009F3F5A" w:rsidRPr="009F3F5A" w14:paraId="3B3C0D2C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FE60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Snowflake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901FF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E70DA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 </w:t>
            </w:r>
          </w:p>
        </w:tc>
      </w:tr>
      <w:tr w:rsidR="009F3F5A" w:rsidRPr="009F3F5A" w14:paraId="6D32A9BD" w14:textId="77777777" w:rsidTr="009F3F5A">
        <w:trPr>
          <w:trHeight w:val="489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230BF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BigQuery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4C81B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DA0E7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BigQuery</w:t>
            </w:r>
            <w:proofErr w:type="spellEnd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 xml:space="preserve"> ML is strong for SQL-based ML workflows</w:t>
            </w:r>
          </w:p>
        </w:tc>
      </w:tr>
      <w:tr w:rsidR="009F3F5A" w:rsidRPr="009F3F5A" w14:paraId="3E47FE6C" w14:textId="77777777" w:rsidTr="009F3F5A">
        <w:trPr>
          <w:trHeight w:val="51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6A01C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Redshift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9341A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0B2C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Depends on external AWS ML tooling</w:t>
            </w:r>
          </w:p>
        </w:tc>
      </w:tr>
      <w:tr w:rsidR="009F3F5A" w:rsidRPr="009F3F5A" w14:paraId="589DB517" w14:textId="77777777" w:rsidTr="009F3F5A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8458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Databricks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14DFF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A21C0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Mlflow</w:t>
            </w:r>
            <w:proofErr w:type="spellEnd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 xml:space="preserve"> and Spark</w:t>
            </w:r>
          </w:p>
        </w:tc>
      </w:tr>
    </w:tbl>
    <w:p w14:paraId="1B15F4B1" w14:textId="6D9C43F7" w:rsidR="009F3F5A" w:rsidRDefault="009F3F5A" w:rsidP="009F3F5A">
      <w:pPr>
        <w:rPr>
          <w:lang w:val="en-GB"/>
        </w:rPr>
      </w:pPr>
    </w:p>
    <w:p w14:paraId="1EE83FD0" w14:textId="77777777" w:rsidR="009F3F5A" w:rsidRDefault="009F3F5A" w:rsidP="009F3F5A">
      <w:pPr>
        <w:rPr>
          <w:lang w:val="en-GB"/>
        </w:rPr>
      </w:pPr>
    </w:p>
    <w:p w14:paraId="2E3ABF1E" w14:textId="1152B937" w:rsidR="009F3F5A" w:rsidRDefault="009F3F5A" w:rsidP="009F3F5A">
      <w:pPr>
        <w:rPr>
          <w:b/>
          <w:bCs/>
          <w:lang w:val="en-GB"/>
        </w:rPr>
      </w:pPr>
      <w:r w:rsidRPr="009F3F5A">
        <w:rPr>
          <w:b/>
          <w:bCs/>
          <w:lang w:val="en-GB"/>
        </w:rPr>
        <w:t>Task 3: Weighted Evaluation</w:t>
      </w:r>
    </w:p>
    <w:tbl>
      <w:tblPr>
        <w:tblW w:w="4580" w:type="dxa"/>
        <w:tblLook w:val="04A0" w:firstRow="1" w:lastRow="0" w:firstColumn="1" w:lastColumn="0" w:noHBand="0" w:noVBand="1"/>
      </w:tblPr>
      <w:tblGrid>
        <w:gridCol w:w="3200"/>
        <w:gridCol w:w="1380"/>
      </w:tblGrid>
      <w:tr w:rsidR="009F3F5A" w:rsidRPr="009F3F5A" w14:paraId="04B1C238" w14:textId="77777777" w:rsidTr="009F3F5A">
        <w:trPr>
          <w:trHeight w:val="300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2120F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Use Case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B8F36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Weight (%)</w:t>
            </w:r>
          </w:p>
        </w:tc>
      </w:tr>
      <w:tr w:rsidR="009F3F5A" w:rsidRPr="009F3F5A" w14:paraId="4D55ED38" w14:textId="77777777" w:rsidTr="009F3F5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48947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Nightly ETL Pipeline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345B4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30%</w:t>
            </w:r>
          </w:p>
        </w:tc>
      </w:tr>
      <w:tr w:rsidR="009F3F5A" w:rsidRPr="009F3F5A" w14:paraId="5F8F6128" w14:textId="77777777" w:rsidTr="009F3F5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A6D9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Self-Service BI Dashboards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AF115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25%</w:t>
            </w:r>
          </w:p>
        </w:tc>
      </w:tr>
      <w:tr w:rsidR="009F3F5A" w:rsidRPr="009F3F5A" w14:paraId="4E53A4BF" w14:textId="77777777" w:rsidTr="009F3F5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F3405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Data Sharing with Partners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B5A4B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20%</w:t>
            </w:r>
          </w:p>
        </w:tc>
      </w:tr>
      <w:tr w:rsidR="009F3F5A" w:rsidRPr="009F3F5A" w14:paraId="5BE9DF0F" w14:textId="77777777" w:rsidTr="009F3F5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40163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Ad-Hoc Data Exploration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16272E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10%</w:t>
            </w:r>
          </w:p>
        </w:tc>
      </w:tr>
      <w:tr w:rsidR="009F3F5A" w:rsidRPr="009F3F5A" w14:paraId="2DB016F8" w14:textId="77777777" w:rsidTr="009F3F5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F2A00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ML Feature Engineering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B1CE3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15%</w:t>
            </w:r>
          </w:p>
        </w:tc>
      </w:tr>
      <w:tr w:rsidR="009F3F5A" w:rsidRPr="009F3F5A" w14:paraId="16555165" w14:textId="77777777" w:rsidTr="009F3F5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DEE27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Total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621A4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100</w:t>
            </w:r>
          </w:p>
        </w:tc>
      </w:tr>
    </w:tbl>
    <w:p w14:paraId="2D982C9A" w14:textId="622047BC" w:rsidR="009F3F5A" w:rsidRDefault="009F3F5A" w:rsidP="009F3F5A">
      <w:pPr>
        <w:rPr>
          <w:b/>
          <w:bCs/>
          <w:lang w:val="en-GB"/>
        </w:rPr>
      </w:pPr>
    </w:p>
    <w:p w14:paraId="0B6CF268" w14:textId="4EE4C363" w:rsidR="009F3F5A" w:rsidRDefault="009F3F5A" w:rsidP="009F3F5A">
      <w:pPr>
        <w:rPr>
          <w:b/>
          <w:bCs/>
          <w:lang w:val="en-GB"/>
        </w:rPr>
      </w:pPr>
    </w:p>
    <w:tbl>
      <w:tblPr>
        <w:tblW w:w="9160" w:type="dxa"/>
        <w:jc w:val="center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520"/>
        <w:gridCol w:w="1600"/>
        <w:gridCol w:w="1500"/>
        <w:gridCol w:w="940"/>
      </w:tblGrid>
      <w:tr w:rsidR="009F3F5A" w:rsidRPr="009F3F5A" w14:paraId="021BF603" w14:textId="77777777" w:rsidTr="00797B22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7EE41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Platform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BFD9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ETL (</w:t>
            </w:r>
            <w:proofErr w:type="spellStart"/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w×s</w:t>
            </w:r>
            <w:proofErr w:type="spellEnd"/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B883C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BI (</w:t>
            </w:r>
            <w:proofErr w:type="spellStart"/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w×s</w:t>
            </w:r>
            <w:proofErr w:type="spellEnd"/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6102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Sharing (</w:t>
            </w:r>
            <w:proofErr w:type="spellStart"/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w×s</w:t>
            </w:r>
            <w:proofErr w:type="spellEnd"/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)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5B3E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Ad-Hoc (</w:t>
            </w:r>
            <w:proofErr w:type="spellStart"/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w×s</w:t>
            </w:r>
            <w:proofErr w:type="spellEnd"/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)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2A7AD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ML (</w:t>
            </w:r>
            <w:proofErr w:type="spellStart"/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w×s</w:t>
            </w:r>
            <w:proofErr w:type="spellEnd"/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)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76D62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b/>
                <w:bCs/>
                <w:color w:val="020817"/>
                <w:sz w:val="20"/>
                <w:szCs w:val="20"/>
                <w:lang w:val="en-GB" w:eastAsia="en-GB"/>
              </w:rPr>
              <w:t>Total</w:t>
            </w:r>
          </w:p>
        </w:tc>
      </w:tr>
      <w:tr w:rsidR="009F3F5A" w:rsidRPr="009F3F5A" w14:paraId="3EFD9A88" w14:textId="77777777" w:rsidTr="00797B22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9876B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Snowflake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CBB70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1,8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F7E8F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2,5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71E6B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6F359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0,7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25635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0,9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1DD8F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7,9</w:t>
            </w:r>
          </w:p>
        </w:tc>
      </w:tr>
      <w:tr w:rsidR="009F3F5A" w:rsidRPr="009F3F5A" w14:paraId="3655A3EC" w14:textId="77777777" w:rsidTr="00797B22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E163F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proofErr w:type="spellStart"/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BigQuery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82342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1,8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D99E8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627BB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F1197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2B3D5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1,05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9D463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6,85</w:t>
            </w:r>
          </w:p>
        </w:tc>
      </w:tr>
      <w:tr w:rsidR="009F3F5A" w:rsidRPr="009F3F5A" w14:paraId="34A2AC0B" w14:textId="77777777" w:rsidTr="00797B22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E52EE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Redshift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01ECC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1,8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A43A2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1A1A7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1,2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34AA0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0,6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2B67D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0,75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FB57F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6,35</w:t>
            </w:r>
          </w:p>
        </w:tc>
      </w:tr>
      <w:tr w:rsidR="009F3F5A" w:rsidRPr="009F3F5A" w14:paraId="22F21AF4" w14:textId="77777777" w:rsidTr="00797B22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EF2D8" w14:textId="77777777" w:rsidR="009F3F5A" w:rsidRPr="009F3F5A" w:rsidRDefault="009F3F5A" w:rsidP="009F3F5A">
            <w:pPr>
              <w:spacing w:after="0" w:line="240" w:lineRule="auto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Databricks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721EF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DA305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1,5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3BE72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1,6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E0E20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0,8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0E56E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1,5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E4D8E" w14:textId="77777777" w:rsidR="009F3F5A" w:rsidRPr="009F3F5A" w:rsidRDefault="009F3F5A" w:rsidP="009F3F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</w:pPr>
            <w:r w:rsidRPr="009F3F5A">
              <w:rPr>
                <w:rFonts w:ascii="Arial" w:eastAsia="Times New Roman" w:hAnsi="Arial" w:cs="Arial"/>
                <w:color w:val="020817"/>
                <w:sz w:val="20"/>
                <w:szCs w:val="20"/>
                <w:lang w:val="en-GB" w:eastAsia="en-GB"/>
              </w:rPr>
              <w:t>8,4</w:t>
            </w:r>
          </w:p>
        </w:tc>
      </w:tr>
    </w:tbl>
    <w:p w14:paraId="392888FA" w14:textId="20C84C43" w:rsidR="009F3F5A" w:rsidRDefault="009F3F5A" w:rsidP="009F3F5A">
      <w:pPr>
        <w:rPr>
          <w:b/>
          <w:bCs/>
          <w:lang w:val="en-GB"/>
        </w:rPr>
      </w:pPr>
    </w:p>
    <w:p w14:paraId="3F226E0C" w14:textId="26E495AE" w:rsidR="00797B22" w:rsidRDefault="00797B22" w:rsidP="009F3F5A">
      <w:pPr>
        <w:rPr>
          <w:b/>
          <w:bCs/>
          <w:lang w:val="en-GB"/>
        </w:rPr>
      </w:pPr>
    </w:p>
    <w:p w14:paraId="2A4F0D74" w14:textId="2604B39F" w:rsidR="00797B22" w:rsidRDefault="00797B22" w:rsidP="009F3F5A">
      <w:pPr>
        <w:rPr>
          <w:b/>
          <w:bCs/>
          <w:lang w:val="en-GB"/>
        </w:rPr>
      </w:pPr>
      <w:r w:rsidRPr="00797B22">
        <w:rPr>
          <w:b/>
          <w:bCs/>
          <w:lang w:val="en-GB"/>
        </w:rPr>
        <w:lastRenderedPageBreak/>
        <w:t>Task 4: Risk Analysis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1233"/>
        <w:gridCol w:w="2164"/>
        <w:gridCol w:w="2268"/>
        <w:gridCol w:w="2694"/>
      </w:tblGrid>
      <w:tr w:rsidR="00797B22" w:rsidRPr="00797B22" w14:paraId="6DC9B4BD" w14:textId="77777777" w:rsidTr="00797B22">
        <w:trPr>
          <w:trHeight w:val="300"/>
        </w:trPr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1E848" w14:textId="77777777" w:rsidR="00797B22" w:rsidRPr="00797B22" w:rsidRDefault="00797B22" w:rsidP="00797B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Platform</w:t>
            </w:r>
          </w:p>
        </w:tc>
        <w:tc>
          <w:tcPr>
            <w:tcW w:w="2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8CA6D" w14:textId="77777777" w:rsidR="00797B22" w:rsidRPr="00797B22" w:rsidRDefault="00797B22" w:rsidP="00797B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Risk 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AA13F" w14:textId="77777777" w:rsidR="00797B22" w:rsidRPr="00797B22" w:rsidRDefault="00797B22" w:rsidP="00797B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Risk 2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8CC12" w14:textId="77777777" w:rsidR="00797B22" w:rsidRPr="00797B22" w:rsidRDefault="00797B22" w:rsidP="00797B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Risk 3</w:t>
            </w:r>
          </w:p>
        </w:tc>
      </w:tr>
      <w:tr w:rsidR="00797B22" w:rsidRPr="00797B22" w14:paraId="471E038A" w14:textId="77777777" w:rsidTr="00797B22">
        <w:trPr>
          <w:trHeight w:val="900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7AD92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Snowflake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A9E13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High processing cost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EDEE5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Low ML integration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9E689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Spark not supported</w:t>
            </w:r>
          </w:p>
        </w:tc>
      </w:tr>
      <w:tr w:rsidR="00797B22" w:rsidRPr="00797B22" w14:paraId="68F3B4E8" w14:textId="77777777" w:rsidTr="00797B22">
        <w:trPr>
          <w:trHeight w:val="1200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AA304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proofErr w:type="spellStart"/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BigQuery</w:t>
            </w:r>
            <w:proofErr w:type="spellEnd"/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CC126" w14:textId="0C82E99B" w:rsidR="00797B22" w:rsidRPr="00797B22" w:rsidRDefault="000332AB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P</w:t>
            </w:r>
            <w:r w:rsidR="00797B22"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ay per </w:t>
            </w:r>
            <w:proofErr w:type="gramStart"/>
            <w:r w:rsidR="00797B22"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query,  unpredictable</w:t>
            </w:r>
            <w:proofErr w:type="gramEnd"/>
            <w:r w:rsidR="00797B22"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 cost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A8979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GCP only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8C96B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Less control over compute resources</w:t>
            </w:r>
          </w:p>
        </w:tc>
      </w:tr>
      <w:tr w:rsidR="00797B22" w:rsidRPr="00797B22" w14:paraId="0EB61C2F" w14:textId="77777777" w:rsidTr="00797B22">
        <w:trPr>
          <w:trHeight w:val="900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01A79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Redshift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47DE8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Requires more tuning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F00FA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AWS only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54C8B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Less advanced ML/data sharing</w:t>
            </w:r>
          </w:p>
        </w:tc>
      </w:tr>
      <w:tr w:rsidR="00797B22" w:rsidRPr="00797B22" w14:paraId="6F5F5A24" w14:textId="77777777" w:rsidTr="00797B22">
        <w:trPr>
          <w:trHeight w:val="900"/>
        </w:trPr>
        <w:tc>
          <w:tcPr>
            <w:tcW w:w="12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3E693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Databricks</w:t>
            </w:r>
          </w:p>
        </w:tc>
        <w:tc>
          <w:tcPr>
            <w:tcW w:w="2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19BC0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Higher platform complexity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0E273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>SQL experience less polished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C3D7B" w14:textId="77777777" w:rsidR="00797B22" w:rsidRPr="00797B22" w:rsidRDefault="00797B22" w:rsidP="00797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797B22">
              <w:rPr>
                <w:rFonts w:ascii="Calibri" w:eastAsia="Times New Roman" w:hAnsi="Calibri" w:cs="Calibri"/>
                <w:color w:val="000000"/>
                <w:lang w:val="en-GB" w:eastAsia="en-GB"/>
              </w:rPr>
              <w:t xml:space="preserve">BI less mature </w:t>
            </w:r>
          </w:p>
        </w:tc>
      </w:tr>
    </w:tbl>
    <w:p w14:paraId="1D6BA325" w14:textId="00EF532C" w:rsidR="00797B22" w:rsidRDefault="00797B22" w:rsidP="009F3F5A">
      <w:pPr>
        <w:rPr>
          <w:b/>
          <w:bCs/>
          <w:lang w:val="en-GB"/>
        </w:rPr>
      </w:pPr>
    </w:p>
    <w:p w14:paraId="78566844" w14:textId="6885ADCB" w:rsidR="00797B22" w:rsidRDefault="00797B22" w:rsidP="009F3F5A">
      <w:pPr>
        <w:rPr>
          <w:b/>
          <w:bCs/>
          <w:lang w:val="en-GB"/>
        </w:rPr>
      </w:pPr>
      <w:r w:rsidRPr="00797B22">
        <w:rPr>
          <w:b/>
          <w:bCs/>
          <w:lang w:val="en-GB"/>
        </w:rPr>
        <w:t>Task 5: Write the Executive Summary</w:t>
      </w:r>
    </w:p>
    <w:p w14:paraId="6B693343" w14:textId="1548A6B8" w:rsidR="00797B22" w:rsidRDefault="00797B22" w:rsidP="009F3F5A">
      <w:pPr>
        <w:rPr>
          <w:lang w:val="en-GB"/>
        </w:rPr>
      </w:pPr>
      <w:r w:rsidRPr="00797B22">
        <w:rPr>
          <w:lang w:val="en-GB"/>
        </w:rPr>
        <w:t xml:space="preserve">Databricks </w:t>
      </w:r>
      <w:r>
        <w:rPr>
          <w:lang w:val="en-GB"/>
        </w:rPr>
        <w:t>is the best choice as</w:t>
      </w:r>
      <w:r w:rsidRPr="00797B22">
        <w:rPr>
          <w:lang w:val="en-GB"/>
        </w:rPr>
        <w:t xml:space="preserve"> it aligns directly with the company’s Spark-based engineering workflows, ML </w:t>
      </w:r>
      <w:r w:rsidR="000332AB">
        <w:rPr>
          <w:lang w:val="en-GB"/>
        </w:rPr>
        <w:t>training</w:t>
      </w:r>
      <w:r w:rsidRPr="00797B22">
        <w:rPr>
          <w:lang w:val="en-GB"/>
        </w:rPr>
        <w:t xml:space="preserve"> and growing data lake architecture. </w:t>
      </w:r>
    </w:p>
    <w:p w14:paraId="1A204F05" w14:textId="77777777" w:rsidR="000332AB" w:rsidRPr="000332AB" w:rsidRDefault="000332AB" w:rsidP="000332AB">
      <w:pPr>
        <w:rPr>
          <w:lang w:val="en-GB"/>
        </w:rPr>
      </w:pPr>
      <w:r w:rsidRPr="000332AB">
        <w:rPr>
          <w:lang w:val="en-GB"/>
        </w:rPr>
        <w:t>Key Strengths of Databricks</w:t>
      </w:r>
    </w:p>
    <w:p w14:paraId="64843859" w14:textId="673E3FEA" w:rsidR="000332AB" w:rsidRPr="000332AB" w:rsidRDefault="000332AB" w:rsidP="000332AB">
      <w:pPr>
        <w:pStyle w:val="Prrafodelista"/>
        <w:numPr>
          <w:ilvl w:val="0"/>
          <w:numId w:val="6"/>
        </w:numPr>
        <w:rPr>
          <w:lang w:val="en-GB"/>
        </w:rPr>
      </w:pPr>
      <w:r w:rsidRPr="000332AB">
        <w:rPr>
          <w:lang w:val="en-GB"/>
        </w:rPr>
        <w:t>Native Spark architecture ideal ETL pipeline</w:t>
      </w:r>
    </w:p>
    <w:p w14:paraId="3F729DC0" w14:textId="22E0F3E3" w:rsidR="000332AB" w:rsidRDefault="000332AB" w:rsidP="000332AB">
      <w:pPr>
        <w:pStyle w:val="Prrafodelista"/>
        <w:numPr>
          <w:ilvl w:val="0"/>
          <w:numId w:val="6"/>
        </w:numPr>
        <w:rPr>
          <w:lang w:val="en-GB"/>
        </w:rPr>
      </w:pPr>
      <w:r w:rsidRPr="000332AB">
        <w:rPr>
          <w:lang w:val="en-GB"/>
        </w:rPr>
        <w:t xml:space="preserve">Strong ML ecosystem with </w:t>
      </w:r>
      <w:proofErr w:type="spellStart"/>
      <w:r w:rsidRPr="000332AB">
        <w:rPr>
          <w:lang w:val="en-GB"/>
        </w:rPr>
        <w:t>MLflow</w:t>
      </w:r>
      <w:proofErr w:type="spellEnd"/>
      <w:r w:rsidRPr="000332AB">
        <w:rPr>
          <w:lang w:val="en-GB"/>
        </w:rPr>
        <w:t xml:space="preserve"> </w:t>
      </w:r>
    </w:p>
    <w:p w14:paraId="2AF910DA" w14:textId="0FC3704B" w:rsidR="000332AB" w:rsidRPr="000332AB" w:rsidRDefault="000332AB" w:rsidP="000332AB">
      <w:pPr>
        <w:pStyle w:val="Prrafodelista"/>
        <w:numPr>
          <w:ilvl w:val="0"/>
          <w:numId w:val="6"/>
        </w:numPr>
        <w:rPr>
          <w:lang w:val="en-GB"/>
        </w:rPr>
      </w:pPr>
      <w:r>
        <w:rPr>
          <w:lang w:val="en-GB"/>
        </w:rPr>
        <w:t>Multi-cloud</w:t>
      </w:r>
    </w:p>
    <w:p w14:paraId="1F30984B" w14:textId="2B1AAC69" w:rsidR="000332AB" w:rsidRPr="000332AB" w:rsidRDefault="000332AB" w:rsidP="000332AB">
      <w:pPr>
        <w:pStyle w:val="Prrafodelista"/>
        <w:numPr>
          <w:ilvl w:val="0"/>
          <w:numId w:val="6"/>
        </w:numPr>
        <w:rPr>
          <w:lang w:val="en-GB"/>
        </w:rPr>
      </w:pPr>
      <w:r w:rsidRPr="000332AB">
        <w:rPr>
          <w:lang w:val="en-GB"/>
        </w:rPr>
        <w:t xml:space="preserve">Open </w:t>
      </w:r>
      <w:proofErr w:type="spellStart"/>
      <w:r w:rsidRPr="000332AB">
        <w:rPr>
          <w:lang w:val="en-GB"/>
        </w:rPr>
        <w:t>lakehouse</w:t>
      </w:r>
      <w:proofErr w:type="spellEnd"/>
      <w:r w:rsidRPr="000332AB">
        <w:rPr>
          <w:lang w:val="en-GB"/>
        </w:rPr>
        <w:t xml:space="preserve"> architecture using Delta Lake on existing S3 storage</w:t>
      </w:r>
    </w:p>
    <w:p w14:paraId="3280EF5C" w14:textId="77777777" w:rsidR="000332AB" w:rsidRPr="00797B22" w:rsidRDefault="000332AB" w:rsidP="009F3F5A">
      <w:pPr>
        <w:rPr>
          <w:lang w:val="en-GB"/>
        </w:rPr>
      </w:pPr>
    </w:p>
    <w:sectPr w:rsidR="000332AB" w:rsidRPr="00797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4680"/>
    <w:multiLevelType w:val="hybridMultilevel"/>
    <w:tmpl w:val="D2C42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F1C8C"/>
    <w:multiLevelType w:val="hybridMultilevel"/>
    <w:tmpl w:val="DCDA29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5557E"/>
    <w:multiLevelType w:val="hybridMultilevel"/>
    <w:tmpl w:val="0F660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40FEA"/>
    <w:multiLevelType w:val="hybridMultilevel"/>
    <w:tmpl w:val="6422C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0118E"/>
    <w:multiLevelType w:val="hybridMultilevel"/>
    <w:tmpl w:val="4128F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2E035D"/>
    <w:multiLevelType w:val="hybridMultilevel"/>
    <w:tmpl w:val="80CA2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E0"/>
    <w:rsid w:val="000332AB"/>
    <w:rsid w:val="00797B22"/>
    <w:rsid w:val="009F3F5A"/>
    <w:rsid w:val="00A374E0"/>
    <w:rsid w:val="00FA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2B9DB"/>
  <w15:chartTrackingRefBased/>
  <w15:docId w15:val="{13812D4C-A66F-4FD1-A732-9B008A45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7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Romera Pascual</dc:creator>
  <cp:keywords/>
  <dc:description/>
  <cp:lastModifiedBy>Miguel Romera Pascual</cp:lastModifiedBy>
  <cp:revision>1</cp:revision>
  <dcterms:created xsi:type="dcterms:W3CDTF">2026-05-20T13:58:00Z</dcterms:created>
  <dcterms:modified xsi:type="dcterms:W3CDTF">2026-05-20T14:58:00Z</dcterms:modified>
</cp:coreProperties>
</file>