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bookmarkStart w:colFirst="0" w:colLast="0" w:name="_gjdgxs" w:id="0"/>
      <w:bookmarkEnd w:id="0"/>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KICK OFF</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810.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20"/>
        <w:gridCol w:w="5475"/>
        <w:gridCol w:w="1560"/>
        <w:gridCol w:w="855"/>
        <w:tblGridChange w:id="0">
          <w:tblGrid>
            <w:gridCol w:w="1920"/>
            <w:gridCol w:w="5475"/>
            <w:gridCol w:w="1560"/>
            <w:gridCol w:w="855"/>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ffffff" w:val="clear"/>
            <w:vAlign w:val="center"/>
          </w:tcPr>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12/08/2024</w:t>
            </w:r>
          </w:p>
        </w:tc>
        <w:tc>
          <w:tcPr>
            <w:shd w:fill="ffffff" w:val="clear"/>
            <w:vAlign w:val="center"/>
          </w:tcPr>
          <w:p w:rsidR="00000000" w:rsidDel="00000000" w:rsidP="00000000" w:rsidRDefault="00000000" w:rsidRPr="00000000" w14:paraId="00000005">
            <w:pPr>
              <w:jc w:val="both"/>
              <w:rPr>
                <w:rFonts w:ascii="Calibri" w:cs="Calibri" w:eastAsia="Calibri" w:hAnsi="Calibri"/>
                <w:b w:val="1"/>
              </w:rPr>
            </w:pPr>
            <w:r w:rsidDel="00000000" w:rsidR="00000000" w:rsidRPr="00000000">
              <w:rPr>
                <w:rFonts w:ascii="Calibri" w:cs="Calibri" w:eastAsia="Calibri" w:hAnsi="Calibri"/>
                <w:b w:val="1"/>
                <w:rtl w:val="0"/>
              </w:rPr>
              <w:t xml:space="preserve">Inicio </w:t>
            </w:r>
          </w:p>
        </w:tc>
        <w:tc>
          <w:tcPr>
            <w:shd w:fill="ffffff" w:val="clear"/>
            <w:vAlign w:val="center"/>
          </w:tcPr>
          <w:p w:rsidR="00000000" w:rsidDel="00000000" w:rsidP="00000000" w:rsidRDefault="00000000" w:rsidRPr="00000000" w14:paraId="00000006">
            <w:pPr>
              <w:jc w:val="center"/>
              <w:rPr>
                <w:rFonts w:ascii="Calibri" w:cs="Calibri" w:eastAsia="Calibri" w:hAnsi="Calibri"/>
                <w:b w:val="1"/>
              </w:rPr>
            </w:pPr>
            <w:r w:rsidDel="00000000" w:rsidR="00000000" w:rsidRPr="00000000">
              <w:rPr>
                <w:rFonts w:ascii="Calibri" w:cs="Calibri" w:eastAsia="Calibri" w:hAnsi="Calibri"/>
                <w:b w:val="1"/>
                <w:rtl w:val="0"/>
              </w:rPr>
              <w:t xml:space="preserve">8:31</w:t>
            </w:r>
          </w:p>
        </w:tc>
      </w:tr>
      <w:tr>
        <w:trPr>
          <w:cantSplit w:val="0"/>
          <w:trHeight w:val="360" w:hRule="atLeast"/>
          <w:tblHeader w:val="0"/>
        </w:trPr>
        <w:tc>
          <w:tcPr>
            <w:shd w:fill="ffffff" w:val="clear"/>
            <w:vAlign w:val="center"/>
          </w:tcPr>
          <w:p w:rsidR="00000000" w:rsidDel="00000000" w:rsidP="00000000" w:rsidRDefault="00000000" w:rsidRPr="00000000" w14:paraId="00000007">
            <w:pPr>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shd w:fill="ffffff" w:val="clear"/>
            <w:vAlign w:val="center"/>
          </w:tcPr>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Sede Duoc UC San Bernardo</w:t>
            </w:r>
          </w:p>
        </w:tc>
        <w:tc>
          <w:tcPr>
            <w:shd w:fill="ffffff" w:val="clear"/>
            <w:vAlign w:val="center"/>
          </w:tcPr>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rtl w:val="0"/>
              </w:rPr>
              <w:t xml:space="preserve">Término</w:t>
            </w:r>
          </w:p>
        </w:tc>
        <w:tc>
          <w:tcPr>
            <w:shd w:fill="ffffff" w:val="clear"/>
            <w:vAlign w:val="center"/>
          </w:tcPr>
          <w:p w:rsidR="00000000" w:rsidDel="00000000" w:rsidP="00000000" w:rsidRDefault="00000000" w:rsidRPr="00000000" w14:paraId="0000000A">
            <w:pPr>
              <w:jc w:val="center"/>
              <w:rPr>
                <w:rFonts w:ascii="Calibri" w:cs="Calibri" w:eastAsia="Calibri" w:hAnsi="Calibri"/>
                <w:b w:val="1"/>
              </w:rPr>
            </w:pPr>
            <w:r w:rsidDel="00000000" w:rsidR="00000000" w:rsidRPr="00000000">
              <w:rPr>
                <w:rFonts w:ascii="Calibri" w:cs="Calibri" w:eastAsia="Calibri" w:hAnsi="Calibri"/>
                <w:b w:val="1"/>
                <w:rtl w:val="0"/>
              </w:rPr>
              <w:t xml:space="preserve">10:50</w:t>
            </w:r>
          </w:p>
        </w:tc>
      </w:tr>
      <w:tr>
        <w:trPr>
          <w:cantSplit w:val="0"/>
          <w:trHeight w:val="360" w:hRule="atLeast"/>
          <w:tblHeader w:val="0"/>
        </w:trPr>
        <w:tc>
          <w:tcPr>
            <w:shd w:fill="ffffff" w:val="clear"/>
            <w:vAlign w:val="center"/>
          </w:tcPr>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Tipo Reunión</w:t>
            </w:r>
          </w:p>
        </w:tc>
        <w:tc>
          <w:tcPr>
            <w:shd w:fill="ffffff" w:val="clear"/>
            <w:vAlign w:val="center"/>
          </w:tcPr>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Presencial Individual</w:t>
            </w:r>
          </w:p>
        </w:tc>
        <w:tc>
          <w:tcPr>
            <w:shd w:fill="ffffff" w:val="clear"/>
            <w:vAlign w:val="center"/>
          </w:tcPr>
          <w:p w:rsidR="00000000" w:rsidDel="00000000" w:rsidP="00000000" w:rsidRDefault="00000000" w:rsidRPr="00000000" w14:paraId="0000000D">
            <w:pPr>
              <w:jc w:val="both"/>
              <w:rPr>
                <w:rFonts w:ascii="Calibri" w:cs="Calibri" w:eastAsia="Calibri" w:hAnsi="Calibri"/>
                <w:b w:val="1"/>
              </w:rPr>
            </w:pPr>
            <w:r w:rsidDel="00000000" w:rsidR="00000000" w:rsidRPr="00000000">
              <w:rPr>
                <w:rFonts w:ascii="Calibri" w:cs="Calibri" w:eastAsia="Calibri" w:hAnsi="Calibri"/>
                <w:b w:val="1"/>
                <w:rtl w:val="0"/>
              </w:rPr>
              <w:t xml:space="preserve">Virtual</w:t>
            </w:r>
          </w:p>
        </w:tc>
        <w:tc>
          <w:tcPr>
            <w:shd w:fill="ffffff" w:val="clear"/>
            <w:vAlign w:val="center"/>
          </w:tcPr>
          <w:p w:rsidR="00000000" w:rsidDel="00000000" w:rsidP="00000000" w:rsidRDefault="00000000" w:rsidRPr="00000000" w14:paraId="0000000E">
            <w:pPr>
              <w:jc w:val="center"/>
              <w:rPr>
                <w:rFonts w:ascii="Calibri" w:cs="Calibri" w:eastAsia="Calibri" w:hAnsi="Calibri"/>
                <w:b w:val="1"/>
              </w:rPr>
            </w:pPr>
            <w:r w:rsidDel="00000000" w:rsidR="00000000" w:rsidRPr="00000000">
              <w:rPr>
                <w:rFonts w:ascii="Calibri" w:cs="Calibri" w:eastAsia="Calibri" w:hAnsi="Calibri"/>
                <w:b w:val="1"/>
                <w:rtl w:val="0"/>
              </w:rPr>
              <w:t xml:space="preserve">16:12</w:t>
            </w:r>
          </w:p>
        </w:tc>
      </w:tr>
      <w:tr>
        <w:trPr>
          <w:cantSplit w:val="0"/>
          <w:trHeight w:val="360" w:hRule="atLeast"/>
          <w:tblHeader w:val="0"/>
        </w:trPr>
        <w:tc>
          <w:tcPr>
            <w:shd w:fill="ffffff" w:val="clear"/>
            <w:vAlign w:val="center"/>
          </w:tcPr>
          <w:p w:rsidR="00000000" w:rsidDel="00000000" w:rsidP="00000000" w:rsidRDefault="00000000" w:rsidRPr="00000000" w14:paraId="0000000F">
            <w:pPr>
              <w:jc w:val="both"/>
              <w:rPr>
                <w:rFonts w:ascii="Calibri" w:cs="Calibri" w:eastAsia="Calibri" w:hAnsi="Calibri"/>
                <w:b w:val="1"/>
              </w:rPr>
            </w:pPr>
            <w:r w:rsidDel="00000000" w:rsidR="00000000" w:rsidRPr="00000000">
              <w:rPr>
                <w:rFonts w:ascii="Calibri" w:cs="Calibri" w:eastAsia="Calibri" w:hAnsi="Calibri"/>
                <w:b w:val="1"/>
                <w:rtl w:val="0"/>
              </w:rPr>
              <w:t xml:space="preserve">N° 001</w:t>
            </w:r>
          </w:p>
        </w:tc>
        <w:tc>
          <w:tcPr>
            <w:shd w:fill="ffffff" w:val="clear"/>
            <w:vAlign w:val="center"/>
          </w:tcPr>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Grupal Presencial / NP</w:t>
            </w:r>
          </w:p>
        </w:tc>
        <w:tc>
          <w:tcPr>
            <w:shd w:fill="ffffff" w:val="clear"/>
            <w:vAlign w:val="center"/>
          </w:tcPr>
          <w:p w:rsidR="00000000" w:rsidDel="00000000" w:rsidP="00000000" w:rsidRDefault="00000000" w:rsidRPr="00000000" w14:paraId="00000011">
            <w:pPr>
              <w:jc w:val="both"/>
              <w:rPr>
                <w:rFonts w:ascii="Calibri" w:cs="Calibri" w:eastAsia="Calibri" w:hAnsi="Calibri"/>
                <w:b w:val="1"/>
              </w:rPr>
            </w:pPr>
            <w:r w:rsidDel="00000000" w:rsidR="00000000" w:rsidRPr="00000000">
              <w:rPr>
                <w:rFonts w:ascii="Calibri" w:cs="Calibri" w:eastAsia="Calibri" w:hAnsi="Calibri"/>
                <w:b w:val="1"/>
                <w:rtl w:val="0"/>
              </w:rPr>
              <w:t xml:space="preserve">Virtual</w:t>
            </w:r>
          </w:p>
        </w:tc>
        <w:tc>
          <w:tcPr>
            <w:shd w:fill="ffffff" w:val="clear"/>
            <w:vAlign w:val="center"/>
          </w:tcPr>
          <w:p w:rsidR="00000000" w:rsidDel="00000000" w:rsidP="00000000" w:rsidRDefault="00000000" w:rsidRPr="00000000" w14:paraId="00000012">
            <w:pPr>
              <w:jc w:val="center"/>
              <w:rPr>
                <w:rFonts w:ascii="Calibri" w:cs="Calibri" w:eastAsia="Calibri" w:hAnsi="Calibri"/>
                <w:b w:val="1"/>
              </w:rPr>
            </w:pPr>
            <w:r w:rsidDel="00000000" w:rsidR="00000000" w:rsidRPr="00000000">
              <w:rPr>
                <w:rFonts w:ascii="Calibri" w:cs="Calibri" w:eastAsia="Calibri" w:hAnsi="Calibri"/>
                <w:b w:val="1"/>
                <w:rtl w:val="0"/>
              </w:rPr>
              <w:t xml:space="preserve">17:37</w:t>
            </w:r>
          </w:p>
        </w:tc>
      </w:tr>
    </w:tbl>
    <w:p w:rsidR="00000000" w:rsidDel="00000000" w:rsidP="00000000" w:rsidRDefault="00000000" w:rsidRPr="00000000" w14:paraId="00000013">
      <w:pPr>
        <w:jc w:val="center"/>
        <w:rPr>
          <w:rFonts w:ascii="Calibri" w:cs="Calibri" w:eastAsia="Calibri" w:hAnsi="Calibri"/>
          <w:color w:val="000000"/>
        </w:rPr>
      </w:pPr>
      <w:r w:rsidDel="00000000" w:rsidR="00000000" w:rsidRPr="00000000">
        <w:rPr>
          <w:rtl w:val="0"/>
        </w:rPr>
      </w:r>
    </w:p>
    <w:tbl>
      <w:tblPr>
        <w:tblStyle w:val="Table2"/>
        <w:tblW w:w="10050.0" w:type="dxa"/>
        <w:jc w:val="left"/>
        <w:tblInd w:w="-45.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3405"/>
        <w:gridCol w:w="6645"/>
        <w:tblGridChange w:id="0">
          <w:tblGrid>
            <w:gridCol w:w="3405"/>
            <w:gridCol w:w="6645"/>
          </w:tblGrid>
        </w:tblGridChange>
      </w:tblGrid>
      <w:tr>
        <w:trPr>
          <w:cantSplit w:val="0"/>
          <w:trHeight w:val="315" w:hRule="atLeast"/>
          <w:tblHeader w:val="1"/>
        </w:trPr>
        <w:tc>
          <w:tcPr>
            <w:shd w:fill="ffffff" w:val="clear"/>
            <w:vAlign w:val="center"/>
          </w:tcPr>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Participantes</w:t>
            </w:r>
          </w:p>
        </w:tc>
        <w:tc>
          <w:tcPr>
            <w:shd w:fill="ffffff" w:val="clear"/>
            <w:vAlign w:val="center"/>
          </w:tcPr>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rtl w:val="0"/>
              </w:rPr>
              <w:t xml:space="preserve">Funciones</w:t>
            </w:r>
          </w:p>
        </w:tc>
      </w:tr>
      <w:tr>
        <w:trPr>
          <w:cantSplit w:val="0"/>
          <w:trHeight w:val="315" w:hRule="atLeast"/>
          <w:tblHeader w:val="1"/>
        </w:trPr>
        <w:tc>
          <w:tcPr>
            <w:shd w:fill="ffffff" w:val="clear"/>
            <w:vAlign w:val="center"/>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Valeska Jeria</w:t>
            </w:r>
          </w:p>
        </w:tc>
        <w:tc>
          <w:tcPr>
            <w:shd w:fill="ffffff" w:val="clear"/>
            <w:vAlign w:val="center"/>
          </w:tcPr>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Es la principal interesada sobre el proyecto, garantiza que el proyecto cumpla con los objetivos estratégicos de la organización, de igual modo se puede encargar de diversas funciones como:</w:t>
            </w:r>
          </w:p>
          <w:p w:rsidR="00000000" w:rsidDel="00000000" w:rsidP="00000000" w:rsidRDefault="00000000" w:rsidRPr="00000000" w14:paraId="00000018">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Definir y priorizar los requisitos del proyecto.</w:t>
            </w:r>
          </w:p>
          <w:p w:rsidR="00000000" w:rsidDel="00000000" w:rsidP="00000000" w:rsidRDefault="00000000" w:rsidRPr="00000000" w14:paraId="00000019">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Participar en la toma de decisiones clave y en la validación de entregables.</w:t>
            </w:r>
          </w:p>
          <w:p w:rsidR="00000000" w:rsidDel="00000000" w:rsidP="00000000" w:rsidRDefault="00000000" w:rsidRPr="00000000" w14:paraId="0000001A">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Monitorear el progreso del proyecto y comunicar avances.</w:t>
            </w:r>
          </w:p>
          <w:p w:rsidR="00000000" w:rsidDel="00000000" w:rsidP="00000000" w:rsidRDefault="00000000" w:rsidRPr="00000000" w14:paraId="0000001B">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Asegurar que el proyecto se alinee con las expectativas y necesidades de los usuarios.</w:t>
            </w:r>
          </w:p>
        </w:tc>
      </w:tr>
      <w:tr>
        <w:trPr>
          <w:cantSplit w:val="0"/>
          <w:trHeight w:val="315" w:hRule="atLeast"/>
          <w:tblHeader w:val="1"/>
        </w:trPr>
        <w:tc>
          <w:tcPr>
            <w:shd w:fill="ffffff" w:val="clear"/>
            <w:vAlign w:val="center"/>
          </w:tcPr>
          <w:p w:rsidR="00000000" w:rsidDel="00000000" w:rsidP="00000000" w:rsidRDefault="00000000" w:rsidRPr="00000000" w14:paraId="0000001C">
            <w:pPr>
              <w:jc w:val="both"/>
              <w:rPr>
                <w:rFonts w:ascii="Calibri" w:cs="Calibri" w:eastAsia="Calibri" w:hAnsi="Calibri"/>
                <w:b w:val="1"/>
              </w:rPr>
            </w:pPr>
            <w:r w:rsidDel="00000000" w:rsidR="00000000" w:rsidRPr="00000000">
              <w:rPr>
                <w:rFonts w:ascii="Calibri" w:cs="Calibri" w:eastAsia="Calibri" w:hAnsi="Calibri"/>
                <w:rtl w:val="0"/>
              </w:rPr>
              <w:t xml:space="preserve">Ignacio Javier Villarroel Sanchez</w:t>
            </w:r>
            <w:r w:rsidDel="00000000" w:rsidR="00000000" w:rsidRPr="00000000">
              <w:rPr>
                <w:rtl w:val="0"/>
              </w:rPr>
            </w:r>
          </w:p>
        </w:tc>
        <w:tc>
          <w:tcPr>
            <w:shd w:fill="ffffff" w:val="clear"/>
            <w:vAlign w:val="center"/>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Es el coordinador del proyecto, se encarga de velar por el correcto funcionamiento del grupo de trabajo, además de realizar enlace entre los directivos y/o stakeholders y el equipo de trabajo, adicionalmente facilitando las informaciones y entregando los insumos de trabajo al equipo.</w:t>
            </w:r>
          </w:p>
        </w:tc>
      </w:tr>
      <w:tr>
        <w:trPr>
          <w:cantSplit w:val="0"/>
          <w:trHeight w:val="315" w:hRule="atLeast"/>
          <w:tblHeader w:val="1"/>
        </w:trPr>
        <w:tc>
          <w:tcPr>
            <w:shd w:fill="ffffff" w:val="clear"/>
            <w:vAlign w:val="center"/>
          </w:tcPr>
          <w:p w:rsidR="00000000" w:rsidDel="00000000" w:rsidP="00000000" w:rsidRDefault="00000000" w:rsidRPr="00000000" w14:paraId="0000001E">
            <w:pPr>
              <w:jc w:val="both"/>
              <w:rPr>
                <w:rFonts w:ascii="Calibri" w:cs="Calibri" w:eastAsia="Calibri" w:hAnsi="Calibri"/>
                <w:b w:val="1"/>
              </w:rPr>
            </w:pPr>
            <w:r w:rsidDel="00000000" w:rsidR="00000000" w:rsidRPr="00000000">
              <w:rPr>
                <w:rFonts w:ascii="Calibri" w:cs="Calibri" w:eastAsia="Calibri" w:hAnsi="Calibri"/>
                <w:rtl w:val="0"/>
              </w:rPr>
              <w:t xml:space="preserve">Nicolas Alberto Zuñiga Muñoz</w:t>
            </w:r>
            <w:r w:rsidDel="00000000" w:rsidR="00000000" w:rsidRPr="00000000">
              <w:rPr>
                <w:rtl w:val="0"/>
              </w:rPr>
            </w:r>
          </w:p>
        </w:tc>
        <w:tc>
          <w:tcPr>
            <w:shd w:fill="ffffff" w:val="clear"/>
            <w:vAlign w:val="center"/>
          </w:tcPr>
          <w:p w:rsidR="00000000" w:rsidDel="00000000" w:rsidP="00000000" w:rsidRDefault="00000000" w:rsidRPr="00000000" w14:paraId="0000001F">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Desarrollo Frontend, Backend y Metareal:</w:t>
            </w:r>
            <w:r w:rsidDel="00000000" w:rsidR="00000000" w:rsidRPr="00000000">
              <w:rPr>
                <w:rFonts w:ascii="Calibri" w:cs="Calibri" w:eastAsia="Calibri" w:hAnsi="Calibri"/>
                <w:rtl w:val="0"/>
              </w:rPr>
              <w:t xml:space="preserve"> Responsable del desarrollo completo tanto del lado del cliente como del servidor, asegurando una experiencia de usuario fluida y un backend robusto al igual que el manejo junto a la integración de Metareal en el proyecto.</w:t>
            </w:r>
          </w:p>
          <w:p w:rsidR="00000000" w:rsidDel="00000000" w:rsidP="00000000" w:rsidRDefault="00000000" w:rsidRPr="00000000" w14:paraId="00000020">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Captura y Procesamiento de Imágenes Panorámicas:</w:t>
            </w:r>
            <w:r w:rsidDel="00000000" w:rsidR="00000000" w:rsidRPr="00000000">
              <w:rPr>
                <w:rFonts w:ascii="Calibri" w:cs="Calibri" w:eastAsia="Calibri" w:hAnsi="Calibri"/>
                <w:rtl w:val="0"/>
              </w:rPr>
              <w:t xml:space="preserve"> Encargado de capturar y procesar fotos panorámicas, adaptándolas para su uso en entornos de desarrollo.</w:t>
            </w:r>
          </w:p>
          <w:p w:rsidR="00000000" w:rsidDel="00000000" w:rsidP="00000000" w:rsidRDefault="00000000" w:rsidRPr="00000000" w14:paraId="00000021">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Conversión de Imágenes a Formato 360°:</w:t>
            </w: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Encargado de la conversión de imágenes panorámicas al formato 360°, optimizando las imágenes para su uso en </w:t>
            </w:r>
            <w:r w:rsidDel="00000000" w:rsidR="00000000" w:rsidRPr="00000000">
              <w:rPr>
                <w:rFonts w:ascii="Calibri" w:cs="Calibri" w:eastAsia="Calibri" w:hAnsi="Calibri"/>
                <w:rtl w:val="0"/>
              </w:rPr>
              <w:t xml:space="preserve">Metareal</w:t>
            </w:r>
            <w:r w:rsidDel="00000000" w:rsidR="00000000" w:rsidRPr="00000000">
              <w:rPr>
                <w:rFonts w:ascii="Calibri" w:cs="Calibri" w:eastAsia="Calibri" w:hAnsi="Calibri"/>
                <w:rtl w:val="0"/>
              </w:rPr>
              <w:t xml:space="preserve">.</w:t>
            </w:r>
          </w:p>
        </w:tc>
      </w:tr>
      <w:tr>
        <w:trPr>
          <w:cantSplit w:val="0"/>
          <w:trHeight w:val="315" w:hRule="atLeast"/>
          <w:tblHeader w:val="1"/>
        </w:trPr>
        <w:tc>
          <w:tcPr>
            <w:shd w:fill="ffffff" w:val="clear"/>
            <w:vAlign w:val="center"/>
          </w:tcPr>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rtl w:val="0"/>
              </w:rPr>
              <w:t xml:space="preserve">Miguel Angel Navarrete Carrera</w:t>
            </w:r>
            <w:r w:rsidDel="00000000" w:rsidR="00000000" w:rsidRPr="00000000">
              <w:rPr>
                <w:rtl w:val="0"/>
              </w:rPr>
            </w:r>
          </w:p>
        </w:tc>
        <w:tc>
          <w:tcPr>
            <w:shd w:fill="ffffff" w:val="clear"/>
            <w:vAlign w:val="center"/>
          </w:tcPr>
          <w:p w:rsidR="00000000" w:rsidDel="00000000" w:rsidP="00000000" w:rsidRDefault="00000000" w:rsidRPr="00000000" w14:paraId="00000024">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Desarrollo Frontend, Backend y Metareal:</w:t>
            </w:r>
            <w:r w:rsidDel="00000000" w:rsidR="00000000" w:rsidRPr="00000000">
              <w:rPr>
                <w:rFonts w:ascii="Calibri" w:cs="Calibri" w:eastAsia="Calibri" w:hAnsi="Calibri"/>
                <w:rtl w:val="0"/>
              </w:rPr>
              <w:t xml:space="preserve"> Responsable del desarrollo completo tanto del lado del cliente como del servidor, asegurando una experiencia de usuario fluida y un backend robusto al igual que el manejo junto a la integración de Metareal en el proyecto.</w:t>
            </w:r>
          </w:p>
          <w:p w:rsidR="00000000" w:rsidDel="00000000" w:rsidP="00000000" w:rsidRDefault="00000000" w:rsidRPr="00000000" w14:paraId="00000025">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Captura y Procesamiento de Imágenes Panorámicas:</w:t>
            </w:r>
            <w:r w:rsidDel="00000000" w:rsidR="00000000" w:rsidRPr="00000000">
              <w:rPr>
                <w:rFonts w:ascii="Calibri" w:cs="Calibri" w:eastAsia="Calibri" w:hAnsi="Calibri"/>
                <w:rtl w:val="0"/>
              </w:rPr>
              <w:t xml:space="preserve"> Encargado de capturar y procesar fotos panorámicas, adaptándolas para su uso en entornos de desarrollo.</w:t>
            </w:r>
          </w:p>
          <w:p w:rsidR="00000000" w:rsidDel="00000000" w:rsidP="00000000" w:rsidRDefault="00000000" w:rsidRPr="00000000" w14:paraId="00000026">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Conversión de Imágenes a Formato 360°:</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Encargado de la conversión de imágenes panorámicas al formato 360°, optimizando las imágenes para su uso en </w:t>
            </w:r>
            <w:r w:rsidDel="00000000" w:rsidR="00000000" w:rsidRPr="00000000">
              <w:rPr>
                <w:rFonts w:ascii="Calibri" w:cs="Calibri" w:eastAsia="Calibri" w:hAnsi="Calibri"/>
                <w:rtl w:val="0"/>
              </w:rPr>
              <w:t xml:space="preserve">Metareal</w:t>
            </w:r>
            <w:r w:rsidDel="00000000" w:rsidR="00000000" w:rsidRPr="00000000">
              <w:rPr>
                <w:rFonts w:ascii="Calibri" w:cs="Calibri" w:eastAsia="Calibri" w:hAnsi="Calibri"/>
                <w:rtl w:val="0"/>
              </w:rPr>
              <w:t xml:space="preserve">.</w:t>
            </w:r>
          </w:p>
        </w:tc>
      </w:tr>
      <w:tr>
        <w:trPr>
          <w:cantSplit w:val="0"/>
          <w:trHeight w:val="3510" w:hRule="atLeast"/>
          <w:tblHeader w:val="0"/>
        </w:trPr>
        <w:tc>
          <w:tcPr>
            <w:shd w:fill="ffffff" w:val="clear"/>
            <w:vAlign w:val="center"/>
          </w:tcPr>
          <w:p w:rsidR="00000000" w:rsidDel="00000000" w:rsidP="00000000" w:rsidRDefault="00000000" w:rsidRPr="00000000" w14:paraId="00000028">
            <w:pPr>
              <w:jc w:val="both"/>
              <w:rPr>
                <w:rFonts w:ascii="Calibri" w:cs="Calibri" w:eastAsia="Calibri" w:hAnsi="Calibri"/>
                <w:b w:val="1"/>
              </w:rPr>
            </w:pPr>
            <w:r w:rsidDel="00000000" w:rsidR="00000000" w:rsidRPr="00000000">
              <w:rPr>
                <w:rFonts w:ascii="Calibri" w:cs="Calibri" w:eastAsia="Calibri" w:hAnsi="Calibri"/>
                <w:rtl w:val="0"/>
              </w:rPr>
              <w:t xml:space="preserve">Felipe Andres Cornejo Duran</w:t>
            </w:r>
            <w:r w:rsidDel="00000000" w:rsidR="00000000" w:rsidRPr="00000000">
              <w:rPr>
                <w:rtl w:val="0"/>
              </w:rPr>
            </w:r>
          </w:p>
        </w:tc>
        <w:tc>
          <w:tcPr>
            <w:shd w:fill="ffffff" w:val="clear"/>
            <w:vAlign w:val="center"/>
          </w:tcPr>
          <w:p w:rsidR="00000000" w:rsidDel="00000000" w:rsidP="00000000" w:rsidRDefault="00000000" w:rsidRPr="00000000" w14:paraId="00000029">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Desarrollo Frontend, Backend y Metareal:</w:t>
            </w:r>
            <w:r w:rsidDel="00000000" w:rsidR="00000000" w:rsidRPr="00000000">
              <w:rPr>
                <w:rFonts w:ascii="Calibri" w:cs="Calibri" w:eastAsia="Calibri" w:hAnsi="Calibri"/>
                <w:rtl w:val="0"/>
              </w:rPr>
              <w:t xml:space="preserve"> Responsable del desarrollo completo tanto del lado del cliente como del servidor, asegurando una experiencia de usuario fluida y un backend robusto al igual que el manejo junto a la integración de Metareal en el proyecto.</w:t>
            </w:r>
          </w:p>
          <w:p w:rsidR="00000000" w:rsidDel="00000000" w:rsidP="00000000" w:rsidRDefault="00000000" w:rsidRPr="00000000" w14:paraId="0000002A">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Captura y Procesamiento de Imágenes Panorámicas:</w:t>
            </w:r>
            <w:r w:rsidDel="00000000" w:rsidR="00000000" w:rsidRPr="00000000">
              <w:rPr>
                <w:rFonts w:ascii="Calibri" w:cs="Calibri" w:eastAsia="Calibri" w:hAnsi="Calibri"/>
                <w:rtl w:val="0"/>
              </w:rPr>
              <w:t xml:space="preserve"> Encargado de capturar y procesar fotos panorámicas, adaptándolas para su uso en entornos de desarrollo.</w:t>
            </w:r>
          </w:p>
          <w:p w:rsidR="00000000" w:rsidDel="00000000" w:rsidP="00000000" w:rsidRDefault="00000000" w:rsidRPr="00000000" w14:paraId="0000002B">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Conversión de Imágenes a Formato 360°:</w:t>
            </w: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Encargado de la conversión de imágenes panorámicas al formato 360°, optimizando las imágenes para su uso en </w:t>
            </w:r>
            <w:r w:rsidDel="00000000" w:rsidR="00000000" w:rsidRPr="00000000">
              <w:rPr>
                <w:rFonts w:ascii="Calibri" w:cs="Calibri" w:eastAsia="Calibri" w:hAnsi="Calibri"/>
                <w:rtl w:val="0"/>
              </w:rPr>
              <w:t xml:space="preserve">Metareal</w:t>
            </w:r>
            <w:r w:rsidDel="00000000" w:rsidR="00000000" w:rsidRPr="00000000">
              <w:rPr>
                <w:rFonts w:ascii="Calibri" w:cs="Calibri" w:eastAsia="Calibri" w:hAnsi="Calibri"/>
                <w:rtl w:val="0"/>
              </w:rPr>
              <w:t xml:space="preserve">.</w:t>
            </w:r>
          </w:p>
        </w:tc>
      </w:tr>
      <w:tr>
        <w:trPr>
          <w:cantSplit w:val="0"/>
          <w:trHeight w:val="3540.9375" w:hRule="atLeast"/>
          <w:tblHeader w:val="0"/>
        </w:trPr>
        <w:tc>
          <w:tcPr>
            <w:shd w:fill="ffffff" w:val="clear"/>
            <w:vAlign w:val="center"/>
          </w:tcPr>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rtl w:val="0"/>
              </w:rPr>
              <w:t xml:space="preserve">Sebastian Andres Gonzalez Friz</w:t>
            </w:r>
            <w:r w:rsidDel="00000000" w:rsidR="00000000" w:rsidRPr="00000000">
              <w:rPr>
                <w:rtl w:val="0"/>
              </w:rPr>
            </w:r>
          </w:p>
        </w:tc>
        <w:tc>
          <w:tcPr>
            <w:shd w:fill="ffffff" w:val="clear"/>
            <w:vAlign w:val="center"/>
          </w:tcPr>
          <w:p w:rsidR="00000000" w:rsidDel="00000000" w:rsidP="00000000" w:rsidRDefault="00000000" w:rsidRPr="00000000" w14:paraId="0000002E">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Desarrollo Frontend, Backend y Metareal:</w:t>
            </w:r>
            <w:r w:rsidDel="00000000" w:rsidR="00000000" w:rsidRPr="00000000">
              <w:rPr>
                <w:rFonts w:ascii="Calibri" w:cs="Calibri" w:eastAsia="Calibri" w:hAnsi="Calibri"/>
                <w:rtl w:val="0"/>
              </w:rPr>
              <w:t xml:space="preserve"> Responsable del desarrollo completo tanto del lado del cliente como del servidor, asegurando una experiencia de usuario fluida y un backend robusto al igual que el manejo junto a la integración de Metareal en el proyecto.</w:t>
            </w:r>
          </w:p>
          <w:p w:rsidR="00000000" w:rsidDel="00000000" w:rsidP="00000000" w:rsidRDefault="00000000" w:rsidRPr="00000000" w14:paraId="0000002F">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Captura y Procesamiento de Imágenes Panorámicas:</w:t>
            </w:r>
            <w:r w:rsidDel="00000000" w:rsidR="00000000" w:rsidRPr="00000000">
              <w:rPr>
                <w:rFonts w:ascii="Calibri" w:cs="Calibri" w:eastAsia="Calibri" w:hAnsi="Calibri"/>
                <w:rtl w:val="0"/>
              </w:rPr>
              <w:t xml:space="preserve"> Encargado de capturar y procesar fotos panorámicas, adaptándolas para su uso en entornos de desarrollo.</w:t>
            </w:r>
          </w:p>
          <w:p w:rsidR="00000000" w:rsidDel="00000000" w:rsidP="00000000" w:rsidRDefault="00000000" w:rsidRPr="00000000" w14:paraId="00000030">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Conversión de Imágenes a Formato 360°:</w:t>
            </w: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Encargado de la conversión de imágenes panorámicas al formato 360°, optimizando las imágenes para su uso en </w:t>
            </w:r>
            <w:r w:rsidDel="00000000" w:rsidR="00000000" w:rsidRPr="00000000">
              <w:rPr>
                <w:rFonts w:ascii="Calibri" w:cs="Calibri" w:eastAsia="Calibri" w:hAnsi="Calibri"/>
                <w:rtl w:val="0"/>
              </w:rPr>
              <w:t xml:space="preserve">Metareal</w:t>
            </w: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32">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numPr>
          <w:ilvl w:val="0"/>
          <w:numId w:val="20"/>
        </w:numPr>
        <w:ind w:left="108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Agenda:</w:t>
      </w:r>
    </w:p>
    <w:p w:rsidR="00000000" w:rsidDel="00000000" w:rsidP="00000000" w:rsidRDefault="00000000" w:rsidRPr="00000000" w14:paraId="0000003B">
      <w:pPr>
        <w:ind w:left="1080" w:firstLine="0"/>
        <w:jc w:val="both"/>
        <w:rPr>
          <w:rFonts w:ascii="Calibri" w:cs="Calibri" w:eastAsia="Calibri" w:hAnsi="Calibri"/>
          <w:b w:val="1"/>
        </w:rPr>
      </w:pPr>
      <w:r w:rsidDel="00000000" w:rsidR="00000000" w:rsidRPr="00000000">
        <w:rPr>
          <w:rtl w:val="0"/>
        </w:rPr>
      </w:r>
    </w:p>
    <w:tbl>
      <w:tblPr>
        <w:tblStyle w:val="Table3"/>
        <w:tblW w:w="98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935"/>
        <w:gridCol w:w="4305"/>
        <w:gridCol w:w="2640"/>
        <w:tblGridChange w:id="0">
          <w:tblGrid>
            <w:gridCol w:w="1005"/>
            <w:gridCol w:w="1935"/>
            <w:gridCol w:w="43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Presencial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08/05/2024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16:30 - 17:00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Presencial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29/05/2024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16:30 - 17:00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Presencial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29/05/2024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16:30 - 17:00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Presencial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05/06/2024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16:30 - 17:00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05/07/2024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12:00 - 14:00</w:t>
            </w:r>
          </w:p>
        </w:tc>
      </w:tr>
    </w:tbl>
    <w:p w:rsidR="00000000" w:rsidDel="00000000" w:rsidP="00000000" w:rsidRDefault="00000000" w:rsidRPr="00000000" w14:paraId="00000054">
      <w:pPr>
        <w:ind w:left="108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numPr>
          <w:ilvl w:val="0"/>
          <w:numId w:val="20"/>
        </w:numPr>
        <w:ind w:left="108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Cronología:</w:t>
      </w:r>
    </w:p>
    <w:p w:rsidR="00000000" w:rsidDel="00000000" w:rsidP="00000000" w:rsidRDefault="00000000" w:rsidRPr="00000000" w14:paraId="00000056">
      <w:pPr>
        <w:ind w:left="0" w:firstLine="0"/>
        <w:jc w:val="both"/>
        <w:rPr>
          <w:rFonts w:ascii="Calibri" w:cs="Calibri" w:eastAsia="Calibri" w:hAnsi="Calibri"/>
          <w:b w:val="1"/>
        </w:rPr>
      </w:pPr>
      <w:r w:rsidDel="00000000" w:rsidR="00000000" w:rsidRPr="00000000">
        <w:rPr>
          <w:rFonts w:ascii="Calibri" w:cs="Calibri" w:eastAsia="Calibri" w:hAnsi="Calibri"/>
          <w:b w:val="1"/>
          <w:rtl w:val="0"/>
        </w:rPr>
        <w:tab/>
      </w:r>
    </w:p>
    <w:tbl>
      <w:tblPr>
        <w:tblStyle w:val="Table4"/>
        <w:tblW w:w="98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cantSplit w:val="0"/>
          <w:trHeight w:val="1458.11718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numPr>
                <w:ilvl w:val="0"/>
                <w:numId w:val="14"/>
              </w:numPr>
              <w:ind w:left="720" w:hanging="360"/>
              <w:rPr>
                <w:rFonts w:ascii="Calibri" w:cs="Calibri" w:eastAsia="Calibri" w:hAnsi="Calibri"/>
                <w:sz w:val="26"/>
                <w:szCs w:val="26"/>
              </w:rPr>
            </w:pPr>
            <w:hyperlink r:id="rId6">
              <w:r w:rsidDel="00000000" w:rsidR="00000000" w:rsidRPr="00000000">
                <w:rPr>
                  <w:rFonts w:ascii="Calibri" w:cs="Calibri" w:eastAsia="Calibri" w:hAnsi="Calibri"/>
                  <w:color w:val="0000ee"/>
                  <w:sz w:val="26"/>
                  <w:szCs w:val="26"/>
                  <w:u w:val="single"/>
                  <w:rtl w:val="0"/>
                </w:rPr>
                <w:t xml:space="preserve">GanttDuocMaps.xlsx</w:t>
              </w:r>
            </w:hyperlink>
            <w:r w:rsidDel="00000000" w:rsidR="00000000" w:rsidRPr="00000000">
              <w:rPr>
                <w:rtl w:val="0"/>
              </w:rPr>
            </w:r>
          </w:p>
          <w:p w:rsidR="00000000" w:rsidDel="00000000" w:rsidP="00000000" w:rsidRDefault="00000000" w:rsidRPr="00000000" w14:paraId="00000059">
            <w:pPr>
              <w:numPr>
                <w:ilvl w:val="0"/>
                <w:numId w:val="14"/>
              </w:numPr>
              <w:ind w:left="720" w:hanging="360"/>
              <w:rPr>
                <w:rFonts w:ascii="Calibri" w:cs="Calibri" w:eastAsia="Calibri" w:hAnsi="Calibri"/>
                <w:sz w:val="26"/>
                <w:szCs w:val="26"/>
              </w:rPr>
            </w:pPr>
            <w:hyperlink r:id="rId7">
              <w:r w:rsidDel="00000000" w:rsidR="00000000" w:rsidRPr="00000000">
                <w:rPr>
                  <w:rFonts w:ascii="Calibri" w:cs="Calibri" w:eastAsia="Calibri" w:hAnsi="Calibri"/>
                  <w:color w:val="0000ee"/>
                  <w:sz w:val="26"/>
                  <w:szCs w:val="26"/>
                  <w:u w:val="single"/>
                  <w:rtl w:val="0"/>
                </w:rPr>
                <w:t xml:space="preserve">Gantt_DuocMaps.pdf</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5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5C">
      <w:pPr>
        <w:numPr>
          <w:ilvl w:val="0"/>
          <w:numId w:val="20"/>
        </w:numPr>
        <w:ind w:left="1080" w:hanging="360"/>
        <w:jc w:val="both"/>
        <w:rPr>
          <w:rFonts w:ascii="Calibri" w:cs="Calibri" w:eastAsia="Calibri" w:hAnsi="Calibri"/>
          <w:b w:val="1"/>
          <w:smallCaps w:val="1"/>
        </w:rPr>
      </w:pPr>
      <w:r w:rsidDel="00000000" w:rsidR="00000000" w:rsidRPr="00000000">
        <w:rPr>
          <w:rFonts w:ascii="Calibri" w:cs="Calibri" w:eastAsia="Calibri" w:hAnsi="Calibri"/>
          <w:b w:val="1"/>
          <w:rtl w:val="0"/>
        </w:rPr>
        <w:t xml:space="preserve">Objetivos y alcances del Proyecto</w:t>
      </w:r>
    </w:p>
    <w:p w:rsidR="00000000" w:rsidDel="00000000" w:rsidP="00000000" w:rsidRDefault="00000000" w:rsidRPr="00000000" w14:paraId="0000005D">
      <w:pPr>
        <w:ind w:left="1080" w:firstLine="0"/>
        <w:jc w:val="both"/>
        <w:rPr>
          <w:rFonts w:ascii="Calibri" w:cs="Calibri" w:eastAsia="Calibri" w:hAnsi="Calibri"/>
          <w:b w:val="1"/>
        </w:rPr>
      </w:pPr>
      <w:r w:rsidDel="00000000" w:rsidR="00000000" w:rsidRPr="00000000">
        <w:rPr>
          <w:rtl w:val="0"/>
        </w:rPr>
      </w:r>
    </w:p>
    <w:tbl>
      <w:tblPr>
        <w:tblStyle w:val="Table5"/>
        <w:tblW w:w="984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40"/>
        <w:tblGridChange w:id="0">
          <w:tblGrid>
            <w:gridCol w:w="9840"/>
          </w:tblGrid>
        </w:tblGridChange>
      </w:tblGrid>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Objetivo: </w:t>
            </w:r>
            <w:r w:rsidDel="00000000" w:rsidR="00000000" w:rsidRPr="00000000">
              <w:rPr>
                <w:rFonts w:ascii="Calibri" w:cs="Calibri" w:eastAsia="Calibri" w:hAnsi="Calibri"/>
                <w:rtl w:val="0"/>
              </w:rPr>
              <w:t xml:space="preserve">La finalidad de este proyecto es brindar apoyo a las personas que requieran encontrar una sala o un punto de interés específico dentro de la institución, permitiéndoles visualizar la ubicación exacta de los mismos. Este recurso contribuirá a la reducción del tiempo necesario para familiarizarse con la institución, especialmente durante los primeros días de integración, facilitando la identificación y localización de las salas asignadas.</w:t>
            </w:r>
          </w:p>
          <w:p w:rsidR="00000000" w:rsidDel="00000000" w:rsidP="00000000" w:rsidRDefault="00000000" w:rsidRPr="00000000" w14:paraId="0000005F">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Alcance: </w:t>
            </w:r>
            <w:r w:rsidDel="00000000" w:rsidR="00000000" w:rsidRPr="00000000">
              <w:rPr>
                <w:rFonts w:ascii="Calibri" w:cs="Calibri" w:eastAsia="Calibri" w:hAnsi="Calibri"/>
                <w:rtl w:val="0"/>
              </w:rPr>
              <w:t xml:space="preserve">Teniendo en cuenta que el objetivo de este proyecto es desarrollar una plataforma que ayude a las personas a encontrar y visualizar la ubicación exacta de salas y puntos de interés dentro de la institución.</w:t>
            </w:r>
          </w:p>
          <w:p w:rsidR="00000000" w:rsidDel="00000000" w:rsidP="00000000" w:rsidRDefault="00000000" w:rsidRPr="00000000" w14:paraId="00000060">
            <w:pPr>
              <w:spacing w:after="240" w:before="240" w:lineRule="auto"/>
              <w:jc w:val="both"/>
              <w:rPr>
                <w:rFonts w:ascii="Calibri" w:cs="Calibri" w:eastAsia="Calibri" w:hAnsi="Calibri"/>
              </w:rPr>
            </w:pPr>
            <w:bookmarkStart w:colFirst="0" w:colLast="0" w:name="_gr5s88ej304n" w:id="1"/>
            <w:bookmarkEnd w:id="1"/>
            <w:r w:rsidDel="00000000" w:rsidR="00000000" w:rsidRPr="00000000">
              <w:rPr>
                <w:rFonts w:ascii="Calibri" w:cs="Calibri" w:eastAsia="Calibri" w:hAnsi="Calibri"/>
                <w:rtl w:val="0"/>
              </w:rPr>
              <w:t xml:space="preserve">La plataforma, disponible como aplicación web, contará con un mapa interactivo que permitirá a los usuarios buscar ubicaciones específicas y recibir instrucciones detalladas para llegar a ellas.</w:t>
            </w:r>
          </w:p>
          <w:p w:rsidR="00000000" w:rsidDel="00000000" w:rsidP="00000000" w:rsidRDefault="00000000" w:rsidRPr="00000000" w14:paraId="00000061">
            <w:pPr>
              <w:spacing w:after="240" w:before="240" w:lineRule="auto"/>
              <w:jc w:val="both"/>
              <w:rPr>
                <w:rFonts w:ascii="Calibri" w:cs="Calibri" w:eastAsia="Calibri" w:hAnsi="Calibri"/>
              </w:rPr>
            </w:pPr>
            <w:bookmarkStart w:colFirst="0" w:colLast="0" w:name="_gr5s88ej304n" w:id="1"/>
            <w:bookmarkEnd w:id="1"/>
            <w:r w:rsidDel="00000000" w:rsidR="00000000" w:rsidRPr="00000000">
              <w:rPr>
                <w:rFonts w:ascii="Calibri" w:cs="Calibri" w:eastAsia="Calibri" w:hAnsi="Calibri"/>
                <w:rtl w:val="0"/>
              </w:rPr>
              <w:t xml:space="preserve">Se incluirán funcionalidades de búsqueda y filtrado, así como una base de datos actualizable con información detallada sobre cada sala y punto de interés.</w:t>
            </w:r>
          </w:p>
          <w:p w:rsidR="00000000" w:rsidDel="00000000" w:rsidP="00000000" w:rsidRDefault="00000000" w:rsidRPr="00000000" w14:paraId="00000062">
            <w:pPr>
              <w:spacing w:after="240" w:before="240" w:lineRule="auto"/>
              <w:jc w:val="both"/>
              <w:rPr>
                <w:rFonts w:ascii="Calibri" w:cs="Calibri" w:eastAsia="Calibri" w:hAnsi="Calibri"/>
              </w:rPr>
            </w:pPr>
            <w:bookmarkStart w:colFirst="0" w:colLast="0" w:name="_gr5s88ej304n" w:id="1"/>
            <w:bookmarkEnd w:id="1"/>
            <w:r w:rsidDel="00000000" w:rsidR="00000000" w:rsidRPr="00000000">
              <w:rPr>
                <w:rFonts w:ascii="Calibri" w:cs="Calibri" w:eastAsia="Calibri" w:hAnsi="Calibri"/>
                <w:rtl w:val="0"/>
              </w:rPr>
              <w:t xml:space="preserve">Además, la plataforma será accesible para personas con discapacidades y ofrecerá soporte multilingüe.</w:t>
            </w:r>
          </w:p>
          <w:p w:rsidR="00000000" w:rsidDel="00000000" w:rsidP="00000000" w:rsidRDefault="00000000" w:rsidRPr="00000000" w14:paraId="00000063">
            <w:pPr>
              <w:spacing w:after="240" w:before="240" w:lineRule="auto"/>
              <w:jc w:val="both"/>
              <w:rPr>
                <w:rFonts w:ascii="Calibri" w:cs="Calibri" w:eastAsia="Calibri" w:hAnsi="Calibri"/>
              </w:rPr>
            </w:pPr>
            <w:bookmarkStart w:colFirst="0" w:colLast="0" w:name="_gr5s88ej304n" w:id="1"/>
            <w:bookmarkEnd w:id="1"/>
            <w:r w:rsidDel="00000000" w:rsidR="00000000" w:rsidRPr="00000000">
              <w:rPr>
                <w:rFonts w:ascii="Calibri" w:cs="Calibri" w:eastAsia="Calibri" w:hAnsi="Calibri"/>
                <w:rtl w:val="0"/>
              </w:rPr>
              <w:t xml:space="preserve">El proyecto se desarrollará en fases, incluyendo planificación, diseño, desarrollo, pruebas, implementación y mantenimiento.</w:t>
            </w:r>
          </w:p>
          <w:p w:rsidR="00000000" w:rsidDel="00000000" w:rsidP="00000000" w:rsidRDefault="00000000" w:rsidRPr="00000000" w14:paraId="00000064">
            <w:pPr>
              <w:spacing w:after="240" w:before="240" w:lineRule="auto"/>
              <w:jc w:val="both"/>
              <w:rPr>
                <w:rFonts w:ascii="Arial" w:cs="Arial" w:eastAsia="Arial" w:hAnsi="Arial"/>
              </w:rPr>
            </w:pPr>
            <w:bookmarkStart w:colFirst="0" w:colLast="0" w:name="_46rfdarrkn3" w:id="2"/>
            <w:bookmarkEnd w:id="2"/>
            <w:r w:rsidDel="00000000" w:rsidR="00000000" w:rsidRPr="00000000">
              <w:rPr>
                <w:rFonts w:ascii="Calibri" w:cs="Calibri" w:eastAsia="Calibri" w:hAnsi="Calibri"/>
                <w:rtl w:val="0"/>
              </w:rPr>
              <w:t xml:space="preserve">Este recurso reducirá el tiempo necesario para familiarizarse con la institución, especialmente durante los primeros días de integración, facilitando la identificación y localización de las salas asignadas.</w:t>
            </w:r>
            <w:r w:rsidDel="00000000" w:rsidR="00000000" w:rsidRPr="00000000">
              <w:rPr>
                <w:rtl w:val="0"/>
              </w:rPr>
            </w:r>
          </w:p>
        </w:tc>
      </w:tr>
    </w:tbl>
    <w:p w:rsidR="00000000" w:rsidDel="00000000" w:rsidP="00000000" w:rsidRDefault="00000000" w:rsidRPr="00000000" w14:paraId="00000065">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numPr>
          <w:ilvl w:val="0"/>
          <w:numId w:val="20"/>
        </w:numPr>
        <w:ind w:left="108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Reuniones</w:t>
      </w:r>
      <w:r w:rsidDel="00000000" w:rsidR="00000000" w:rsidRPr="00000000">
        <w:rPr>
          <w:rtl w:val="0"/>
        </w:rPr>
      </w:r>
    </w:p>
    <w:p w:rsidR="00000000" w:rsidDel="00000000" w:rsidP="00000000" w:rsidRDefault="00000000" w:rsidRPr="00000000" w14:paraId="0000006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Notas Captura de la Información de Requerimientos Iniciales:</w:t>
      </w:r>
    </w:p>
    <w:p w:rsidR="00000000" w:rsidDel="00000000" w:rsidP="00000000" w:rsidRDefault="00000000" w:rsidRPr="00000000" w14:paraId="00000068">
      <w:pPr>
        <w:rPr>
          <w:rFonts w:ascii="Calibri" w:cs="Calibri" w:eastAsia="Calibri" w:hAnsi="Calibri"/>
          <w:sz w:val="26"/>
          <w:szCs w:val="26"/>
        </w:rPr>
      </w:pPr>
      <w:r w:rsidDel="00000000" w:rsidR="00000000" w:rsidRPr="00000000">
        <w:rPr>
          <w:rtl w:val="0"/>
        </w:rPr>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5303.4375" w:hRule="atLeast"/>
          <w:tblHeader w:val="0"/>
        </w:trPr>
        <w:tc>
          <w:tcPr>
            <w:shd w:fill="auto" w:val="clear"/>
          </w:tcPr>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 plantea realizar un apartado con los consejeros de carrera en el cual se den a conocer quienes son y lo que realizan con un botón que muestre la información de ellos con su cara, nombre, carrera, correo electrónico y estos podrían levantar las solicitudes que tienen los alumnos hacia la directiva.</w:t>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 sugiere que la parte de administración del sistema podría funcionar bajo mantenedores / crud de administración para las salas de clases, los eventos y consejeros futuros.</w:t>
            </w:r>
          </w:p>
          <w:p w:rsidR="00000000" w:rsidDel="00000000" w:rsidP="00000000" w:rsidRDefault="00000000" w:rsidRPr="00000000" w14:paraId="0000006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numPr>
                <w:ilvl w:val="0"/>
                <w:numId w:val="2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 sugiere ir entregando los avances del sistema inicial en base a una aplicación web y de escritorio.</w:t>
            </w:r>
          </w:p>
          <w:p w:rsidR="00000000" w:rsidDel="00000000" w:rsidP="00000000" w:rsidRDefault="00000000" w:rsidRPr="00000000" w14:paraId="0000006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 plantea implementar un apartado de preguntas frecuentes el cual se pueda visualizar en el tótem para que así los alumnos puedan resolver sus dudas y/o generar nuevas preguntas.</w:t>
            </w:r>
          </w:p>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numPr>
                <w:ilvl w:val="0"/>
                <w:numId w:val="2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 propone que en el apartado de salas también se muestre la información de los horarios y profesores que tiene dicha sala, además de que en el apartado de eventos de lo que se viene en la sede sean las novedades que se esperan con hora y lugar de la sede en que se realizará.</w:t>
            </w:r>
          </w:p>
          <w:p w:rsidR="00000000" w:rsidDel="00000000" w:rsidP="00000000" w:rsidRDefault="00000000" w:rsidRPr="00000000" w14:paraId="00000073">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numPr>
                <w:ilvl w:val="0"/>
                <w:numId w:val="2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 propone obtener feedback de proyectos realizados en otras sedes, buscando el marco de implementación de la tecnología de mapeado de la sede definitiva, el cual se implementará en las sedes de DuocUC.</w:t>
            </w:r>
          </w:p>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76">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7">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numPr>
          <w:ilvl w:val="0"/>
          <w:numId w:val="20"/>
        </w:numPr>
        <w:ind w:left="1080" w:hanging="360"/>
        <w:jc w:val="both"/>
        <w:rPr>
          <w:rFonts w:ascii="Calibri" w:cs="Calibri" w:eastAsia="Calibri" w:hAnsi="Calibri"/>
          <w:b w:val="1"/>
          <w:smallCaps w:val="1"/>
        </w:rPr>
      </w:pPr>
      <w:r w:rsidDel="00000000" w:rsidR="00000000" w:rsidRPr="00000000">
        <w:rPr>
          <w:rFonts w:ascii="Calibri" w:cs="Calibri" w:eastAsia="Calibri" w:hAnsi="Calibri"/>
          <w:b w:val="1"/>
          <w:rtl w:val="0"/>
        </w:rPr>
        <w:t xml:space="preserve">Actores de Proyecto</w:t>
      </w: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smallCaps w:val="1"/>
          <w:color w:val="2e74b5"/>
        </w:rPr>
      </w:pPr>
      <w:r w:rsidDel="00000000" w:rsidR="00000000" w:rsidRPr="00000000">
        <w:rPr>
          <w:rtl w:val="0"/>
        </w:rPr>
      </w:r>
    </w:p>
    <w:tbl>
      <w:tblPr>
        <w:tblStyle w:val="Table7"/>
        <w:tblpPr w:leftFromText="180" w:rightFromText="180" w:topFromText="180" w:bottomFromText="180" w:vertAnchor="text" w:horzAnchor="text" w:tblpX="0" w:tblpY="0"/>
        <w:tblW w:w="9938.0" w:type="dxa"/>
        <w:jc w:val="left"/>
        <w:tblInd w:w="55.0" w:type="dxa"/>
        <w:tblLayout w:type="fixed"/>
        <w:tblLook w:val="0000"/>
      </w:tblPr>
      <w:tblGrid>
        <w:gridCol w:w="414"/>
        <w:gridCol w:w="4821"/>
        <w:gridCol w:w="4703"/>
        <w:tblGridChange w:id="0">
          <w:tblGrid>
            <w:gridCol w:w="414"/>
            <w:gridCol w:w="4821"/>
            <w:gridCol w:w="4703"/>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 xml:space="preserve">Nº </w:t>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2">
            <w:pPr>
              <w:jc w:val="center"/>
              <w:rPr>
                <w:rFonts w:ascii="Calibri" w:cs="Calibri" w:eastAsia="Calibri" w:hAnsi="Calibri"/>
                <w:b w:val="1"/>
              </w:rPr>
            </w:pPr>
            <w:r w:rsidDel="00000000" w:rsidR="00000000" w:rsidRPr="00000000">
              <w:rPr>
                <w:rFonts w:ascii="Calibri" w:cs="Calibri" w:eastAsia="Calibri" w:hAnsi="Calibri"/>
                <w:b w:val="1"/>
                <w:rtl w:val="0"/>
              </w:rPr>
              <w:t xml:space="preserve">Actores del Proyecto y Negocio</w:t>
            </w:r>
          </w:p>
          <w:p w:rsidR="00000000" w:rsidDel="00000000" w:rsidP="00000000" w:rsidRDefault="00000000" w:rsidRPr="00000000" w14:paraId="00000083">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4">
            <w:pPr>
              <w:jc w:val="center"/>
              <w:rPr>
                <w:rFonts w:ascii="Calibri" w:cs="Calibri" w:eastAsia="Calibri" w:hAnsi="Calibri"/>
                <w:b w:val="1"/>
              </w:rPr>
            </w:pPr>
            <w:r w:rsidDel="00000000" w:rsidR="00000000" w:rsidRPr="00000000">
              <w:rPr>
                <w:rFonts w:ascii="Calibri" w:cs="Calibri" w:eastAsia="Calibri" w:hAnsi="Calibri"/>
                <w:b w:val="1"/>
                <w:rtl w:val="0"/>
              </w:rPr>
              <w:t xml:space="preserve">Rol en el Negocio /Cargo</w:t>
            </w:r>
          </w:p>
        </w:tc>
      </w:tr>
      <w:tr>
        <w:trPr>
          <w:cantSplit w:val="0"/>
          <w:trHeight w:val="1155" w:hRule="atLeast"/>
          <w:tblHeader w:val="0"/>
        </w:trPr>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5">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Valeska Jeria</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7">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Stakeholder principal del proyecto. </w:t>
            </w:r>
          </w:p>
        </w:tc>
      </w:tr>
      <w:tr>
        <w:trPr>
          <w:cantSplit w:val="0"/>
          <w:trHeight w:val="1245" w:hRule="atLeast"/>
          <w:tblHeader w:val="0"/>
        </w:trPr>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8">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Ignacio Javier Villarroel Sanchez</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A">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Coordinación del proyecto.</w:t>
            </w:r>
          </w:p>
        </w:tc>
      </w:tr>
      <w:tr>
        <w:trPr>
          <w:cantSplit w:val="0"/>
          <w:trHeight w:val="1396.875" w:hRule="atLeast"/>
          <w:tblHeader w:val="0"/>
        </w:trPr>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B">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C">
            <w:pPr>
              <w:jc w:val="both"/>
              <w:rPr>
                <w:rFonts w:ascii="Calibri" w:cs="Calibri" w:eastAsia="Calibri" w:hAnsi="Calibri"/>
              </w:rPr>
            </w:pPr>
            <w:r w:rsidDel="00000000" w:rsidR="00000000" w:rsidRPr="00000000">
              <w:rPr>
                <w:rFonts w:ascii="Calibri" w:cs="Calibri" w:eastAsia="Calibri" w:hAnsi="Calibri"/>
                <w:rtl w:val="0"/>
              </w:rPr>
              <w:t xml:space="preserve">Nicolas Alberto Zuñiga Muñoz</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D">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Desarrollo Frontend y Backend, Metareal.</w:t>
            </w:r>
          </w:p>
          <w:p w:rsidR="00000000" w:rsidDel="00000000" w:rsidP="00000000" w:rsidRDefault="00000000" w:rsidRPr="00000000" w14:paraId="0000008E">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Captura fotos panorámicas.</w:t>
            </w:r>
          </w:p>
          <w:p w:rsidR="00000000" w:rsidDel="00000000" w:rsidP="00000000" w:rsidRDefault="00000000" w:rsidRPr="00000000" w14:paraId="0000008F">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Conversión formato 360°.</w:t>
            </w:r>
          </w:p>
        </w:tc>
      </w:tr>
      <w:tr>
        <w:trPr>
          <w:cantSplit w:val="0"/>
          <w:trHeight w:val="1366.87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0">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Miguel Angel Navarrete Carrera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2">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Desarrollo Frontend y Backend, Metareal.</w:t>
            </w:r>
          </w:p>
          <w:p w:rsidR="00000000" w:rsidDel="00000000" w:rsidP="00000000" w:rsidRDefault="00000000" w:rsidRPr="00000000" w14:paraId="00000093">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Captura fotos panorámicas.</w:t>
            </w:r>
          </w:p>
          <w:p w:rsidR="00000000" w:rsidDel="00000000" w:rsidP="00000000" w:rsidRDefault="00000000" w:rsidRPr="00000000" w14:paraId="00000094">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Conversión formato 360°.</w:t>
            </w:r>
          </w:p>
        </w:tc>
      </w:tr>
      <w:tr>
        <w:trPr>
          <w:cantSplit w:val="0"/>
          <w:trHeight w:val="1366.87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5">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6">
            <w:pPr>
              <w:jc w:val="both"/>
              <w:rPr>
                <w:rFonts w:ascii="Calibri" w:cs="Calibri" w:eastAsia="Calibri" w:hAnsi="Calibri"/>
              </w:rPr>
            </w:pPr>
            <w:r w:rsidDel="00000000" w:rsidR="00000000" w:rsidRPr="00000000">
              <w:rPr>
                <w:rFonts w:ascii="Calibri" w:cs="Calibri" w:eastAsia="Calibri" w:hAnsi="Calibri"/>
                <w:rtl w:val="0"/>
              </w:rPr>
              <w:t xml:space="preserve">Felipe Andres Cornejo Duran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7">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Desarrollo Frontend y Backend, Metareal.</w:t>
            </w:r>
          </w:p>
          <w:p w:rsidR="00000000" w:rsidDel="00000000" w:rsidP="00000000" w:rsidRDefault="00000000" w:rsidRPr="00000000" w14:paraId="00000098">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Captura fotos panorámicas.</w:t>
            </w:r>
          </w:p>
          <w:p w:rsidR="00000000" w:rsidDel="00000000" w:rsidP="00000000" w:rsidRDefault="00000000" w:rsidRPr="00000000" w14:paraId="00000099">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Conversión formato 360°.</w:t>
            </w:r>
          </w:p>
        </w:tc>
      </w:tr>
      <w:tr>
        <w:trPr>
          <w:cantSplit w:val="0"/>
          <w:trHeight w:val="1411.87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A">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B">
            <w:pPr>
              <w:jc w:val="both"/>
              <w:rPr>
                <w:rFonts w:ascii="Calibri" w:cs="Calibri" w:eastAsia="Calibri" w:hAnsi="Calibri"/>
              </w:rPr>
            </w:pPr>
            <w:r w:rsidDel="00000000" w:rsidR="00000000" w:rsidRPr="00000000">
              <w:rPr>
                <w:rFonts w:ascii="Calibri" w:cs="Calibri" w:eastAsia="Calibri" w:hAnsi="Calibri"/>
                <w:rtl w:val="0"/>
              </w:rPr>
              <w:t xml:space="preserve">Sebastian Andres Gonzalez Friz</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C">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Desarrollo Frontend y Backend, Metareal.</w:t>
            </w:r>
          </w:p>
          <w:p w:rsidR="00000000" w:rsidDel="00000000" w:rsidP="00000000" w:rsidRDefault="00000000" w:rsidRPr="00000000" w14:paraId="0000009D">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Captura fotos panorámicas.</w:t>
            </w:r>
          </w:p>
          <w:p w:rsidR="00000000" w:rsidDel="00000000" w:rsidP="00000000" w:rsidRDefault="00000000" w:rsidRPr="00000000" w14:paraId="0000009E">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Conversión formato 360°.</w:t>
            </w:r>
          </w:p>
        </w:tc>
      </w:tr>
    </w:tbl>
    <w:p w:rsidR="00000000" w:rsidDel="00000000" w:rsidP="00000000" w:rsidRDefault="00000000" w:rsidRPr="00000000" w14:paraId="0000009F">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numPr>
          <w:ilvl w:val="0"/>
          <w:numId w:val="20"/>
        </w:numPr>
        <w:ind w:left="108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Requerimientos generales asociados al Proyecto</w:t>
      </w:r>
    </w:p>
    <w:p w:rsidR="00000000" w:rsidDel="00000000" w:rsidP="00000000" w:rsidRDefault="00000000" w:rsidRPr="00000000" w14:paraId="000000A1">
      <w:pPr>
        <w:ind w:left="0" w:firstLine="0"/>
        <w:jc w:val="both"/>
        <w:rPr>
          <w:rFonts w:ascii="Calibri" w:cs="Calibri" w:eastAsia="Calibri" w:hAnsi="Calibri"/>
          <w:b w:val="1"/>
        </w:rPr>
      </w:pPr>
      <w:r w:rsidDel="00000000" w:rsidR="00000000" w:rsidRPr="00000000">
        <w:rPr>
          <w:rtl w:val="0"/>
        </w:rPr>
      </w:r>
    </w:p>
    <w:tbl>
      <w:tblPr>
        <w:tblStyle w:val="Table8"/>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780" w:hRule="atLeast"/>
          <w:tblHeader w:val="0"/>
        </w:trPr>
        <w:tc>
          <w:tcPr>
            <w:shd w:fill="auto" w:val="clear"/>
          </w:tcPr>
          <w:p w:rsidR="00000000" w:rsidDel="00000000" w:rsidP="00000000" w:rsidRDefault="00000000" w:rsidRPr="00000000" w14:paraId="000000A2">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numPr>
                <w:ilvl w:val="0"/>
                <w:numId w:val="8"/>
              </w:numPr>
              <w:ind w:left="720" w:hanging="360"/>
              <w:jc w:val="both"/>
              <w:rPr>
                <w:rFonts w:ascii="Calibri" w:cs="Calibri" w:eastAsia="Calibri" w:hAnsi="Calibri"/>
              </w:rPr>
            </w:pPr>
            <w:hyperlink r:id="rId8">
              <w:r w:rsidDel="00000000" w:rsidR="00000000" w:rsidRPr="00000000">
                <w:rPr>
                  <w:rFonts w:ascii="Calibri" w:cs="Calibri" w:eastAsia="Calibri" w:hAnsi="Calibri"/>
                  <w:color w:val="0000ee"/>
                  <w:u w:val="single"/>
                  <w:rtl w:val="0"/>
                </w:rPr>
                <w:t xml:space="preserve">Requerimientos_DuocMaps_2024.xlsx</w:t>
              </w:r>
            </w:hyperlink>
            <w:r w:rsidDel="00000000" w:rsidR="00000000" w:rsidRPr="00000000">
              <w:rPr>
                <w:rtl w:val="0"/>
              </w:rPr>
            </w:r>
          </w:p>
          <w:p w:rsidR="00000000" w:rsidDel="00000000" w:rsidP="00000000" w:rsidRDefault="00000000" w:rsidRPr="00000000" w14:paraId="000000A4">
            <w:pPr>
              <w:ind w:left="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A5">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numPr>
          <w:ilvl w:val="0"/>
          <w:numId w:val="20"/>
        </w:numPr>
        <w:ind w:left="108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Observaciones sobre las posibles Limitaciones que tendrá el Sistema</w:t>
      </w:r>
    </w:p>
    <w:p w:rsidR="00000000" w:rsidDel="00000000" w:rsidP="00000000" w:rsidRDefault="00000000" w:rsidRPr="00000000" w14:paraId="000000AC">
      <w:pPr>
        <w:jc w:val="both"/>
        <w:rPr>
          <w:rFonts w:ascii="Calibri" w:cs="Calibri" w:eastAsia="Calibri" w:hAnsi="Calibri"/>
          <w:b w:val="1"/>
          <w:color w:val="2e74b5"/>
        </w:rPr>
      </w:pPr>
      <w:r w:rsidDel="00000000" w:rsidR="00000000" w:rsidRPr="00000000">
        <w:rPr>
          <w:rtl w:val="0"/>
        </w:rPr>
      </w:r>
    </w:p>
    <w:tbl>
      <w:tblPr>
        <w:tblStyle w:val="Table9"/>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p w:rsidR="00000000" w:rsidDel="00000000" w:rsidP="00000000" w:rsidRDefault="00000000" w:rsidRPr="00000000" w14:paraId="000000AD">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AE">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Tiempo de carga de la aplicación:</w:t>
            </w:r>
            <w:r w:rsidDel="00000000" w:rsidR="00000000" w:rsidRPr="00000000">
              <w:rPr>
                <w:rFonts w:ascii="Calibri" w:cs="Calibri" w:eastAsia="Calibri" w:hAnsi="Calibri"/>
                <w:i w:val="1"/>
                <w:color w:val="222222"/>
                <w:rtl w:val="0"/>
              </w:rPr>
              <w:t xml:space="preserve"> La métrica podría ser el tiempo promedio que tarda la aplicación en cargar desde que el usuario la abre hasta que está completamente funcional.</w:t>
            </w:r>
          </w:p>
          <w:p w:rsidR="00000000" w:rsidDel="00000000" w:rsidP="00000000" w:rsidRDefault="00000000" w:rsidRPr="00000000" w14:paraId="000000AF">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0">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Velocidad de respuesta de la aplicación:</w:t>
            </w:r>
            <w:r w:rsidDel="00000000" w:rsidR="00000000" w:rsidRPr="00000000">
              <w:rPr>
                <w:rFonts w:ascii="Calibri" w:cs="Calibri" w:eastAsia="Calibri" w:hAnsi="Calibri"/>
                <w:i w:val="1"/>
                <w:color w:val="222222"/>
                <w:rtl w:val="0"/>
              </w:rPr>
              <w:t xml:space="preserve"> Se puede medir el tiempo que tarda la aplicación en responder a las interacciones del usuario, como hacer clic en cualquier botón. Una respuesta más rápida mejora la experiencia del usuario.</w:t>
            </w:r>
          </w:p>
          <w:p w:rsidR="00000000" w:rsidDel="00000000" w:rsidP="00000000" w:rsidRDefault="00000000" w:rsidRPr="00000000" w14:paraId="000000B1">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2">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Tasa de éxito de inicio de sesión:</w:t>
            </w:r>
            <w:r w:rsidDel="00000000" w:rsidR="00000000" w:rsidRPr="00000000">
              <w:rPr>
                <w:rFonts w:ascii="Calibri" w:cs="Calibri" w:eastAsia="Calibri" w:hAnsi="Calibri"/>
                <w:i w:val="1"/>
                <w:color w:val="222222"/>
                <w:rtl w:val="0"/>
              </w:rPr>
              <w:t xml:space="preserve"> Esta métrica mide el porcentaje de intentos de inicio de sesión exitosos en comparación con el número total de intentos de inicio de sesión. Un alto porcentaje de éxito indica una buena usabilidad y confiabilidad del sistema de inicio de sesión.</w:t>
            </w:r>
          </w:p>
          <w:p w:rsidR="00000000" w:rsidDel="00000000" w:rsidP="00000000" w:rsidRDefault="00000000" w:rsidRPr="00000000" w14:paraId="000000B3">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4">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Índice de satisfacción del usuario:</w:t>
            </w:r>
            <w:r w:rsidDel="00000000" w:rsidR="00000000" w:rsidRPr="00000000">
              <w:rPr>
                <w:rFonts w:ascii="Calibri" w:cs="Calibri" w:eastAsia="Calibri" w:hAnsi="Calibri"/>
                <w:i w:val="1"/>
                <w:color w:val="222222"/>
                <w:rtl w:val="0"/>
              </w:rPr>
              <w:t xml:space="preserve"> Se puede medir mediante encuestas o comentarios de los usuarios sobre su experiencia general con la aplicación. Esto proporciona una visión cualitativa de la satisfacción del usuario.</w:t>
            </w:r>
          </w:p>
          <w:p w:rsidR="00000000" w:rsidDel="00000000" w:rsidP="00000000" w:rsidRDefault="00000000" w:rsidRPr="00000000" w14:paraId="000000B5">
            <w:pPr>
              <w:spacing w:line="259" w:lineRule="auto"/>
              <w:ind w:left="72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6">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Velocidad de respuesta del mapa:</w:t>
            </w:r>
            <w:r w:rsidDel="00000000" w:rsidR="00000000" w:rsidRPr="00000000">
              <w:rPr>
                <w:rFonts w:ascii="Calibri" w:cs="Calibri" w:eastAsia="Calibri" w:hAnsi="Calibri"/>
                <w:i w:val="1"/>
                <w:color w:val="222222"/>
                <w:rtl w:val="0"/>
              </w:rPr>
              <w:t xml:space="preserve"> Se puede calcular el tiempo el cual el mapa se demora en abrir en los diferentes pisos. Una respuesta más rápida mejora la experiencia del usuario.</w:t>
            </w:r>
          </w:p>
          <w:p w:rsidR="00000000" w:rsidDel="00000000" w:rsidP="00000000" w:rsidRDefault="00000000" w:rsidRPr="00000000" w14:paraId="000000B7">
            <w:pPr>
              <w:spacing w:line="259" w:lineRule="auto"/>
              <w:ind w:left="72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8">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Velocidad de respuesta en la búsqueda de las salas:</w:t>
            </w:r>
            <w:r w:rsidDel="00000000" w:rsidR="00000000" w:rsidRPr="00000000">
              <w:rPr>
                <w:rFonts w:ascii="Calibri" w:cs="Calibri" w:eastAsia="Calibri" w:hAnsi="Calibri"/>
                <w:i w:val="1"/>
                <w:color w:val="222222"/>
                <w:rtl w:val="0"/>
              </w:rPr>
              <w:t xml:space="preserve"> Se puede valorar el tiempo de respuesta que se puede demorar en buscar una sala o algún punto importante dentro de la sede. Una respuesta más rápida mejora la experiencia del usuario.</w:t>
            </w:r>
          </w:p>
          <w:p w:rsidR="00000000" w:rsidDel="00000000" w:rsidP="00000000" w:rsidRDefault="00000000" w:rsidRPr="00000000" w14:paraId="000000B9">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A">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Tiempo de respuesta del servidor:</w:t>
            </w:r>
            <w:r w:rsidDel="00000000" w:rsidR="00000000" w:rsidRPr="00000000">
              <w:rPr>
                <w:rFonts w:ascii="Calibri" w:cs="Calibri" w:eastAsia="Calibri" w:hAnsi="Calibri"/>
                <w:i w:val="1"/>
                <w:color w:val="222222"/>
                <w:rtl w:val="0"/>
              </w:rPr>
              <w:t xml:space="preserve"> Se puede medir el tiempo que tarda el servidor en responder a las solicitudes de la aplicación. Un tiempo de respuesta más rápido mejora el rendimiento y la experiencia del usuario.</w:t>
            </w:r>
          </w:p>
          <w:p w:rsidR="00000000" w:rsidDel="00000000" w:rsidP="00000000" w:rsidRDefault="00000000" w:rsidRPr="00000000" w14:paraId="000000BB">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C">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Tasa de errores:</w:t>
            </w:r>
            <w:r w:rsidDel="00000000" w:rsidR="00000000" w:rsidRPr="00000000">
              <w:rPr>
                <w:rFonts w:ascii="Calibri" w:cs="Calibri" w:eastAsia="Calibri" w:hAnsi="Calibri"/>
                <w:i w:val="1"/>
                <w:color w:val="222222"/>
                <w:rtl w:val="0"/>
              </w:rPr>
              <w:t xml:space="preserve"> Se puede medir el número de errores o fallos que experimentan los usuarios durante el uso de la aplicación en relación con el número total de interacciones. Una baja tasa de errores indica una mayor calidad y estabilidad de la aplicación. </w:t>
            </w:r>
          </w:p>
          <w:p w:rsidR="00000000" w:rsidDel="00000000" w:rsidP="00000000" w:rsidRDefault="00000000" w:rsidRPr="00000000" w14:paraId="000000BD">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BE">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Tasa de éxito en la gestión de datos del usuario: </w:t>
            </w:r>
            <w:r w:rsidDel="00000000" w:rsidR="00000000" w:rsidRPr="00000000">
              <w:rPr>
                <w:rFonts w:ascii="Calibri" w:cs="Calibri" w:eastAsia="Calibri" w:hAnsi="Calibri"/>
                <w:i w:val="1"/>
                <w:color w:val="222222"/>
                <w:rtl w:val="0"/>
              </w:rPr>
              <w:t xml:space="preserve">Se puede medir el porcentaje de veces que los usuarios guardan datos en comparación al total de intentos tanto en los recordatorios como en el perfil. Un alto porcentaje de éxito indica una buena usabilidad y confiabilidad del sistema.</w:t>
            </w:r>
          </w:p>
          <w:p w:rsidR="00000000" w:rsidDel="00000000" w:rsidP="00000000" w:rsidRDefault="00000000" w:rsidRPr="00000000" w14:paraId="000000BF">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C0">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Tasa de éxito en la modificación de datos:</w:t>
            </w:r>
            <w:r w:rsidDel="00000000" w:rsidR="00000000" w:rsidRPr="00000000">
              <w:rPr>
                <w:rFonts w:ascii="Calibri" w:cs="Calibri" w:eastAsia="Calibri" w:hAnsi="Calibri"/>
                <w:i w:val="1"/>
                <w:color w:val="222222"/>
                <w:rtl w:val="0"/>
              </w:rPr>
              <w:t xml:space="preserve">  Se mide la cantidad de veces que los usuarios modifican la información agregada y esta es comparada con el total de veces que se realiza. Un alto porcentaje de éxito indica una buena usabilidad y confiabilidad del sistema.</w:t>
            </w:r>
          </w:p>
          <w:p w:rsidR="00000000" w:rsidDel="00000000" w:rsidP="00000000" w:rsidRDefault="00000000" w:rsidRPr="00000000" w14:paraId="000000C1">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C2">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Velocidad de respuesta en la carga de anuncios:</w:t>
            </w:r>
            <w:r w:rsidDel="00000000" w:rsidR="00000000" w:rsidRPr="00000000">
              <w:rPr>
                <w:rFonts w:ascii="Calibri" w:cs="Calibri" w:eastAsia="Calibri" w:hAnsi="Calibri"/>
                <w:i w:val="1"/>
                <w:color w:val="222222"/>
                <w:rtl w:val="0"/>
              </w:rPr>
              <w:t xml:space="preserve"> Se mide el tiempo de respuesta en la carga de los anuncios en el sistema. Una respuesta más rápida mejora la experiencia del usuario.</w:t>
            </w:r>
          </w:p>
          <w:p w:rsidR="00000000" w:rsidDel="00000000" w:rsidP="00000000" w:rsidRDefault="00000000" w:rsidRPr="00000000" w14:paraId="000000C3">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C4">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Velocidad en la carga de imágenes:</w:t>
            </w:r>
            <w:r w:rsidDel="00000000" w:rsidR="00000000" w:rsidRPr="00000000">
              <w:rPr>
                <w:rFonts w:ascii="Calibri" w:cs="Calibri" w:eastAsia="Calibri" w:hAnsi="Calibri"/>
                <w:i w:val="1"/>
                <w:color w:val="222222"/>
                <w:rtl w:val="0"/>
              </w:rPr>
              <w:t xml:space="preserve"> Se mide el tiempo el tiempo de demora promedio en que se demoran en cargar. Una respuesta más rápida mejora la experiencia del usuario.</w:t>
            </w:r>
          </w:p>
          <w:p w:rsidR="00000000" w:rsidDel="00000000" w:rsidP="00000000" w:rsidRDefault="00000000" w:rsidRPr="00000000" w14:paraId="000000C5">
            <w:pPr>
              <w:spacing w:line="259" w:lineRule="auto"/>
              <w:ind w:left="0" w:firstLine="0"/>
              <w:jc w:val="both"/>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C6">
            <w:pPr>
              <w:numPr>
                <w:ilvl w:val="0"/>
                <w:numId w:val="17"/>
              </w:numPr>
              <w:spacing w:line="259" w:lineRule="auto"/>
              <w:ind w:left="720" w:hanging="360"/>
              <w:jc w:val="both"/>
              <w:rPr>
                <w:rFonts w:ascii="Arial" w:cs="Arial" w:eastAsia="Arial" w:hAnsi="Arial"/>
                <w:i w:val="1"/>
                <w:color w:val="222222"/>
              </w:rPr>
            </w:pPr>
            <w:r w:rsidDel="00000000" w:rsidR="00000000" w:rsidRPr="00000000">
              <w:rPr>
                <w:rFonts w:ascii="Calibri" w:cs="Calibri" w:eastAsia="Calibri" w:hAnsi="Calibri"/>
                <w:b w:val="1"/>
                <w:i w:val="1"/>
                <w:color w:val="222222"/>
                <w:rtl w:val="0"/>
              </w:rPr>
              <w:t xml:space="preserve">Tasa de éxito en la subida de imagen de perfil:</w:t>
            </w:r>
            <w:r w:rsidDel="00000000" w:rsidR="00000000" w:rsidRPr="00000000">
              <w:rPr>
                <w:rFonts w:ascii="Calibri" w:cs="Calibri" w:eastAsia="Calibri" w:hAnsi="Calibri"/>
                <w:i w:val="1"/>
                <w:color w:val="222222"/>
                <w:rtl w:val="0"/>
              </w:rPr>
              <w:t xml:space="preserve"> Se mide la cantidad de ocasiones que el usuario sube al sistema una imagen de perfil y esto se compara con el total de veces que se realiza esta acción. Un alto porcentaje de éxito indica una buena usabilidad y confiabilidad del sistema.</w:t>
            </w:r>
          </w:p>
        </w:tc>
      </w:tr>
    </w:tbl>
    <w:p w:rsidR="00000000" w:rsidDel="00000000" w:rsidP="00000000" w:rsidRDefault="00000000" w:rsidRPr="00000000" w14:paraId="000000C7">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C8">
      <w:pPr>
        <w:numPr>
          <w:ilvl w:val="0"/>
          <w:numId w:val="20"/>
        </w:numPr>
        <w:ind w:left="108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Criterios de aceptación</w:t>
      </w:r>
    </w:p>
    <w:p w:rsidR="00000000" w:rsidDel="00000000" w:rsidP="00000000" w:rsidRDefault="00000000" w:rsidRPr="00000000" w14:paraId="000000C9">
      <w:pPr>
        <w:ind w:left="0" w:firstLine="0"/>
        <w:jc w:val="both"/>
        <w:rPr>
          <w:rFonts w:ascii="Calibri" w:cs="Calibri" w:eastAsia="Calibri" w:hAnsi="Calibri"/>
          <w:b w:val="1"/>
        </w:rPr>
      </w:pPr>
      <w:r w:rsidDel="00000000" w:rsidR="00000000" w:rsidRPr="00000000">
        <w:rPr>
          <w:rtl w:val="0"/>
        </w:rPr>
      </w:r>
    </w:p>
    <w:tbl>
      <w:tblPr>
        <w:tblStyle w:val="Table10"/>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La opción de puntos de interés debe permitir observar los puntos más importantes dentro de la sede.</w:t>
            </w:r>
          </w:p>
          <w:p w:rsidR="00000000" w:rsidDel="00000000" w:rsidP="00000000" w:rsidRDefault="00000000" w:rsidRPr="00000000" w14:paraId="000000CB">
            <w:pPr>
              <w:numPr>
                <w:ilvl w:val="0"/>
                <w:numId w:val="27"/>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el usuario pueda ingresar correctamente a la opción.</w:t>
            </w:r>
          </w:p>
          <w:p w:rsidR="00000000" w:rsidDel="00000000" w:rsidP="00000000" w:rsidRDefault="00000000" w:rsidRPr="00000000" w14:paraId="000000CC">
            <w:pPr>
              <w:numPr>
                <w:ilvl w:val="0"/>
                <w:numId w:val="27"/>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 Se verificará que toda la información dentro debe estar actualizada para el usuario.</w:t>
            </w:r>
          </w:p>
          <w:p w:rsidR="00000000" w:rsidDel="00000000" w:rsidP="00000000" w:rsidRDefault="00000000" w:rsidRPr="00000000" w14:paraId="000000CD">
            <w:pPr>
              <w:numPr>
                <w:ilvl w:val="0"/>
                <w:numId w:val="27"/>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revisará que sea de fácil acceso para el usuario.</w:t>
            </w:r>
          </w:p>
          <w:p w:rsidR="00000000" w:rsidDel="00000000" w:rsidP="00000000" w:rsidRDefault="00000000" w:rsidRPr="00000000" w14:paraId="000000CE">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CF">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La aplicación debe mostrar un mensaje al modificar con éxito una característica</w:t>
            </w:r>
          </w:p>
          <w:p w:rsidR="00000000" w:rsidDel="00000000" w:rsidP="00000000" w:rsidRDefault="00000000" w:rsidRPr="00000000" w14:paraId="000000D0">
            <w:pPr>
              <w:numPr>
                <w:ilvl w:val="0"/>
                <w:numId w:val="5"/>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se muestre el mensaje cuando se modifique algo exitosamente.</w:t>
            </w:r>
          </w:p>
          <w:p w:rsidR="00000000" w:rsidDel="00000000" w:rsidP="00000000" w:rsidRDefault="00000000" w:rsidRPr="00000000" w14:paraId="000000D1">
            <w:pPr>
              <w:numPr>
                <w:ilvl w:val="0"/>
                <w:numId w:val="5"/>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el mensaje desaparezca durante unos segundos.</w:t>
            </w:r>
          </w:p>
          <w:p w:rsidR="00000000" w:rsidDel="00000000" w:rsidP="00000000" w:rsidRDefault="00000000" w:rsidRPr="00000000" w14:paraId="000000D2">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D3">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El usuario puede ver las opciones de ayuda.</w:t>
            </w:r>
          </w:p>
          <w:p w:rsidR="00000000" w:rsidDel="00000000" w:rsidP="00000000" w:rsidRDefault="00000000" w:rsidRPr="00000000" w14:paraId="000000D4">
            <w:pPr>
              <w:numPr>
                <w:ilvl w:val="0"/>
                <w:numId w:val="25"/>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 Se verificará que pueda  ingresar correctamente a la opción.</w:t>
            </w:r>
          </w:p>
          <w:p w:rsidR="00000000" w:rsidDel="00000000" w:rsidP="00000000" w:rsidRDefault="00000000" w:rsidRPr="00000000" w14:paraId="000000D5">
            <w:pPr>
              <w:numPr>
                <w:ilvl w:val="0"/>
                <w:numId w:val="25"/>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pueda visualizar las opciones de ayuda correctamente.</w:t>
            </w:r>
          </w:p>
          <w:p w:rsidR="00000000" w:rsidDel="00000000" w:rsidP="00000000" w:rsidRDefault="00000000" w:rsidRPr="00000000" w14:paraId="000000D6">
            <w:pPr>
              <w:numPr>
                <w:ilvl w:val="0"/>
                <w:numId w:val="25"/>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constatará</w:t>
            </w:r>
            <w:r w:rsidDel="00000000" w:rsidR="00000000" w:rsidRPr="00000000">
              <w:rPr>
                <w:rFonts w:ascii="Calibri" w:cs="Calibri" w:eastAsia="Calibri" w:hAnsi="Calibri"/>
                <w:i w:val="1"/>
                <w:color w:val="222222"/>
                <w:rtl w:val="0"/>
              </w:rPr>
              <w:t xml:space="preserve"> que pueda ingresar al link de duoc correctamente</w:t>
            </w:r>
          </w:p>
          <w:p w:rsidR="00000000" w:rsidDel="00000000" w:rsidP="00000000" w:rsidRDefault="00000000" w:rsidRPr="00000000" w14:paraId="000000D7">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D8">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La opción de buscar sala debe permitir encontrar la sala que se está buscando.</w:t>
            </w:r>
          </w:p>
          <w:p w:rsidR="00000000" w:rsidDel="00000000" w:rsidP="00000000" w:rsidRDefault="00000000" w:rsidRPr="00000000" w14:paraId="000000D9">
            <w:pPr>
              <w:numPr>
                <w:ilvl w:val="0"/>
                <w:numId w:val="12"/>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funcione correctamente la barra de búsqueda de las salas.</w:t>
            </w:r>
          </w:p>
          <w:p w:rsidR="00000000" w:rsidDel="00000000" w:rsidP="00000000" w:rsidRDefault="00000000" w:rsidRPr="00000000" w14:paraId="000000DA">
            <w:pPr>
              <w:numPr>
                <w:ilvl w:val="0"/>
                <w:numId w:val="12"/>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constatará</w:t>
            </w:r>
            <w:r w:rsidDel="00000000" w:rsidR="00000000" w:rsidRPr="00000000">
              <w:rPr>
                <w:rFonts w:ascii="Calibri" w:cs="Calibri" w:eastAsia="Calibri" w:hAnsi="Calibri"/>
                <w:i w:val="1"/>
                <w:color w:val="222222"/>
                <w:rtl w:val="0"/>
              </w:rPr>
              <w:t xml:space="preserve"> que muestre correctamente la información de donde se encuentran las salas.</w:t>
            </w:r>
          </w:p>
          <w:p w:rsidR="00000000" w:rsidDel="00000000" w:rsidP="00000000" w:rsidRDefault="00000000" w:rsidRPr="00000000" w14:paraId="000000DB">
            <w:pPr>
              <w:numPr>
                <w:ilvl w:val="0"/>
                <w:numId w:val="12"/>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revisará que toda las instrucciones para llegar a la sala se encuentren actualizadas.</w:t>
            </w:r>
          </w:p>
          <w:p w:rsidR="00000000" w:rsidDel="00000000" w:rsidP="00000000" w:rsidRDefault="00000000" w:rsidRPr="00000000" w14:paraId="000000DC">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DD">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DE">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DF">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E0">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La opción de ver mapa debe permitir desplegar los diferentes pisos.</w:t>
            </w:r>
          </w:p>
          <w:p w:rsidR="00000000" w:rsidDel="00000000" w:rsidP="00000000" w:rsidRDefault="00000000" w:rsidRPr="00000000" w14:paraId="000000E1">
            <w:pPr>
              <w:numPr>
                <w:ilvl w:val="0"/>
                <w:numId w:val="13"/>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permita desplegar correctamente el listado de los pisos de la sede.</w:t>
            </w:r>
          </w:p>
          <w:p w:rsidR="00000000" w:rsidDel="00000000" w:rsidP="00000000" w:rsidRDefault="00000000" w:rsidRPr="00000000" w14:paraId="000000E2">
            <w:pPr>
              <w:numPr>
                <w:ilvl w:val="0"/>
                <w:numId w:val="13"/>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constatará</w:t>
            </w:r>
            <w:r w:rsidDel="00000000" w:rsidR="00000000" w:rsidRPr="00000000">
              <w:rPr>
                <w:rFonts w:ascii="Calibri" w:cs="Calibri" w:eastAsia="Calibri" w:hAnsi="Calibri"/>
                <w:i w:val="1"/>
                <w:color w:val="222222"/>
                <w:rtl w:val="0"/>
              </w:rPr>
              <w:t xml:space="preserve"> que el mapa esté actualizado y corresponda al piso que aparece en el enunciado.</w:t>
            </w:r>
          </w:p>
          <w:p w:rsidR="00000000" w:rsidDel="00000000" w:rsidP="00000000" w:rsidRDefault="00000000" w:rsidRPr="00000000" w14:paraId="000000E3">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E4">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Se puede entrar a los pisos desplegados en el mapa.</w:t>
            </w:r>
          </w:p>
          <w:p w:rsidR="00000000" w:rsidDel="00000000" w:rsidP="00000000" w:rsidRDefault="00000000" w:rsidRPr="00000000" w14:paraId="000000E5">
            <w:pPr>
              <w:numPr>
                <w:ilvl w:val="0"/>
                <w:numId w:val="2"/>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correctamente que el usuario pueda ingresar a los pisos que se despliegan.</w:t>
            </w:r>
          </w:p>
          <w:p w:rsidR="00000000" w:rsidDel="00000000" w:rsidP="00000000" w:rsidRDefault="00000000" w:rsidRPr="00000000" w14:paraId="000000E6">
            <w:pPr>
              <w:numPr>
                <w:ilvl w:val="0"/>
                <w:numId w:val="2"/>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corroborará</w:t>
            </w:r>
            <w:r w:rsidDel="00000000" w:rsidR="00000000" w:rsidRPr="00000000">
              <w:rPr>
                <w:rFonts w:ascii="Calibri" w:cs="Calibri" w:eastAsia="Calibri" w:hAnsi="Calibri"/>
                <w:i w:val="1"/>
                <w:color w:val="222222"/>
                <w:rtl w:val="0"/>
              </w:rPr>
              <w:t xml:space="preserve"> el correcto funcionamiento del mapa de cada uno de los pisos desplegados.</w:t>
            </w:r>
          </w:p>
          <w:p w:rsidR="00000000" w:rsidDel="00000000" w:rsidP="00000000" w:rsidRDefault="00000000" w:rsidRPr="00000000" w14:paraId="000000E7">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E8">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Los usuarios pueden ver los anuncios de Duoc.</w:t>
            </w:r>
          </w:p>
          <w:p w:rsidR="00000000" w:rsidDel="00000000" w:rsidP="00000000" w:rsidRDefault="00000000" w:rsidRPr="00000000" w14:paraId="000000E9">
            <w:pPr>
              <w:numPr>
                <w:ilvl w:val="0"/>
                <w:numId w:val="23"/>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corroborará</w:t>
            </w:r>
            <w:r w:rsidDel="00000000" w:rsidR="00000000" w:rsidRPr="00000000">
              <w:rPr>
                <w:rFonts w:ascii="Calibri" w:cs="Calibri" w:eastAsia="Calibri" w:hAnsi="Calibri"/>
                <w:i w:val="1"/>
                <w:color w:val="222222"/>
                <w:rtl w:val="0"/>
              </w:rPr>
              <w:t xml:space="preserve"> la correcta actualización de los anuncios.</w:t>
            </w:r>
          </w:p>
          <w:p w:rsidR="00000000" w:rsidDel="00000000" w:rsidP="00000000" w:rsidRDefault="00000000" w:rsidRPr="00000000" w14:paraId="000000EA">
            <w:pPr>
              <w:numPr>
                <w:ilvl w:val="0"/>
                <w:numId w:val="23"/>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la visibilidad de los anuncios esté correcta y sin dificultades.</w:t>
            </w:r>
          </w:p>
          <w:p w:rsidR="00000000" w:rsidDel="00000000" w:rsidP="00000000" w:rsidRDefault="00000000" w:rsidRPr="00000000" w14:paraId="000000EB">
            <w:pPr>
              <w:numPr>
                <w:ilvl w:val="0"/>
                <w:numId w:val="23"/>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se puedan eliminar correctamente ya los anuncios antiguos.</w:t>
            </w:r>
          </w:p>
          <w:p w:rsidR="00000000" w:rsidDel="00000000" w:rsidP="00000000" w:rsidRDefault="00000000" w:rsidRPr="00000000" w14:paraId="000000EC">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ED">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Usuarios pueden ver el calendario de eventos de la sede.</w:t>
            </w:r>
          </w:p>
          <w:p w:rsidR="00000000" w:rsidDel="00000000" w:rsidP="00000000" w:rsidRDefault="00000000" w:rsidRPr="00000000" w14:paraId="000000EE">
            <w:pPr>
              <w:numPr>
                <w:ilvl w:val="0"/>
                <w:numId w:val="1"/>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permite la correcta visualización del calendario.</w:t>
            </w:r>
          </w:p>
          <w:p w:rsidR="00000000" w:rsidDel="00000000" w:rsidP="00000000" w:rsidRDefault="00000000" w:rsidRPr="00000000" w14:paraId="000000EF">
            <w:pPr>
              <w:numPr>
                <w:ilvl w:val="0"/>
                <w:numId w:val="1"/>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el usuario pueda seleccionar las fechas deseadas o más importantes.</w:t>
            </w:r>
          </w:p>
          <w:p w:rsidR="00000000" w:rsidDel="00000000" w:rsidP="00000000" w:rsidRDefault="00000000" w:rsidRPr="00000000" w14:paraId="000000F0">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F1">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Usuarios con permisos de administración pueden agregar sala a la opción de buscar salas.</w:t>
            </w:r>
          </w:p>
          <w:p w:rsidR="00000000" w:rsidDel="00000000" w:rsidP="00000000" w:rsidRDefault="00000000" w:rsidRPr="00000000" w14:paraId="000000F2">
            <w:pPr>
              <w:numPr>
                <w:ilvl w:val="0"/>
                <w:numId w:val="24"/>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los usuarios permitidos puedan agregar salas correctamente.</w:t>
            </w:r>
          </w:p>
          <w:p w:rsidR="00000000" w:rsidDel="00000000" w:rsidP="00000000" w:rsidRDefault="00000000" w:rsidRPr="00000000" w14:paraId="000000F3">
            <w:pPr>
              <w:numPr>
                <w:ilvl w:val="0"/>
                <w:numId w:val="24"/>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las salas agregadas recientemente se puedan visualizar.</w:t>
            </w:r>
          </w:p>
          <w:p w:rsidR="00000000" w:rsidDel="00000000" w:rsidP="00000000" w:rsidRDefault="00000000" w:rsidRPr="00000000" w14:paraId="000000F4">
            <w:pPr>
              <w:numPr>
                <w:ilvl w:val="0"/>
                <w:numId w:val="24"/>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que se puedan añadir correctamente el nombre de las salas.</w:t>
            </w:r>
          </w:p>
          <w:p w:rsidR="00000000" w:rsidDel="00000000" w:rsidP="00000000" w:rsidRDefault="00000000" w:rsidRPr="00000000" w14:paraId="000000F5">
            <w:pPr>
              <w:numPr>
                <w:ilvl w:val="0"/>
                <w:numId w:val="24"/>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el administrador pueda agregar la imagen de la sala correctamente.</w:t>
            </w:r>
          </w:p>
          <w:p w:rsidR="00000000" w:rsidDel="00000000" w:rsidP="00000000" w:rsidRDefault="00000000" w:rsidRPr="00000000" w14:paraId="000000F6">
            <w:pPr>
              <w:numPr>
                <w:ilvl w:val="0"/>
                <w:numId w:val="24"/>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corroborará</w:t>
            </w:r>
            <w:r w:rsidDel="00000000" w:rsidR="00000000" w:rsidRPr="00000000">
              <w:rPr>
                <w:rFonts w:ascii="Calibri" w:cs="Calibri" w:eastAsia="Calibri" w:hAnsi="Calibri"/>
                <w:i w:val="1"/>
                <w:color w:val="222222"/>
                <w:rtl w:val="0"/>
              </w:rPr>
              <w:t xml:space="preserve"> que se pueda añadir una descripción de la sala que se quiere añadir.</w:t>
            </w:r>
          </w:p>
          <w:p w:rsidR="00000000" w:rsidDel="00000000" w:rsidP="00000000" w:rsidRDefault="00000000" w:rsidRPr="00000000" w14:paraId="000000F7">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F8">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El totem permite al administrador modificar salas.</w:t>
            </w:r>
          </w:p>
          <w:p w:rsidR="00000000" w:rsidDel="00000000" w:rsidP="00000000" w:rsidRDefault="00000000" w:rsidRPr="00000000" w14:paraId="000000F9">
            <w:pPr>
              <w:numPr>
                <w:ilvl w:val="0"/>
                <w:numId w:val="18"/>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corroborará</w:t>
            </w:r>
            <w:r w:rsidDel="00000000" w:rsidR="00000000" w:rsidRPr="00000000">
              <w:rPr>
                <w:rFonts w:ascii="Calibri" w:cs="Calibri" w:eastAsia="Calibri" w:hAnsi="Calibri"/>
                <w:i w:val="1"/>
                <w:color w:val="222222"/>
                <w:rtl w:val="0"/>
              </w:rPr>
              <w:t xml:space="preserve"> que se puede modificar la sala que desee.</w:t>
            </w:r>
          </w:p>
          <w:p w:rsidR="00000000" w:rsidDel="00000000" w:rsidP="00000000" w:rsidRDefault="00000000" w:rsidRPr="00000000" w14:paraId="000000FA">
            <w:pPr>
              <w:numPr>
                <w:ilvl w:val="0"/>
                <w:numId w:val="18"/>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se modificó correctamente la sala seleccionada.</w:t>
            </w:r>
          </w:p>
          <w:p w:rsidR="00000000" w:rsidDel="00000000" w:rsidP="00000000" w:rsidRDefault="00000000" w:rsidRPr="00000000" w14:paraId="000000FB">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0FC">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El Administrador puede publicar anuncios.</w:t>
            </w:r>
          </w:p>
          <w:p w:rsidR="00000000" w:rsidDel="00000000" w:rsidP="00000000" w:rsidRDefault="00000000" w:rsidRPr="00000000" w14:paraId="000000FD">
            <w:pPr>
              <w:numPr>
                <w:ilvl w:val="0"/>
                <w:numId w:val="28"/>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corroborará</w:t>
            </w:r>
            <w:r w:rsidDel="00000000" w:rsidR="00000000" w:rsidRPr="00000000">
              <w:rPr>
                <w:rFonts w:ascii="Calibri" w:cs="Calibri" w:eastAsia="Calibri" w:hAnsi="Calibri"/>
                <w:i w:val="1"/>
                <w:color w:val="222222"/>
                <w:rtl w:val="0"/>
              </w:rPr>
              <w:t xml:space="preserve"> que se puede escribir correctamente el título del anuncio.</w:t>
            </w:r>
          </w:p>
          <w:p w:rsidR="00000000" w:rsidDel="00000000" w:rsidP="00000000" w:rsidRDefault="00000000" w:rsidRPr="00000000" w14:paraId="000000FE">
            <w:pPr>
              <w:numPr>
                <w:ilvl w:val="0"/>
                <w:numId w:val="28"/>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se puede escribir correctamente el anuncio.</w:t>
            </w:r>
          </w:p>
          <w:p w:rsidR="00000000" w:rsidDel="00000000" w:rsidP="00000000" w:rsidRDefault="00000000" w:rsidRPr="00000000" w14:paraId="000000FF">
            <w:pPr>
              <w:numPr>
                <w:ilvl w:val="0"/>
                <w:numId w:val="28"/>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comprobará la correcta publicación del anuncio.</w:t>
            </w:r>
          </w:p>
          <w:p w:rsidR="00000000" w:rsidDel="00000000" w:rsidP="00000000" w:rsidRDefault="00000000" w:rsidRPr="00000000" w14:paraId="00000100">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101">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El administrador puede modificar un anuncio.</w:t>
            </w:r>
          </w:p>
          <w:p w:rsidR="00000000" w:rsidDel="00000000" w:rsidP="00000000" w:rsidRDefault="00000000" w:rsidRPr="00000000" w14:paraId="00000102">
            <w:pPr>
              <w:numPr>
                <w:ilvl w:val="0"/>
                <w:numId w:val="6"/>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verificará que el administrador pueda modificar el título del anuncio.</w:t>
            </w:r>
          </w:p>
          <w:p w:rsidR="00000000" w:rsidDel="00000000" w:rsidP="00000000" w:rsidRDefault="00000000" w:rsidRPr="00000000" w14:paraId="00000103">
            <w:pPr>
              <w:numPr>
                <w:ilvl w:val="0"/>
                <w:numId w:val="6"/>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w:t>
            </w:r>
            <w:r w:rsidDel="00000000" w:rsidR="00000000" w:rsidRPr="00000000">
              <w:rPr>
                <w:rFonts w:ascii="Calibri" w:cs="Calibri" w:eastAsia="Calibri" w:hAnsi="Calibri"/>
                <w:i w:val="1"/>
                <w:color w:val="222222"/>
                <w:rtl w:val="0"/>
              </w:rPr>
              <w:t xml:space="preserve">corroborará</w:t>
            </w:r>
            <w:r w:rsidDel="00000000" w:rsidR="00000000" w:rsidRPr="00000000">
              <w:rPr>
                <w:rFonts w:ascii="Calibri" w:cs="Calibri" w:eastAsia="Calibri" w:hAnsi="Calibri"/>
                <w:i w:val="1"/>
                <w:color w:val="222222"/>
                <w:rtl w:val="0"/>
              </w:rPr>
              <w:t xml:space="preserve"> que se pueda modificar el anuncio.</w:t>
            </w:r>
          </w:p>
          <w:p w:rsidR="00000000" w:rsidDel="00000000" w:rsidP="00000000" w:rsidRDefault="00000000" w:rsidRPr="00000000" w14:paraId="00000104">
            <w:pPr>
              <w:numPr>
                <w:ilvl w:val="0"/>
                <w:numId w:val="6"/>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revisará que se modifique correctamente en anuncios.</w:t>
            </w:r>
          </w:p>
          <w:p w:rsidR="00000000" w:rsidDel="00000000" w:rsidP="00000000" w:rsidRDefault="00000000" w:rsidRPr="00000000" w14:paraId="00000105">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106">
            <w:pPr>
              <w:spacing w:line="259" w:lineRule="auto"/>
              <w:ind w:left="0" w:firstLine="0"/>
              <w:jc w:val="both"/>
              <w:rPr>
                <w:rFonts w:ascii="Calibri" w:cs="Calibri" w:eastAsia="Calibri" w:hAnsi="Calibri"/>
                <w:i w:val="1"/>
                <w:color w:val="222222"/>
              </w:rPr>
            </w:pPr>
            <w:r w:rsidDel="00000000" w:rsidR="00000000" w:rsidRPr="00000000">
              <w:rPr>
                <w:rtl w:val="0"/>
              </w:rPr>
            </w:r>
          </w:p>
          <w:p w:rsidR="00000000" w:rsidDel="00000000" w:rsidP="00000000" w:rsidRDefault="00000000" w:rsidRPr="00000000" w14:paraId="00000107">
            <w:pPr>
              <w:spacing w:line="259" w:lineRule="auto"/>
              <w:jc w:val="both"/>
              <w:rPr>
                <w:rFonts w:ascii="Calibri" w:cs="Calibri" w:eastAsia="Calibri" w:hAnsi="Calibri"/>
                <w:i w:val="1"/>
                <w:color w:val="222222"/>
                <w:u w:val="single"/>
              </w:rPr>
            </w:pPr>
            <w:r w:rsidDel="00000000" w:rsidR="00000000" w:rsidRPr="00000000">
              <w:rPr>
                <w:rFonts w:ascii="Calibri" w:cs="Calibri" w:eastAsia="Calibri" w:hAnsi="Calibri"/>
                <w:i w:val="1"/>
                <w:color w:val="222222"/>
                <w:u w:val="single"/>
                <w:rtl w:val="0"/>
              </w:rPr>
              <w:t xml:space="preserve">Permite la eliminación del anuncio.</w:t>
            </w:r>
          </w:p>
          <w:p w:rsidR="00000000" w:rsidDel="00000000" w:rsidP="00000000" w:rsidRDefault="00000000" w:rsidRPr="00000000" w14:paraId="00000108">
            <w:pPr>
              <w:numPr>
                <w:ilvl w:val="0"/>
                <w:numId w:val="16"/>
              </w:numPr>
              <w:spacing w:line="259" w:lineRule="auto"/>
              <w:ind w:left="720" w:hanging="360"/>
              <w:jc w:val="both"/>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Se comprueba que se eliminó correctamente el anuncio del sistema.</w:t>
            </w:r>
            <w:r w:rsidDel="00000000" w:rsidR="00000000" w:rsidRPr="00000000">
              <w:rPr>
                <w:rtl w:val="0"/>
              </w:rPr>
            </w:r>
          </w:p>
        </w:tc>
      </w:tr>
    </w:tbl>
    <w:p w:rsidR="00000000" w:rsidDel="00000000" w:rsidP="00000000" w:rsidRDefault="00000000" w:rsidRPr="00000000" w14:paraId="00000109">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A">
      <w:pPr>
        <w:numPr>
          <w:ilvl w:val="0"/>
          <w:numId w:val="20"/>
        </w:numPr>
        <w:ind w:left="108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Técnicas de levantamiento de Requerimientos Específicos.</w:t>
      </w:r>
    </w:p>
    <w:p w:rsidR="00000000" w:rsidDel="00000000" w:rsidP="00000000" w:rsidRDefault="00000000" w:rsidRPr="00000000" w14:paraId="0000010B">
      <w:pPr>
        <w:jc w:val="both"/>
        <w:rPr>
          <w:rFonts w:ascii="Calibri" w:cs="Calibri" w:eastAsia="Calibri" w:hAnsi="Calibri"/>
        </w:rPr>
      </w:pPr>
      <w:r w:rsidDel="00000000" w:rsidR="00000000" w:rsidRPr="00000000">
        <w:rPr>
          <w:rtl w:val="0"/>
        </w:rPr>
      </w:r>
    </w:p>
    <w:tbl>
      <w:tblPr>
        <w:tblStyle w:val="Table11"/>
        <w:tblW w:w="10020.0" w:type="dxa"/>
        <w:jc w:val="left"/>
        <w:tblInd w:w="-20.0" w:type="dxa"/>
        <w:tblLayout w:type="fixed"/>
        <w:tblLook w:val="0000"/>
      </w:tblPr>
      <w:tblGrid>
        <w:gridCol w:w="495"/>
        <w:gridCol w:w="3570"/>
        <w:gridCol w:w="5955"/>
        <w:tblGridChange w:id="0">
          <w:tblGrid>
            <w:gridCol w:w="495"/>
            <w:gridCol w:w="3570"/>
            <w:gridCol w:w="5955"/>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0C">
            <w:pPr>
              <w:rPr>
                <w:rFonts w:ascii="Calibri" w:cs="Calibri" w:eastAsia="Calibri" w:hAnsi="Calibri"/>
                <w:b w:val="1"/>
              </w:rPr>
            </w:pPr>
            <w:r w:rsidDel="00000000" w:rsidR="00000000" w:rsidRPr="00000000">
              <w:rPr>
                <w:rFonts w:ascii="Calibri" w:cs="Calibri" w:eastAsia="Calibri" w:hAnsi="Calibri"/>
                <w:b w:val="1"/>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D">
            <w:pPr>
              <w:jc w:val="center"/>
              <w:rPr>
                <w:rFonts w:ascii="Calibri" w:cs="Calibri" w:eastAsia="Calibri" w:hAnsi="Calibri"/>
                <w:b w:val="1"/>
              </w:rPr>
            </w:pPr>
            <w:r w:rsidDel="00000000" w:rsidR="00000000" w:rsidRPr="00000000">
              <w:rPr>
                <w:rFonts w:ascii="Calibri" w:cs="Calibri" w:eastAsia="Calibri" w:hAnsi="Calibri"/>
                <w:b w:val="1"/>
                <w:rtl w:val="0"/>
              </w:rPr>
              <w:t xml:space="preserve">Actores del Proyecto</w:t>
            </w:r>
          </w:p>
          <w:p w:rsidR="00000000" w:rsidDel="00000000" w:rsidP="00000000" w:rsidRDefault="00000000" w:rsidRPr="00000000" w14:paraId="0000010E">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F">
            <w:pPr>
              <w:jc w:val="center"/>
              <w:rPr>
                <w:rFonts w:ascii="Calibri" w:cs="Calibri" w:eastAsia="Calibri" w:hAnsi="Calibri"/>
                <w:b w:val="1"/>
              </w:rPr>
            </w:pPr>
            <w:r w:rsidDel="00000000" w:rsidR="00000000" w:rsidRPr="00000000">
              <w:rPr>
                <w:rFonts w:ascii="Calibri" w:cs="Calibri" w:eastAsia="Calibri" w:hAnsi="Calibri"/>
                <w:b w:val="1"/>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10">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11">
            <w:pPr>
              <w:jc w:val="both"/>
              <w:rPr>
                <w:rFonts w:ascii="Calibri" w:cs="Calibri" w:eastAsia="Calibri" w:hAnsi="Calibri"/>
              </w:rPr>
            </w:pPr>
            <w:r w:rsidDel="00000000" w:rsidR="00000000" w:rsidRPr="00000000">
              <w:rPr>
                <w:rFonts w:ascii="Calibri" w:cs="Calibri" w:eastAsia="Calibri" w:hAnsi="Calibri"/>
                <w:rtl w:val="0"/>
              </w:rPr>
              <w:t xml:space="preserve">Ignacio Javier Villarroel Sanchez</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2">
            <w:pPr>
              <w:jc w:val="left"/>
              <w:rPr>
                <w:rFonts w:ascii="Calibri" w:cs="Calibri" w:eastAsia="Calibri" w:hAnsi="Calibri"/>
              </w:rPr>
            </w:pPr>
            <w:r w:rsidDel="00000000" w:rsidR="00000000" w:rsidRPr="00000000">
              <w:rPr>
                <w:rFonts w:ascii="Calibri" w:cs="Calibri" w:eastAsia="Calibri" w:hAnsi="Calibri"/>
                <w:rtl w:val="0"/>
              </w:rPr>
              <w:t xml:space="preserve">Reuniones frente a frente con stakeholders</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3">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4">
            <w:pPr>
              <w:jc w:val="both"/>
              <w:rPr>
                <w:rFonts w:ascii="Calibri" w:cs="Calibri" w:eastAsia="Calibri" w:hAnsi="Calibri"/>
              </w:rPr>
            </w:pPr>
            <w:r w:rsidDel="00000000" w:rsidR="00000000" w:rsidRPr="00000000">
              <w:rPr>
                <w:rFonts w:ascii="Calibri" w:cs="Calibri" w:eastAsia="Calibri" w:hAnsi="Calibri"/>
                <w:rtl w:val="0"/>
              </w:rPr>
              <w:t xml:space="preserve">Miguel Angel Navarrete Carrera</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Reuniones frente a frente con stakeholders</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6">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7">
            <w:pPr>
              <w:jc w:val="both"/>
              <w:rPr>
                <w:rFonts w:ascii="Calibri" w:cs="Calibri" w:eastAsia="Calibri" w:hAnsi="Calibri"/>
              </w:rPr>
            </w:pPr>
            <w:r w:rsidDel="00000000" w:rsidR="00000000" w:rsidRPr="00000000">
              <w:rPr>
                <w:rFonts w:ascii="Calibri" w:cs="Calibri" w:eastAsia="Calibri" w:hAnsi="Calibri"/>
                <w:rtl w:val="0"/>
              </w:rPr>
              <w:t xml:space="preserve">Nicolas Alberto Zuñiga Muñoz</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Reuniones de equipo de trabajo</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9">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A">
            <w:pPr>
              <w:jc w:val="both"/>
              <w:rPr>
                <w:rFonts w:ascii="Calibri" w:cs="Calibri" w:eastAsia="Calibri" w:hAnsi="Calibri"/>
              </w:rPr>
            </w:pPr>
            <w:r w:rsidDel="00000000" w:rsidR="00000000" w:rsidRPr="00000000">
              <w:rPr>
                <w:rFonts w:ascii="Calibri" w:cs="Calibri" w:eastAsia="Calibri" w:hAnsi="Calibri"/>
                <w:rtl w:val="0"/>
              </w:rPr>
              <w:t xml:space="preserve">Felipe Andres Cornejo Duran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Reuniones de equipo de trabajo</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C">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D">
            <w:pPr>
              <w:jc w:val="both"/>
              <w:rPr>
                <w:rFonts w:ascii="Calibri" w:cs="Calibri" w:eastAsia="Calibri" w:hAnsi="Calibri"/>
              </w:rPr>
            </w:pPr>
            <w:r w:rsidDel="00000000" w:rsidR="00000000" w:rsidRPr="00000000">
              <w:rPr>
                <w:rFonts w:ascii="Calibri" w:cs="Calibri" w:eastAsia="Calibri" w:hAnsi="Calibri"/>
                <w:rtl w:val="0"/>
              </w:rPr>
              <w:t xml:space="preserve">Sebastian Andres Gonzalez Friz</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Reuniones de equipo de trabajo</w:t>
            </w:r>
          </w:p>
        </w:tc>
      </w:tr>
    </w:tbl>
    <w:p w:rsidR="00000000" w:rsidDel="00000000" w:rsidP="00000000" w:rsidRDefault="00000000" w:rsidRPr="00000000" w14:paraId="0000011F">
      <w:pPr>
        <w:jc w:val="both"/>
        <w:rPr>
          <w:rFonts w:ascii="Calibri" w:cs="Calibri" w:eastAsia="Calibri" w:hAnsi="Calibri"/>
        </w:rPr>
      </w:pPr>
      <w:r w:rsidDel="00000000" w:rsidR="00000000" w:rsidRPr="00000000">
        <w:rPr>
          <w:rtl w:val="0"/>
        </w:rPr>
      </w:r>
    </w:p>
    <w:sectPr>
      <w:headerReference r:id="rId9" w:type="default"/>
      <w:footerReference r:id="rId10" w:type="default"/>
      <w:footerReference r:id="rId11"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-499241</wp:posOffset>
          </wp:positionV>
          <wp:extent cx="2209800" cy="36703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080" w:hanging="360"/>
      </w:pPr>
      <w:rPr/>
    </w:lvl>
    <w:lvl w:ilvl="1">
      <w:start w:val="1"/>
      <w:numFmt w:val="decimal"/>
      <w:lvlText w:val="%2."/>
      <w:lvlJc w:val="left"/>
      <w:pPr>
        <w:ind w:left="108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Wmn-mRvzNqCuuen6IHcuC8NvdQgM8oPN/edit?usp=drive_link&amp;ouid=105949842335552764607&amp;rtpof=true&amp;sd=true" TargetMode="External"/><Relationship Id="rId7" Type="http://schemas.openxmlformats.org/officeDocument/2006/relationships/hyperlink" Target="https://drive.google.com/file/d/1upHuHNQM2gnfh6ly_VIIAoIEmjtTRg2Z/view?usp=drive_link" TargetMode="External"/><Relationship Id="rId8" Type="http://schemas.openxmlformats.org/officeDocument/2006/relationships/hyperlink" Target="https://docs.google.com/spreadsheets/d/1WtDK_K_hSiyEiYoVigdCp9gYIeOW7jRl/edit?gid=126305383#gid=1263053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