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FBF6" w14:textId="77777777" w:rsidR="00AB68AF" w:rsidRPr="00F258B9" w:rsidRDefault="00AB68AF" w:rsidP="00AB68AF">
      <w:pPr>
        <w:pStyle w:val="Bioenterprise"/>
      </w:pPr>
    </w:p>
    <w:p w14:paraId="01357D3A" w14:textId="1B497A6D" w:rsidR="00AB68AF" w:rsidRPr="00F258B9" w:rsidRDefault="00AB68AF" w:rsidP="00AB68AF">
      <w:pPr>
        <w:pStyle w:val="Bioenterprise"/>
      </w:pPr>
      <w:r w:rsidRPr="00F258B9">
        <w:t>Introducción a R</w:t>
      </w:r>
    </w:p>
    <w:p w14:paraId="5B4D9F6B" w14:textId="4F2C8EAA" w:rsidR="00BC580A" w:rsidRPr="0066059B" w:rsidRDefault="00AB68AF" w:rsidP="0066059B">
      <w:pPr>
        <w:rPr>
          <w:color w:val="0000FF"/>
          <w:u w:val="single"/>
          <w:lang w:val="es-ES_tradnl"/>
        </w:rPr>
      </w:pPr>
      <w:r w:rsidRPr="00F258B9">
        <w:rPr>
          <w:lang w:val="es-ES_tradnl"/>
        </w:rPr>
        <w:br/>
        <w:t>E</w:t>
      </w:r>
      <w:r w:rsidR="00C97328">
        <w:rPr>
          <w:lang w:val="es-ES_tradnl"/>
        </w:rPr>
        <w:t>mail</w:t>
      </w:r>
      <w:r w:rsidRPr="00F258B9">
        <w:rPr>
          <w:lang w:val="es-ES_tradnl"/>
        </w:rPr>
        <w:t xml:space="preserve">: </w:t>
      </w:r>
      <w:hyperlink r:id="rId7" w:history="1">
        <w:r w:rsidRPr="00F258B9">
          <w:rPr>
            <w:rStyle w:val="Hyperlink"/>
            <w:lang w:val="es-ES_tradnl"/>
          </w:rPr>
          <w:t>delval@decsai.ugr.es</w:t>
        </w:r>
      </w:hyperlink>
      <w:bookmarkStart w:id="0" w:name="R_lists"/>
      <w:bookmarkStart w:id="1" w:name="TOC-Lists"/>
      <w:bookmarkEnd w:id="0"/>
      <w:bookmarkEnd w:id="1"/>
    </w:p>
    <w:p w14:paraId="280D864B" w14:textId="77777777" w:rsidR="00973892" w:rsidRPr="004F7CE5" w:rsidRDefault="00973892" w:rsidP="00973892">
      <w:pPr>
        <w:spacing w:after="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</w:p>
    <w:p w14:paraId="0B4470E9" w14:textId="6AE7D5DC" w:rsidR="004F7CE5" w:rsidRDefault="004F7CE5" w:rsidP="0028483C">
      <w:pPr>
        <w:pStyle w:val="ListParagraph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  <w:proofErr w:type="spellStart"/>
      <w:r w:rsidRPr="004F7CE5">
        <w:rPr>
          <w:rFonts w:asciiTheme="majorHAnsi" w:eastAsiaTheme="majorEastAsia" w:hAnsiTheme="majorHAnsi" w:cstheme="majorBidi" w:hint="eastAsia"/>
          <w:color w:val="008000"/>
          <w:spacing w:val="5"/>
          <w:kern w:val="28"/>
          <w:sz w:val="50"/>
          <w:szCs w:val="36"/>
          <w:lang w:val="es-ES_tradnl" w:eastAsia="en-US"/>
        </w:rPr>
        <w:t>Exploratory</w:t>
      </w:r>
      <w:proofErr w:type="spellEnd"/>
      <w:r w:rsidRPr="004F7CE5">
        <w:rPr>
          <w:rFonts w:asciiTheme="majorHAnsi" w:eastAsiaTheme="majorEastAsia" w:hAnsiTheme="majorHAnsi" w:cstheme="majorBidi" w:hint="eastAsia"/>
          <w:color w:val="008000"/>
          <w:spacing w:val="5"/>
          <w:kern w:val="28"/>
          <w:sz w:val="50"/>
          <w:szCs w:val="36"/>
          <w:lang w:val="es-ES_tradnl" w:eastAsia="en-US"/>
        </w:rPr>
        <w:t xml:space="preserve"> Data </w:t>
      </w:r>
      <w:proofErr w:type="spellStart"/>
      <w:r w:rsidRPr="004F7CE5">
        <w:rPr>
          <w:rFonts w:asciiTheme="majorHAnsi" w:eastAsiaTheme="majorEastAsia" w:hAnsiTheme="majorHAnsi" w:cstheme="majorBidi" w:hint="eastAsia"/>
          <w:color w:val="008000"/>
          <w:spacing w:val="5"/>
          <w:kern w:val="28"/>
          <w:sz w:val="50"/>
          <w:szCs w:val="36"/>
          <w:lang w:val="es-ES_tradnl" w:eastAsia="en-US"/>
        </w:rPr>
        <w:t>Analysis</w:t>
      </w:r>
      <w:proofErr w:type="spellEnd"/>
    </w:p>
    <w:p w14:paraId="7BCA5E26" w14:textId="77777777" w:rsidR="0028483C" w:rsidRDefault="0028483C" w:rsidP="0028483C">
      <w:pPr>
        <w:pStyle w:val="ListParagraph"/>
        <w:spacing w:after="0"/>
        <w:ind w:left="36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</w:p>
    <w:p w14:paraId="57EEF61C" w14:textId="2A21DE02" w:rsidR="0028483C" w:rsidRPr="0028483C" w:rsidRDefault="0028483C" w:rsidP="0028483C">
      <w:pPr>
        <w:pStyle w:val="ListParagraph"/>
        <w:numPr>
          <w:ilvl w:val="1"/>
          <w:numId w:val="8"/>
        </w:num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r w:rsidRPr="0028483C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Ejemplo 1</w:t>
      </w:r>
      <w:r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, </w:t>
      </w:r>
      <w:proofErr w:type="spellStart"/>
      <w:r w:rsidR="00554E03" w:rsidRPr="00A852D7">
        <w:rPr>
          <w:rFonts w:ascii="Arial Narrow" w:hAnsi="Arial Narrow" w:cs="Times New Roman"/>
          <w:sz w:val="28"/>
          <w:lang w:val="es-ES_tradnl"/>
        </w:rPr>
        <w:t>USAirlines</w:t>
      </w:r>
      <w:proofErr w:type="spellEnd"/>
      <w:r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dataset</w:t>
      </w:r>
      <w:proofErr w:type="spellEnd"/>
    </w:p>
    <w:p w14:paraId="5BAC53D0" w14:textId="77777777" w:rsidR="004F7CE5" w:rsidRPr="004F7CE5" w:rsidRDefault="004F7CE5" w:rsidP="004F7CE5">
      <w:pPr>
        <w:rPr>
          <w:rFonts w:ascii="Courier New" w:hAnsi="Courier New" w:cs="Courier New"/>
          <w:lang w:val="es-ES_tradnl"/>
        </w:rPr>
      </w:pPr>
    </w:p>
    <w:p w14:paraId="6DF3AF7B" w14:textId="2107C9B0" w:rsidR="0028483C" w:rsidRPr="00A852D7" w:rsidRDefault="0028483C" w:rsidP="0028483C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proofErr w:type="spellStart"/>
      <w:r w:rsidRPr="00503BCC">
        <w:rPr>
          <w:rFonts w:ascii="Arial Narrow" w:hAnsi="Arial Narrow" w:cs="Times New Roman"/>
          <w:sz w:val="28"/>
          <w:lang w:val="es-ES_tradnl"/>
        </w:rPr>
        <w:t>Descargate</w:t>
      </w:r>
      <w:proofErr w:type="spellEnd"/>
      <w:r w:rsidRPr="00503BCC">
        <w:rPr>
          <w:rFonts w:ascii="Arial Narrow" w:hAnsi="Arial Narrow" w:cs="Times New Roman"/>
          <w:sz w:val="28"/>
          <w:lang w:val="es-ES_tradnl"/>
        </w:rPr>
        <w:t xml:space="preserve"> </w:t>
      </w:r>
      <w:proofErr w:type="gramStart"/>
      <w:r w:rsidRPr="00503BCC">
        <w:rPr>
          <w:rFonts w:ascii="Arial Narrow" w:hAnsi="Arial Narrow" w:cs="Times New Roman"/>
          <w:sz w:val="28"/>
          <w:lang w:val="es-ES_tradnl"/>
        </w:rPr>
        <w:t xml:space="preserve">el  </w:t>
      </w:r>
      <w:proofErr w:type="spellStart"/>
      <w:r w:rsidRPr="00503BCC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proofErr w:type="gramEnd"/>
      <w:r w:rsidRPr="00503BCC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="00A852D7" w:rsidRPr="00A852D7">
        <w:rPr>
          <w:rFonts w:ascii="Arial Narrow" w:hAnsi="Arial Narrow" w:cs="Times New Roman"/>
          <w:sz w:val="28"/>
          <w:lang w:val="es-ES_tradnl"/>
        </w:rPr>
        <w:t>USAirlines</w:t>
      </w:r>
      <w:proofErr w:type="spellEnd"/>
      <w:r w:rsidRPr="00503BCC">
        <w:rPr>
          <w:rFonts w:ascii="Arial Narrow" w:hAnsi="Arial Narrow" w:cs="Times New Roman"/>
          <w:sz w:val="28"/>
          <w:lang w:val="es-ES_tradnl"/>
        </w:rPr>
        <w:t xml:space="preserve"> </w:t>
      </w:r>
      <w:r w:rsidR="00554E03">
        <w:rPr>
          <w:rFonts w:ascii="Arial Narrow" w:hAnsi="Arial Narrow" w:cs="Times New Roman"/>
          <w:sz w:val="28"/>
          <w:lang w:val="es-ES_tradnl"/>
        </w:rPr>
        <w:t>desde PRADO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</w:t>
      </w:r>
    </w:p>
    <w:p w14:paraId="389FE6D6" w14:textId="5663E07E" w:rsidR="0028483C" w:rsidRPr="00503BCC" w:rsidRDefault="0028483C" w:rsidP="0028483C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Una vez descargado comprueba la dimensión y los nombres de las columnas del </w:t>
      </w:r>
      <w:proofErr w:type="spellStart"/>
      <w:r w:rsidRPr="00503BCC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Pr="00503BCC">
        <w:rPr>
          <w:rFonts w:ascii="Arial Narrow" w:hAnsi="Arial Narrow" w:cs="Times New Roman"/>
          <w:sz w:val="28"/>
          <w:lang w:val="es-ES_tradnl"/>
        </w:rPr>
        <w:t>. ¿Qué dimensión tiene? ¿qué</w:t>
      </w:r>
      <w:r w:rsidR="00B66C7D">
        <w:rPr>
          <w:rFonts w:ascii="Arial Narrow" w:hAnsi="Arial Narrow" w:cs="Times New Roman"/>
          <w:sz w:val="28"/>
          <w:lang w:val="es-ES_tradnl"/>
        </w:rPr>
        <w:t xml:space="preserve"> tipo de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datos alberga</w:t>
      </w:r>
      <w:r w:rsidR="00B66C7D">
        <w:rPr>
          <w:rFonts w:ascii="Arial Narrow" w:hAnsi="Arial Narrow" w:cs="Times New Roman"/>
          <w:sz w:val="28"/>
          <w:lang w:val="es-ES_tradnl"/>
        </w:rPr>
        <w:t>? (</w:t>
      </w:r>
      <w:proofErr w:type="spellStart"/>
      <w:r w:rsidR="00B66C7D">
        <w:rPr>
          <w:rFonts w:ascii="Arial Narrow" w:hAnsi="Arial Narrow" w:cs="Times New Roman"/>
          <w:sz w:val="28"/>
          <w:lang w:val="es-ES_tradnl"/>
        </w:rPr>
        <w:t>e.g</w:t>
      </w:r>
      <w:proofErr w:type="spellEnd"/>
      <w:r w:rsidR="00B66C7D">
        <w:rPr>
          <w:rFonts w:ascii="Arial Narrow" w:hAnsi="Arial Narrow" w:cs="Times New Roman"/>
          <w:sz w:val="28"/>
          <w:lang w:val="es-ES_tradnl"/>
        </w:rPr>
        <w:t>. 4 variables numéricas continuas)</w:t>
      </w:r>
    </w:p>
    <w:p w14:paraId="5C259FC0" w14:textId="00D004C9" w:rsidR="0028483C" w:rsidRPr="002901CA" w:rsidRDefault="0028483C" w:rsidP="0028483C">
      <w:pPr>
        <w:rPr>
          <w:rFonts w:ascii="Consolas" w:hAnsi="Consolas" w:cs="Consolas"/>
          <w:szCs w:val="22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Calcula las tendencias centrales de todos los datos del </w:t>
      </w:r>
      <w:proofErr w:type="spellStart"/>
      <w:r w:rsidRPr="00503BCC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Pr="00503BCC">
        <w:rPr>
          <w:rFonts w:ascii="Arial Narrow" w:hAnsi="Arial Narrow" w:cs="Times New Roman"/>
          <w:sz w:val="28"/>
          <w:lang w:val="es-ES_tradnl"/>
        </w:rPr>
        <w:t xml:space="preserve"> (mean, media) </w:t>
      </w:r>
      <w:r w:rsidR="002901CA">
        <w:rPr>
          <w:rFonts w:ascii="Arial Narrow" w:hAnsi="Arial Narrow" w:cs="Times New Roman"/>
          <w:sz w:val="28"/>
          <w:lang w:val="es-ES_tradnl"/>
        </w:rPr>
        <w:t>Tip: puedes usar la función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proofErr w:type="gramStart"/>
      <w:r w:rsidRPr="002901CA">
        <w:rPr>
          <w:rFonts w:ascii="Consolas" w:hAnsi="Consolas" w:cs="Consolas"/>
          <w:szCs w:val="22"/>
          <w:lang w:val="es-ES_tradnl"/>
        </w:rPr>
        <w:t>apply</w:t>
      </w:r>
      <w:proofErr w:type="spellEnd"/>
      <w:r w:rsidR="002901CA" w:rsidRPr="002901CA">
        <w:rPr>
          <w:rFonts w:ascii="Consolas" w:hAnsi="Consolas" w:cs="Consolas"/>
          <w:szCs w:val="22"/>
          <w:lang w:val="es-ES_tradnl"/>
        </w:rPr>
        <w:t>(</w:t>
      </w:r>
      <w:proofErr w:type="gramEnd"/>
      <w:r w:rsidR="002901CA" w:rsidRPr="002901CA">
        <w:rPr>
          <w:rFonts w:ascii="Consolas" w:hAnsi="Consolas" w:cs="Consolas"/>
          <w:szCs w:val="22"/>
          <w:lang w:val="es-ES_tradnl"/>
        </w:rPr>
        <w:t>)</w:t>
      </w:r>
      <w:r w:rsidR="001C397B">
        <w:rPr>
          <w:rFonts w:ascii="Consolas" w:hAnsi="Consolas" w:cs="Consolas"/>
          <w:szCs w:val="22"/>
          <w:lang w:val="es-ES_tradnl"/>
        </w:rPr>
        <w:t xml:space="preserve">o </w:t>
      </w:r>
      <w:proofErr w:type="spellStart"/>
      <w:r w:rsidR="001C397B">
        <w:rPr>
          <w:rFonts w:ascii="Consolas" w:hAnsi="Consolas" w:cs="Consolas"/>
          <w:szCs w:val="22"/>
          <w:lang w:val="es-ES_tradnl"/>
        </w:rPr>
        <w:t>tidyverse</w:t>
      </w:r>
      <w:proofErr w:type="spellEnd"/>
    </w:p>
    <w:p w14:paraId="2E681C50" w14:textId="0DB54E82" w:rsidR="0028483C" w:rsidRPr="002901CA" w:rsidRDefault="0028483C" w:rsidP="0028483C">
      <w:pPr>
        <w:rPr>
          <w:rFonts w:ascii="Consolas" w:hAnsi="Consolas" w:cs="Consolas"/>
          <w:szCs w:val="22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Haz lo mismo para las medidas de dispersión mínimo y máximo. ¿Seria posible hacerlo con un único </w:t>
      </w:r>
      <w:proofErr w:type="gramStart"/>
      <w:r w:rsidRPr="00503BCC">
        <w:rPr>
          <w:rFonts w:ascii="Arial Narrow" w:hAnsi="Arial Narrow" w:cs="Times New Roman"/>
          <w:sz w:val="28"/>
          <w:lang w:val="es-ES_tradnl"/>
        </w:rPr>
        <w:t>comando?</w:t>
      </w:r>
      <w:r w:rsidR="001C397B">
        <w:rPr>
          <w:rFonts w:ascii="Arial Narrow" w:hAnsi="Arial Narrow" w:cs="Times New Roman"/>
          <w:sz w:val="28"/>
          <w:lang w:val="es-ES_tradnl"/>
        </w:rPr>
        <w:t>.</w:t>
      </w:r>
      <w:proofErr w:type="gramEnd"/>
      <w:r w:rsidR="001C397B">
        <w:rPr>
          <w:rFonts w:ascii="Arial Narrow" w:hAnsi="Arial Narrow" w:cs="Times New Roman"/>
          <w:sz w:val="28"/>
          <w:lang w:val="es-ES_tradnl"/>
        </w:rPr>
        <w:t xml:space="preserve"> 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¿Que hace la función </w:t>
      </w:r>
      <w:proofErr w:type="spellStart"/>
      <w:proofErr w:type="gramStart"/>
      <w:r w:rsidRPr="002901CA">
        <w:rPr>
          <w:rFonts w:ascii="Consolas" w:hAnsi="Consolas" w:cs="Consolas"/>
          <w:szCs w:val="22"/>
          <w:lang w:val="es-ES_tradnl"/>
        </w:rPr>
        <w:t>range</w:t>
      </w:r>
      <w:proofErr w:type="spellEnd"/>
      <w:r w:rsidRPr="002901CA">
        <w:rPr>
          <w:rFonts w:ascii="Consolas" w:hAnsi="Consolas" w:cs="Consolas"/>
          <w:szCs w:val="22"/>
          <w:lang w:val="es-ES_tradnl"/>
        </w:rPr>
        <w:t>(</w:t>
      </w:r>
      <w:proofErr w:type="gramEnd"/>
      <w:r w:rsidRPr="002901CA">
        <w:rPr>
          <w:rFonts w:ascii="Consolas" w:hAnsi="Consolas" w:cs="Consolas"/>
          <w:szCs w:val="22"/>
          <w:lang w:val="es-ES_tradnl"/>
        </w:rPr>
        <w:t>)</w:t>
      </w:r>
      <w:r w:rsidR="002901CA">
        <w:rPr>
          <w:rFonts w:ascii="Consolas" w:hAnsi="Consolas" w:cs="Consolas"/>
          <w:szCs w:val="22"/>
          <w:lang w:val="es-ES_tradnl"/>
        </w:rPr>
        <w:t>?</w:t>
      </w:r>
    </w:p>
    <w:p w14:paraId="6D2CFD37" w14:textId="7B48CC82" w:rsidR="0028483C" w:rsidRPr="00CE1C7F" w:rsidRDefault="0028483C" w:rsidP="0028483C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Courier New" w:hAnsi="Courier New" w:cs="Courier New"/>
          <w:color w:val="0000FF"/>
          <w:lang w:val="es-ES_tradnl"/>
        </w:rPr>
        <w:t xml:space="preserve">* </w:t>
      </w:r>
      <w:r w:rsidRPr="00503BCC">
        <w:rPr>
          <w:rFonts w:ascii="Arial Narrow" w:hAnsi="Arial Narrow" w:cs="Times New Roman"/>
          <w:sz w:val="28"/>
          <w:lang w:val="es-ES_tradnl"/>
        </w:rPr>
        <w:t>Sin embargo las medidas mas populares de dispersión son la varianza (</w:t>
      </w:r>
      <w:proofErr w:type="spellStart"/>
      <w:proofErr w:type="gramStart"/>
      <w:r w:rsidRPr="002901CA">
        <w:rPr>
          <w:rFonts w:ascii="Consolas" w:hAnsi="Consolas" w:cs="Consolas"/>
          <w:szCs w:val="22"/>
          <w:lang w:val="es-ES_tradnl"/>
        </w:rPr>
        <w:t>var</w:t>
      </w:r>
      <w:proofErr w:type="spellEnd"/>
      <w:r w:rsidRPr="002901CA">
        <w:rPr>
          <w:rFonts w:ascii="Consolas" w:hAnsi="Consolas" w:cs="Consolas"/>
          <w:szCs w:val="22"/>
          <w:lang w:val="es-ES_tradnl"/>
        </w:rPr>
        <w:t>(</w:t>
      </w:r>
      <w:proofErr w:type="gramEnd"/>
      <w:r w:rsidRPr="002901CA">
        <w:rPr>
          <w:rFonts w:ascii="Consolas" w:hAnsi="Consolas" w:cs="Consolas"/>
          <w:szCs w:val="22"/>
          <w:lang w:val="es-ES_tradnl"/>
        </w:rPr>
        <w:t>)</w:t>
      </w:r>
      <w:r w:rsidRPr="00503BCC">
        <w:rPr>
          <w:rFonts w:ascii="Arial Narrow" w:hAnsi="Arial Narrow" w:cs="Times New Roman"/>
          <w:sz w:val="28"/>
          <w:lang w:val="es-ES_tradnl"/>
        </w:rPr>
        <w:t>), su desviación standard (</w:t>
      </w:r>
      <w:proofErr w:type="spellStart"/>
      <w:r w:rsidRPr="002901CA">
        <w:rPr>
          <w:rFonts w:ascii="Consolas" w:hAnsi="Consolas" w:cs="Consolas"/>
          <w:szCs w:val="22"/>
          <w:lang w:val="es-ES_tradnl"/>
        </w:rPr>
        <w:t>sd</w:t>
      </w:r>
      <w:proofErr w:type="spellEnd"/>
      <w:r w:rsidRPr="002901CA">
        <w:rPr>
          <w:rFonts w:ascii="Consolas" w:hAnsi="Consolas" w:cs="Consolas"/>
          <w:szCs w:val="22"/>
          <w:lang w:val="es-ES_tradnl"/>
        </w:rPr>
        <w:t>()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) y la </w:t>
      </w:r>
      <w:r w:rsidR="00CE1C7F" w:rsidRPr="00503BCC">
        <w:rPr>
          <w:rFonts w:ascii="Arial Narrow" w:hAnsi="Arial Narrow" w:cs="Times New Roman"/>
          <w:sz w:val="28"/>
          <w:lang w:val="es-ES_tradnl"/>
        </w:rPr>
        <w:t>desviación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absoluta de la mediana </w:t>
      </w:r>
      <w:proofErr w:type="spellStart"/>
      <w:r w:rsidR="002901CA" w:rsidRPr="002901CA">
        <w:rPr>
          <w:rFonts w:ascii="Consolas" w:hAnsi="Consolas" w:cs="Consolas"/>
          <w:szCs w:val="22"/>
          <w:lang w:val="es-ES_tradnl"/>
        </w:rPr>
        <w:t>mad</w:t>
      </w:r>
      <w:proofErr w:type="spellEnd"/>
      <w:r w:rsidR="002901CA" w:rsidRPr="002901CA">
        <w:rPr>
          <w:rFonts w:ascii="Consolas" w:hAnsi="Consolas" w:cs="Consolas"/>
          <w:szCs w:val="22"/>
          <w:lang w:val="es-ES_tradnl"/>
        </w:rPr>
        <w:t>()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. Calcula estas medidas para los valores de </w:t>
      </w:r>
      <w:r w:rsidR="002901CA">
        <w:rPr>
          <w:rFonts w:ascii="Arial Narrow" w:hAnsi="Arial Narrow" w:cs="Times New Roman"/>
          <w:sz w:val="28"/>
          <w:lang w:val="es-ES_tradnl"/>
        </w:rPr>
        <w:t xml:space="preserve">la variable </w:t>
      </w:r>
      <w:r w:rsidRPr="00503BCC">
        <w:rPr>
          <w:rFonts w:ascii="Arial Narrow" w:hAnsi="Arial Narrow" w:cs="Times New Roman"/>
          <w:sz w:val="28"/>
          <w:lang w:val="es-ES_tradnl"/>
        </w:rPr>
        <w:t>RA</w:t>
      </w:r>
    </w:p>
    <w:p w14:paraId="71FB0670" w14:textId="6B12FDCE" w:rsidR="0028483C" w:rsidRPr="001C397B" w:rsidRDefault="0028483C" w:rsidP="0028483C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554E03">
        <w:rPr>
          <w:rFonts w:ascii="Arial Narrow" w:hAnsi="Arial Narrow" w:cs="Times New Roman"/>
          <w:color w:val="0070C0"/>
          <w:sz w:val="28"/>
          <w:lang w:val="es-ES_tradnl"/>
        </w:rPr>
        <w:t>* Imagina que quieres calcular dos de estos valores de una sola vez. ¿Te serviría este código?</w:t>
      </w:r>
    </w:p>
    <w:p w14:paraId="4632E069" w14:textId="77777777" w:rsidR="0028483C" w:rsidRPr="00FD2659" w:rsidRDefault="0028483C" w:rsidP="0028483C">
      <w:pPr>
        <w:rPr>
          <w:rFonts w:ascii="Courier New" w:hAnsi="Courier New" w:cs="Courier New"/>
          <w:color w:val="0000FF"/>
          <w:lang w:val="es-ES_tradnl"/>
        </w:rPr>
      </w:pPr>
      <w:r w:rsidRPr="00FD2659">
        <w:rPr>
          <w:rFonts w:ascii="Courier New" w:hAnsi="Courier New" w:cs="Courier New"/>
          <w:color w:val="0000FF"/>
          <w:lang w:val="es-ES_tradnl"/>
        </w:rPr>
        <w:t xml:space="preserve">f = function(x) c(median(x), mad(x))  </w:t>
      </w:r>
    </w:p>
    <w:p w14:paraId="28D80160" w14:textId="18496435" w:rsidR="0028483C" w:rsidRDefault="00B062B2" w:rsidP="0028483C">
      <w:pPr>
        <w:rPr>
          <w:rFonts w:ascii="Courier New" w:hAnsi="Courier New" w:cs="Courier New"/>
          <w:color w:val="0000FF"/>
          <w:lang w:val="es-ES_tradnl"/>
        </w:rPr>
      </w:pPr>
      <w:proofErr w:type="gramStart"/>
      <w:r>
        <w:rPr>
          <w:rFonts w:ascii="Courier New" w:hAnsi="Courier New" w:cs="Courier New"/>
          <w:color w:val="0000FF"/>
          <w:lang w:val="es-ES_tradnl"/>
        </w:rPr>
        <w:t>f(</w:t>
      </w:r>
      <w:proofErr w:type="spellStart"/>
      <w:proofErr w:type="gramEnd"/>
      <w:r w:rsidR="00A852D7" w:rsidRPr="00A852D7">
        <w:rPr>
          <w:rFonts w:ascii="Courier New" w:hAnsi="Courier New" w:cs="Courier New"/>
          <w:color w:val="0000FF"/>
          <w:lang w:val="es-ES_tradnl"/>
        </w:rPr>
        <w:t>USAirlines</w:t>
      </w:r>
      <w:proofErr w:type="spellEnd"/>
      <w:r w:rsidR="00A852D7" w:rsidRPr="00A852D7">
        <w:rPr>
          <w:rFonts w:ascii="Courier New" w:hAnsi="Courier New" w:cs="Courier New"/>
          <w:color w:val="0000FF"/>
          <w:lang w:val="es-ES_tradnl"/>
        </w:rPr>
        <w:t xml:space="preserve"> </w:t>
      </w:r>
      <w:r>
        <w:rPr>
          <w:rFonts w:ascii="Courier New" w:hAnsi="Courier New" w:cs="Courier New"/>
          <w:color w:val="0000FF"/>
          <w:lang w:val="es-ES_tradnl"/>
        </w:rPr>
        <w:t>[,3</w:t>
      </w:r>
      <w:r w:rsidR="0028483C" w:rsidRPr="00FD2659">
        <w:rPr>
          <w:rFonts w:ascii="Courier New" w:hAnsi="Courier New" w:cs="Courier New"/>
          <w:color w:val="0000FF"/>
          <w:lang w:val="es-ES_tradnl"/>
        </w:rPr>
        <w:t>])</w:t>
      </w:r>
    </w:p>
    <w:p w14:paraId="085498AD" w14:textId="3275ADCE" w:rsidR="002901CA" w:rsidRPr="002901CA" w:rsidRDefault="002901CA" w:rsidP="0028483C">
      <w:pPr>
        <w:rPr>
          <w:rFonts w:ascii="Arial Narrow" w:hAnsi="Arial Narrow" w:cs="Times New Roman"/>
          <w:sz w:val="28"/>
          <w:lang w:val="es-ES_tradnl"/>
        </w:rPr>
      </w:pPr>
      <w:r w:rsidRPr="002901CA">
        <w:rPr>
          <w:rFonts w:ascii="Arial Narrow" w:hAnsi="Arial Narrow" w:cs="Times New Roman"/>
          <w:sz w:val="28"/>
          <w:lang w:val="es-ES_tradnl"/>
        </w:rPr>
        <w:t>* Implementa</w:t>
      </w:r>
      <w:r>
        <w:rPr>
          <w:rFonts w:ascii="Arial Narrow" w:hAnsi="Arial Narrow" w:cs="Times New Roman"/>
          <w:sz w:val="28"/>
          <w:lang w:val="es-ES_tradnl"/>
        </w:rPr>
        <w:t xml:space="preserve"> estos cálculos para </w:t>
      </w:r>
      <w:proofErr w:type="spellStart"/>
      <w:r w:rsidR="00A852D7">
        <w:rPr>
          <w:rFonts w:ascii="Arial Narrow" w:hAnsi="Arial Narrow" w:cs="Times New Roman"/>
          <w:sz w:val="28"/>
          <w:lang w:val="es-ES_tradnl"/>
        </w:rPr>
        <w:t>cost</w:t>
      </w:r>
      <w:proofErr w:type="spellEnd"/>
      <w:r w:rsidRPr="002901CA">
        <w:rPr>
          <w:rFonts w:ascii="Arial Narrow" w:hAnsi="Arial Narrow" w:cs="Times New Roman"/>
          <w:sz w:val="28"/>
          <w:lang w:val="es-ES_tradnl"/>
        </w:rPr>
        <w:t xml:space="preserve"> usando </w:t>
      </w:r>
      <w:proofErr w:type="spellStart"/>
      <w:r w:rsidRPr="002901CA">
        <w:rPr>
          <w:rFonts w:ascii="Arial Narrow" w:hAnsi="Arial Narrow" w:cs="Times New Roman"/>
          <w:sz w:val="28"/>
          <w:lang w:val="es-ES_tradnl"/>
        </w:rPr>
        <w:t>dplyr</w:t>
      </w:r>
      <w:proofErr w:type="spellEnd"/>
      <w:r w:rsidRPr="002901CA">
        <w:rPr>
          <w:rFonts w:ascii="Arial Narrow" w:hAnsi="Arial Narrow" w:cs="Times New Roman"/>
          <w:sz w:val="28"/>
          <w:lang w:val="es-ES_tradnl"/>
        </w:rPr>
        <w:t xml:space="preserve"> de </w:t>
      </w:r>
      <w:proofErr w:type="spellStart"/>
      <w:r w:rsidRPr="002901CA">
        <w:rPr>
          <w:rFonts w:ascii="Arial Narrow" w:hAnsi="Arial Narrow" w:cs="Times New Roman"/>
          <w:sz w:val="28"/>
          <w:lang w:val="es-ES_tradnl"/>
        </w:rPr>
        <w:t>tidyverse</w:t>
      </w:r>
      <w:proofErr w:type="spellEnd"/>
    </w:p>
    <w:p w14:paraId="44D29B1D" w14:textId="43D410F9" w:rsidR="0028483C" w:rsidRPr="001C397B" w:rsidRDefault="0028483C" w:rsidP="0028483C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554E03">
        <w:rPr>
          <w:rFonts w:ascii="Courier New" w:hAnsi="Courier New" w:cs="Courier New"/>
          <w:color w:val="000000" w:themeColor="text1"/>
          <w:lang w:val="es-ES_tradnl"/>
        </w:rPr>
        <w:t xml:space="preserve">* </w:t>
      </w: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¿Cuál sería el resultado de aplicar </w:t>
      </w:r>
      <w:proofErr w:type="spellStart"/>
      <w:proofErr w:type="gram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apply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(</w:t>
      </w:r>
      <w:proofErr w:type="gramEnd"/>
      <w:r w:rsidR="00A852D7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USAirlines</w:t>
      </w: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,2,f)?</w:t>
      </w:r>
    </w:p>
    <w:p w14:paraId="299C7C86" w14:textId="0F15230F" w:rsidR="0028483C" w:rsidRPr="002901CA" w:rsidRDefault="0028483C" w:rsidP="00CE1C7F">
      <w:pPr>
        <w:jc w:val="both"/>
        <w:rPr>
          <w:rFonts w:ascii="Consolas" w:hAnsi="Consolas" w:cs="Consolas"/>
          <w:szCs w:val="22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Vamos a medir la dispersión de la muestra utilizando el concepto de </w:t>
      </w:r>
      <w:r>
        <w:rPr>
          <w:rFonts w:ascii="Arial Narrow" w:hAnsi="Arial Narrow" w:cs="Times New Roman"/>
          <w:sz w:val="28"/>
          <w:lang w:val="es-ES_tradnl"/>
        </w:rPr>
        <w:t>cuartiles. El percentil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90 es aquel dato que excede en un 10% a todos los demás datos. El </w:t>
      </w:r>
      <w:r>
        <w:rPr>
          <w:rFonts w:ascii="Arial Narrow" w:hAnsi="Arial Narrow" w:cs="Times New Roman"/>
          <w:sz w:val="28"/>
          <w:lang w:val="es-ES_tradnl"/>
        </w:rPr>
        <w:lastRenderedPageBreak/>
        <w:t>cuartil (</w:t>
      </w:r>
      <w:proofErr w:type="spellStart"/>
      <w:r>
        <w:rPr>
          <w:rFonts w:ascii="Arial Narrow" w:hAnsi="Arial Narrow" w:cs="Times New Roman"/>
          <w:sz w:val="28"/>
          <w:lang w:val="es-ES_tradnl"/>
        </w:rPr>
        <w:t>quantile</w:t>
      </w:r>
      <w:proofErr w:type="spellEnd"/>
      <w:r>
        <w:rPr>
          <w:rFonts w:ascii="Arial Narrow" w:hAnsi="Arial Narrow" w:cs="Times New Roman"/>
          <w:sz w:val="28"/>
          <w:lang w:val="es-ES_tradnl"/>
        </w:rPr>
        <w:t>)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es el mismo concento</w:t>
      </w:r>
      <w:r>
        <w:rPr>
          <w:rFonts w:ascii="Arial Narrow" w:hAnsi="Arial Narrow" w:cs="Times New Roman"/>
          <w:sz w:val="28"/>
          <w:lang w:val="es-ES_tradnl"/>
        </w:rPr>
        <w:t>,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solo que habla de proporciones en vez de porcentajes. De forma que el per</w:t>
      </w:r>
      <w:r>
        <w:rPr>
          <w:rFonts w:ascii="Arial Narrow" w:hAnsi="Arial Narrow" w:cs="Times New Roman"/>
          <w:sz w:val="28"/>
          <w:lang w:val="es-ES_tradnl"/>
        </w:rPr>
        <w:t>centil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90 es lo mismo que el </w:t>
      </w:r>
      <w:r>
        <w:rPr>
          <w:rFonts w:ascii="Arial Narrow" w:hAnsi="Arial Narrow" w:cs="Times New Roman"/>
          <w:sz w:val="28"/>
          <w:lang w:val="es-ES_tradnl"/>
        </w:rPr>
        <w:t>cuartil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0.90</w:t>
      </w:r>
      <w:r>
        <w:rPr>
          <w:rFonts w:ascii="Arial Narrow" w:hAnsi="Arial Narrow" w:cs="Times New Roman"/>
          <w:sz w:val="28"/>
          <w:lang w:val="es-ES_tradnl"/>
        </w:rPr>
        <w:t>.</w:t>
      </w:r>
      <w:r w:rsidR="00CE1C7F">
        <w:rPr>
          <w:rFonts w:ascii="Arial Narrow" w:hAnsi="Arial Narrow" w:cs="Times New Roman"/>
          <w:sz w:val="28"/>
          <w:lang w:val="es-ES_tradnl"/>
        </w:rPr>
        <w:t xml:space="preserve"> </w:t>
      </w:r>
      <w:r>
        <w:rPr>
          <w:rFonts w:ascii="Arial Narrow" w:hAnsi="Arial Narrow" w:cs="Times New Roman"/>
          <w:sz w:val="28"/>
          <w:lang w:val="es-ES_tradnl"/>
        </w:rPr>
        <w:t>La mediana “median”</w:t>
      </w:r>
      <w:proofErr w:type="spellStart"/>
      <w:r>
        <w:rPr>
          <w:rFonts w:ascii="Arial Narrow" w:hAnsi="Arial Narrow" w:cs="Times New Roman"/>
          <w:sz w:val="28"/>
          <w:lang w:val="es-ES_tradnl"/>
        </w:rPr>
        <w:t xml:space="preserve"> de un dataset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es el valor más central, en otras palabras exactamente la mitad del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excede la media. Calcula el cuartil .10 y .50 para la columna </w:t>
      </w:r>
      <w:proofErr w:type="spellStart"/>
      <w:r w:rsidR="00A852D7">
        <w:rPr>
          <w:rFonts w:ascii="Arial Narrow" w:hAnsi="Arial Narrow" w:cs="Times New Roman"/>
          <w:sz w:val="28"/>
          <w:lang w:val="es-ES_tradnl"/>
        </w:rPr>
        <w:t>cost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del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hip. Sugerencia: </w:t>
      </w:r>
      <w:proofErr w:type="spellStart"/>
      <w:r w:rsidRPr="002901CA">
        <w:rPr>
          <w:rFonts w:ascii="Consolas" w:hAnsi="Consolas" w:cs="Consolas"/>
          <w:szCs w:val="22"/>
          <w:lang w:val="es-ES_tradnl"/>
        </w:rPr>
        <w:t>quantile</w:t>
      </w:r>
      <w:proofErr w:type="spellEnd"/>
      <w:r w:rsidRPr="002901CA">
        <w:rPr>
          <w:rFonts w:ascii="Consolas" w:hAnsi="Consolas" w:cs="Consolas"/>
          <w:szCs w:val="22"/>
          <w:lang w:val="es-ES_tradnl"/>
        </w:rPr>
        <w:t>()</w:t>
      </w:r>
    </w:p>
    <w:p w14:paraId="2DB4AB8D" w14:textId="77777777" w:rsidR="0028483C" w:rsidRPr="0025081B" w:rsidRDefault="0028483C" w:rsidP="0028483C">
      <w:pPr>
        <w:pStyle w:val="HTMLPreformatted"/>
        <w:rPr>
          <w:color w:val="0000FF"/>
          <w:lang w:val="es-ES"/>
        </w:rPr>
      </w:pPr>
    </w:p>
    <w:p w14:paraId="0725FC65" w14:textId="1D210BEF" w:rsidR="0028483C" w:rsidRPr="00B00CFF" w:rsidRDefault="0028483C" w:rsidP="0028483C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B00CFF">
        <w:rPr>
          <w:rFonts w:ascii="Arial Narrow" w:hAnsi="Arial Narrow" w:cs="Times New Roman"/>
          <w:sz w:val="28"/>
          <w:lang w:val="es-ES_tradnl"/>
        </w:rPr>
        <w:t xml:space="preserve">Los cuantiles 0.25 y 0.75 se conocen como </w:t>
      </w:r>
      <w:proofErr w:type="gramStart"/>
      <w:r w:rsidRPr="00B00CFF">
        <w:rPr>
          <w:rFonts w:ascii="Arial Narrow" w:hAnsi="Arial Narrow" w:cs="Times New Roman"/>
          <w:sz w:val="28"/>
          <w:lang w:val="es-ES_tradnl"/>
        </w:rPr>
        <w:t xml:space="preserve">el  </w:t>
      </w:r>
      <w:r w:rsidR="002901CA">
        <w:rPr>
          <w:rFonts w:ascii="Arial Narrow" w:hAnsi="Arial Narrow" w:cs="Times New Roman"/>
          <w:sz w:val="28"/>
          <w:lang w:val="es-ES_tradnl"/>
        </w:rPr>
        <w:t>“</w:t>
      </w:r>
      <w:proofErr w:type="spellStart"/>
      <w:proofErr w:type="gramEnd"/>
      <w:r w:rsidRPr="00B00CFF">
        <w:rPr>
          <w:rFonts w:ascii="Arial Narrow" w:hAnsi="Arial Narrow" w:cs="Times New Roman"/>
          <w:sz w:val="28"/>
          <w:lang w:val="es-ES_tradnl"/>
        </w:rPr>
        <w:t>first</w:t>
      </w:r>
      <w:proofErr w:type="spellEnd"/>
      <w:r w:rsidRPr="00B00CFF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B00CFF">
        <w:rPr>
          <w:rFonts w:ascii="Arial Narrow" w:hAnsi="Arial Narrow" w:cs="Times New Roman"/>
          <w:sz w:val="28"/>
          <w:lang w:val="es-ES_tradnl"/>
        </w:rPr>
        <w:t>quartile</w:t>
      </w:r>
      <w:proofErr w:type="spellEnd"/>
      <w:r w:rsidR="002901CA">
        <w:rPr>
          <w:rFonts w:ascii="Arial Narrow" w:hAnsi="Arial Narrow" w:cs="Times New Roman"/>
          <w:sz w:val="28"/>
          <w:lang w:val="es-ES_tradnl"/>
        </w:rPr>
        <w:t>” o Q1</w:t>
      </w:r>
      <w:r w:rsidRPr="00B00CFF">
        <w:rPr>
          <w:rFonts w:ascii="Arial Narrow" w:hAnsi="Arial Narrow" w:cs="Times New Roman"/>
          <w:sz w:val="28"/>
          <w:lang w:val="es-ES_tradnl"/>
        </w:rPr>
        <w:t xml:space="preserve"> y el </w:t>
      </w:r>
      <w:r w:rsidR="002901CA">
        <w:rPr>
          <w:rFonts w:ascii="Arial Narrow" w:hAnsi="Arial Narrow" w:cs="Times New Roman"/>
          <w:sz w:val="28"/>
          <w:lang w:val="es-ES_tradnl"/>
        </w:rPr>
        <w:t>“</w:t>
      </w:r>
      <w:proofErr w:type="spellStart"/>
      <w:r w:rsidRPr="00B00CFF">
        <w:rPr>
          <w:rFonts w:ascii="Arial Narrow" w:hAnsi="Arial Narrow" w:cs="Times New Roman"/>
          <w:sz w:val="28"/>
          <w:lang w:val="es-ES_tradnl"/>
        </w:rPr>
        <w:t>third</w:t>
      </w:r>
      <w:proofErr w:type="spellEnd"/>
      <w:r w:rsidRPr="00B00CFF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B00CFF">
        <w:rPr>
          <w:rFonts w:ascii="Arial Narrow" w:hAnsi="Arial Narrow" w:cs="Times New Roman"/>
          <w:sz w:val="28"/>
          <w:lang w:val="es-ES_tradnl"/>
        </w:rPr>
        <w:t>quartile</w:t>
      </w:r>
      <w:proofErr w:type="spellEnd"/>
      <w:r w:rsidR="002901CA">
        <w:rPr>
          <w:rFonts w:ascii="Arial Narrow" w:hAnsi="Arial Narrow" w:cs="Times New Roman"/>
          <w:sz w:val="28"/>
          <w:lang w:val="es-ES_tradnl"/>
        </w:rPr>
        <w:t>” o Q3</w:t>
      </w:r>
      <w:r w:rsidRPr="00B00CFF">
        <w:rPr>
          <w:rFonts w:ascii="Arial Narrow" w:hAnsi="Arial Narrow" w:cs="Times New Roman"/>
          <w:sz w:val="28"/>
          <w:lang w:val="es-ES_tradnl"/>
        </w:rPr>
        <w:t xml:space="preserve">, respectivamente. Calcula los cuatro cuartiles para </w:t>
      </w:r>
      <w:proofErr w:type="spellStart"/>
      <w:r w:rsidR="00A852D7">
        <w:rPr>
          <w:rFonts w:ascii="Arial Narrow" w:hAnsi="Arial Narrow" w:cs="Times New Roman"/>
          <w:sz w:val="28"/>
          <w:lang w:val="es-ES_tradnl"/>
        </w:rPr>
        <w:t>cost</w:t>
      </w:r>
      <w:proofErr w:type="spellEnd"/>
      <w:r w:rsidRPr="00B00CFF">
        <w:rPr>
          <w:rFonts w:ascii="Arial Narrow" w:hAnsi="Arial Narrow" w:cs="Times New Roman"/>
          <w:sz w:val="28"/>
          <w:lang w:val="es-ES_tradnl"/>
        </w:rPr>
        <w:t xml:space="preserve"> con un único co</w:t>
      </w:r>
      <w:r>
        <w:rPr>
          <w:rFonts w:ascii="Arial Narrow" w:hAnsi="Arial Narrow" w:cs="Times New Roman"/>
          <w:sz w:val="28"/>
          <w:lang w:val="es-ES_tradnl"/>
        </w:rPr>
        <w:t>m</w:t>
      </w:r>
      <w:r w:rsidRPr="00B00CFF">
        <w:rPr>
          <w:rFonts w:ascii="Arial Narrow" w:hAnsi="Arial Narrow" w:cs="Times New Roman"/>
          <w:sz w:val="28"/>
          <w:lang w:val="es-ES_tradnl"/>
        </w:rPr>
        <w:t>ando.</w:t>
      </w:r>
    </w:p>
    <w:p w14:paraId="410106BC" w14:textId="5F8823A0" w:rsidR="0028483C" w:rsidRPr="001C397B" w:rsidRDefault="0028483C" w:rsidP="0028483C">
      <w:pPr>
        <w:pStyle w:val="HTMLPreformatted"/>
        <w:rPr>
          <w:rFonts w:ascii="Arial Narrow" w:hAnsi="Arial Narrow" w:cs="Times New Roman"/>
          <w:color w:val="C00000"/>
          <w:sz w:val="28"/>
          <w:szCs w:val="24"/>
          <w:lang w:val="es-ES_tradnl" w:eastAsia="ja-JP"/>
        </w:rPr>
      </w:pPr>
      <w:r w:rsidRPr="00554E03">
        <w:rPr>
          <w:rFonts w:ascii="Arial Narrow" w:hAnsi="Arial Narrow" w:cs="Times New Roman"/>
          <w:color w:val="000000" w:themeColor="text1"/>
          <w:sz w:val="28"/>
          <w:szCs w:val="24"/>
          <w:lang w:val="es-ES_tradnl" w:eastAsia="ja-JP"/>
        </w:rPr>
        <w:t xml:space="preserve">* Otra medida de dispersion es la diferencia entre el primer y el tercer cuartil conocida como rango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szCs w:val="24"/>
          <w:lang w:val="es-ES_tradnl" w:eastAsia="ja-JP"/>
        </w:rPr>
        <w:t>intercuartil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szCs w:val="24"/>
          <w:lang w:val="es-ES_tradnl" w:eastAsia="ja-JP"/>
        </w:rPr>
        <w:t xml:space="preserve"> (IQR) Inter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szCs w:val="24"/>
          <w:lang w:val="es-ES_tradnl" w:eastAsia="ja-JP"/>
        </w:rPr>
        <w:t>Quantile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szCs w:val="24"/>
          <w:lang w:val="es-ES_tradnl" w:eastAsia="ja-JP"/>
        </w:rPr>
        <w:t xml:space="preserve">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szCs w:val="24"/>
          <w:lang w:val="es-ES_tradnl" w:eastAsia="ja-JP"/>
        </w:rPr>
        <w:t>Range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szCs w:val="24"/>
          <w:lang w:val="es-ES_tradnl" w:eastAsia="ja-JP"/>
        </w:rPr>
        <w:t xml:space="preserve">. ¿Obtienes ese valor con la función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szCs w:val="24"/>
          <w:lang w:val="es-ES_tradnl" w:eastAsia="ja-JP"/>
        </w:rPr>
        <w:t>summary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szCs w:val="24"/>
          <w:lang w:val="es-ES_tradnl" w:eastAsia="ja-JP"/>
        </w:rPr>
        <w:t>()?</w:t>
      </w:r>
    </w:p>
    <w:p w14:paraId="0D9E6C3B" w14:textId="77777777" w:rsidR="0028483C" w:rsidRDefault="0028483C" w:rsidP="0028483C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</w:p>
    <w:p w14:paraId="612498BA" w14:textId="128DF78A" w:rsidR="0028483C" w:rsidRDefault="0028483C" w:rsidP="0028483C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*Crea un </w:t>
      </w:r>
      <w:proofErr w:type="spellStart"/>
      <w:r>
        <w:rPr>
          <w:rFonts w:ascii="Arial Narrow" w:hAnsi="Arial Narrow" w:cs="Times New Roman"/>
          <w:sz w:val="28"/>
          <w:szCs w:val="24"/>
          <w:lang w:val="es-ES_tradnl" w:eastAsia="ja-JP"/>
        </w:rPr>
        <w:t>scatterplot</w:t>
      </w:r>
      <w:proofErr w:type="spellEnd"/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que te compare los valores de </w:t>
      </w:r>
      <w:proofErr w:type="spellStart"/>
      <w:r w:rsidR="00A852D7">
        <w:rPr>
          <w:rFonts w:ascii="Arial Narrow" w:hAnsi="Arial Narrow" w:cs="Times New Roman"/>
          <w:sz w:val="28"/>
          <w:szCs w:val="24"/>
          <w:lang w:val="es-ES_tradnl" w:eastAsia="ja-JP"/>
        </w:rPr>
        <w:t>cost</w:t>
      </w:r>
      <w:proofErr w:type="spellEnd"/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y </w:t>
      </w:r>
      <w:r w:rsidR="00A852D7">
        <w:rPr>
          <w:rFonts w:ascii="Arial Narrow" w:hAnsi="Arial Narrow" w:cs="Times New Roman"/>
          <w:sz w:val="28"/>
          <w:szCs w:val="24"/>
          <w:lang w:val="es-ES_tradnl" w:eastAsia="ja-JP"/>
        </w:rPr>
        <w:t>output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. Representa los puntos con el símbolo ‘.’ Y que estos puntos sean de color rojo si </w:t>
      </w:r>
      <w:proofErr w:type="spellStart"/>
      <w:r w:rsidR="00A852D7">
        <w:rPr>
          <w:rFonts w:ascii="Arial Narrow" w:hAnsi="Arial Narrow" w:cs="Times New Roman"/>
          <w:sz w:val="28"/>
          <w:szCs w:val="24"/>
          <w:lang w:val="es-ES_tradnl" w:eastAsia="ja-JP"/>
        </w:rPr>
        <w:t>year</w:t>
      </w:r>
      <w:proofErr w:type="spellEnd"/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</w:t>
      </w:r>
      <w:r w:rsidR="00A852D7">
        <w:rPr>
          <w:rFonts w:ascii="Arial Narrow" w:hAnsi="Arial Narrow" w:cs="Times New Roman"/>
          <w:sz w:val="28"/>
          <w:szCs w:val="24"/>
          <w:lang w:val="es-ES_tradnl" w:eastAsia="ja-JP"/>
        </w:rPr>
        <w:t>el igual o mayor de 1980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>.</w:t>
      </w:r>
      <w:r w:rsidR="00CE1C7F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Sugerencia</w:t>
      </w:r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: puedes usar </w:t>
      </w:r>
      <w:proofErr w:type="spellStart"/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>dplyr</w:t>
      </w:r>
      <w:proofErr w:type="spellEnd"/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>/</w:t>
      </w:r>
      <w:proofErr w:type="spellStart"/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>tidyverse</w:t>
      </w:r>
      <w:proofErr w:type="spellEnd"/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o </w:t>
      </w:r>
      <w:proofErr w:type="spellStart"/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>Rbase</w:t>
      </w:r>
      <w:proofErr w:type="spellEnd"/>
      <w:r w:rsidR="00CE1C7F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</w:t>
      </w:r>
      <w:proofErr w:type="spellStart"/>
      <w:proofErr w:type="gramStart"/>
      <w:r w:rsidR="00CE1C7F">
        <w:rPr>
          <w:rFonts w:ascii="Arial Narrow" w:hAnsi="Arial Narrow" w:cs="Times New Roman"/>
          <w:sz w:val="28"/>
          <w:szCs w:val="24"/>
          <w:lang w:val="es-ES_tradnl" w:eastAsia="ja-JP"/>
        </w:rPr>
        <w:t>ifelse</w:t>
      </w:r>
      <w:proofErr w:type="spellEnd"/>
      <w:r w:rsidR="00CE1C7F">
        <w:rPr>
          <w:rFonts w:ascii="Arial Narrow" w:hAnsi="Arial Narrow" w:cs="Times New Roman"/>
          <w:sz w:val="28"/>
          <w:szCs w:val="24"/>
          <w:lang w:val="es-ES_tradnl" w:eastAsia="ja-JP"/>
        </w:rPr>
        <w:t>(</w:t>
      </w:r>
      <w:proofErr w:type="gramEnd"/>
      <w:r w:rsidR="00CE1C7F">
        <w:rPr>
          <w:rFonts w:ascii="Arial Narrow" w:hAnsi="Arial Narrow" w:cs="Times New Roman"/>
          <w:sz w:val="28"/>
          <w:szCs w:val="24"/>
          <w:lang w:val="es-ES_tradnl" w:eastAsia="ja-JP"/>
        </w:rPr>
        <w:t>)</w:t>
      </w:r>
    </w:p>
    <w:p w14:paraId="0D30DA29" w14:textId="6B5E2479" w:rsidR="0028483C" w:rsidRDefault="0028483C" w:rsidP="0028483C">
      <w:pPr>
        <w:rPr>
          <w:rFonts w:ascii="Arial Narrow" w:hAnsi="Arial Narrow" w:cs="Times New Roman"/>
          <w:sz w:val="28"/>
          <w:lang w:val="es-ES_tradnl"/>
        </w:rPr>
      </w:pPr>
      <w:r w:rsidRPr="00497688">
        <w:rPr>
          <w:rFonts w:ascii="Arial Narrow" w:hAnsi="Arial Narrow" w:cs="Times New Roman"/>
          <w:sz w:val="28"/>
          <w:lang w:val="es-ES_tradnl"/>
        </w:rPr>
        <w:t>¿Ves algún patrón?</w:t>
      </w:r>
    </w:p>
    <w:p w14:paraId="43AB532E" w14:textId="299549BA" w:rsidR="0028483C" w:rsidRPr="001C397B" w:rsidRDefault="0028483C" w:rsidP="0028483C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* En vez de crear los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plots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por separado para cada par de columnas, hazlos con un solo comando con el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scatterplot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matrix</w:t>
      </w:r>
      <w:proofErr w:type="spellEnd"/>
    </w:p>
    <w:p w14:paraId="21AA8DCE" w14:textId="4EBA46B8" w:rsidR="0028483C" w:rsidRDefault="0028483C" w:rsidP="0028483C">
      <w:pPr>
        <w:rPr>
          <w:rFonts w:ascii="Courier New" w:hAnsi="Courier New" w:cs="Courier New"/>
          <w:color w:val="0000FF"/>
          <w:lang w:val="es-ES_tradnl"/>
        </w:rPr>
      </w:pPr>
    </w:p>
    <w:p w14:paraId="08D2FCFE" w14:textId="348BEF4F" w:rsidR="00A63BB5" w:rsidRPr="00A63BB5" w:rsidRDefault="00A63BB5" w:rsidP="00A63BB5">
      <w:p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proofErr w:type="gram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Ejemplo ,</w:t>
      </w:r>
      <w:proofErr w:type="gram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 w:rsidRPr="00EB0783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InsectSprays</w:t>
      </w:r>
      <w:proofErr w:type="spell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dataset</w:t>
      </w:r>
      <w:proofErr w:type="spellEnd"/>
    </w:p>
    <w:p w14:paraId="5B37DAD5" w14:textId="77777777" w:rsidR="00A63BB5" w:rsidRDefault="00A63BB5" w:rsidP="0028483C">
      <w:pPr>
        <w:rPr>
          <w:rFonts w:ascii="Courier New" w:hAnsi="Courier New" w:cs="Courier New"/>
          <w:color w:val="0000FF"/>
          <w:lang w:val="es-ES_tradnl"/>
        </w:rPr>
      </w:pPr>
    </w:p>
    <w:p w14:paraId="4E23015E" w14:textId="6C46CF1B" w:rsidR="002901CA" w:rsidRPr="009C71AA" w:rsidRDefault="002901CA" w:rsidP="00A63BB5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El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dataset</w:t>
      </w:r>
      <w:proofErr w:type="spellEnd"/>
      <w:r w:rsidR="00A63BB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“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InsectSprays</w:t>
      </w:r>
      <w:proofErr w:type="spellEnd"/>
      <w:r w:rsidR="00A63BB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”</w:t>
      </w: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está incluido en la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libreria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de R “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datasets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”. Contiene el conteo de insectos </w:t>
      </w:r>
      <w:proofErr w:type="spellStart"/>
      <w:r w:rsidR="00A63BB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extraidos</w:t>
      </w:r>
      <w:proofErr w:type="spellEnd"/>
      <w:r w:rsidR="00A63BB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de diferentes zonas agrícolas tratadas de forma experimental con diferentes insecticidas. Haz un </w:t>
      </w:r>
      <w:proofErr w:type="spellStart"/>
      <w:r w:rsidR="00A63BB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boxplot</w:t>
      </w:r>
      <w:proofErr w:type="spellEnd"/>
      <w:r w:rsidR="00A63BB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para determin</w:t>
      </w:r>
      <w:r w:rsidR="00A852D7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a</w:t>
      </w:r>
      <w:r w:rsidR="00A63BB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r que insecticida parece ser el más efectivo.</w:t>
      </w:r>
    </w:p>
    <w:p w14:paraId="65490298" w14:textId="5248D886" w:rsidR="009724B4" w:rsidRPr="00A63BB5" w:rsidRDefault="009724B4" w:rsidP="009724B4">
      <w:p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proofErr w:type="gram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Ejemplo ,</w:t>
      </w:r>
      <w:proofErr w:type="gram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Carseats</w:t>
      </w:r>
      <w:proofErr w:type="spellEnd"/>
    </w:p>
    <w:p w14:paraId="0BF724C6" w14:textId="35AB5000" w:rsidR="00A63BB5" w:rsidRDefault="00A63BB5" w:rsidP="00A63BB5">
      <w:pPr>
        <w:rPr>
          <w:rFonts w:ascii="Arial Narrow" w:hAnsi="Arial Narrow" w:cs="Times New Roman"/>
          <w:sz w:val="28"/>
          <w:lang w:val="es-ES_tradnl"/>
        </w:rPr>
      </w:pPr>
    </w:p>
    <w:p w14:paraId="24A28EA6" w14:textId="3CF56E3E" w:rsidR="009724B4" w:rsidRPr="00C47723" w:rsidRDefault="009724B4" w:rsidP="009724B4">
      <w:pPr>
        <w:rPr>
          <w:rFonts w:ascii="Arial Narrow" w:hAnsi="Arial Narrow" w:cs="Times New Roman"/>
          <w:sz w:val="28"/>
          <w:lang w:val="es-ES"/>
        </w:rPr>
      </w:pPr>
      <w:r w:rsidRPr="00C47723">
        <w:rPr>
          <w:rFonts w:ascii="Arial Narrow" w:hAnsi="Arial Narrow" w:cs="Times New Roman"/>
          <w:sz w:val="28"/>
          <w:lang w:val="es-ES"/>
        </w:rPr>
        <w:t xml:space="preserve">Instala la </w:t>
      </w:r>
      <w:proofErr w:type="spellStart"/>
      <w:proofErr w:type="gramStart"/>
      <w:r w:rsidRPr="005B013D">
        <w:rPr>
          <w:rFonts w:ascii="Arial Narrow" w:hAnsi="Arial Narrow" w:cs="Times New Roman"/>
          <w:sz w:val="28"/>
          <w:lang w:val="es-ES"/>
        </w:rPr>
        <w:t>library</w:t>
      </w:r>
      <w:proofErr w:type="spellEnd"/>
      <w:r w:rsidRPr="005B013D">
        <w:rPr>
          <w:rFonts w:ascii="Arial Narrow" w:hAnsi="Arial Narrow" w:cs="Times New Roman"/>
          <w:sz w:val="28"/>
          <w:lang w:val="es-ES"/>
        </w:rPr>
        <w:t>(</w:t>
      </w:r>
      <w:proofErr w:type="gramEnd"/>
      <w:r w:rsidRPr="005B013D">
        <w:rPr>
          <w:rFonts w:ascii="Arial Narrow" w:hAnsi="Arial Narrow" w:cs="Times New Roman"/>
          <w:sz w:val="28"/>
          <w:lang w:val="es-ES"/>
        </w:rPr>
        <w:t>ISLR</w:t>
      </w:r>
      <w:r>
        <w:rPr>
          <w:rFonts w:ascii="Arial Narrow" w:hAnsi="Arial Narrow" w:cs="Times New Roman"/>
          <w:sz w:val="28"/>
          <w:lang w:val="es-ES"/>
        </w:rPr>
        <w:t>)</w:t>
      </w:r>
      <w:r w:rsidRPr="00C47723">
        <w:rPr>
          <w:rFonts w:ascii="Arial Narrow" w:hAnsi="Arial Narrow" w:cs="Times New Roman"/>
          <w:sz w:val="28"/>
          <w:lang w:val="es-ES"/>
        </w:rPr>
        <w:t xml:space="preserve">, vamos a trabajar con el </w:t>
      </w:r>
      <w:proofErr w:type="spellStart"/>
      <w:r w:rsidRPr="00C47723">
        <w:rPr>
          <w:rFonts w:ascii="Arial Narrow" w:hAnsi="Arial Narrow" w:cs="Times New Roman"/>
          <w:sz w:val="28"/>
          <w:lang w:val="es-ES"/>
        </w:rPr>
        <w:t>dataset</w:t>
      </w:r>
      <w:proofErr w:type="spellEnd"/>
      <w:r w:rsidRPr="00C47723">
        <w:rPr>
          <w:rFonts w:ascii="Arial Narrow" w:hAnsi="Arial Narrow" w:cs="Times New Roman"/>
          <w:sz w:val="28"/>
          <w:lang w:val="es-ES"/>
        </w:rPr>
        <w:t xml:space="preserve"> </w:t>
      </w:r>
      <w:proofErr w:type="spellStart"/>
      <w:r w:rsidRPr="00C47723">
        <w:rPr>
          <w:rFonts w:ascii="Arial Narrow" w:hAnsi="Arial Narrow" w:cs="Times New Roman"/>
          <w:sz w:val="28"/>
          <w:lang w:val="es-ES"/>
        </w:rPr>
        <w:t>Carseats</w:t>
      </w:r>
      <w:proofErr w:type="spellEnd"/>
      <w:r w:rsidRPr="00C47723">
        <w:rPr>
          <w:rFonts w:ascii="Arial Narrow" w:hAnsi="Arial Narrow" w:cs="Times New Roman"/>
          <w:sz w:val="28"/>
          <w:lang w:val="es-ES"/>
        </w:rPr>
        <w:t>.</w:t>
      </w:r>
      <w:r>
        <w:rPr>
          <w:rFonts w:ascii="Arial Narrow" w:hAnsi="Arial Narrow" w:cs="Times New Roman"/>
          <w:sz w:val="28"/>
          <w:lang w:val="es-ES"/>
        </w:rPr>
        <w:t xml:space="preserve"> </w:t>
      </w:r>
      <w:r w:rsidRPr="005B013D">
        <w:rPr>
          <w:rFonts w:ascii="Arial Narrow" w:hAnsi="Arial Narrow" w:cs="Times New Roman"/>
          <w:sz w:val="28"/>
          <w:lang w:val="es-ES"/>
        </w:rPr>
        <w:t xml:space="preserve">Si vas a usar </w:t>
      </w:r>
      <w:proofErr w:type="spellStart"/>
      <w:r w:rsidRPr="005B013D">
        <w:rPr>
          <w:rFonts w:ascii="Arial Narrow" w:hAnsi="Arial Narrow" w:cs="Times New Roman"/>
          <w:sz w:val="28"/>
          <w:lang w:val="es-ES"/>
        </w:rPr>
        <w:t>dplyr</w:t>
      </w:r>
      <w:proofErr w:type="spellEnd"/>
      <w:r>
        <w:rPr>
          <w:rFonts w:ascii="Arial Narrow" w:hAnsi="Arial Narrow" w:cs="Times New Roman"/>
          <w:sz w:val="28"/>
          <w:lang w:val="es-ES"/>
        </w:rPr>
        <w:t xml:space="preserve"> puedes inspeccionar el paquete “</w:t>
      </w:r>
      <w:proofErr w:type="spellStart"/>
      <w:r w:rsidRPr="005B013D">
        <w:rPr>
          <w:rFonts w:ascii="Arial Narrow" w:hAnsi="Arial Narrow" w:cs="Times New Roman"/>
          <w:sz w:val="28"/>
          <w:lang w:val="es-ES"/>
        </w:rPr>
        <w:t>dlookr</w:t>
      </w:r>
      <w:proofErr w:type="spellEnd"/>
      <w:r>
        <w:rPr>
          <w:rFonts w:ascii="Arial Narrow" w:hAnsi="Arial Narrow" w:cs="Times New Roman"/>
          <w:sz w:val="28"/>
          <w:lang w:val="es-ES"/>
        </w:rPr>
        <w:t>”</w:t>
      </w:r>
      <w:r w:rsidRPr="005B013D">
        <w:rPr>
          <w:rFonts w:ascii="Arial Narrow" w:hAnsi="Arial Narrow" w:cs="Times New Roman"/>
          <w:sz w:val="28"/>
          <w:lang w:val="es-ES"/>
        </w:rPr>
        <w:t xml:space="preserve"> </w:t>
      </w:r>
    </w:p>
    <w:p w14:paraId="0B474B94" w14:textId="77777777" w:rsidR="009724B4" w:rsidRPr="00C47723" w:rsidRDefault="009724B4" w:rsidP="009724B4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Arial Narrow" w:hAnsi="Arial Narrow" w:cs="Times New Roman"/>
          <w:sz w:val="28"/>
          <w:lang w:val="es-ES"/>
        </w:rPr>
      </w:pPr>
      <w:r w:rsidRPr="00C47723">
        <w:rPr>
          <w:rFonts w:ascii="Arial Narrow" w:hAnsi="Arial Narrow" w:cs="Times New Roman"/>
          <w:sz w:val="28"/>
          <w:lang w:val="es-ES"/>
        </w:rPr>
        <w:t xml:space="preserve">Encuentra que variables tienen </w:t>
      </w:r>
      <w:proofErr w:type="spellStart"/>
      <w:r w:rsidRPr="00C47723">
        <w:rPr>
          <w:rFonts w:ascii="Arial Narrow" w:hAnsi="Arial Narrow" w:cs="Times New Roman"/>
          <w:sz w:val="28"/>
          <w:lang w:val="es-ES"/>
        </w:rPr>
        <w:t>skewness</w:t>
      </w:r>
      <w:proofErr w:type="spellEnd"/>
    </w:p>
    <w:p w14:paraId="492B1500" w14:textId="77777777" w:rsidR="009724B4" w:rsidRPr="00C47723" w:rsidRDefault="009724B4" w:rsidP="009724B4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Arial Narrow" w:hAnsi="Arial Narrow" w:cs="Times New Roman"/>
          <w:sz w:val="28"/>
          <w:lang w:val="es-ES"/>
        </w:rPr>
      </w:pPr>
      <w:r w:rsidRPr="00C47723">
        <w:rPr>
          <w:rFonts w:ascii="Arial Narrow" w:hAnsi="Arial Narrow" w:cs="Times New Roman"/>
          <w:sz w:val="28"/>
          <w:lang w:val="es-ES"/>
        </w:rPr>
        <w:t xml:space="preserve">Genera dos listas, una de variables con </w:t>
      </w:r>
      <w:proofErr w:type="spellStart"/>
      <w:r w:rsidRPr="00C47723">
        <w:rPr>
          <w:rFonts w:ascii="Arial Narrow" w:hAnsi="Arial Narrow" w:cs="Times New Roman"/>
          <w:sz w:val="28"/>
          <w:lang w:val="es-ES"/>
        </w:rPr>
        <w:t>skewness</w:t>
      </w:r>
      <w:proofErr w:type="spellEnd"/>
      <w:r w:rsidRPr="00C47723">
        <w:rPr>
          <w:rFonts w:ascii="Arial Narrow" w:hAnsi="Arial Narrow" w:cs="Times New Roman"/>
          <w:sz w:val="28"/>
          <w:lang w:val="es-ES"/>
        </w:rPr>
        <w:t xml:space="preserve"> a la derecha y otra con </w:t>
      </w:r>
      <w:proofErr w:type="spellStart"/>
      <w:r w:rsidRPr="00C47723">
        <w:rPr>
          <w:rFonts w:ascii="Arial Narrow" w:hAnsi="Arial Narrow" w:cs="Times New Roman"/>
          <w:sz w:val="28"/>
          <w:lang w:val="es-ES"/>
        </w:rPr>
        <w:t>skewness</w:t>
      </w:r>
      <w:proofErr w:type="spellEnd"/>
      <w:r w:rsidRPr="00C47723">
        <w:rPr>
          <w:rFonts w:ascii="Arial Narrow" w:hAnsi="Arial Narrow" w:cs="Times New Roman"/>
          <w:sz w:val="28"/>
          <w:lang w:val="es-ES"/>
        </w:rPr>
        <w:t xml:space="preserve"> a la izquierda</w:t>
      </w:r>
    </w:p>
    <w:p w14:paraId="14D18F99" w14:textId="77777777" w:rsidR="009724B4" w:rsidRPr="00C47723" w:rsidRDefault="009724B4" w:rsidP="009724B4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Arial Narrow" w:hAnsi="Arial Narrow" w:cs="Times New Roman"/>
          <w:sz w:val="28"/>
          <w:lang w:val="es-ES"/>
        </w:rPr>
      </w:pPr>
      <w:r w:rsidRPr="00C47723">
        <w:rPr>
          <w:rFonts w:ascii="Arial Narrow" w:hAnsi="Arial Narrow" w:cs="Times New Roman"/>
          <w:sz w:val="28"/>
          <w:lang w:val="es-ES"/>
        </w:rPr>
        <w:t>Averigua que variables no están distribuidas de forma normal, crea gráficos que lo prueben</w:t>
      </w:r>
    </w:p>
    <w:p w14:paraId="467E97F4" w14:textId="7DFE5A77" w:rsidR="009724B4" w:rsidRPr="00C47723" w:rsidRDefault="009724B4" w:rsidP="009724B4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Arial Narrow" w:hAnsi="Arial Narrow" w:cs="Times New Roman"/>
          <w:sz w:val="28"/>
          <w:lang w:val="es-ES"/>
        </w:rPr>
      </w:pPr>
      <w:r w:rsidRPr="00554E03">
        <w:rPr>
          <w:rFonts w:ascii="Arial Narrow" w:hAnsi="Arial Narrow" w:cs="Times New Roman"/>
          <w:color w:val="FF0000"/>
          <w:sz w:val="28"/>
          <w:lang w:val="es-ES"/>
        </w:rPr>
        <w:lastRenderedPageBreak/>
        <w:t xml:space="preserve">Encuentra que variables están </w:t>
      </w:r>
      <w:proofErr w:type="spellStart"/>
      <w:r w:rsidRPr="00554E03">
        <w:rPr>
          <w:rFonts w:ascii="Arial Narrow" w:hAnsi="Arial Narrow" w:cs="Times New Roman"/>
          <w:color w:val="FF0000"/>
          <w:sz w:val="28"/>
          <w:lang w:val="es-ES"/>
        </w:rPr>
        <w:t>correlaccionadas</w:t>
      </w:r>
      <w:proofErr w:type="spellEnd"/>
      <w:r w:rsidRPr="00554E03">
        <w:rPr>
          <w:rFonts w:ascii="Arial Narrow" w:hAnsi="Arial Narrow" w:cs="Times New Roman"/>
          <w:color w:val="FF0000"/>
          <w:sz w:val="28"/>
          <w:lang w:val="es-ES"/>
        </w:rPr>
        <w:t xml:space="preserve"> positiva y cuales negativamente. Crea el gráfico apropiado.</w:t>
      </w:r>
      <w:r w:rsidR="00554E03">
        <w:rPr>
          <w:rFonts w:ascii="Arial Narrow" w:hAnsi="Arial Narrow" w:cs="Times New Roman"/>
          <w:color w:val="FF0000"/>
          <w:sz w:val="28"/>
          <w:lang w:val="es-ES"/>
        </w:rPr>
        <w:t xml:space="preserve"> ESTE NO</w:t>
      </w:r>
    </w:p>
    <w:p w14:paraId="0828E9EB" w14:textId="77777777" w:rsidR="009724B4" w:rsidRDefault="009724B4" w:rsidP="00A63BB5">
      <w:pPr>
        <w:rPr>
          <w:rFonts w:ascii="Arial Narrow" w:hAnsi="Arial Narrow" w:cs="Times New Roman"/>
          <w:sz w:val="28"/>
          <w:lang w:val="es-ES_tradnl"/>
        </w:rPr>
      </w:pPr>
    </w:p>
    <w:p w14:paraId="7D286CB2" w14:textId="77777777" w:rsidR="00A63BB5" w:rsidRPr="00A63BB5" w:rsidRDefault="00A63BB5" w:rsidP="00A63BB5">
      <w:pPr>
        <w:rPr>
          <w:rFonts w:ascii="Arial Narrow" w:hAnsi="Arial Narrow" w:cs="Times New Roman"/>
          <w:sz w:val="28"/>
          <w:lang w:val="es-ES_tradnl"/>
        </w:rPr>
      </w:pPr>
    </w:p>
    <w:p w14:paraId="29DF1640" w14:textId="28E5B89B" w:rsidR="0028483C" w:rsidRPr="00A63BB5" w:rsidRDefault="0028483C" w:rsidP="00A63BB5">
      <w:p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proofErr w:type="gram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Ejemplo ,</w:t>
      </w:r>
      <w:proofErr w:type="gram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iris </w:t>
      </w:r>
      <w:proofErr w:type="spell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dataset</w:t>
      </w:r>
      <w:proofErr w:type="spellEnd"/>
    </w:p>
    <w:p w14:paraId="270EDDD2" w14:textId="77777777" w:rsidR="0028483C" w:rsidRDefault="0028483C" w:rsidP="0028483C">
      <w:pPr>
        <w:rPr>
          <w:rFonts w:ascii="Courier New" w:hAnsi="Courier New" w:cs="Courier New"/>
          <w:color w:val="0000FF"/>
          <w:lang w:val="es-ES_tradnl"/>
        </w:rPr>
      </w:pPr>
    </w:p>
    <w:p w14:paraId="60F93458" w14:textId="7A459B34" w:rsidR="004F7CE5" w:rsidRPr="00554E03" w:rsidRDefault="0028483C" w:rsidP="004F7CE5">
      <w:p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* </w:t>
      </w:r>
      <w:r w:rsidR="004F7CE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Vamos a utilizar el ejemplo del </w:t>
      </w:r>
      <w:proofErr w:type="spellStart"/>
      <w:r w:rsidR="004F7CE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dataset</w:t>
      </w:r>
      <w:proofErr w:type="spellEnd"/>
      <w:r w:rsidR="004F7CE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iris que está</w:t>
      </w:r>
      <w:r w:rsidR="00001D52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</w:t>
      </w:r>
      <w:r w:rsidR="004F7CE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incluido en la distribución de R. Este </w:t>
      </w:r>
      <w:proofErr w:type="spellStart"/>
      <w:r w:rsidR="004F7CE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dataset</w:t>
      </w:r>
      <w:proofErr w:type="spellEnd"/>
      <w:r w:rsidR="004F7CE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fue creado por </w:t>
      </w:r>
      <w:r w:rsidR="004F7CE5"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 xml:space="preserve">Douglas Fisher.  </w:t>
      </w:r>
      <w:r w:rsidR="004F7CE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Consta de tres clases y tipos de</w:t>
      </w:r>
      <w:r w:rsidR="004F7CE5"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 xml:space="preserve"> 3 clases </w:t>
      </w:r>
      <w:r w:rsidR="004F7CE5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de tipos de flores:</w:t>
      </w:r>
    </w:p>
    <w:p w14:paraId="5359F380" w14:textId="5A794492" w:rsidR="004F7CE5" w:rsidRPr="00554E03" w:rsidRDefault="004F7CE5" w:rsidP="004F7CE5">
      <w:pPr>
        <w:pStyle w:val="ListParagraph"/>
        <w:numPr>
          <w:ilvl w:val="0"/>
          <w:numId w:val="14"/>
        </w:num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_</w:t>
      </w:r>
      <w:proofErr w:type="spellStart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setosa</w:t>
      </w:r>
      <w:proofErr w:type="spellEnd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_</w:t>
      </w:r>
    </w:p>
    <w:p w14:paraId="3CDF660B" w14:textId="0B43371B" w:rsidR="004F7CE5" w:rsidRPr="00554E03" w:rsidRDefault="004F7CE5" w:rsidP="004F7CE5">
      <w:pPr>
        <w:pStyle w:val="ListParagraph"/>
        <w:numPr>
          <w:ilvl w:val="0"/>
          <w:numId w:val="14"/>
        </w:num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_</w:t>
      </w:r>
      <w:proofErr w:type="spellStart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virginica</w:t>
      </w:r>
      <w:proofErr w:type="spellEnd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_</w:t>
      </w:r>
    </w:p>
    <w:p w14:paraId="615A8717" w14:textId="573DC3F4" w:rsidR="004F7CE5" w:rsidRPr="00554E03" w:rsidRDefault="004F7CE5" w:rsidP="004F7CE5">
      <w:pPr>
        <w:pStyle w:val="ListParagraph"/>
        <w:numPr>
          <w:ilvl w:val="0"/>
          <w:numId w:val="14"/>
        </w:num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_</w:t>
      </w:r>
      <w:proofErr w:type="spellStart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versicolor</w:t>
      </w:r>
      <w:proofErr w:type="spellEnd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_</w:t>
      </w:r>
    </w:p>
    <w:p w14:paraId="68FD680D" w14:textId="77777777" w:rsidR="004F7CE5" w:rsidRPr="00554E03" w:rsidRDefault="004F7CE5" w:rsidP="004F7CE5">
      <w:p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 xml:space="preserve">  </w:t>
      </w:r>
    </w:p>
    <w:p w14:paraId="5C8DADBC" w14:textId="5BF9F825" w:rsidR="004F7CE5" w:rsidRPr="00554E03" w:rsidRDefault="004F7CE5" w:rsidP="004F7CE5">
      <w:p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Cada una de ellas con cuatro atributos</w:t>
      </w:r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:</w:t>
      </w:r>
    </w:p>
    <w:p w14:paraId="424EFE88" w14:textId="18362A22" w:rsidR="004F7CE5" w:rsidRPr="00554E03" w:rsidRDefault="004F7CE5" w:rsidP="004F7CE5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  <w:proofErr w:type="spellStart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sepal</w:t>
      </w:r>
      <w:proofErr w:type="spellEnd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 xml:space="preserve"> </w:t>
      </w:r>
      <w:proofErr w:type="spellStart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width</w:t>
      </w:r>
      <w:proofErr w:type="spellEnd"/>
    </w:p>
    <w:p w14:paraId="6B877D32" w14:textId="38276405" w:rsidR="004F7CE5" w:rsidRPr="00554E03" w:rsidRDefault="004F7CE5" w:rsidP="004F7CE5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  <w:proofErr w:type="spellStart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sepal</w:t>
      </w:r>
      <w:proofErr w:type="spellEnd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 xml:space="preserve"> </w:t>
      </w:r>
      <w:proofErr w:type="spellStart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length</w:t>
      </w:r>
      <w:proofErr w:type="spellEnd"/>
    </w:p>
    <w:p w14:paraId="47DAE68B" w14:textId="721944C1" w:rsidR="004F7CE5" w:rsidRPr="00554E03" w:rsidRDefault="004F7CE5" w:rsidP="004F7CE5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  <w:proofErr w:type="spellStart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petal</w:t>
      </w:r>
      <w:proofErr w:type="spellEnd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 xml:space="preserve"> </w:t>
      </w:r>
      <w:proofErr w:type="spellStart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width</w:t>
      </w:r>
      <w:proofErr w:type="spellEnd"/>
    </w:p>
    <w:p w14:paraId="33CB343E" w14:textId="1B16AF4B" w:rsidR="004F7CE5" w:rsidRPr="00554E03" w:rsidRDefault="004F7CE5" w:rsidP="004F7CE5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  <w:proofErr w:type="spellStart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petal</w:t>
      </w:r>
      <w:proofErr w:type="spellEnd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 xml:space="preserve"> </w:t>
      </w:r>
      <w:proofErr w:type="spellStart"/>
      <w:r w:rsidRPr="00554E03">
        <w:rPr>
          <w:rFonts w:ascii="Arial Narrow" w:hAnsi="Arial Narrow" w:cs="Times New Roman" w:hint="eastAsia"/>
          <w:color w:val="000000" w:themeColor="text1"/>
          <w:sz w:val="28"/>
          <w:lang w:val="es-ES_tradnl"/>
        </w:rPr>
        <w:t>length</w:t>
      </w:r>
      <w:proofErr w:type="spellEnd"/>
    </w:p>
    <w:p w14:paraId="0165430E" w14:textId="77777777" w:rsidR="004F7CE5" w:rsidRPr="00554E03" w:rsidRDefault="004F7CE5" w:rsidP="004F7CE5">
      <w:p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</w:p>
    <w:p w14:paraId="1FB18227" w14:textId="37382EB9" w:rsidR="004F7CE5" w:rsidRPr="00554E03" w:rsidRDefault="004F7CE5" w:rsidP="004F7CE5">
      <w:p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* Inspecciona las primeras filas del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dataset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y calcula el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summary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() del mismo con cada atributo del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dataset</w:t>
      </w:r>
      <w:proofErr w:type="spellEnd"/>
    </w:p>
    <w:p w14:paraId="3A21A15D" w14:textId="77777777" w:rsidR="004F7CE5" w:rsidRPr="00554E03" w:rsidRDefault="004F7CE5" w:rsidP="004F7CE5">
      <w:pPr>
        <w:spacing w:after="0"/>
        <w:jc w:val="both"/>
        <w:rPr>
          <w:rFonts w:ascii="Arial Narrow" w:hAnsi="Arial Narrow" w:cs="Times New Roman"/>
          <w:color w:val="000000" w:themeColor="text1"/>
          <w:sz w:val="28"/>
          <w:lang w:val="es-ES_tradnl"/>
        </w:rPr>
      </w:pPr>
    </w:p>
    <w:p w14:paraId="140EE03D" w14:textId="5B60130C" w:rsidR="00DD503F" w:rsidRPr="00554E03" w:rsidRDefault="00DD503F" w:rsidP="00F64271">
      <w:pPr>
        <w:rPr>
          <w:rFonts w:ascii="Arial Narrow" w:hAnsi="Arial Narrow" w:cs="Times New Roman"/>
          <w:color w:val="000000" w:themeColor="text1"/>
          <w:sz w:val="28"/>
          <w:lang w:val="es-ES_tradnl"/>
        </w:rPr>
      </w:pP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* </w:t>
      </w:r>
      <w:r w:rsidR="00F64271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Crea un histograma de </w:t>
      </w:r>
      <w:proofErr w:type="spellStart"/>
      <w:r w:rsidR="00F64271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petal.width</w:t>
      </w:r>
      <w:proofErr w:type="spellEnd"/>
      <w:r w:rsidR="00F64271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, teniendo en cuenta que el </w:t>
      </w:r>
      <w:proofErr w:type="spellStart"/>
      <w:r w:rsidR="00F64271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numero</w:t>
      </w:r>
      <w:proofErr w:type="spellEnd"/>
      <w:r w:rsidR="00F64271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de </w:t>
      </w:r>
      <w:proofErr w:type="spellStart"/>
      <w:r w:rsidR="00F64271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bins</w:t>
      </w:r>
      <w:proofErr w:type="spellEnd"/>
      <w:r w:rsidR="00F64271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es variable fija este a 9. Añádele color y nombres al eje x "</w:t>
      </w:r>
      <w:proofErr w:type="spellStart"/>
      <w:r w:rsidR="00F64271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Petal</w:t>
      </w:r>
      <w:proofErr w:type="spellEnd"/>
      <w:r w:rsidR="00F64271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</w:t>
      </w:r>
      <w:proofErr w:type="spellStart"/>
      <w:r w:rsidR="00F64271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Width"y</w:t>
      </w:r>
      <w:proofErr w:type="spellEnd"/>
      <w:r w:rsidR="00F64271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al gráfico dale el nombre de  "Histogram of Petal Width". Crea un histograma para cada variable</w:t>
      </w:r>
    </w:p>
    <w:p w14:paraId="19BD30BF" w14:textId="3EE1CC97" w:rsidR="00DD503F" w:rsidRPr="00554E03" w:rsidRDefault="00DD503F" w:rsidP="00F64271">
      <w:pPr>
        <w:rPr>
          <w:rFonts w:ascii="Arial Narrow" w:hAnsi="Arial Narrow" w:cs="Times New Roman"/>
          <w:color w:val="000000" w:themeColor="text1"/>
          <w:sz w:val="28"/>
          <w:lang w:val="es-ES_tradnl"/>
        </w:rPr>
      </w:pP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*Crea los </w:t>
      </w:r>
      <w:r w:rsidR="00CE1C7F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cuartiles </w:t>
      </w: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del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dataset</w:t>
      </w:r>
      <w:proofErr w:type="spellEnd"/>
    </w:p>
    <w:p w14:paraId="40866C3A" w14:textId="0BB1902A" w:rsidR="004F7CE5" w:rsidRPr="009C71AA" w:rsidRDefault="00F070BB" w:rsidP="00F64271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* Representa en un </w:t>
      </w:r>
      <w:proofErr w:type="spellStart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boxplot</w:t>
      </w:r>
      <w:proofErr w:type="spellEnd"/>
      <w:r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la variable de ancho de hoja</w:t>
      </w:r>
      <w:r w:rsidR="00DD503F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 xml:space="preserve"> dependiendo del tipo de hoja que tengan</w:t>
      </w:r>
      <w:r w:rsidR="002021F3" w:rsidRPr="00554E03">
        <w:rPr>
          <w:rFonts w:ascii="Arial Narrow" w:hAnsi="Arial Narrow" w:cs="Times New Roman"/>
          <w:color w:val="000000" w:themeColor="text1"/>
          <w:sz w:val="28"/>
          <w:lang w:val="es-ES_tradnl"/>
        </w:rPr>
        <w:t>. Esta información está en la variable especie</w:t>
      </w:r>
    </w:p>
    <w:p w14:paraId="45A589E1" w14:textId="77777777" w:rsidR="00554E03" w:rsidRDefault="009B0D79" w:rsidP="004F7CE5">
      <w:pPr>
        <w:rPr>
          <w:rFonts w:ascii="Arial Narrow" w:hAnsi="Arial Narrow" w:cs="Times New Roman"/>
          <w:color w:val="C00000"/>
          <w:sz w:val="28"/>
          <w:lang w:val="es-ES_tradnl"/>
        </w:rPr>
      </w:pPr>
      <w:proofErr w:type="gram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r w:rsidR="00554E03">
        <w:rPr>
          <w:rFonts w:ascii="Arial Narrow" w:hAnsi="Arial Narrow" w:cs="Times New Roman"/>
          <w:color w:val="C00000"/>
          <w:sz w:val="28"/>
          <w:lang w:val="es-ES_tradnl"/>
        </w:rPr>
        <w:t xml:space="preserve"> (</w:t>
      </w:r>
      <w:proofErr w:type="gramEnd"/>
      <w:r w:rsidR="00554E03">
        <w:rPr>
          <w:rFonts w:ascii="Arial Narrow" w:hAnsi="Arial Narrow" w:cs="Times New Roman"/>
          <w:color w:val="C00000"/>
          <w:sz w:val="28"/>
          <w:lang w:val="es-ES_tradnl"/>
        </w:rPr>
        <w:t>NO hacer a no ser que os queráis  testear)</w:t>
      </w:r>
    </w:p>
    <w:p w14:paraId="5F5FEC85" w14:textId="33BF1C18" w:rsidR="004F7CE5" w:rsidRDefault="00F070BB" w:rsidP="004F7CE5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Crea 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 xml:space="preserve">un gráfico donde para cada variable numérica del </w:t>
      </w:r>
      <w:proofErr w:type="spellStart"/>
      <w:r w:rsidR="002021F3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  <w:r w:rsidR="002021F3">
        <w:rPr>
          <w:rFonts w:ascii="Arial Narrow" w:hAnsi="Arial Narrow" w:cs="Times New Roman"/>
          <w:color w:val="C00000"/>
          <w:sz w:val="28"/>
          <w:lang w:val="es-ES_tradnl"/>
        </w:rPr>
        <w:t xml:space="preserve"> puedas ver los cuartiles por 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>cada tipo de iris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>. R</w:t>
      </w:r>
      <w:r w:rsidR="00CE1C7F" w:rsidRPr="009C71AA">
        <w:rPr>
          <w:rFonts w:ascii="Arial Narrow" w:hAnsi="Arial Narrow" w:cs="Times New Roman"/>
          <w:color w:val="C00000"/>
          <w:sz w:val="28"/>
          <w:lang w:val="es-ES_tradnl"/>
        </w:rPr>
        <w:t>epreséntalos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en un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plot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 xml:space="preserve">de 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líneas 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 xml:space="preserve">donde 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cada 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>especie tenga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un color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 xml:space="preserve"> diferente. En este caso la gráfica </w:t>
      </w:r>
      <w:proofErr w:type="gramStart"/>
      <w:r w:rsidR="002021F3">
        <w:rPr>
          <w:rFonts w:ascii="Arial Narrow" w:hAnsi="Arial Narrow" w:cs="Times New Roman"/>
          <w:color w:val="C00000"/>
          <w:sz w:val="28"/>
          <w:lang w:val="es-ES_tradnl"/>
        </w:rPr>
        <w:t>tiene que tener</w:t>
      </w:r>
      <w:proofErr w:type="gramEnd"/>
      <w:r w:rsidR="002021F3">
        <w:rPr>
          <w:rFonts w:ascii="Arial Narrow" w:hAnsi="Arial Narrow" w:cs="Times New Roman"/>
          <w:color w:val="C00000"/>
          <w:sz w:val="28"/>
          <w:lang w:val="es-ES_tradnl"/>
        </w:rPr>
        <w:t xml:space="preserve"> esta forma:</w:t>
      </w:r>
    </w:p>
    <w:p w14:paraId="364ABD89" w14:textId="274F6A88" w:rsidR="002021F3" w:rsidRDefault="002021F3" w:rsidP="004F7CE5">
      <w:pPr>
        <w:rPr>
          <w:rFonts w:ascii="Arial Narrow" w:hAnsi="Arial Narrow" w:cs="Times New Roman"/>
          <w:color w:val="C00000"/>
          <w:sz w:val="28"/>
          <w:lang w:val="es-ES_tradnl"/>
        </w:rPr>
      </w:pPr>
      <w:r>
        <w:lastRenderedPageBreak/>
        <w:fldChar w:fldCharType="begin"/>
      </w:r>
      <w:r w:rsidRPr="002021F3">
        <w:rPr>
          <w:lang w:val="es-ES"/>
        </w:rPr>
        <w:instrText xml:space="preserve"> INCLUDEPICTURE "http://127.0.0.1:42284/graphics/plot_zoom_png?width=433&amp;height=439"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8F93B4A" wp14:editId="55D77210">
                <wp:extent cx="302895" cy="30289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48931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2021F3">
        <w:rPr>
          <w:noProof/>
          <w:lang w:val="es-ES"/>
        </w:rPr>
        <w:t xml:space="preserve"> </w:t>
      </w:r>
      <w:r w:rsidRPr="002021F3">
        <w:rPr>
          <w:noProof/>
        </w:rPr>
        <w:drawing>
          <wp:inline distT="0" distB="0" distL="0" distR="0" wp14:anchorId="116C19A4" wp14:editId="1AD942DC">
            <wp:extent cx="2585902" cy="262173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69" cy="26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F056" w14:textId="67803F37" w:rsidR="002021F3" w:rsidRDefault="002021F3" w:rsidP="004F7CE5">
      <w:p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>Los pasos a seguir son los siguientes:</w:t>
      </w:r>
    </w:p>
    <w:p w14:paraId="3E060E9A" w14:textId="02CA8B28" w:rsid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>crea un subgrupo de datos para cada especie</w:t>
      </w:r>
    </w:p>
    <w:p w14:paraId="2F492F0F" w14:textId="70461947" w:rsid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 xml:space="preserve">calcula los cuartiles con la función </w:t>
      </w:r>
      <w:proofErr w:type="spellStart"/>
      <w:proofErr w:type="gramStart"/>
      <w:r>
        <w:rPr>
          <w:rFonts w:ascii="Arial Narrow" w:hAnsi="Arial Narrow" w:cs="Times New Roman"/>
          <w:color w:val="C00000"/>
          <w:sz w:val="28"/>
          <w:lang w:val="es-ES_tradnl"/>
        </w:rPr>
        <w:t>quantile</w:t>
      </w:r>
      <w:proofErr w:type="spellEnd"/>
      <w:r>
        <w:rPr>
          <w:rFonts w:ascii="Arial Narrow" w:hAnsi="Arial Narrow" w:cs="Times New Roman"/>
          <w:color w:val="C00000"/>
          <w:sz w:val="28"/>
          <w:lang w:val="es-ES_tradnl"/>
        </w:rPr>
        <w:t>(</w:t>
      </w:r>
      <w:proofErr w:type="gramEnd"/>
      <w:r>
        <w:rPr>
          <w:rFonts w:ascii="Arial Narrow" w:hAnsi="Arial Narrow" w:cs="Times New Roman"/>
          <w:color w:val="C00000"/>
          <w:sz w:val="28"/>
          <w:lang w:val="es-ES_tradnl"/>
        </w:rPr>
        <w:t>) de cada variable por especies</w:t>
      </w:r>
    </w:p>
    <w:p w14:paraId="4C44B52C" w14:textId="37A9A1D5" w:rsid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>comprueba que tengas una columna con el nombre de la especie y otra con el nombre del cuartil</w:t>
      </w:r>
    </w:p>
    <w:p w14:paraId="01B22A18" w14:textId="75637785" w:rsid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 xml:space="preserve">Uno los tres </w:t>
      </w:r>
      <w:proofErr w:type="spellStart"/>
      <w:r>
        <w:rPr>
          <w:rFonts w:ascii="Arial Narrow" w:hAnsi="Arial Narrow" w:cs="Times New Roman"/>
          <w:color w:val="C00000"/>
          <w:sz w:val="28"/>
          <w:lang w:val="es-ES_tradnl"/>
        </w:rPr>
        <w:t>datasets</w:t>
      </w:r>
      <w:proofErr w:type="spellEnd"/>
      <w:r>
        <w:rPr>
          <w:rFonts w:ascii="Arial Narrow" w:hAnsi="Arial Narrow" w:cs="Times New Roman"/>
          <w:color w:val="C00000"/>
          <w:sz w:val="28"/>
          <w:lang w:val="es-ES_tradnl"/>
        </w:rPr>
        <w:t>, uno por especie</w:t>
      </w:r>
    </w:p>
    <w:p w14:paraId="03ED1E6F" w14:textId="114823BE" w:rsid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 xml:space="preserve">Intenta crear una tabla con esta forma. Puedes usar la función </w:t>
      </w:r>
      <w:proofErr w:type="spellStart"/>
      <w:r>
        <w:rPr>
          <w:rFonts w:ascii="Arial Narrow" w:hAnsi="Arial Narrow" w:cs="Times New Roman"/>
          <w:color w:val="C00000"/>
          <w:sz w:val="28"/>
          <w:lang w:val="es-ES_tradnl"/>
        </w:rPr>
        <w:t>pivot_</w:t>
      </w:r>
      <w:proofErr w:type="gramStart"/>
      <w:r>
        <w:rPr>
          <w:rFonts w:ascii="Arial Narrow" w:hAnsi="Arial Narrow" w:cs="Times New Roman"/>
          <w:color w:val="C00000"/>
          <w:sz w:val="28"/>
          <w:lang w:val="es-ES_tradnl"/>
        </w:rPr>
        <w:t>longer</w:t>
      </w:r>
      <w:proofErr w:type="spellEnd"/>
      <w:r>
        <w:rPr>
          <w:rFonts w:ascii="Arial Narrow" w:hAnsi="Arial Narrow" w:cs="Times New Roman"/>
          <w:color w:val="C00000"/>
          <w:sz w:val="28"/>
          <w:lang w:val="es-ES_tradnl"/>
        </w:rPr>
        <w:t>(</w:t>
      </w:r>
      <w:proofErr w:type="gramEnd"/>
      <w:r>
        <w:rPr>
          <w:rFonts w:ascii="Arial Narrow" w:hAnsi="Arial Narrow" w:cs="Times New Roman"/>
          <w:color w:val="C00000"/>
          <w:sz w:val="28"/>
          <w:lang w:val="es-ES_tradnl"/>
        </w:rPr>
        <w:t xml:space="preserve">) de </w:t>
      </w:r>
      <w:proofErr w:type="spellStart"/>
      <w:r>
        <w:rPr>
          <w:rFonts w:ascii="Arial Narrow" w:hAnsi="Arial Narrow" w:cs="Times New Roman"/>
          <w:color w:val="C00000"/>
          <w:sz w:val="28"/>
          <w:lang w:val="es-ES_tradnl"/>
        </w:rPr>
        <w:t>tidyr</w:t>
      </w:r>
      <w:proofErr w:type="spellEnd"/>
      <w:r>
        <w:rPr>
          <w:rFonts w:ascii="Arial Narrow" w:hAnsi="Arial Narrow" w:cs="Times New Roman"/>
          <w:color w:val="C00000"/>
          <w:sz w:val="28"/>
          <w:lang w:val="es-ES_tradnl"/>
        </w:rPr>
        <w:t xml:space="preserve">. La explicaremos el tercer </w:t>
      </w:r>
      <w:proofErr w:type="spellStart"/>
      <w:r>
        <w:rPr>
          <w:rFonts w:ascii="Arial Narrow" w:hAnsi="Arial Narrow" w:cs="Times New Roman"/>
          <w:color w:val="C00000"/>
          <w:sz w:val="28"/>
          <w:lang w:val="es-ES_tradnl"/>
        </w:rPr>
        <w:t>dia</w:t>
      </w:r>
      <w:proofErr w:type="spellEnd"/>
    </w:p>
    <w:p w14:paraId="4DA1C78D" w14:textId="77777777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t xml:space="preserve">Species 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Cuartiles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variable     value</w:t>
      </w:r>
    </w:p>
    <w:p w14:paraId="52715832" w14:textId="77777777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t xml:space="preserve">   &lt;chr&gt;   &lt;chr&gt;     &lt;chr&gt;        &lt;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dbl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>&gt;</w:t>
      </w:r>
    </w:p>
    <w:p w14:paraId="61514630" w14:textId="77777777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t xml:space="preserve"> 1 </w:t>
      </w:r>
      <w:proofErr w:type="spellStart"/>
      <w:proofErr w:type="gramStart"/>
      <w:r w:rsidRPr="002021F3">
        <w:rPr>
          <w:rFonts w:ascii="Consolas" w:hAnsi="Consolas" w:cs="Consolas"/>
          <w:color w:val="C00000"/>
          <w:sz w:val="13"/>
          <w:szCs w:val="11"/>
        </w:rPr>
        <w:t>setosa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q</w:t>
      </w:r>
      <w:proofErr w:type="gramEnd"/>
      <w:r w:rsidRPr="002021F3">
        <w:rPr>
          <w:rFonts w:ascii="Consolas" w:hAnsi="Consolas" w:cs="Consolas"/>
          <w:color w:val="C00000"/>
          <w:sz w:val="13"/>
          <w:szCs w:val="11"/>
        </w:rPr>
        <w:t xml:space="preserve">0        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Sepal.Length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 4.3</w:t>
      </w:r>
    </w:p>
    <w:p w14:paraId="05FE78FB" w14:textId="77777777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t xml:space="preserve"> 2 </w:t>
      </w:r>
      <w:proofErr w:type="spellStart"/>
      <w:proofErr w:type="gramStart"/>
      <w:r w:rsidRPr="002021F3">
        <w:rPr>
          <w:rFonts w:ascii="Consolas" w:hAnsi="Consolas" w:cs="Consolas"/>
          <w:color w:val="C00000"/>
          <w:sz w:val="13"/>
          <w:szCs w:val="11"/>
        </w:rPr>
        <w:t>setosa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q</w:t>
      </w:r>
      <w:proofErr w:type="gramEnd"/>
      <w:r w:rsidRPr="002021F3">
        <w:rPr>
          <w:rFonts w:ascii="Consolas" w:hAnsi="Consolas" w:cs="Consolas"/>
          <w:color w:val="C00000"/>
          <w:sz w:val="13"/>
          <w:szCs w:val="11"/>
        </w:rPr>
        <w:t xml:space="preserve">0        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Sepal.Width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  2.3</w:t>
      </w:r>
    </w:p>
    <w:p w14:paraId="0E73EAFC" w14:textId="77777777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t xml:space="preserve"> 3 </w:t>
      </w:r>
      <w:proofErr w:type="spellStart"/>
      <w:proofErr w:type="gramStart"/>
      <w:r w:rsidRPr="002021F3">
        <w:rPr>
          <w:rFonts w:ascii="Consolas" w:hAnsi="Consolas" w:cs="Consolas"/>
          <w:color w:val="C00000"/>
          <w:sz w:val="13"/>
          <w:szCs w:val="11"/>
        </w:rPr>
        <w:t>setosa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q</w:t>
      </w:r>
      <w:proofErr w:type="gramEnd"/>
      <w:r w:rsidRPr="002021F3">
        <w:rPr>
          <w:rFonts w:ascii="Consolas" w:hAnsi="Consolas" w:cs="Consolas"/>
          <w:color w:val="C00000"/>
          <w:sz w:val="13"/>
          <w:szCs w:val="11"/>
        </w:rPr>
        <w:t xml:space="preserve">0        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Petal.Length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 1  </w:t>
      </w:r>
    </w:p>
    <w:p w14:paraId="17870EFA" w14:textId="100A890F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t xml:space="preserve"> 4 </w:t>
      </w:r>
      <w:proofErr w:type="spellStart"/>
      <w:proofErr w:type="gramStart"/>
      <w:r w:rsidRPr="002021F3">
        <w:rPr>
          <w:rFonts w:ascii="Consolas" w:hAnsi="Consolas" w:cs="Consolas"/>
          <w:color w:val="C00000"/>
          <w:sz w:val="13"/>
          <w:szCs w:val="11"/>
        </w:rPr>
        <w:t>setosa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q</w:t>
      </w:r>
      <w:proofErr w:type="gramEnd"/>
      <w:r w:rsidRPr="002021F3">
        <w:rPr>
          <w:rFonts w:ascii="Consolas" w:hAnsi="Consolas" w:cs="Consolas"/>
          <w:color w:val="C00000"/>
          <w:sz w:val="13"/>
          <w:szCs w:val="11"/>
        </w:rPr>
        <w:t xml:space="preserve">0        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Petal.Width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  0.1</w:t>
      </w:r>
    </w:p>
    <w:p w14:paraId="20F9E6CE" w14:textId="2E183A63" w:rsidR="002021F3" w:rsidRPr="002021F3" w:rsidRDefault="002021F3" w:rsidP="004F7CE5">
      <w:pPr>
        <w:rPr>
          <w:rFonts w:ascii="Arial Narrow" w:hAnsi="Arial Narrow" w:cs="Times New Roman"/>
          <w:color w:val="C00000"/>
          <w:sz w:val="28"/>
        </w:rPr>
      </w:pPr>
    </w:p>
    <w:p w14:paraId="7284C1BA" w14:textId="5473C415" w:rsidR="002021F3" w:rsidRP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</w:rPr>
      </w:pPr>
      <w:r>
        <w:rPr>
          <w:rFonts w:ascii="Arial Narrow" w:hAnsi="Arial Narrow" w:cs="Times New Roman"/>
          <w:color w:val="C00000"/>
          <w:sz w:val="28"/>
        </w:rPr>
        <w:t xml:space="preserve">Genera </w:t>
      </w:r>
      <w:proofErr w:type="spellStart"/>
      <w:r>
        <w:rPr>
          <w:rFonts w:ascii="Arial Narrow" w:hAnsi="Arial Narrow" w:cs="Times New Roman"/>
          <w:color w:val="C00000"/>
          <w:sz w:val="28"/>
        </w:rPr>
        <w:t>el</w:t>
      </w:r>
      <w:proofErr w:type="spellEnd"/>
      <w:r>
        <w:rPr>
          <w:rFonts w:ascii="Arial Narrow" w:hAnsi="Arial Narrow" w:cs="Times New Roman"/>
          <w:color w:val="C00000"/>
          <w:sz w:val="28"/>
        </w:rPr>
        <w:t xml:space="preserve"> </w:t>
      </w:r>
      <w:proofErr w:type="spellStart"/>
      <w:r>
        <w:rPr>
          <w:rFonts w:ascii="Arial Narrow" w:hAnsi="Arial Narrow" w:cs="Times New Roman"/>
          <w:color w:val="C00000"/>
          <w:sz w:val="28"/>
        </w:rPr>
        <w:t>gráfico</w:t>
      </w:r>
      <w:proofErr w:type="spellEnd"/>
    </w:p>
    <w:p w14:paraId="6EEF348B" w14:textId="77777777" w:rsidR="00F070BB" w:rsidRPr="002021F3" w:rsidRDefault="00F070BB" w:rsidP="00F070BB">
      <w:pPr>
        <w:rPr>
          <w:rFonts w:ascii="Courier New" w:hAnsi="Courier New" w:cs="Courier New"/>
          <w:color w:val="0000FF"/>
        </w:rPr>
      </w:pPr>
    </w:p>
    <w:p w14:paraId="6846D3EE" w14:textId="4DE4E342" w:rsidR="004F7CE5" w:rsidRPr="009C71AA" w:rsidRDefault="009B0D79" w:rsidP="004F7CE5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Crea los </w:t>
      </w:r>
      <w:proofErr w:type="spellStart"/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>boxplot</w:t>
      </w:r>
      <w:proofErr w:type="spellEnd"/>
      <w:r w:rsidR="0028483C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de la longitud del pétalo en función de la especie de Iris.</w:t>
      </w:r>
    </w:p>
    <w:p w14:paraId="66B97694" w14:textId="08194553" w:rsidR="004F7CE5" w:rsidRPr="009C71AA" w:rsidRDefault="009B0D79" w:rsidP="004F7CE5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r w:rsidR="00DD503F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Compara con </w:t>
      </w:r>
      <w:proofErr w:type="spellStart"/>
      <w:r w:rsidR="00DD503F" w:rsidRPr="009C71AA">
        <w:rPr>
          <w:rFonts w:ascii="Arial Narrow" w:hAnsi="Arial Narrow" w:cs="Times New Roman"/>
          <w:color w:val="C00000"/>
          <w:sz w:val="28"/>
          <w:lang w:val="es-ES_tradnl"/>
        </w:rPr>
        <w:t>scatter</w:t>
      </w:r>
      <w:proofErr w:type="spellEnd"/>
      <w:r w:rsidR="00DD503F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</w:t>
      </w:r>
      <w:proofErr w:type="spellStart"/>
      <w:r w:rsidR="00DD503F" w:rsidRPr="009C71AA">
        <w:rPr>
          <w:rFonts w:ascii="Arial Narrow" w:hAnsi="Arial Narrow" w:cs="Times New Roman"/>
          <w:color w:val="C00000"/>
          <w:sz w:val="28"/>
          <w:lang w:val="es-ES_tradnl"/>
        </w:rPr>
        <w:t>plots</w:t>
      </w:r>
      <w:proofErr w:type="spellEnd"/>
      <w:r w:rsidR="00DD503F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las variables entre sí.</w:t>
      </w:r>
    </w:p>
    <w:p w14:paraId="4C853201" w14:textId="3F870FC1" w:rsidR="0025081B" w:rsidRPr="009C71AA" w:rsidRDefault="0025081B" w:rsidP="004F7CE5">
      <w:pPr>
        <w:rPr>
          <w:rFonts w:ascii="Arial Narrow" w:hAnsi="Arial Narrow" w:cs="Times New Roman"/>
          <w:color w:val="C00000"/>
          <w:sz w:val="28"/>
          <w:lang w:val="es-ES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Crea una nueva columna llamada proporción que es </w:t>
      </w:r>
      <w:proofErr w:type="gram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el ratio</w:t>
      </w:r>
      <w:proofErr w:type="gram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entre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"/>
        </w:rPr>
        <w:t>Sepal.Length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"/>
        </w:rPr>
        <w:t xml:space="preserve"> y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"/>
        </w:rPr>
        <w:t>Sepal.Width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"/>
        </w:rPr>
        <w:t xml:space="preserve">.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"/>
        </w:rPr>
        <w:t>Podeis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"/>
        </w:rPr>
        <w:t xml:space="preserve"> hacerlo en R base o usando el paquete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"/>
        </w:rPr>
        <w:t>dplyr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"/>
        </w:rPr>
        <w:t>. Los que no lo conozcan tienen información al final del documento</w:t>
      </w:r>
    </w:p>
    <w:p w14:paraId="0AF9B76C" w14:textId="77777777" w:rsidR="000322DF" w:rsidRPr="0025081B" w:rsidRDefault="000322DF" w:rsidP="000E51B9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A6C23E5" w14:textId="6C5BEB0C" w:rsidR="00F21353" w:rsidRPr="00A63BB5" w:rsidRDefault="00F21353" w:rsidP="00F21353">
      <w:p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proofErr w:type="gram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lastRenderedPageBreak/>
        <w:t>Ejemplo ,</w:t>
      </w:r>
      <w:proofErr w:type="gram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swiss</w:t>
      </w:r>
      <w:proofErr w:type="spell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dataset</w:t>
      </w:r>
      <w:proofErr w:type="spellEnd"/>
      <w:r w:rsidR="00554E03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r w:rsidR="00554E03" w:rsidRPr="00554E03">
        <w:rPr>
          <w:rFonts w:asciiTheme="majorHAnsi" w:eastAsiaTheme="majorEastAsia" w:hAnsiTheme="majorHAnsi" w:cstheme="majorBidi"/>
          <w:i/>
          <w:color w:val="FF0000"/>
          <w:spacing w:val="5"/>
          <w:kern w:val="28"/>
          <w:sz w:val="44"/>
          <w:szCs w:val="36"/>
          <w:lang w:val="es-ES_tradnl" w:eastAsia="en-US"/>
        </w:rPr>
        <w:t>(NO)</w:t>
      </w:r>
    </w:p>
    <w:p w14:paraId="176E2934" w14:textId="15C06A7E" w:rsidR="0066059B" w:rsidRPr="009C71AA" w:rsidRDefault="0066059B" w:rsidP="0066059B">
      <w:p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25081B">
        <w:rPr>
          <w:rFonts w:ascii="Times" w:eastAsia="Times New Roman" w:hAnsi="Times" w:cs="Times New Roman"/>
          <w:sz w:val="20"/>
          <w:szCs w:val="20"/>
          <w:lang w:val="es-ES" w:eastAsia="en-US"/>
        </w:rPr>
        <w:br/>
      </w:r>
      <w:r w:rsidR="00344CBE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>El conjunto de datos “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swiss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” contiene una medida estandarizada de fecundidad y varios indicadores socioeconómicos para cada una de las 47 provincias francófonas de Suiza. </w:t>
      </w:r>
    </w:p>
    <w:p w14:paraId="23B7352B" w14:textId="77777777" w:rsidR="0066059B" w:rsidRPr="009C71AA" w:rsidRDefault="0066059B" w:rsidP="00344CBE">
      <w:pPr>
        <w:spacing w:after="0" w:line="276" w:lineRule="auto"/>
        <w:ind w:left="72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1. ¿Qué diagrama dibujaría para mostrar la distribución de todos los valores? ¿Qué conclusiones sacarías? </w:t>
      </w:r>
    </w:p>
    <w:p w14:paraId="24ACCE84" w14:textId="77777777" w:rsidR="0066059B" w:rsidRPr="009C71AA" w:rsidRDefault="0066059B" w:rsidP="00344CBE">
      <w:pPr>
        <w:spacing w:after="0" w:line="276" w:lineRule="auto"/>
        <w:ind w:left="72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2. Dibuje gráficos para cada variable. ¿Qué puede concluir de las distribuciones con respecto a su forma y posibles valores atípicos? </w:t>
      </w:r>
    </w:p>
    <w:p w14:paraId="6192C7FE" w14:textId="77777777" w:rsidR="0066059B" w:rsidRPr="009C71AA" w:rsidRDefault="0066059B" w:rsidP="00344CBE">
      <w:pPr>
        <w:spacing w:after="0" w:line="276" w:lineRule="auto"/>
        <w:ind w:left="72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3. Dibuja un diagrama de dispersión de Fertilidad frente a %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Catholic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. ¿Qué tipo de áreas tienen las tasas de fertilidad más bajas? </w:t>
      </w:r>
    </w:p>
    <w:p w14:paraId="7D934706" w14:textId="570F35C9" w:rsidR="0066059B" w:rsidRPr="009C71AA" w:rsidRDefault="0066059B" w:rsidP="00344CBE">
      <w:pPr>
        <w:spacing w:after="0" w:line="276" w:lineRule="auto"/>
        <w:ind w:left="72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>4.¿Qué tipo de relación existe entre las variables Educación y Agricultura?</w:t>
      </w:r>
    </w:p>
    <w:p w14:paraId="28FE5159" w14:textId="77777777" w:rsidR="000322DF" w:rsidRPr="009C71AA" w:rsidRDefault="000322DF" w:rsidP="000E51B9">
      <w:pPr>
        <w:rPr>
          <w:rFonts w:ascii="Times New Roman" w:hAnsi="Times New Roman" w:cs="Times New Roman"/>
          <w:color w:val="C00000"/>
          <w:sz w:val="20"/>
          <w:szCs w:val="20"/>
          <w:lang w:val="es-ES"/>
        </w:rPr>
      </w:pPr>
    </w:p>
    <w:p w14:paraId="4838B9D6" w14:textId="77777777" w:rsidR="00344CBE" w:rsidRPr="009C71AA" w:rsidRDefault="00344CBE" w:rsidP="00344CBE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Times New Roman" w:hAnsi="Times New Roman" w:cs="Times New Roman"/>
          <w:color w:val="C00000"/>
          <w:sz w:val="20"/>
          <w:szCs w:val="20"/>
          <w:lang w:val="es-ES"/>
        </w:rPr>
        <w:t xml:space="preserve">* 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El conjunto de datos de aceites de oliva es bien conocido y se puede encontrar en varios paquetes, por ejemplo, como aceitunas en </w:t>
      </w:r>
      <w:proofErr w:type="spellStart"/>
      <w:proofErr w:type="gramStart"/>
      <w:r w:rsidRPr="009C71AA">
        <w:rPr>
          <w:rFonts w:ascii="Arial Narrow" w:hAnsi="Arial Narrow" w:cs="Times New Roman"/>
          <w:b/>
          <w:color w:val="C00000"/>
          <w:sz w:val="28"/>
          <w:lang w:val="es-ES_tradnl"/>
        </w:rPr>
        <w:t>extracat</w:t>
      </w:r>
      <w:proofErr w:type="spellEnd"/>
      <w:r w:rsidRPr="009C71AA">
        <w:rPr>
          <w:rFonts w:ascii="Arial Narrow" w:hAnsi="Arial Narrow" w:cs="Times New Roman"/>
          <w:b/>
          <w:color w:val="C00000"/>
          <w:sz w:val="28"/>
          <w:lang w:val="es-ES_tradnl"/>
        </w:rPr>
        <w:t>.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>.</w:t>
      </w:r>
      <w:proofErr w:type="gram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La fuente original de los datos es el artículo [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Forina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et al., 1983]. </w:t>
      </w:r>
    </w:p>
    <w:p w14:paraId="0C59EA57" w14:textId="1AFCFEB3" w:rsidR="00344CBE" w:rsidRPr="009C71AA" w:rsidRDefault="00344CBE" w:rsidP="00344CBE">
      <w:pPr>
        <w:ind w:left="720" w:hanging="11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1. Dibuje un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scatterplot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 de las ocho variables continuas. ¿Cuáles de los ácidos grasos están fuertemente asociados positivamente y cuáles fuertemente asociados negativamente? </w:t>
      </w:r>
    </w:p>
    <w:p w14:paraId="56B35C53" w14:textId="4C185FB7" w:rsidR="00344CBE" w:rsidRPr="009C71AA" w:rsidRDefault="00344CBE" w:rsidP="00344CBE">
      <w:pPr>
        <w:ind w:left="720" w:hanging="11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>2. ¿Hay valores atípicos u otras características que valga la pena mencionar?</w:t>
      </w:r>
    </w:p>
    <w:p w14:paraId="5E1CCDAA" w14:textId="120AD8F7" w:rsidR="00F21353" w:rsidRDefault="00F21353" w:rsidP="00344CBE">
      <w:pPr>
        <w:ind w:left="720" w:hanging="11"/>
        <w:rPr>
          <w:rFonts w:ascii="Arial Narrow" w:hAnsi="Arial Narrow" w:cs="Times New Roman"/>
          <w:sz w:val="28"/>
          <w:lang w:val="es-ES_tradnl"/>
        </w:rPr>
      </w:pPr>
    </w:p>
    <w:p w14:paraId="2FE565F7" w14:textId="5616F259" w:rsidR="00F21353" w:rsidRPr="00A63BB5" w:rsidRDefault="00F21353" w:rsidP="00F21353">
      <w:p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proofErr w:type="gram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Ejemplo ,</w:t>
      </w:r>
      <w:proofErr w:type="gram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r w:rsidRPr="00F21353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HSAUR2</w:t>
      </w:r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dataset</w:t>
      </w:r>
      <w:proofErr w:type="spellEnd"/>
      <w:r w:rsidR="00554E03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r w:rsidR="00554E03" w:rsidRPr="00554E03">
        <w:rPr>
          <w:rFonts w:asciiTheme="majorHAnsi" w:eastAsiaTheme="majorEastAsia" w:hAnsiTheme="majorHAnsi" w:cstheme="majorBidi"/>
          <w:i/>
          <w:color w:val="FF0000"/>
          <w:spacing w:val="5"/>
          <w:kern w:val="28"/>
          <w:sz w:val="44"/>
          <w:szCs w:val="36"/>
          <w:lang w:val="es-ES_tradnl" w:eastAsia="en-US"/>
        </w:rPr>
        <w:t>(NO)</w:t>
      </w:r>
    </w:p>
    <w:p w14:paraId="453225EA" w14:textId="77777777" w:rsidR="00F21353" w:rsidRPr="00344CBE" w:rsidRDefault="00F21353" w:rsidP="00344CBE">
      <w:pPr>
        <w:ind w:left="720" w:hanging="11"/>
        <w:rPr>
          <w:rFonts w:ascii="Arial Narrow" w:hAnsi="Arial Narrow" w:cs="Times New Roman"/>
          <w:sz w:val="28"/>
          <w:lang w:val="es-ES_tradnl"/>
        </w:rPr>
      </w:pPr>
    </w:p>
    <w:p w14:paraId="70364508" w14:textId="77777777" w:rsidR="00AC6ED5" w:rsidRPr="006128B8" w:rsidRDefault="00AC6ED5" w:rsidP="00AC6ED5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25081B">
        <w:rPr>
          <w:rFonts w:ascii="Times" w:eastAsia="Times New Roman" w:hAnsi="Times" w:cs="Times New Roman"/>
          <w:sz w:val="20"/>
          <w:szCs w:val="20"/>
          <w:lang w:val="es-ES" w:eastAsia="en-US"/>
        </w:rPr>
        <w:br/>
      </w: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* El conjunto de datos se llama Lanza del paquete HSAUR2. </w:t>
      </w:r>
    </w:p>
    <w:p w14:paraId="3E97D386" w14:textId="77777777" w:rsidR="00AC6ED5" w:rsidRPr="006128B8" w:rsidRDefault="00AC6ED5" w:rsidP="00AC6ED5">
      <w:pPr>
        <w:ind w:left="72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1. Se informan los datos de cuatro estudios. Dibuje un diagrama para mostrar si los cuatro estudios son igualmente grandes. </w:t>
      </w:r>
    </w:p>
    <w:p w14:paraId="0DCCB050" w14:textId="59C2DB33" w:rsidR="00AC6ED5" w:rsidRPr="006128B8" w:rsidRDefault="00AC6ED5" w:rsidP="00AC6ED5">
      <w:pPr>
        <w:ind w:left="72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t>2. El resultado se mide por la clasificación de la variable con puntuaciones de 1 (mejor) a 5 (peor). ¿Cómo describirías la distribución?</w:t>
      </w:r>
    </w:p>
    <w:p w14:paraId="551D6CEC" w14:textId="11C21E72" w:rsidR="00344CBE" w:rsidRPr="006128B8" w:rsidRDefault="00344CBE" w:rsidP="000E51B9">
      <w:pPr>
        <w:rPr>
          <w:rFonts w:ascii="Arial Narrow" w:hAnsi="Arial Narrow" w:cs="Times New Roman"/>
          <w:color w:val="C00000"/>
          <w:sz w:val="28"/>
          <w:lang w:val="es-ES_tradnl"/>
        </w:rPr>
      </w:pPr>
    </w:p>
    <w:p w14:paraId="313D2461" w14:textId="77777777" w:rsidR="00D87337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Times" w:eastAsia="Times New Roman" w:hAnsi="Times" w:cs="Times New Roman"/>
          <w:color w:val="C00000"/>
          <w:sz w:val="20"/>
          <w:szCs w:val="20"/>
          <w:lang w:val="es-ES" w:eastAsia="en-US"/>
        </w:rPr>
        <w:br/>
      </w: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* El paquete </w:t>
      </w:r>
      <w:proofErr w:type="spellStart"/>
      <w:r w:rsidRPr="006128B8">
        <w:rPr>
          <w:rFonts w:ascii="Arial Narrow" w:hAnsi="Arial Narrow" w:cs="Times New Roman"/>
          <w:color w:val="C00000"/>
          <w:sz w:val="28"/>
          <w:lang w:val="es-ES_tradnl"/>
        </w:rPr>
        <w:t>vcdExtra</w:t>
      </w:r>
      <w:proofErr w:type="spellEnd"/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incluye datos de un viejo estudio de cáncer de mama sobre la supervivencia o muerte de 474 pacientes. </w:t>
      </w:r>
    </w:p>
    <w:p w14:paraId="22B1885D" w14:textId="77777777" w:rsidR="00D87337" w:rsidRPr="006128B8" w:rsidRDefault="00D87337" w:rsidP="00D87337">
      <w:pPr>
        <w:spacing w:after="0"/>
        <w:ind w:left="72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lastRenderedPageBreak/>
        <w:t xml:space="preserve">1. Convierta los datos en un data </w:t>
      </w:r>
      <w:proofErr w:type="spellStart"/>
      <w:r w:rsidRPr="006128B8">
        <w:rPr>
          <w:rFonts w:ascii="Arial Narrow" w:hAnsi="Arial Narrow" w:cs="Times New Roman"/>
          <w:color w:val="C00000"/>
          <w:sz w:val="28"/>
          <w:lang w:val="es-ES_tradnl"/>
        </w:rPr>
        <w:t>frame</w:t>
      </w:r>
      <w:proofErr w:type="spellEnd"/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y dibuje gráficos para comparar las tasas de supervivencia, primero, por grado de malignidad y, en segundo lugar, por centro de diagnóstico. </w:t>
      </w:r>
    </w:p>
    <w:p w14:paraId="6E1860AE" w14:textId="7CC773D2" w:rsidR="00D87337" w:rsidRPr="006128B8" w:rsidRDefault="00D87337" w:rsidP="00D87337">
      <w:pPr>
        <w:spacing w:after="0"/>
        <w:ind w:left="72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t>2. ¿Qué diagrama dibujaría para comparar las tasas de supervivencia tanto por grado de malignidad como por centro de diagnóstico? ¿Importa el orden de las variables explicativas?</w:t>
      </w:r>
    </w:p>
    <w:p w14:paraId="03909006" w14:textId="77777777" w:rsidR="00D87337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5BF1F259" w14:textId="77777777" w:rsidR="00D87337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790DB584" w14:textId="426C4B82" w:rsidR="00074D28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br/>
      </w:r>
      <w:r w:rsidR="00074D28"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proofErr w:type="spellStart"/>
      <w:r w:rsidRPr="006128B8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</w:t>
      </w:r>
      <w:proofErr w:type="spellStart"/>
      <w:r w:rsidRPr="006128B8">
        <w:rPr>
          <w:rFonts w:ascii="Arial Narrow" w:hAnsi="Arial Narrow" w:cs="Times New Roman"/>
          <w:color w:val="C00000"/>
          <w:sz w:val="28"/>
          <w:lang w:val="es-ES_tradnl"/>
        </w:rPr>
        <w:t>Crabs</w:t>
      </w:r>
      <w:proofErr w:type="spellEnd"/>
      <w:r w:rsidR="00074D28"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(</w:t>
      </w:r>
      <w:r w:rsidRPr="006128B8">
        <w:rPr>
          <w:rFonts w:ascii="Arial Narrow" w:hAnsi="Arial Narrow" w:cs="Times New Roman"/>
          <w:color w:val="C00000"/>
          <w:sz w:val="28"/>
          <w:lang w:val="es-ES_tradnl"/>
        </w:rPr>
        <w:t>del paquete MASS) [Venables y Ripley, 2002]. Los autores inicialmente se transforman a una escala logarítmica y luego escriben que</w:t>
      </w:r>
      <w:r w:rsidR="00074D28" w:rsidRPr="006128B8">
        <w:rPr>
          <w:rFonts w:ascii="Arial Narrow" w:hAnsi="Arial Narrow" w:cs="Times New Roman"/>
          <w:color w:val="C00000"/>
          <w:sz w:val="28"/>
          <w:lang w:val="es-ES_tradnl"/>
        </w:rPr>
        <w:t>:</w:t>
      </w:r>
    </w:p>
    <w:p w14:paraId="07DEE2FE" w14:textId="77777777" w:rsidR="00074D28" w:rsidRPr="006128B8" w:rsidRDefault="00074D28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5BD95DC7" w14:textId="77777777" w:rsidR="00074D28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</w:t>
      </w:r>
      <w:r w:rsidR="00074D28" w:rsidRPr="006128B8">
        <w:rPr>
          <w:rFonts w:ascii="Arial Narrow" w:hAnsi="Arial Narrow" w:cs="Times New Roman"/>
          <w:color w:val="C00000"/>
          <w:sz w:val="28"/>
        </w:rPr>
        <w:t xml:space="preserve">“The data are very highly correlated and scatterplot matrices and brush plots [i.e. interactive graphics] are none too revealing.”. </w:t>
      </w:r>
    </w:p>
    <w:p w14:paraId="4B927252" w14:textId="77777777" w:rsidR="00074D28" w:rsidRPr="006128B8" w:rsidRDefault="00074D28" w:rsidP="00D87337">
      <w:pPr>
        <w:spacing w:after="0"/>
        <w:rPr>
          <w:rFonts w:ascii="Arial Narrow" w:hAnsi="Arial Narrow" w:cs="Times New Roman"/>
          <w:color w:val="C00000"/>
          <w:sz w:val="28"/>
        </w:rPr>
      </w:pPr>
    </w:p>
    <w:p w14:paraId="60E4313E" w14:textId="75867610" w:rsidR="00D87337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Utilizando </w:t>
      </w:r>
      <w:r w:rsidR="00074D28" w:rsidRPr="006128B8">
        <w:rPr>
          <w:rFonts w:ascii="Arial Narrow" w:hAnsi="Arial Narrow" w:cs="Times New Roman"/>
          <w:color w:val="C00000"/>
          <w:sz w:val="28"/>
          <w:lang w:val="es-ES_tradnl"/>
        </w:rPr>
        <w:t>gráficos generales</w:t>
      </w: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, comente si la transformación </w:t>
      </w:r>
      <w:proofErr w:type="spellStart"/>
      <w:r w:rsidR="00074D28" w:rsidRPr="006128B8">
        <w:rPr>
          <w:rFonts w:ascii="Arial Narrow" w:hAnsi="Arial Narrow" w:cs="Times New Roman"/>
          <w:color w:val="C00000"/>
          <w:sz w:val="28"/>
          <w:lang w:val="es-ES_tradnl"/>
        </w:rPr>
        <w:t>logaritmica</w:t>
      </w:r>
      <w:proofErr w:type="spellEnd"/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fue una buena idea y si está de acuerdo con su afirmación sobre las correlaciones.</w:t>
      </w:r>
    </w:p>
    <w:p w14:paraId="7A6CC728" w14:textId="5B5A5197" w:rsidR="00D87337" w:rsidRPr="006128B8" w:rsidRDefault="00D87337" w:rsidP="00074D28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105C71FA" w14:textId="77777777" w:rsidR="00D87337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29397A72" w14:textId="77777777" w:rsidR="0025081B" w:rsidRPr="0025081B" w:rsidRDefault="0025081B" w:rsidP="00E614BE">
      <w:pPr>
        <w:rPr>
          <w:rFonts w:ascii="Arial Narrow" w:hAnsi="Arial Narrow" w:cs="Times New Roman"/>
          <w:sz w:val="28"/>
          <w:lang w:val="es-ES"/>
        </w:rPr>
      </w:pPr>
    </w:p>
    <w:sectPr w:rsidR="0025081B" w:rsidRPr="0025081B" w:rsidSect="00AC27C5">
      <w:head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F073" w14:textId="77777777" w:rsidR="00B462EA" w:rsidRDefault="00B462EA" w:rsidP="00AB68AF">
      <w:pPr>
        <w:spacing w:after="0"/>
      </w:pPr>
      <w:r>
        <w:separator/>
      </w:r>
    </w:p>
  </w:endnote>
  <w:endnote w:type="continuationSeparator" w:id="0">
    <w:p w14:paraId="7357996F" w14:textId="77777777" w:rsidR="00B462EA" w:rsidRDefault="00B462EA" w:rsidP="00AB6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5C7F" w14:textId="77777777" w:rsidR="00B462EA" w:rsidRDefault="00B462EA" w:rsidP="00AB68AF">
      <w:pPr>
        <w:spacing w:after="0"/>
      </w:pPr>
      <w:r>
        <w:separator/>
      </w:r>
    </w:p>
  </w:footnote>
  <w:footnote w:type="continuationSeparator" w:id="0">
    <w:p w14:paraId="6DE2FDF5" w14:textId="77777777" w:rsidR="00B462EA" w:rsidRDefault="00B462EA" w:rsidP="00AB6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75DB" w14:textId="63ED4193" w:rsidR="00B062B2" w:rsidRDefault="00B062B2">
    <w:pPr>
      <w:pStyle w:val="Header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F97DB8" wp14:editId="33995218">
              <wp:simplePos x="0" y="0"/>
              <wp:positionH relativeFrom="column">
                <wp:posOffset>3823335</wp:posOffset>
              </wp:positionH>
              <wp:positionV relativeFrom="paragraph">
                <wp:posOffset>-104140</wp:posOffset>
              </wp:positionV>
              <wp:extent cx="1938655" cy="3429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865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296DBC" w14:textId="5C74A95D" w:rsidR="00B062B2" w:rsidRPr="00AE233C" w:rsidRDefault="00B062B2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</w:rPr>
                          </w:pPr>
                          <w:r w:rsidRPr="00AE233C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</w:rPr>
                            <w:t xml:space="preserve">MASTER CIENCIA DE DATOS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97D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1.05pt;margin-top:-8.2pt;width:152.65pt;height:2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" filled="f" stroked="f">
              <v:textbox>
                <w:txbxContent>
                  <w:p w14:paraId="25296DBC" w14:textId="5C74A95D" w:rsidR="00B062B2" w:rsidRPr="00AE233C" w:rsidRDefault="00B062B2">
                    <w:pPr>
                      <w:rPr>
                        <w:rFonts w:asciiTheme="majorHAnsi" w:hAnsiTheme="majorHAnsi"/>
                        <w:b/>
                        <w:color w:val="FFFFFF" w:themeColor="background1"/>
                      </w:rPr>
                    </w:pPr>
                    <w:r w:rsidRPr="00AE233C">
                      <w:rPr>
                        <w:rFonts w:asciiTheme="majorHAnsi" w:hAnsiTheme="majorHAnsi"/>
                        <w:b/>
                        <w:color w:val="FFFFFF" w:themeColor="background1"/>
                      </w:rPr>
                      <w:t xml:space="preserve">MASTER CIENCIA DE DATOS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49AFF8" wp14:editId="667271B7">
              <wp:simplePos x="0" y="0"/>
              <wp:positionH relativeFrom="column">
                <wp:posOffset>3709035</wp:posOffset>
              </wp:positionH>
              <wp:positionV relativeFrom="paragraph">
                <wp:posOffset>-332740</wp:posOffset>
              </wp:positionV>
              <wp:extent cx="2514600" cy="685800"/>
              <wp:effectExtent l="50800" t="25400" r="50800" b="762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7E63A6" id="Rectangle 2" o:spid="_x0000_s1026" style="position:absolute;margin-left:292.05pt;margin-top:-26.2pt;width:19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" fillcolor="#7f7f7f [1612]" stroked="f">
              <v:shadow on="t" color="black" opacity="22937f" origin=",.5" offset="0,.63889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01F"/>
    <w:multiLevelType w:val="hybridMultilevel"/>
    <w:tmpl w:val="3A8EEADC"/>
    <w:lvl w:ilvl="0" w:tplc="C85620E4">
      <w:start w:val="7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022629E0"/>
    <w:multiLevelType w:val="hybridMultilevel"/>
    <w:tmpl w:val="62D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601C1"/>
    <w:multiLevelType w:val="hybridMultilevel"/>
    <w:tmpl w:val="31AC0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C97B3A"/>
    <w:multiLevelType w:val="hybridMultilevel"/>
    <w:tmpl w:val="7686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3767B1E"/>
    <w:multiLevelType w:val="hybridMultilevel"/>
    <w:tmpl w:val="249CC850"/>
    <w:lvl w:ilvl="0" w:tplc="BF301954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E3284F"/>
    <w:multiLevelType w:val="hybridMultilevel"/>
    <w:tmpl w:val="3CD6583C"/>
    <w:lvl w:ilvl="0" w:tplc="3DB83D7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86D6D97"/>
    <w:multiLevelType w:val="hybridMultilevel"/>
    <w:tmpl w:val="0A5A9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05038F"/>
    <w:multiLevelType w:val="hybridMultilevel"/>
    <w:tmpl w:val="9EA2252C"/>
    <w:lvl w:ilvl="0" w:tplc="D2908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13840"/>
    <w:multiLevelType w:val="hybridMultilevel"/>
    <w:tmpl w:val="29A63A34"/>
    <w:lvl w:ilvl="0" w:tplc="545E24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555338C"/>
    <w:multiLevelType w:val="hybridMultilevel"/>
    <w:tmpl w:val="86CA9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86F62"/>
    <w:multiLevelType w:val="hybridMultilevel"/>
    <w:tmpl w:val="93909986"/>
    <w:lvl w:ilvl="0" w:tplc="8F54ED7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8955B68"/>
    <w:multiLevelType w:val="multilevel"/>
    <w:tmpl w:val="CA8C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C1BED"/>
    <w:multiLevelType w:val="hybridMultilevel"/>
    <w:tmpl w:val="359AA414"/>
    <w:lvl w:ilvl="0" w:tplc="BF301954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AFD29D6"/>
    <w:multiLevelType w:val="hybridMultilevel"/>
    <w:tmpl w:val="C7967A2A"/>
    <w:lvl w:ilvl="0" w:tplc="E7CE5BF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D182C"/>
    <w:multiLevelType w:val="hybridMultilevel"/>
    <w:tmpl w:val="06DA170E"/>
    <w:lvl w:ilvl="0" w:tplc="7FE4B46C">
      <w:start w:val="7"/>
      <w:numFmt w:val="bullet"/>
      <w:lvlText w:val=""/>
      <w:lvlJc w:val="left"/>
      <w:pPr>
        <w:ind w:left="108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15" w15:restartNumberingAfterBreak="0">
    <w:nsid w:val="6E64408E"/>
    <w:multiLevelType w:val="hybridMultilevel"/>
    <w:tmpl w:val="7892EE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84404A"/>
    <w:multiLevelType w:val="hybridMultilevel"/>
    <w:tmpl w:val="65EC78FA"/>
    <w:lvl w:ilvl="0" w:tplc="8E0CDC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0FA6D24"/>
    <w:multiLevelType w:val="hybridMultilevel"/>
    <w:tmpl w:val="F84AE6A0"/>
    <w:lvl w:ilvl="0" w:tplc="BF301954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Symbol" w:hAnsi="Symbol" w:hint="default"/>
      </w:rPr>
    </w:lvl>
  </w:abstractNum>
  <w:abstractNum w:abstractNumId="18" w15:restartNumberingAfterBreak="0">
    <w:nsid w:val="730377FA"/>
    <w:multiLevelType w:val="hybridMultilevel"/>
    <w:tmpl w:val="2A6CD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10767"/>
    <w:multiLevelType w:val="hybridMultilevel"/>
    <w:tmpl w:val="779C2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76E3E"/>
    <w:multiLevelType w:val="hybridMultilevel"/>
    <w:tmpl w:val="033A105C"/>
    <w:lvl w:ilvl="0" w:tplc="BF301954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Symbol" w:hAnsi="Symbol" w:hint="default"/>
      </w:rPr>
    </w:lvl>
  </w:abstractNum>
  <w:abstractNum w:abstractNumId="21" w15:restartNumberingAfterBreak="0">
    <w:nsid w:val="7ABB1B65"/>
    <w:multiLevelType w:val="hybridMultilevel"/>
    <w:tmpl w:val="E55C9D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36B7F"/>
    <w:multiLevelType w:val="multilevel"/>
    <w:tmpl w:val="6150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16A8D"/>
    <w:multiLevelType w:val="hybridMultilevel"/>
    <w:tmpl w:val="65060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DF2495"/>
    <w:multiLevelType w:val="hybridMultilevel"/>
    <w:tmpl w:val="664CD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79796">
    <w:abstractNumId w:val="6"/>
  </w:num>
  <w:num w:numId="2" w16cid:durableId="1832745318">
    <w:abstractNumId w:val="14"/>
  </w:num>
  <w:num w:numId="3" w16cid:durableId="442502505">
    <w:abstractNumId w:val="0"/>
  </w:num>
  <w:num w:numId="4" w16cid:durableId="1105030006">
    <w:abstractNumId w:val="10"/>
  </w:num>
  <w:num w:numId="5" w16cid:durableId="627585517">
    <w:abstractNumId w:val="8"/>
  </w:num>
  <w:num w:numId="6" w16cid:durableId="894313346">
    <w:abstractNumId w:val="5"/>
  </w:num>
  <w:num w:numId="7" w16cid:durableId="1164394455">
    <w:abstractNumId w:val="16"/>
  </w:num>
  <w:num w:numId="8" w16cid:durableId="941499945">
    <w:abstractNumId w:val="2"/>
  </w:num>
  <w:num w:numId="9" w16cid:durableId="1933196671">
    <w:abstractNumId w:val="24"/>
  </w:num>
  <w:num w:numId="10" w16cid:durableId="238684618">
    <w:abstractNumId w:val="22"/>
  </w:num>
  <w:num w:numId="11" w16cid:durableId="1325233851">
    <w:abstractNumId w:val="3"/>
  </w:num>
  <w:num w:numId="12" w16cid:durableId="578372328">
    <w:abstractNumId w:val="17"/>
  </w:num>
  <w:num w:numId="13" w16cid:durableId="188763535">
    <w:abstractNumId w:val="4"/>
  </w:num>
  <w:num w:numId="14" w16cid:durableId="1115372309">
    <w:abstractNumId w:val="20"/>
  </w:num>
  <w:num w:numId="15" w16cid:durableId="1129399875">
    <w:abstractNumId w:val="11"/>
  </w:num>
  <w:num w:numId="16" w16cid:durableId="505873358">
    <w:abstractNumId w:val="12"/>
  </w:num>
  <w:num w:numId="17" w16cid:durableId="1002121005">
    <w:abstractNumId w:val="15"/>
  </w:num>
  <w:num w:numId="18" w16cid:durableId="398330056">
    <w:abstractNumId w:val="1"/>
  </w:num>
  <w:num w:numId="19" w16cid:durableId="1391080523">
    <w:abstractNumId w:val="19"/>
  </w:num>
  <w:num w:numId="20" w16cid:durableId="1327630923">
    <w:abstractNumId w:val="9"/>
  </w:num>
  <w:num w:numId="21" w16cid:durableId="1556315714">
    <w:abstractNumId w:val="18"/>
  </w:num>
  <w:num w:numId="22" w16cid:durableId="1753311734">
    <w:abstractNumId w:val="23"/>
  </w:num>
  <w:num w:numId="23" w16cid:durableId="1561019343">
    <w:abstractNumId w:val="13"/>
  </w:num>
  <w:num w:numId="24" w16cid:durableId="434906136">
    <w:abstractNumId w:val="21"/>
  </w:num>
  <w:num w:numId="25" w16cid:durableId="460003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A9"/>
    <w:rsid w:val="00001D52"/>
    <w:rsid w:val="00012FA6"/>
    <w:rsid w:val="000322DF"/>
    <w:rsid w:val="0005471E"/>
    <w:rsid w:val="00067E58"/>
    <w:rsid w:val="00074D28"/>
    <w:rsid w:val="000876A7"/>
    <w:rsid w:val="000D3298"/>
    <w:rsid w:val="000E51B9"/>
    <w:rsid w:val="000F1288"/>
    <w:rsid w:val="001159E4"/>
    <w:rsid w:val="001354D2"/>
    <w:rsid w:val="0014282E"/>
    <w:rsid w:val="00166BA3"/>
    <w:rsid w:val="001C397B"/>
    <w:rsid w:val="001C3B01"/>
    <w:rsid w:val="001D18A1"/>
    <w:rsid w:val="001F26DA"/>
    <w:rsid w:val="002021F3"/>
    <w:rsid w:val="00206674"/>
    <w:rsid w:val="00245D62"/>
    <w:rsid w:val="0025081B"/>
    <w:rsid w:val="0028083A"/>
    <w:rsid w:val="0028483C"/>
    <w:rsid w:val="002901CA"/>
    <w:rsid w:val="002A5971"/>
    <w:rsid w:val="002B4D15"/>
    <w:rsid w:val="002D1D6A"/>
    <w:rsid w:val="002D7075"/>
    <w:rsid w:val="002E10A6"/>
    <w:rsid w:val="00300482"/>
    <w:rsid w:val="0030466D"/>
    <w:rsid w:val="00326807"/>
    <w:rsid w:val="003406EE"/>
    <w:rsid w:val="0034309E"/>
    <w:rsid w:val="00344CBE"/>
    <w:rsid w:val="0035566F"/>
    <w:rsid w:val="0035705A"/>
    <w:rsid w:val="00377176"/>
    <w:rsid w:val="0038386A"/>
    <w:rsid w:val="00400DCF"/>
    <w:rsid w:val="004068E3"/>
    <w:rsid w:val="00412639"/>
    <w:rsid w:val="00415D6A"/>
    <w:rsid w:val="00426B2D"/>
    <w:rsid w:val="0045073A"/>
    <w:rsid w:val="00451978"/>
    <w:rsid w:val="00455DD6"/>
    <w:rsid w:val="004678AA"/>
    <w:rsid w:val="00497688"/>
    <w:rsid w:val="004B0DF1"/>
    <w:rsid w:val="004E5623"/>
    <w:rsid w:val="004F7CE5"/>
    <w:rsid w:val="00503BCC"/>
    <w:rsid w:val="00503C0C"/>
    <w:rsid w:val="00504DF1"/>
    <w:rsid w:val="00516B09"/>
    <w:rsid w:val="005210C0"/>
    <w:rsid w:val="0053308E"/>
    <w:rsid w:val="00550ED6"/>
    <w:rsid w:val="00554E03"/>
    <w:rsid w:val="005556B3"/>
    <w:rsid w:val="0056283D"/>
    <w:rsid w:val="005712E2"/>
    <w:rsid w:val="005B1CA0"/>
    <w:rsid w:val="005B58C5"/>
    <w:rsid w:val="005E2B62"/>
    <w:rsid w:val="005E59D1"/>
    <w:rsid w:val="005F674A"/>
    <w:rsid w:val="006128B8"/>
    <w:rsid w:val="00622102"/>
    <w:rsid w:val="006335A1"/>
    <w:rsid w:val="006337B5"/>
    <w:rsid w:val="00635F0B"/>
    <w:rsid w:val="00636393"/>
    <w:rsid w:val="006461D4"/>
    <w:rsid w:val="006554E8"/>
    <w:rsid w:val="0066059B"/>
    <w:rsid w:val="0066373A"/>
    <w:rsid w:val="006F7FA7"/>
    <w:rsid w:val="007014A9"/>
    <w:rsid w:val="00736056"/>
    <w:rsid w:val="0074198C"/>
    <w:rsid w:val="00745AA9"/>
    <w:rsid w:val="00760E87"/>
    <w:rsid w:val="00792462"/>
    <w:rsid w:val="00850D6B"/>
    <w:rsid w:val="00860168"/>
    <w:rsid w:val="008649EE"/>
    <w:rsid w:val="008753CE"/>
    <w:rsid w:val="008840EC"/>
    <w:rsid w:val="00890C55"/>
    <w:rsid w:val="008B5DE2"/>
    <w:rsid w:val="008D6B58"/>
    <w:rsid w:val="008E31E0"/>
    <w:rsid w:val="008F5E54"/>
    <w:rsid w:val="00916879"/>
    <w:rsid w:val="009218FC"/>
    <w:rsid w:val="00924F15"/>
    <w:rsid w:val="00944F39"/>
    <w:rsid w:val="00946130"/>
    <w:rsid w:val="00960E19"/>
    <w:rsid w:val="0096202E"/>
    <w:rsid w:val="009671B8"/>
    <w:rsid w:val="009724B4"/>
    <w:rsid w:val="00973892"/>
    <w:rsid w:val="0098661F"/>
    <w:rsid w:val="009B06E2"/>
    <w:rsid w:val="009B0D79"/>
    <w:rsid w:val="009C00CA"/>
    <w:rsid w:val="009C71AA"/>
    <w:rsid w:val="009F3200"/>
    <w:rsid w:val="00A51493"/>
    <w:rsid w:val="00A52F9D"/>
    <w:rsid w:val="00A63BB5"/>
    <w:rsid w:val="00A766BB"/>
    <w:rsid w:val="00A852D7"/>
    <w:rsid w:val="00A94C6C"/>
    <w:rsid w:val="00AA6B14"/>
    <w:rsid w:val="00AB15A1"/>
    <w:rsid w:val="00AB1655"/>
    <w:rsid w:val="00AB68AF"/>
    <w:rsid w:val="00AC27C5"/>
    <w:rsid w:val="00AC6ED5"/>
    <w:rsid w:val="00AE233C"/>
    <w:rsid w:val="00B00CFF"/>
    <w:rsid w:val="00B062B2"/>
    <w:rsid w:val="00B462EA"/>
    <w:rsid w:val="00B5757D"/>
    <w:rsid w:val="00B66C7D"/>
    <w:rsid w:val="00B83259"/>
    <w:rsid w:val="00B9398D"/>
    <w:rsid w:val="00BA5D43"/>
    <w:rsid w:val="00BB297A"/>
    <w:rsid w:val="00BC580A"/>
    <w:rsid w:val="00BD077A"/>
    <w:rsid w:val="00BD3AF8"/>
    <w:rsid w:val="00BE18C9"/>
    <w:rsid w:val="00BE6626"/>
    <w:rsid w:val="00C33568"/>
    <w:rsid w:val="00C55557"/>
    <w:rsid w:val="00C771A1"/>
    <w:rsid w:val="00C81967"/>
    <w:rsid w:val="00C97328"/>
    <w:rsid w:val="00CE1C7F"/>
    <w:rsid w:val="00D05EA9"/>
    <w:rsid w:val="00D2137D"/>
    <w:rsid w:val="00D30BDE"/>
    <w:rsid w:val="00D34CA0"/>
    <w:rsid w:val="00D355B7"/>
    <w:rsid w:val="00D4560B"/>
    <w:rsid w:val="00D87337"/>
    <w:rsid w:val="00D960F7"/>
    <w:rsid w:val="00DB498C"/>
    <w:rsid w:val="00DB4F7F"/>
    <w:rsid w:val="00DD503F"/>
    <w:rsid w:val="00DE1C65"/>
    <w:rsid w:val="00E200DB"/>
    <w:rsid w:val="00E32B41"/>
    <w:rsid w:val="00E614BE"/>
    <w:rsid w:val="00EB0783"/>
    <w:rsid w:val="00EB0CF2"/>
    <w:rsid w:val="00EB1C17"/>
    <w:rsid w:val="00EE4518"/>
    <w:rsid w:val="00F070BB"/>
    <w:rsid w:val="00F21353"/>
    <w:rsid w:val="00F258B9"/>
    <w:rsid w:val="00F40839"/>
    <w:rsid w:val="00F64271"/>
    <w:rsid w:val="00F7335B"/>
    <w:rsid w:val="00F85A19"/>
    <w:rsid w:val="00F93C40"/>
    <w:rsid w:val="00FA1DFB"/>
    <w:rsid w:val="00FD2659"/>
    <w:rsid w:val="00FF51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71C99772"/>
  <w15:docId w15:val="{E060E59B-6EAA-814B-9F0F-272FFF6C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8C5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E6626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F5D0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5A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5DD6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662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6626"/>
    <w:rPr>
      <w:rFonts w:ascii="Times" w:hAnsi="Times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BE66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68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8AF"/>
    <w:rPr>
      <w:sz w:val="24"/>
      <w:szCs w:val="24"/>
    </w:rPr>
  </w:style>
  <w:style w:type="paragraph" w:customStyle="1" w:styleId="Bioenterprise">
    <w:name w:val="Bioenterprise"/>
    <w:basedOn w:val="Title"/>
    <w:link w:val="BioenterpriseChar"/>
    <w:rsid w:val="00AB68AF"/>
    <w:pPr>
      <w:pBdr>
        <w:bottom w:val="none" w:sz="0" w:space="0" w:color="auto"/>
      </w:pBdr>
      <w:spacing w:after="120"/>
      <w:contextualSpacing w:val="0"/>
    </w:pPr>
    <w:rPr>
      <w:color w:val="008000"/>
      <w:sz w:val="72"/>
      <w:szCs w:val="36"/>
      <w:lang w:val="es-ES_tradnl" w:eastAsia="en-US"/>
    </w:rPr>
  </w:style>
  <w:style w:type="character" w:customStyle="1" w:styleId="BioenterpriseChar">
    <w:name w:val="Bioenterprise Char"/>
    <w:basedOn w:val="TitleChar"/>
    <w:link w:val="Bioenterprise"/>
    <w:rsid w:val="00AB68AF"/>
    <w:rPr>
      <w:rFonts w:asciiTheme="majorHAnsi" w:eastAsiaTheme="majorEastAsia" w:hAnsiTheme="majorHAnsi" w:cstheme="majorBidi"/>
      <w:color w:val="008000"/>
      <w:spacing w:val="5"/>
      <w:kern w:val="28"/>
      <w:sz w:val="72"/>
      <w:szCs w:val="36"/>
      <w:lang w:val="es-ES_tradnl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68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298"/>
    <w:rPr>
      <w:rFonts w:ascii="Courier" w:hAnsi="Courier" w:cs="Courier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0876A7"/>
    <w:rPr>
      <w:rFonts w:ascii="Courier" w:eastAsiaTheme="minorEastAsia" w:hAnsi="Courier" w:cs="Courier"/>
      <w:sz w:val="20"/>
      <w:szCs w:val="20"/>
    </w:rPr>
  </w:style>
  <w:style w:type="character" w:customStyle="1" w:styleId="hljs-string">
    <w:name w:val="hljs-string"/>
    <w:basedOn w:val="DefaultParagraphFont"/>
    <w:rsid w:val="004678AA"/>
  </w:style>
  <w:style w:type="character" w:customStyle="1" w:styleId="hljs-keyword">
    <w:name w:val="hljs-keyword"/>
    <w:basedOn w:val="DefaultParagraphFont"/>
    <w:rsid w:val="0046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0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8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4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elval@decsai.ugr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xlal</dc:creator>
  <cp:keywords/>
  <dc:description/>
  <cp:lastModifiedBy>Coral del Val Muñoz</cp:lastModifiedBy>
  <cp:revision>3</cp:revision>
  <cp:lastPrinted>2024-10-08T18:44:00Z</cp:lastPrinted>
  <dcterms:created xsi:type="dcterms:W3CDTF">2024-10-08T18:44:00Z</dcterms:created>
  <dcterms:modified xsi:type="dcterms:W3CDTF">2024-10-08T18:45:00Z</dcterms:modified>
</cp:coreProperties>
</file>