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BA689F">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BA689F">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BA689F">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BA689F">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BA689F">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BA689F">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BA689F">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BA689F">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BA689F">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BA689F">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BA689F">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BA689F">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BA689F">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BA689F">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BA689F">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BA689F">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BA689F">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BA689F">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BA689F">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BA689F">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proofErr w:type="spellStart"/>
      <w:r>
        <w:t>W</w:t>
      </w:r>
      <w:r w:rsidR="00B85583">
        <w:t>ü</w:t>
      </w:r>
      <w:r>
        <w:t>rth</w:t>
      </w:r>
      <w:proofErr w:type="spellEnd"/>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t>
      </w:r>
      <w:proofErr w:type="spellStart"/>
      <w:r>
        <w:t>W</w:t>
      </w:r>
      <w:r w:rsidR="00B85583">
        <w:t>ü</w:t>
      </w:r>
      <w:r>
        <w:t>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03865183"/>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0C7CD579" w:rsidR="00A047C7" w:rsidRPr="00EC7206" w:rsidRDefault="000D5676" w:rsidP="00A047C7">
      <w:pPr>
        <w:jc w:val="both"/>
      </w:pPr>
      <w:proofErr w:type="spellStart"/>
      <w:r w:rsidRPr="00EC7206">
        <w:t>W</w:t>
      </w:r>
      <w:r w:rsidR="00B85583">
        <w:t>ü</w:t>
      </w:r>
      <w:r w:rsidRPr="00EC7206">
        <w:t>rth</w:t>
      </w:r>
      <w:proofErr w:type="spellEnd"/>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proofErr w:type="spellStart"/>
      <w:r w:rsidR="00F75B0A">
        <w:t>C</w:t>
      </w:r>
      <w:r w:rsidR="00EC7206" w:rsidRPr="00EC7206">
        <w:t>all</w:t>
      </w:r>
      <w:proofErr w:type="spellEnd"/>
      <w:r w:rsidR="00EC7206" w:rsidRPr="00EC7206">
        <w:t xml:space="preserve">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03865164"/>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 xml:space="preserve">istemas de </w:t>
      </w:r>
      <w:proofErr w:type="spellStart"/>
      <w:r w:rsidR="00551089">
        <w:t>W</w:t>
      </w:r>
      <w:r w:rsidR="00B85583">
        <w:t>ü</w:t>
      </w:r>
      <w:r w:rsidR="00551089">
        <w:t>rth</w:t>
      </w:r>
      <w:proofErr w:type="spellEnd"/>
      <w:r w:rsidR="00551089">
        <w:t xml:space="preserve">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03865165"/>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03865166"/>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03865167"/>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03865168"/>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t>
      </w:r>
      <w:proofErr w:type="spellStart"/>
      <w:r>
        <w:t>W</w:t>
      </w:r>
      <w:r w:rsidR="002E1FAE">
        <w:t>ü</w:t>
      </w:r>
      <w:r>
        <w:t>rth</w:t>
      </w:r>
      <w:proofErr w:type="spellEnd"/>
      <w:r>
        <w:t xml:space="preserve">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03865169"/>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proofErr w:type="gramStart"/>
      <w:r>
        <w:t xml:space="preserve">La versión de las tecnologías de desarrollo </w:t>
      </w:r>
      <w:r w:rsidR="0039478E">
        <w:t>son</w:t>
      </w:r>
      <w:proofErr w:type="gramEnd"/>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03865170"/>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03865171"/>
      <w:r>
        <w:t>Conceptos, metodologías y herramientas</w:t>
      </w:r>
      <w:bookmarkEnd w:id="10"/>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r>
        <w:t xml:space="preserve">Conceptos de arquitectura de software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351FFF6E" w:rsidR="0062272D" w:rsidRDefault="0062272D" w:rsidP="0062272D">
      <w:pPr>
        <w:jc w:val="both"/>
      </w:pPr>
      <w:r>
        <w:t xml:space="preserve">El concepto de arquitectura de software según nos dice </w:t>
      </w:r>
      <w:sdt>
        <w:sdtPr>
          <w:id w:val="-53009901"/>
          <w:citation/>
        </w:sdt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0A5D7592"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62272D">
      <w:pPr>
        <w:pStyle w:val="Prrafodelista"/>
        <w:numPr>
          <w:ilvl w:val="0"/>
          <w:numId w:val="28"/>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Cambios en la</w:t>
      </w:r>
      <w:bookmarkStart w:id="11" w:name="_GoBack"/>
      <w:bookmarkEnd w:id="11"/>
      <w:r>
        <w:t xml:space="preserve">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r>
        <w:t xml:space="preserve">Motores de base de datos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r>
        <w:t>Tecnologías</w:t>
      </w:r>
      <w:r w:rsidR="0062272D">
        <w:t xml:space="preserve"> de </w:t>
      </w:r>
      <w:proofErr w:type="spellStart"/>
      <w:r w:rsidR="0062272D">
        <w:t>backend</w:t>
      </w:r>
      <w:proofErr w:type="spellEnd"/>
    </w:p>
    <w:p w14:paraId="1F1801F4" w14:textId="77777777" w:rsidR="0062272D" w:rsidRDefault="0062272D" w:rsidP="0062272D"/>
    <w:p w14:paraId="4E9183CA" w14:textId="3F79C5BB" w:rsidR="00677525" w:rsidRDefault="0062272D" w:rsidP="0062272D">
      <w:pPr>
        <w:jc w:val="both"/>
      </w:pPr>
      <w:r>
        <w:t xml:space="preserve">De acuerdo con </w:t>
      </w:r>
      <w:sdt>
        <w:sdtPr>
          <w:id w:val="-751582492"/>
          <w:citation/>
        </w:sdt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5A9E81CB" w:rsidR="0018137B" w:rsidRDefault="0018137B" w:rsidP="0062272D">
      <w:pPr>
        <w:jc w:val="both"/>
        <w:rPr>
          <w:bCs/>
        </w:rPr>
      </w:pPr>
      <w:r>
        <w:rPr>
          <w:bCs/>
        </w:rPr>
        <w:t>Java</w:t>
      </w:r>
      <w:r w:rsidR="00360A11">
        <w:rPr>
          <w:bCs/>
        </w:rPr>
        <w:t xml:space="preserve"> según nos dice </w:t>
      </w:r>
      <w:sdt>
        <w:sdtPr>
          <w:rPr>
            <w:bCs/>
          </w:rPr>
          <w:id w:val="1499154979"/>
          <w:citation/>
        </w:sdtPr>
        <w:sdtContent>
          <w:r w:rsidR="00360A11">
            <w:rPr>
              <w:bCs/>
            </w:rPr>
            <w:fldChar w:fldCharType="begin"/>
          </w:r>
          <w:r w:rsidR="00360A11">
            <w:rPr>
              <w:bCs/>
            </w:rPr>
            <w:instrText xml:space="preserve">CITATION SZN12 \l 2058 </w:instrText>
          </w:r>
          <w:r w:rsidR="00360A11">
            <w:rPr>
              <w:bCs/>
            </w:rPr>
            <w:fldChar w:fldCharType="separate"/>
          </w:r>
          <w:r w:rsidR="00360A11">
            <w:rPr>
              <w:noProof/>
            </w:rPr>
            <w:t>(Sznajdleder, 2012)</w:t>
          </w:r>
          <w:r w:rsidR="00360A11">
            <w:rPr>
              <w:bCs/>
            </w:rPr>
            <w:fldChar w:fldCharType="end"/>
          </w:r>
        </w:sdtContent>
      </w:sdt>
      <w:r w:rsidR="00360A11">
        <w:rPr>
          <w:bCs/>
        </w:rPr>
        <w:t xml:space="preserve"> </w:t>
      </w:r>
      <w:r>
        <w:rPr>
          <w:bCs/>
        </w:rPr>
        <w:t xml:space="preserve">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r w:rsidR="00995F55">
        <w:rPr>
          <w:bCs/>
        </w:rPr>
        <w:t>cero,</w:t>
      </w:r>
      <w:r w:rsidR="003667E0">
        <w:rPr>
          <w:bCs/>
        </w:rPr>
        <w:t xml:space="preserve"> pero su sintaxis es similar a la de C o C++, esto facilita la escritura del código a la hora de desarrollar ya que Java fue diseñado para </w:t>
      </w:r>
      <w:r w:rsidR="00995F55">
        <w:rPr>
          <w:bCs/>
        </w:rPr>
        <w:t>desarrollar múltiples construcciones de software, como aplicaciones móviles, aplicaciones web, aplicaciones orientadas a servicios y más.</w:t>
      </w:r>
    </w:p>
    <w:p w14:paraId="7C084200" w14:textId="63D8E359" w:rsidR="00995F55" w:rsidRDefault="00995F55" w:rsidP="0062272D">
      <w:pPr>
        <w:jc w:val="both"/>
        <w:rPr>
          <w:bCs/>
          <w:u w:val="single"/>
        </w:rPr>
      </w:pPr>
    </w:p>
    <w:p w14:paraId="1296B629" w14:textId="3AD6FACB" w:rsidR="00995F55" w:rsidRDefault="00995F55" w:rsidP="0062272D">
      <w:pPr>
        <w:jc w:val="both"/>
        <w:rPr>
          <w:bCs/>
          <w:u w:val="single"/>
        </w:rPr>
      </w:pPr>
    </w:p>
    <w:p w14:paraId="6460048D" w14:textId="6DDE4ECC" w:rsidR="00995F55" w:rsidRDefault="00995F55" w:rsidP="0062272D">
      <w:pPr>
        <w:jc w:val="both"/>
        <w:rPr>
          <w:b/>
          <w:bCs/>
        </w:rPr>
      </w:pPr>
      <w:proofErr w:type="spellStart"/>
      <w:r w:rsidRPr="00995F55">
        <w:rPr>
          <w:b/>
          <w:bCs/>
        </w:rPr>
        <w:t>Node</w:t>
      </w:r>
      <w:proofErr w:type="spellEnd"/>
      <w:r w:rsidRPr="00995F55">
        <w:rPr>
          <w:b/>
          <w:bCs/>
        </w:rPr>
        <w:t xml:space="preserve"> </w:t>
      </w:r>
      <w:proofErr w:type="spellStart"/>
      <w:r w:rsidRPr="00995F55">
        <w:rPr>
          <w:b/>
          <w:bCs/>
        </w:rPr>
        <w:t>js</w:t>
      </w:r>
      <w:proofErr w:type="spellEnd"/>
    </w:p>
    <w:p w14:paraId="0481D50F" w14:textId="3A5011C8" w:rsidR="00995F55" w:rsidRDefault="00995F55" w:rsidP="0062272D">
      <w:pPr>
        <w:jc w:val="both"/>
        <w:rPr>
          <w:b/>
          <w:bCs/>
        </w:rPr>
      </w:pPr>
    </w:p>
    <w:p w14:paraId="775C7586" w14:textId="655AEFF3" w:rsidR="00995F55" w:rsidRDefault="00360A11" w:rsidP="0062272D">
      <w:pPr>
        <w:jc w:val="both"/>
        <w:rPr>
          <w:bCs/>
        </w:rPr>
      </w:pPr>
      <w:r>
        <w:rPr>
          <w:bCs/>
        </w:rPr>
        <w:t xml:space="preserve">De acuerdo con </w:t>
      </w:r>
      <w:sdt>
        <w:sdtPr>
          <w:rPr>
            <w:bCs/>
          </w:rPr>
          <w:id w:val="1475951567"/>
          <w:citation/>
        </w:sdtPr>
        <w:sdtContent>
          <w:r w:rsidR="00F77BD7">
            <w:rPr>
              <w:bCs/>
            </w:rPr>
            <w:fldChar w:fldCharType="begin"/>
          </w:r>
          <w:r w:rsidR="00F77BD7">
            <w:rPr>
              <w:bCs/>
            </w:rPr>
            <w:instrText xml:space="preserve"> CITATION Luc19 \l 2058 </w:instrText>
          </w:r>
          <w:r w:rsidR="00F77BD7">
            <w:rPr>
              <w:bCs/>
            </w:rPr>
            <w:fldChar w:fldCharType="separate"/>
          </w:r>
          <w:r w:rsidR="00F77BD7">
            <w:rPr>
              <w:noProof/>
            </w:rPr>
            <w:t>(Lucas, 2019)</w:t>
          </w:r>
          <w:r w:rsidR="00F77BD7">
            <w:rPr>
              <w:bCs/>
            </w:rPr>
            <w:fldChar w:fldCharType="end"/>
          </w:r>
        </w:sdtContent>
      </w:sdt>
      <w:r w:rsidR="00F77BD7">
        <w:rPr>
          <w:bCs/>
        </w:rPr>
        <w:t xml:space="preserve">, </w:t>
      </w:r>
      <w:proofErr w:type="spellStart"/>
      <w:r w:rsidR="00F77BD7">
        <w:rPr>
          <w:bCs/>
        </w:rPr>
        <w:t>Node</w:t>
      </w:r>
      <w:proofErr w:type="spellEnd"/>
      <w:r w:rsidR="00F77BD7">
        <w:rPr>
          <w:bCs/>
        </w:rPr>
        <w:t xml:space="preserve"> </w:t>
      </w:r>
      <w:proofErr w:type="spellStart"/>
      <w:r w:rsidR="00F77BD7">
        <w:rPr>
          <w:bCs/>
        </w:rPr>
        <w:t>js</w:t>
      </w:r>
      <w:proofErr w:type="spellEnd"/>
      <w:r w:rsidR="00F77BD7">
        <w:rPr>
          <w:bCs/>
        </w:rPr>
        <w:t xml:space="preserve"> es un entorno de ejecución de JavaScript el cual nos permite utilizar JavaScript del lado del servidor, esto, nos permite desarrollar tecnología de </w:t>
      </w:r>
      <w:proofErr w:type="spellStart"/>
      <w:r w:rsidR="00F77BD7">
        <w:rPr>
          <w:bCs/>
        </w:rPr>
        <w:t>backend</w:t>
      </w:r>
      <w:proofErr w:type="spellEnd"/>
      <w:r w:rsidR="00F77BD7">
        <w:rPr>
          <w:bCs/>
        </w:rPr>
        <w:t xml:space="preserve"> para nuestras aplicaciones. </w:t>
      </w:r>
      <w:proofErr w:type="spellStart"/>
      <w:r w:rsidR="00F77BD7">
        <w:rPr>
          <w:bCs/>
        </w:rPr>
        <w:t>Node</w:t>
      </w:r>
      <w:proofErr w:type="spellEnd"/>
      <w:r w:rsidR="00F77BD7">
        <w:rPr>
          <w:bCs/>
        </w:rPr>
        <w:t xml:space="preserve"> se ejecuta en el motor del tiempo de ejecución de JavaScript V8</w:t>
      </w:r>
      <w:r w:rsidR="00493914">
        <w:rPr>
          <w:bCs/>
        </w:rPr>
        <w:t>, este motor toma el código de JavaScript</w:t>
      </w:r>
      <w:r w:rsidR="00493914">
        <w:rPr>
          <w:bCs/>
        </w:rPr>
        <w:tab/>
        <w:t>y lo convierte en lenguaje máquina más rápido.</w:t>
      </w:r>
    </w:p>
    <w:p w14:paraId="6CB41A43" w14:textId="591309A9" w:rsidR="00493914" w:rsidRDefault="00493914" w:rsidP="00493914">
      <w:pPr>
        <w:pStyle w:val="Ttulo3"/>
      </w:pPr>
      <w:r>
        <w:lastRenderedPageBreak/>
        <w:t xml:space="preserve">Tecnologías de </w:t>
      </w:r>
      <w:proofErr w:type="spellStart"/>
      <w:r>
        <w:t>frontend</w:t>
      </w:r>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asi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3B18204A" w:rsidR="00493914" w:rsidRDefault="00493914" w:rsidP="005D4F92">
      <w:pPr>
        <w:jc w:val="both"/>
      </w:pPr>
      <w:r>
        <w:t xml:space="preserve">Angular según nos dice </w:t>
      </w:r>
      <w:sdt>
        <w:sdtPr>
          <w:id w:val="-1216045482"/>
          <w:citation/>
        </w:sdtPr>
        <w:sdtContent>
          <w:r>
            <w:fldChar w:fldCharType="begin"/>
          </w:r>
          <w:r>
            <w:instrText xml:space="preserve"> CITATION Gon21 \l 2058 </w:instrText>
          </w:r>
          <w:r>
            <w:fldChar w:fldCharType="separate"/>
          </w:r>
          <w:r>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16919D40" w:rsidR="0076277F" w:rsidRDefault="0076277F" w:rsidP="005D4F92">
      <w:pPr>
        <w:jc w:val="both"/>
      </w:pPr>
      <w:r>
        <w:t xml:space="preserve">De acuerdo con </w:t>
      </w:r>
      <w:sdt>
        <w:sdtPr>
          <w:id w:val="-907226564"/>
          <w:citation/>
        </w:sdtPr>
        <w:sdtContent>
          <w:r>
            <w:fldChar w:fldCharType="begin"/>
          </w:r>
          <w:r>
            <w:instrText xml:space="preserve"> CITATION Cor15 \l 2058 </w:instrText>
          </w:r>
          <w:r>
            <w:fldChar w:fldCharType="separate"/>
          </w:r>
          <w:r>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6B4A5E6E" w14:textId="4F59AE60" w:rsidR="00A13003" w:rsidRDefault="00A13003"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2027AAD3" w:rsidR="00A13003" w:rsidRDefault="001D7F3D" w:rsidP="005D4F92">
      <w:pPr>
        <w:jc w:val="both"/>
      </w:pPr>
      <w:r>
        <w:t xml:space="preserve">Según nos dice </w:t>
      </w:r>
      <w:sdt>
        <w:sdtPr>
          <w:id w:val="997621000"/>
          <w:citation/>
        </w:sdtPr>
        <w:sdtContent>
          <w:r>
            <w:fldChar w:fldCharType="begin"/>
          </w:r>
          <w:r>
            <w:instrText xml:space="preserve">CITATION Mam19 \l 2058 </w:instrText>
          </w:r>
          <w:r>
            <w:fldChar w:fldCharType="separate"/>
          </w:r>
          <w:r>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r>
        <w:t>Control de versiones</w:t>
      </w:r>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043F7311" w:rsidR="008C0AA0" w:rsidRDefault="008C0AA0" w:rsidP="00520C11">
      <w:pPr>
        <w:jc w:val="both"/>
      </w:pPr>
      <w:r>
        <w:t xml:space="preserve">Según nos dice </w:t>
      </w:r>
      <w:sdt>
        <w:sdtPr>
          <w:id w:val="238687550"/>
          <w:citation/>
        </w:sdtPr>
        <w:sdtContent>
          <w:r>
            <w:fldChar w:fldCharType="begin"/>
          </w:r>
          <w:r>
            <w:instrText xml:space="preserve"> CITATION Mor22 \l 2058 </w:instrText>
          </w:r>
          <w:r>
            <w:fldChar w:fldCharType="separate"/>
          </w:r>
          <w:r>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6C0BEF6C" w14:textId="21A71636" w:rsidR="008C0AA0" w:rsidRDefault="008C0AA0" w:rsidP="00BA689F">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Default="000B61B0" w:rsidP="000B61B0">
      <w:pPr>
        <w:pStyle w:val="Prrafodelista"/>
        <w:jc w:val="both"/>
        <w:rPr>
          <w:b/>
        </w:rPr>
      </w:pPr>
      <w:r>
        <w:rPr>
          <w:b/>
        </w:rPr>
        <w:lastRenderedPageBreak/>
        <w:t>SVN</w:t>
      </w:r>
    </w:p>
    <w:p w14:paraId="3AD4FC61" w14:textId="17E2F6A6" w:rsidR="000B61B0" w:rsidRDefault="000B61B0" w:rsidP="000B61B0">
      <w:pPr>
        <w:pStyle w:val="Prrafodelista"/>
        <w:jc w:val="both"/>
        <w:rPr>
          <w:b/>
        </w:rPr>
      </w:pPr>
    </w:p>
    <w:p w14:paraId="791CF6DF" w14:textId="7F093DBB" w:rsidR="000B61B0" w:rsidRDefault="000B61B0" w:rsidP="000B61B0">
      <w:pPr>
        <w:pStyle w:val="Prrafodelista"/>
        <w:jc w:val="both"/>
      </w:pPr>
      <w:r>
        <w:t xml:space="preserve">Esta herramienta se basa en una arquitectura cliente-servidor, según nos dice, </w:t>
      </w:r>
      <w:sdt>
        <w:sdtPr>
          <w:id w:val="-927039756"/>
          <w:citation/>
        </w:sdtPr>
        <w:sdtContent>
          <w:r>
            <w:fldChar w:fldCharType="begin"/>
          </w:r>
          <w:r>
            <w:instrText xml:space="preserve"> CITATION Mor22 \l 2058 </w:instrText>
          </w:r>
          <w:r>
            <w:fldChar w:fldCharType="separate"/>
          </w:r>
          <w:r>
            <w:rPr>
              <w:noProof/>
            </w:rPr>
            <w:t>(Morcuende, 2022)</w:t>
          </w:r>
          <w:r>
            <w:fldChar w:fldCharType="end"/>
          </w:r>
        </w:sdtContent>
      </w:sdt>
      <w:r>
        <w:t>, SVN cuenta con algunas funcionalidades interesantes tales como versiones de enlaces simbólicos, soporte para directorios vacíos y registro de operaciones para copiar, mover, borrar y renombra. Es un gran sistema recomendado para Windows y proyectos que no requieran acceso distribuido.</w:t>
      </w:r>
    </w:p>
    <w:p w14:paraId="209235F5" w14:textId="242CB7C5" w:rsidR="000B61B0" w:rsidRDefault="000B61B0" w:rsidP="000B61B0">
      <w:pPr>
        <w:pStyle w:val="Prrafodelista"/>
        <w:jc w:val="both"/>
      </w:pPr>
    </w:p>
    <w:p w14:paraId="6292CA25" w14:textId="3461D585" w:rsidR="000B61B0" w:rsidRDefault="000B61B0" w:rsidP="000B61B0">
      <w:pPr>
        <w:pStyle w:val="Prrafodelista"/>
        <w:jc w:val="both"/>
      </w:pPr>
    </w:p>
    <w:p w14:paraId="28490E42" w14:textId="68504277" w:rsidR="000B61B0" w:rsidRPr="000B61B0" w:rsidRDefault="000B61B0" w:rsidP="000B61B0">
      <w:pPr>
        <w:pStyle w:val="Prrafodelista"/>
        <w:jc w:val="both"/>
        <w:rPr>
          <w:b/>
        </w:rPr>
      </w:pPr>
      <w:r w:rsidRPr="000B61B0">
        <w:rPr>
          <w:b/>
        </w:rPr>
        <w:t>Mercurial</w:t>
      </w:r>
    </w:p>
    <w:p w14:paraId="5783443B" w14:textId="6A12B342" w:rsidR="000B61B0" w:rsidRDefault="000B61B0" w:rsidP="000B61B0">
      <w:pPr>
        <w:pStyle w:val="Prrafodelista"/>
        <w:jc w:val="both"/>
        <w:rPr>
          <w:b/>
        </w:rPr>
      </w:pPr>
    </w:p>
    <w:p w14:paraId="18535111" w14:textId="04E0FC11" w:rsidR="00A13003" w:rsidRDefault="005B5BF5" w:rsidP="005B5BF5">
      <w:pPr>
        <w:pStyle w:val="Prrafodelista"/>
        <w:jc w:val="both"/>
      </w:pPr>
      <w:r>
        <w:t xml:space="preserve">Como nos dice </w:t>
      </w:r>
      <w:sdt>
        <w:sdtPr>
          <w:id w:val="-1708171586"/>
          <w:citation/>
        </w:sdtPr>
        <w:sdtContent>
          <w:r>
            <w:fldChar w:fldCharType="begin"/>
          </w:r>
          <w:r>
            <w:instrText xml:space="preserve"> CITATION Mor22 \l 2058 </w:instrText>
          </w:r>
          <w:r>
            <w:fldChar w:fldCharType="separate"/>
          </w:r>
          <w:r>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p>
    <w:p w14:paraId="4632D551" w14:textId="77777777" w:rsidR="005B5BF5" w:rsidRPr="0076277F" w:rsidRDefault="005B5BF5" w:rsidP="005B5BF5">
      <w:pPr>
        <w:pStyle w:val="Prrafodelista"/>
        <w:jc w:val="both"/>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2" w:name="_Toc103865172"/>
      <w:r>
        <w:t>P</w:t>
      </w:r>
      <w:r w:rsidR="00D51E01">
        <w:t>ropuesta de solución</w:t>
      </w:r>
      <w:bookmarkEnd w:id="12"/>
    </w:p>
    <w:p w14:paraId="37184799" w14:textId="222ECD3B" w:rsidR="00F7379B" w:rsidRDefault="00F7379B"/>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 xml:space="preserve">con el fin de mostrar </w:t>
      </w:r>
      <w:r w:rsidR="005525A2">
        <w:lastRenderedPageBreak/>
        <w:t>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5A6CC8DE" w14:textId="2C5FB124" w:rsidR="00FA5FFD" w:rsidRDefault="00FA5FFD" w:rsidP="005525A2">
      <w:pPr>
        <w:jc w:val="both"/>
      </w:pPr>
      <w:r>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734719F0" w14:textId="77777777" w:rsidR="00B55867" w:rsidRDefault="00B55867" w:rsidP="005525A2">
      <w:pPr>
        <w:jc w:val="both"/>
      </w:pPr>
    </w:p>
    <w:p w14:paraId="6A6F5574" w14:textId="09BAF671"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3" w:name="_Toc103865173"/>
            <w:r>
              <w:lastRenderedPageBreak/>
              <w:t>DESARROLLO</w:t>
            </w:r>
            <w:bookmarkEnd w:id="13"/>
          </w:p>
        </w:tc>
      </w:tr>
    </w:tbl>
    <w:p w14:paraId="042F8479" w14:textId="77777777" w:rsidR="003B7D5B" w:rsidRDefault="003B7D5B" w:rsidP="003B7D5B"/>
    <w:p w14:paraId="7A714890" w14:textId="77777777" w:rsidR="00F7379B" w:rsidRDefault="003B7D5B" w:rsidP="00D51E01">
      <w:pPr>
        <w:pStyle w:val="Ttulo2"/>
      </w:pPr>
      <w:bookmarkStart w:id="14" w:name="_Toc103865174"/>
      <w:r>
        <w:t>Inicio</w:t>
      </w:r>
      <w:bookmarkEnd w:id="14"/>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5"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5"/>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6" w:name="_Toc103865175"/>
      <w:r>
        <w:t>Planeación</w:t>
      </w:r>
      <w:bookmarkEnd w:id="16"/>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7" w:name="_Toc103865176"/>
      <w:r>
        <w:lastRenderedPageBreak/>
        <w:t>Ejecución</w:t>
      </w:r>
      <w:bookmarkEnd w:id="17"/>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8" w:name="_Toc103865177"/>
      <w:r>
        <w:t>Control</w:t>
      </w:r>
      <w:bookmarkEnd w:id="18"/>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9" w:name="_Toc103865178"/>
      <w:r>
        <w:t>Cierre</w:t>
      </w:r>
      <w:bookmarkEnd w:id="19"/>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0" w:name="_Toc103865179"/>
            <w:r>
              <w:lastRenderedPageBreak/>
              <w:t>CONCLUSIONES</w:t>
            </w:r>
            <w:bookmarkEnd w:id="20"/>
          </w:p>
        </w:tc>
      </w:tr>
    </w:tbl>
    <w:p w14:paraId="692B2F8A" w14:textId="77777777" w:rsidR="003B7D5B" w:rsidRDefault="003B7D5B" w:rsidP="003B7D5B"/>
    <w:p w14:paraId="38CBAFBA" w14:textId="77777777" w:rsidR="00F7379B" w:rsidRDefault="003B7D5B" w:rsidP="003B7D5B">
      <w:pPr>
        <w:pStyle w:val="Ttulo2"/>
      </w:pPr>
      <w:bookmarkStart w:id="21" w:name="_Toc103865180"/>
      <w:r>
        <w:t>Cumplimiento de objetivos</w:t>
      </w:r>
      <w:bookmarkEnd w:id="21"/>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2" w:name="_Toc103865181"/>
      <w:r>
        <w:t>Resultados</w:t>
      </w:r>
      <w:bookmarkEnd w:id="22"/>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3" w:name="_Toc103865182"/>
      <w:r>
        <w:t>Contribuciones</w:t>
      </w:r>
      <w:bookmarkEnd w:id="23"/>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319A2CB0" w14:textId="77777777" w:rsidR="00677525" w:rsidRDefault="00610100" w:rsidP="00677525">
      <w:pPr>
        <w:pStyle w:val="Bibliografa"/>
        <w:ind w:left="720" w:hanging="720"/>
        <w:rPr>
          <w:noProof/>
          <w:szCs w:val="24"/>
        </w:rPr>
      </w:pPr>
      <w:r>
        <w:fldChar w:fldCharType="begin"/>
      </w:r>
      <w:r>
        <w:instrText xml:space="preserve"> BIBLIOGRAPHY  \l 2058 </w:instrText>
      </w:r>
      <w:r>
        <w:fldChar w:fldCharType="separate"/>
      </w:r>
      <w:r w:rsidR="00677525">
        <w:rPr>
          <w:noProof/>
        </w:rPr>
        <w:t xml:space="preserve">Barceló, A. V. (2014). </w:t>
      </w:r>
      <w:r w:rsidR="00677525">
        <w:rPr>
          <w:i/>
          <w:iCs/>
          <w:noProof/>
        </w:rPr>
        <w:t>Desarrollo global de software.</w:t>
      </w:r>
      <w:r w:rsidR="00677525">
        <w:rPr>
          <w:noProof/>
        </w:rPr>
        <w:t xml:space="preserve"> RA-MA Editorial. Recuperado el 26 de 06 de 2023</w:t>
      </w:r>
    </w:p>
    <w:p w14:paraId="02B1279F" w14:textId="06B3136A" w:rsidR="00677525" w:rsidRDefault="00677525" w:rsidP="00677525">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1EFC866D" w14:textId="46841647" w:rsidR="00BA689F" w:rsidRDefault="00BA689F" w:rsidP="00BA689F">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545781B3" w14:textId="1EB7C24D" w:rsidR="00BA689F" w:rsidRDefault="00BA689F" w:rsidP="00BA689F">
      <w:pPr>
        <w:pStyle w:val="Bibliografa"/>
        <w:ind w:left="720" w:hanging="720"/>
        <w:rPr>
          <w:noProof/>
        </w:rPr>
      </w:pPr>
      <w:r>
        <w:rPr>
          <w:noProof/>
        </w:rPr>
        <w:t xml:space="preserve">Sznajdleder, P. (2012). </w:t>
      </w:r>
      <w:r>
        <w:rPr>
          <w:i/>
          <w:iCs/>
          <w:noProof/>
        </w:rPr>
        <w:t>JAVA A FONDO - Estudio del lenguaje y desarrollo de aplicaciones - 2ª Edición.</w:t>
      </w:r>
      <w:r>
        <w:rPr>
          <w:noProof/>
        </w:rPr>
        <w:t xml:space="preserve"> Alfaomega. Recuperado el 27 de junio de 2023</w:t>
      </w:r>
    </w:p>
    <w:p w14:paraId="0AA5D832" w14:textId="66613F62" w:rsidR="009D2FD2" w:rsidRPr="009D2FD2" w:rsidRDefault="009D2FD2" w:rsidP="009D2FD2">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61499D68" w14:textId="77777777" w:rsidR="00677525" w:rsidRDefault="00677525" w:rsidP="00677525">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602883C9" w14:textId="77777777" w:rsidR="00677525" w:rsidRDefault="00677525" w:rsidP="00677525">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0D54A12C" w14:textId="77777777" w:rsidR="00677525" w:rsidRDefault="00677525" w:rsidP="00677525">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02B7BEB9" w14:textId="77777777" w:rsidR="00677525" w:rsidRDefault="00677525" w:rsidP="00677525">
      <w:pPr>
        <w:pStyle w:val="Bibliografa"/>
        <w:ind w:left="720" w:hanging="720"/>
        <w:rPr>
          <w:noProof/>
        </w:rPr>
      </w:pPr>
      <w:r>
        <w:rPr>
          <w:noProof/>
        </w:rPr>
        <w:t xml:space="preserve">Lucas, J. (04 de septiembre de 2019). </w:t>
      </w:r>
      <w:r>
        <w:rPr>
          <w:i/>
          <w:iCs/>
          <w:noProof/>
        </w:rPr>
        <w:t>OpenWebinars.</w:t>
      </w:r>
      <w:r>
        <w:rPr>
          <w:noProof/>
        </w:rPr>
        <w:t xml:space="preserve"> Recuperado el 27 de junio de 2023, de https://openwebinars.net/blog/que-es-nodejs/</w:t>
      </w:r>
    </w:p>
    <w:p w14:paraId="5E1C795A" w14:textId="77777777" w:rsidR="00677525" w:rsidRDefault="00677525" w:rsidP="00677525">
      <w:pPr>
        <w:pStyle w:val="Bibliografa"/>
        <w:ind w:left="720" w:hanging="720"/>
        <w:rPr>
          <w:noProof/>
        </w:rPr>
      </w:pPr>
      <w:r>
        <w:rPr>
          <w:noProof/>
        </w:rPr>
        <w:t>Mamani, M. L. (26 de noviembre de 2019). Recuperado el 27 de julio de 2023, de https://www.encora.com/es/blog/qu%C3%A9-es-vue.js-y-c%C3%B3mo-lo-usamos</w:t>
      </w:r>
    </w:p>
    <w:p w14:paraId="056849BE" w14:textId="77777777" w:rsidR="00677525" w:rsidRDefault="00677525" w:rsidP="00677525">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0CE1B28D" w14:textId="77777777" w:rsidR="00677525" w:rsidRDefault="00677525" w:rsidP="00677525">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096E34D9" w14:textId="77777777" w:rsidR="00677525" w:rsidRDefault="00677525" w:rsidP="00677525">
      <w:pPr>
        <w:pStyle w:val="Bibliografa"/>
        <w:ind w:left="720" w:hanging="720"/>
        <w:rPr>
          <w:noProof/>
        </w:rPr>
      </w:pPr>
      <w:r>
        <w:rPr>
          <w:noProof/>
        </w:rPr>
        <w:lastRenderedPageBreak/>
        <w:t xml:space="preserve">Santamaría, J. (2016). </w:t>
      </w:r>
      <w:r>
        <w:rPr>
          <w:i/>
          <w:iCs/>
          <w:noProof/>
        </w:rPr>
        <w:t>Microsoft SQL Server. SQL SER vs MY SQL.</w:t>
      </w:r>
      <w:r>
        <w:rPr>
          <w:noProof/>
        </w:rPr>
        <w:t xml:space="preserve"> Recuperado el 26 de junio de 2023, de https://iessanvicente.com/colaboraciones/sqlserver.pdf</w:t>
      </w:r>
    </w:p>
    <w:p w14:paraId="6F426E3D" w14:textId="058DDB28" w:rsidR="00F7379B" w:rsidRDefault="00610100" w:rsidP="00677525">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6"/>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cex="http://schemas.microsoft.com/office/word/2018/wordml/cex" xmlns:w16="http://schemas.microsoft.com/office/word/2018/wordml" xmlns:w16sdtdh="http://schemas.microsoft.com/office/word/2020/wordml/sdtdatahash" xmlns:oel="http://schemas.microsoft.com/office/2019/extlst"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cex="http://schemas.microsoft.com/office/word/2018/wordml/cex" xmlns:w16="http://schemas.microsoft.com/office/word/2018/wordml" xmlns:w16sdtdh="http://schemas.microsoft.com/office/word/2020/wordml/sdtdatahash" xmlns:oel="http://schemas.microsoft.com/office/2019/extlst"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xmlns:oel="http://schemas.microsoft.com/office/2019/extlst"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895E7" w14:textId="77777777" w:rsidR="0076431B" w:rsidRDefault="0076431B" w:rsidP="005A71DB">
      <w:pPr>
        <w:spacing w:line="240" w:lineRule="auto"/>
      </w:pPr>
      <w:r>
        <w:separator/>
      </w:r>
    </w:p>
  </w:endnote>
  <w:endnote w:type="continuationSeparator" w:id="0">
    <w:p w14:paraId="1DAE5A66" w14:textId="77777777" w:rsidR="0076431B" w:rsidRDefault="0076431B"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BA689F" w:rsidRDefault="00BA689F">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BA689F" w:rsidRDefault="00BA689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77777777" w:rsidR="00BA689F" w:rsidRPr="00F7379B" w:rsidRDefault="00BA689F"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BA689F" w:rsidRDefault="00BA68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6F8AE" w14:textId="77777777" w:rsidR="0076431B" w:rsidRDefault="0076431B" w:rsidP="005A71DB">
      <w:pPr>
        <w:spacing w:line="240" w:lineRule="auto"/>
      </w:pPr>
      <w:r>
        <w:separator/>
      </w:r>
    </w:p>
  </w:footnote>
  <w:footnote w:type="continuationSeparator" w:id="0">
    <w:p w14:paraId="21569872" w14:textId="77777777" w:rsidR="0076431B" w:rsidRDefault="0076431B"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BA689F" w:rsidRDefault="00BA689F">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BA689F" w:rsidRDefault="00BA689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3"/>
  </w:num>
  <w:num w:numId="5">
    <w:abstractNumId w:val="11"/>
  </w:num>
  <w:num w:numId="6">
    <w:abstractNumId w:val="11"/>
  </w:num>
  <w:num w:numId="7">
    <w:abstractNumId w:val="11"/>
  </w:num>
  <w:num w:numId="8">
    <w:abstractNumId w:val="11"/>
  </w:num>
  <w:num w:numId="9">
    <w:abstractNumId w:val="17"/>
  </w:num>
  <w:num w:numId="10">
    <w:abstractNumId w:val="9"/>
  </w:num>
  <w:num w:numId="11">
    <w:abstractNumId w:val="5"/>
  </w:num>
  <w:num w:numId="12">
    <w:abstractNumId w:val="6"/>
  </w:num>
  <w:num w:numId="13">
    <w:abstractNumId w:val="3"/>
  </w:num>
  <w:num w:numId="14">
    <w:abstractNumId w:val="27"/>
  </w:num>
  <w:num w:numId="15">
    <w:abstractNumId w:val="14"/>
  </w:num>
  <w:num w:numId="16">
    <w:abstractNumId w:val="16"/>
  </w:num>
  <w:num w:numId="17">
    <w:abstractNumId w:val="25"/>
  </w:num>
  <w:num w:numId="18">
    <w:abstractNumId w:val="21"/>
  </w:num>
  <w:num w:numId="19">
    <w:abstractNumId w:val="20"/>
  </w:num>
  <w:num w:numId="20">
    <w:abstractNumId w:val="7"/>
  </w:num>
  <w:num w:numId="21">
    <w:abstractNumId w:val="22"/>
  </w:num>
  <w:num w:numId="22">
    <w:abstractNumId w:val="10"/>
  </w:num>
  <w:num w:numId="23">
    <w:abstractNumId w:val="24"/>
  </w:num>
  <w:num w:numId="24">
    <w:abstractNumId w:val="0"/>
  </w:num>
  <w:num w:numId="25">
    <w:abstractNumId w:val="2"/>
  </w:num>
  <w:num w:numId="26">
    <w:abstractNumId w:val="13"/>
  </w:num>
  <w:num w:numId="27">
    <w:abstractNumId w:val="19"/>
  </w:num>
  <w:num w:numId="28">
    <w:abstractNumId w:val="15"/>
  </w:num>
  <w:num w:numId="29">
    <w:abstractNumId w:val="1"/>
  </w:num>
  <w:num w:numId="30">
    <w:abstractNumId w:val="8"/>
  </w:num>
  <w:num w:numId="31">
    <w:abstractNumId w:val="12"/>
  </w:num>
  <w:num w:numId="32">
    <w:abstractNumId w:val="18"/>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4D67"/>
    <w:rsid w:val="0005440B"/>
    <w:rsid w:val="000723C2"/>
    <w:rsid w:val="00083DBB"/>
    <w:rsid w:val="00084B97"/>
    <w:rsid w:val="00084D9D"/>
    <w:rsid w:val="0008571C"/>
    <w:rsid w:val="00094FB8"/>
    <w:rsid w:val="000967B6"/>
    <w:rsid w:val="000A373B"/>
    <w:rsid w:val="000A3ED9"/>
    <w:rsid w:val="000A75E3"/>
    <w:rsid w:val="000B05E3"/>
    <w:rsid w:val="000B4315"/>
    <w:rsid w:val="000B61B0"/>
    <w:rsid w:val="000C0B57"/>
    <w:rsid w:val="000C3E04"/>
    <w:rsid w:val="000D5676"/>
    <w:rsid w:val="000F1F97"/>
    <w:rsid w:val="00104FE4"/>
    <w:rsid w:val="0010507E"/>
    <w:rsid w:val="00111788"/>
    <w:rsid w:val="00126BFE"/>
    <w:rsid w:val="00136608"/>
    <w:rsid w:val="00160F3D"/>
    <w:rsid w:val="001658CF"/>
    <w:rsid w:val="00180146"/>
    <w:rsid w:val="00180A31"/>
    <w:rsid w:val="0018137B"/>
    <w:rsid w:val="001850E2"/>
    <w:rsid w:val="00190ABB"/>
    <w:rsid w:val="001A1E3B"/>
    <w:rsid w:val="001A3900"/>
    <w:rsid w:val="001B0D9F"/>
    <w:rsid w:val="001B3978"/>
    <w:rsid w:val="001B3F8C"/>
    <w:rsid w:val="001B499C"/>
    <w:rsid w:val="001C3E11"/>
    <w:rsid w:val="001C54E2"/>
    <w:rsid w:val="001C7491"/>
    <w:rsid w:val="001D0DE6"/>
    <w:rsid w:val="001D7F3D"/>
    <w:rsid w:val="001E1B5E"/>
    <w:rsid w:val="001E5958"/>
    <w:rsid w:val="00210009"/>
    <w:rsid w:val="00211460"/>
    <w:rsid w:val="00231C5F"/>
    <w:rsid w:val="002333FD"/>
    <w:rsid w:val="00233512"/>
    <w:rsid w:val="00234263"/>
    <w:rsid w:val="00260C1B"/>
    <w:rsid w:val="00262B21"/>
    <w:rsid w:val="00286EE0"/>
    <w:rsid w:val="00291012"/>
    <w:rsid w:val="002A3C79"/>
    <w:rsid w:val="002A7D61"/>
    <w:rsid w:val="002B76F5"/>
    <w:rsid w:val="002C2A6B"/>
    <w:rsid w:val="002C6589"/>
    <w:rsid w:val="002D4AA0"/>
    <w:rsid w:val="002D57B0"/>
    <w:rsid w:val="002E1FAE"/>
    <w:rsid w:val="002E33D9"/>
    <w:rsid w:val="002E5B4A"/>
    <w:rsid w:val="002E7003"/>
    <w:rsid w:val="002F39A5"/>
    <w:rsid w:val="00301CDC"/>
    <w:rsid w:val="00303F60"/>
    <w:rsid w:val="00305607"/>
    <w:rsid w:val="00316B9B"/>
    <w:rsid w:val="00317265"/>
    <w:rsid w:val="003235CE"/>
    <w:rsid w:val="003253C5"/>
    <w:rsid w:val="00357A02"/>
    <w:rsid w:val="00360A11"/>
    <w:rsid w:val="00363C7C"/>
    <w:rsid w:val="003667E0"/>
    <w:rsid w:val="003701CA"/>
    <w:rsid w:val="00371698"/>
    <w:rsid w:val="00386E42"/>
    <w:rsid w:val="003946D9"/>
    <w:rsid w:val="0039478E"/>
    <w:rsid w:val="003A697F"/>
    <w:rsid w:val="003A6F3F"/>
    <w:rsid w:val="003B7D5B"/>
    <w:rsid w:val="003C5EF6"/>
    <w:rsid w:val="0040504A"/>
    <w:rsid w:val="00452714"/>
    <w:rsid w:val="004700DC"/>
    <w:rsid w:val="00471FF6"/>
    <w:rsid w:val="00484B62"/>
    <w:rsid w:val="00487C8C"/>
    <w:rsid w:val="00493914"/>
    <w:rsid w:val="004B307A"/>
    <w:rsid w:val="004B6AB0"/>
    <w:rsid w:val="004B7A33"/>
    <w:rsid w:val="004C239C"/>
    <w:rsid w:val="004C712F"/>
    <w:rsid w:val="004D4533"/>
    <w:rsid w:val="004E0AB6"/>
    <w:rsid w:val="004E6EA0"/>
    <w:rsid w:val="004F205F"/>
    <w:rsid w:val="005048CA"/>
    <w:rsid w:val="00520C11"/>
    <w:rsid w:val="00525381"/>
    <w:rsid w:val="00534162"/>
    <w:rsid w:val="00534EC3"/>
    <w:rsid w:val="005366F3"/>
    <w:rsid w:val="005458CF"/>
    <w:rsid w:val="00551089"/>
    <w:rsid w:val="0055245F"/>
    <w:rsid w:val="005525A2"/>
    <w:rsid w:val="00560066"/>
    <w:rsid w:val="005701C6"/>
    <w:rsid w:val="005744D9"/>
    <w:rsid w:val="00581F1B"/>
    <w:rsid w:val="00592376"/>
    <w:rsid w:val="005A476F"/>
    <w:rsid w:val="005A71DB"/>
    <w:rsid w:val="005B5BF5"/>
    <w:rsid w:val="005C40A1"/>
    <w:rsid w:val="005C5950"/>
    <w:rsid w:val="005D4A85"/>
    <w:rsid w:val="005D4F92"/>
    <w:rsid w:val="005F0422"/>
    <w:rsid w:val="005F5317"/>
    <w:rsid w:val="00602C38"/>
    <w:rsid w:val="00610100"/>
    <w:rsid w:val="00614E59"/>
    <w:rsid w:val="0062272D"/>
    <w:rsid w:val="00622F61"/>
    <w:rsid w:val="006239F8"/>
    <w:rsid w:val="00625D89"/>
    <w:rsid w:val="00631B01"/>
    <w:rsid w:val="0064080F"/>
    <w:rsid w:val="00664463"/>
    <w:rsid w:val="0066464C"/>
    <w:rsid w:val="00667E37"/>
    <w:rsid w:val="00677525"/>
    <w:rsid w:val="00677C11"/>
    <w:rsid w:val="006900AD"/>
    <w:rsid w:val="006A526D"/>
    <w:rsid w:val="006B205A"/>
    <w:rsid w:val="006B39C8"/>
    <w:rsid w:val="006B5A6D"/>
    <w:rsid w:val="006D12ED"/>
    <w:rsid w:val="006E2E47"/>
    <w:rsid w:val="006F0077"/>
    <w:rsid w:val="0070185E"/>
    <w:rsid w:val="00712C9D"/>
    <w:rsid w:val="00726064"/>
    <w:rsid w:val="007343FF"/>
    <w:rsid w:val="0073651E"/>
    <w:rsid w:val="00736828"/>
    <w:rsid w:val="007408AB"/>
    <w:rsid w:val="0074603F"/>
    <w:rsid w:val="0076277F"/>
    <w:rsid w:val="0076431B"/>
    <w:rsid w:val="0077669A"/>
    <w:rsid w:val="00787221"/>
    <w:rsid w:val="0079049F"/>
    <w:rsid w:val="007B0049"/>
    <w:rsid w:val="007B1BA5"/>
    <w:rsid w:val="007B44E7"/>
    <w:rsid w:val="007B6BF0"/>
    <w:rsid w:val="007C0A5A"/>
    <w:rsid w:val="007D4CED"/>
    <w:rsid w:val="007D54DA"/>
    <w:rsid w:val="007E6A3C"/>
    <w:rsid w:val="007F14A8"/>
    <w:rsid w:val="008056AC"/>
    <w:rsid w:val="008254BE"/>
    <w:rsid w:val="00831F72"/>
    <w:rsid w:val="00870833"/>
    <w:rsid w:val="00885083"/>
    <w:rsid w:val="008853FC"/>
    <w:rsid w:val="0088620C"/>
    <w:rsid w:val="00895BD0"/>
    <w:rsid w:val="008979B1"/>
    <w:rsid w:val="008B39EA"/>
    <w:rsid w:val="008C0AA0"/>
    <w:rsid w:val="008C0F0E"/>
    <w:rsid w:val="008C683A"/>
    <w:rsid w:val="008C7912"/>
    <w:rsid w:val="008D3100"/>
    <w:rsid w:val="008E0BB1"/>
    <w:rsid w:val="008E184C"/>
    <w:rsid w:val="008E1DAF"/>
    <w:rsid w:val="008E328B"/>
    <w:rsid w:val="00901AFD"/>
    <w:rsid w:val="00902873"/>
    <w:rsid w:val="00904EA4"/>
    <w:rsid w:val="00933A6C"/>
    <w:rsid w:val="00934F01"/>
    <w:rsid w:val="00934F27"/>
    <w:rsid w:val="00941650"/>
    <w:rsid w:val="00946738"/>
    <w:rsid w:val="0095582A"/>
    <w:rsid w:val="00957F63"/>
    <w:rsid w:val="0097247B"/>
    <w:rsid w:val="00975DD9"/>
    <w:rsid w:val="009774BC"/>
    <w:rsid w:val="0098011D"/>
    <w:rsid w:val="00982060"/>
    <w:rsid w:val="00992A4B"/>
    <w:rsid w:val="00995F55"/>
    <w:rsid w:val="009B1729"/>
    <w:rsid w:val="009C2EC1"/>
    <w:rsid w:val="009D058A"/>
    <w:rsid w:val="009D2FD2"/>
    <w:rsid w:val="00A03733"/>
    <w:rsid w:val="00A046FE"/>
    <w:rsid w:val="00A047C7"/>
    <w:rsid w:val="00A13003"/>
    <w:rsid w:val="00A13572"/>
    <w:rsid w:val="00A21ED2"/>
    <w:rsid w:val="00A2247C"/>
    <w:rsid w:val="00A27FBA"/>
    <w:rsid w:val="00A43059"/>
    <w:rsid w:val="00A56B0F"/>
    <w:rsid w:val="00A60463"/>
    <w:rsid w:val="00A63BAB"/>
    <w:rsid w:val="00A6784B"/>
    <w:rsid w:val="00A703B6"/>
    <w:rsid w:val="00A73793"/>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50189"/>
    <w:rsid w:val="00B55334"/>
    <w:rsid w:val="00B55867"/>
    <w:rsid w:val="00B7008F"/>
    <w:rsid w:val="00B707E1"/>
    <w:rsid w:val="00B76FF5"/>
    <w:rsid w:val="00B85583"/>
    <w:rsid w:val="00B85D35"/>
    <w:rsid w:val="00BA3D3F"/>
    <w:rsid w:val="00BA400C"/>
    <w:rsid w:val="00BA689F"/>
    <w:rsid w:val="00BB39D8"/>
    <w:rsid w:val="00BC775A"/>
    <w:rsid w:val="00BD1C27"/>
    <w:rsid w:val="00BE4C34"/>
    <w:rsid w:val="00BE6543"/>
    <w:rsid w:val="00BF2B8A"/>
    <w:rsid w:val="00BF467E"/>
    <w:rsid w:val="00BF7791"/>
    <w:rsid w:val="00C01C3B"/>
    <w:rsid w:val="00C03313"/>
    <w:rsid w:val="00C0577E"/>
    <w:rsid w:val="00C07148"/>
    <w:rsid w:val="00C261F3"/>
    <w:rsid w:val="00C26A03"/>
    <w:rsid w:val="00C42AC2"/>
    <w:rsid w:val="00C43DC2"/>
    <w:rsid w:val="00C73953"/>
    <w:rsid w:val="00C73EA2"/>
    <w:rsid w:val="00C74F15"/>
    <w:rsid w:val="00C75B2A"/>
    <w:rsid w:val="00C75D3F"/>
    <w:rsid w:val="00C80B70"/>
    <w:rsid w:val="00C80BDC"/>
    <w:rsid w:val="00C95385"/>
    <w:rsid w:val="00CB2856"/>
    <w:rsid w:val="00CE027C"/>
    <w:rsid w:val="00CE30CE"/>
    <w:rsid w:val="00CE78EF"/>
    <w:rsid w:val="00D14470"/>
    <w:rsid w:val="00D27F13"/>
    <w:rsid w:val="00D4087B"/>
    <w:rsid w:val="00D40DC1"/>
    <w:rsid w:val="00D51E01"/>
    <w:rsid w:val="00D65B0A"/>
    <w:rsid w:val="00D72A4E"/>
    <w:rsid w:val="00D86557"/>
    <w:rsid w:val="00D96BE4"/>
    <w:rsid w:val="00DA03E9"/>
    <w:rsid w:val="00DB7E39"/>
    <w:rsid w:val="00DC50E5"/>
    <w:rsid w:val="00DD3E2E"/>
    <w:rsid w:val="00DD43CB"/>
    <w:rsid w:val="00E03102"/>
    <w:rsid w:val="00E22B6D"/>
    <w:rsid w:val="00E25E40"/>
    <w:rsid w:val="00E2679B"/>
    <w:rsid w:val="00E36B26"/>
    <w:rsid w:val="00E42235"/>
    <w:rsid w:val="00E44928"/>
    <w:rsid w:val="00E64EFF"/>
    <w:rsid w:val="00E77DFF"/>
    <w:rsid w:val="00E92311"/>
    <w:rsid w:val="00E9269D"/>
    <w:rsid w:val="00E9504C"/>
    <w:rsid w:val="00EA6A14"/>
    <w:rsid w:val="00EB434B"/>
    <w:rsid w:val="00EC39E8"/>
    <w:rsid w:val="00EC7206"/>
    <w:rsid w:val="00ED412F"/>
    <w:rsid w:val="00ED5C21"/>
    <w:rsid w:val="00ED6A91"/>
    <w:rsid w:val="00F0438A"/>
    <w:rsid w:val="00F239E3"/>
    <w:rsid w:val="00F25653"/>
    <w:rsid w:val="00F27790"/>
    <w:rsid w:val="00F306C1"/>
    <w:rsid w:val="00F40473"/>
    <w:rsid w:val="00F42723"/>
    <w:rsid w:val="00F431AC"/>
    <w:rsid w:val="00F435A2"/>
    <w:rsid w:val="00F52B59"/>
    <w:rsid w:val="00F57F8E"/>
    <w:rsid w:val="00F625BD"/>
    <w:rsid w:val="00F71C48"/>
    <w:rsid w:val="00F7379B"/>
    <w:rsid w:val="00F74FA5"/>
    <w:rsid w:val="00F75B0A"/>
    <w:rsid w:val="00F75B8E"/>
    <w:rsid w:val="00F77BD7"/>
    <w:rsid w:val="00FA1284"/>
    <w:rsid w:val="00FA157E"/>
    <w:rsid w:val="00FA5FFD"/>
    <w:rsid w:val="00FA7A59"/>
    <w:rsid w:val="00FB10BE"/>
    <w:rsid w:val="00FB383A"/>
    <w:rsid w:val="00FC0579"/>
    <w:rsid w:val="00FD3DAC"/>
    <w:rsid w:val="00FD5E8D"/>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27.jpeg"/><Relationship Id="rId10"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
    <b:Tag>SZN12</b:Tag>
    <b:SourceType>Book</b:SourceType>
    <b:Guid>{BF40FE38-53EE-43E9-BF3D-4F5D6297D1CF}</b:Guid>
    <b:Author>
      <b:Author>
        <b:NameList>
          <b:Person>
            <b:Last>Sznajdleder</b:Last>
            <b:First>Pablo</b:First>
          </b:Person>
        </b:NameList>
      </b:Author>
    </b:Author>
    <b:Title>JAVA A FONDO - Estudio del lenguaje y desarrollo de aplicaciones - 2ª Edición</b:Title>
    <b:Year>2012</b:Year>
    <b:Publisher>Alfaomega</b:Publisher>
    <b:YearAccessed>2023</b:YearAccessed>
    <b:MonthAccessed>junio</b:MonthAccessed>
    <b:DayAccessed>27</b:DayAccessed>
    <b:RefOrder>8</b:RefOrder>
  </b:Source>
  <b:Source>
    <b:Tag>Luc19</b:Tag>
    <b:SourceType>DocumentFromInternetSite</b:SourceType>
    <b:Guid>{9405D214-C5B1-4E29-BAC6-5F5E9B2FC58E}</b:Guid>
    <b:Author>
      <b:Author>
        <b:NameList>
          <b:Person>
            <b:Last>Lucas</b:Last>
            <b:First>Jesus</b:First>
          </b:Person>
        </b:NameList>
      </b:Author>
    </b:Author>
    <b:Title>OpenWebinars</b:Title>
    <b:Year>2019</b:Year>
    <b:Month>septiembre</b:Month>
    <b:Day>04</b:Day>
    <b:URL>https://openwebinars.net/blog/que-es-nodejs/</b:URL>
    <b:YearAccessed>2023</b:YearAccessed>
    <b:MonthAccessed>junio</b:MonthAccessed>
    <b:DayAccessed>27</b:DayAccessed>
    <b:RefOrder>9</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s>
</file>

<file path=customXml/itemProps1.xml><?xml version="1.0" encoding="utf-8"?>
<ds:datastoreItem xmlns:ds="http://schemas.openxmlformats.org/officeDocument/2006/customXml" ds:itemID="{F8193624-74CC-4940-A411-2B5316754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2052</TotalTime>
  <Pages>38</Pages>
  <Words>5815</Words>
  <Characters>31984</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Sistemas</cp:lastModifiedBy>
  <cp:revision>159</cp:revision>
  <cp:lastPrinted>2020-01-14T00:06:00Z</cp:lastPrinted>
  <dcterms:created xsi:type="dcterms:W3CDTF">2019-05-16T22:05:00Z</dcterms:created>
  <dcterms:modified xsi:type="dcterms:W3CDTF">2023-06-30T14:45:00Z</dcterms:modified>
</cp:coreProperties>
</file>