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539512"/>
        <w:docPartObj>
          <w:docPartGallery w:val="Cover Pages"/>
          <w:docPartUnique/>
        </w:docPartObj>
      </w:sdtPr>
      <w:sdtEndPr>
        <w:rPr>
          <w:rFonts w:ascii="Calibri" w:eastAsia="Calibri" w:hAnsi="Calibri" w:cs="Calibri"/>
        </w:rPr>
      </w:sdtEndPr>
      <w:sdtContent>
        <w:p w:rsidR="004700B5" w:rsidRDefault="004700B5" w:rsidP="006C315D">
          <w:pPr>
            <w:jc w:val="both"/>
          </w:pPr>
          <w:r>
            <w:rPr>
              <w:noProof/>
            </w:rPr>
            <w:pict>
              <v:group id="Grupo 193" o:spid="_x0000_s1028"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700B5" w:rsidRDefault="004700B5">
                            <w:pPr>
                              <w:pStyle w:val="Sinespaciado"/>
                              <w:spacing w:before="120"/>
                              <w:jc w:val="center"/>
                              <w:rPr>
                                <w:color w:val="FFFFFF" w:themeColor="background1"/>
                              </w:rPr>
                            </w:pPr>
                            <w:r>
                              <w:rPr>
                                <w:color w:val="FFFFFF" w:themeColor="background1"/>
                              </w:rPr>
                              <w:t>Miguel Angel Acosta Aparicio ] Mauricio Juárez Capistran</w:t>
                            </w:r>
                          </w:p>
                        </w:sdtContent>
                      </w:sdt>
                      <w:p w:rsidR="004700B5" w:rsidRDefault="004700B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Veracruzana</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Tecnología para la construcción de software</w:t>
                            </w:r>
                          </w:sdtContent>
                        </w:sdt>
                      </w:p>
                    </w:txbxContent>
                  </v:textbox>
                </v:rect>
                <v:shapetype id="_x0000_t202" coordsize="21600,21600" o:spt="202" path="m,l,21600r21600,l21600,xe">
                  <v:stroke joinstyle="miter"/>
                  <v:path gradientshapeok="t" o:connecttype="rect"/>
                </v:shapetype>
                <v:shape id="Cuadro de texto 196" o:spid="_x0000_s1031"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700B5" w:rsidRDefault="004700B5" w:rsidP="004700B5">
                        <w:pPr>
                          <w:pStyle w:val="Sinespaciado"/>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Elicitación de requerimientos de software</w:t>
                        </w:r>
                      </w:p>
                    </w:txbxContent>
                  </v:textbox>
                </v:shape>
                <w10:wrap anchorx="page" anchory="page"/>
              </v:group>
            </w:pict>
          </w:r>
        </w:p>
        <w:p w:rsidR="004700B5" w:rsidRDefault="004700B5" w:rsidP="006C315D">
          <w:pPr>
            <w:jc w:val="both"/>
            <w:rPr>
              <w:rFonts w:ascii="Calibri" w:eastAsia="Calibri" w:hAnsi="Calibri" w:cs="Calibri"/>
            </w:rPr>
          </w:pPr>
          <w:r>
            <w:rPr>
              <w:rFonts w:ascii="Calibri" w:eastAsia="Calibri" w:hAnsi="Calibri" w:cs="Calibri"/>
            </w:rPr>
            <w:br w:type="page"/>
          </w:r>
        </w:p>
      </w:sdtContent>
    </w:sdt>
    <w:sdt>
      <w:sdtPr>
        <w:rPr>
          <w:lang w:val="es-ES"/>
        </w:rPr>
        <w:id w:val="-169498757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D058D5" w:rsidRDefault="00D058D5" w:rsidP="006C315D">
          <w:pPr>
            <w:pStyle w:val="TtuloTDC"/>
            <w:jc w:val="both"/>
          </w:pPr>
          <w:r>
            <w:rPr>
              <w:lang w:val="es-ES"/>
            </w:rPr>
            <w:t>Contenido</w:t>
          </w:r>
        </w:p>
        <w:p w:rsidR="00D058D5" w:rsidRDefault="00D058D5" w:rsidP="006C315D">
          <w:pPr>
            <w:pStyle w:val="TDC1"/>
            <w:tabs>
              <w:tab w:val="right" w:leader="dot" w:pos="8828"/>
            </w:tabs>
            <w:jc w:val="both"/>
            <w:rPr>
              <w:noProof/>
            </w:rPr>
          </w:pPr>
          <w:r>
            <w:fldChar w:fldCharType="begin"/>
          </w:r>
          <w:r>
            <w:instrText xml:space="preserve"> TOC \o "1-3" \h \z \u </w:instrText>
          </w:r>
          <w:r>
            <w:fldChar w:fldCharType="separate"/>
          </w:r>
          <w:hyperlink w:anchor="_Toc469005054" w:history="1">
            <w:r w:rsidRPr="008D61E6">
              <w:rPr>
                <w:rStyle w:val="Hipervnculo"/>
                <w:rFonts w:eastAsia="Times New Roman"/>
                <w:noProof/>
              </w:rPr>
              <w:t>1. Introducción</w:t>
            </w:r>
            <w:r>
              <w:rPr>
                <w:noProof/>
                <w:webHidden/>
              </w:rPr>
              <w:tab/>
            </w:r>
            <w:r>
              <w:rPr>
                <w:noProof/>
                <w:webHidden/>
              </w:rPr>
              <w:fldChar w:fldCharType="begin"/>
            </w:r>
            <w:r>
              <w:rPr>
                <w:noProof/>
                <w:webHidden/>
              </w:rPr>
              <w:instrText xml:space="preserve"> PAGEREF _Toc469005054 \h </w:instrText>
            </w:r>
            <w:r>
              <w:rPr>
                <w:noProof/>
                <w:webHidden/>
              </w:rPr>
            </w:r>
            <w:r>
              <w:rPr>
                <w:noProof/>
                <w:webHidden/>
              </w:rPr>
              <w:fldChar w:fldCharType="separate"/>
            </w:r>
            <w:r>
              <w:rPr>
                <w:noProof/>
                <w:webHidden/>
              </w:rPr>
              <w:t>2</w:t>
            </w:r>
            <w:r>
              <w:rPr>
                <w:noProof/>
                <w:webHidden/>
              </w:rPr>
              <w:fldChar w:fldCharType="end"/>
            </w:r>
          </w:hyperlink>
        </w:p>
        <w:p w:rsidR="00D058D5" w:rsidRDefault="00D058D5" w:rsidP="006C315D">
          <w:pPr>
            <w:pStyle w:val="TDC2"/>
            <w:tabs>
              <w:tab w:val="right" w:leader="dot" w:pos="8828"/>
            </w:tabs>
            <w:jc w:val="both"/>
            <w:rPr>
              <w:noProof/>
            </w:rPr>
          </w:pPr>
          <w:hyperlink w:anchor="_Toc469005055" w:history="1">
            <w:r w:rsidRPr="008D61E6">
              <w:rPr>
                <w:rStyle w:val="Hipervnculo"/>
                <w:rFonts w:eastAsia="Times New Roman"/>
                <w:noProof/>
              </w:rPr>
              <w:t>1.1. Propósito</w:t>
            </w:r>
            <w:r>
              <w:rPr>
                <w:noProof/>
                <w:webHidden/>
              </w:rPr>
              <w:tab/>
            </w:r>
            <w:r>
              <w:rPr>
                <w:noProof/>
                <w:webHidden/>
              </w:rPr>
              <w:fldChar w:fldCharType="begin"/>
            </w:r>
            <w:r>
              <w:rPr>
                <w:noProof/>
                <w:webHidden/>
              </w:rPr>
              <w:instrText xml:space="preserve"> PAGEREF _Toc469005055 \h </w:instrText>
            </w:r>
            <w:r>
              <w:rPr>
                <w:noProof/>
                <w:webHidden/>
              </w:rPr>
            </w:r>
            <w:r>
              <w:rPr>
                <w:noProof/>
                <w:webHidden/>
              </w:rPr>
              <w:fldChar w:fldCharType="separate"/>
            </w:r>
            <w:r>
              <w:rPr>
                <w:noProof/>
                <w:webHidden/>
              </w:rPr>
              <w:t>2</w:t>
            </w:r>
            <w:r>
              <w:rPr>
                <w:noProof/>
                <w:webHidden/>
              </w:rPr>
              <w:fldChar w:fldCharType="end"/>
            </w:r>
          </w:hyperlink>
        </w:p>
        <w:p w:rsidR="00D058D5" w:rsidRDefault="00D058D5" w:rsidP="006C315D">
          <w:pPr>
            <w:pStyle w:val="TDC2"/>
            <w:tabs>
              <w:tab w:val="right" w:leader="dot" w:pos="8828"/>
            </w:tabs>
            <w:jc w:val="both"/>
            <w:rPr>
              <w:noProof/>
            </w:rPr>
          </w:pPr>
          <w:hyperlink w:anchor="_Toc469005056" w:history="1">
            <w:r w:rsidRPr="008D61E6">
              <w:rPr>
                <w:rStyle w:val="Hipervnculo"/>
                <w:rFonts w:eastAsia="Times New Roman"/>
                <w:noProof/>
              </w:rPr>
              <w:t>1.2. Alcance</w:t>
            </w:r>
            <w:r>
              <w:rPr>
                <w:noProof/>
                <w:webHidden/>
              </w:rPr>
              <w:tab/>
            </w:r>
            <w:r>
              <w:rPr>
                <w:noProof/>
                <w:webHidden/>
              </w:rPr>
              <w:fldChar w:fldCharType="begin"/>
            </w:r>
            <w:r>
              <w:rPr>
                <w:noProof/>
                <w:webHidden/>
              </w:rPr>
              <w:instrText xml:space="preserve"> PAGEREF _Toc469005056 \h </w:instrText>
            </w:r>
            <w:r>
              <w:rPr>
                <w:noProof/>
                <w:webHidden/>
              </w:rPr>
            </w:r>
            <w:r>
              <w:rPr>
                <w:noProof/>
                <w:webHidden/>
              </w:rPr>
              <w:fldChar w:fldCharType="separate"/>
            </w:r>
            <w:r>
              <w:rPr>
                <w:noProof/>
                <w:webHidden/>
              </w:rPr>
              <w:t>2</w:t>
            </w:r>
            <w:r>
              <w:rPr>
                <w:noProof/>
                <w:webHidden/>
              </w:rPr>
              <w:fldChar w:fldCharType="end"/>
            </w:r>
          </w:hyperlink>
        </w:p>
        <w:p w:rsidR="00D058D5" w:rsidRDefault="00D058D5" w:rsidP="006C315D">
          <w:pPr>
            <w:pStyle w:val="TDC2"/>
            <w:tabs>
              <w:tab w:val="right" w:leader="dot" w:pos="8828"/>
            </w:tabs>
            <w:jc w:val="both"/>
            <w:rPr>
              <w:noProof/>
            </w:rPr>
          </w:pPr>
          <w:hyperlink w:anchor="_Toc469005057" w:history="1">
            <w:r w:rsidRPr="008D61E6">
              <w:rPr>
                <w:rStyle w:val="Hipervnculo"/>
                <w:rFonts w:eastAsia="Times New Roman"/>
                <w:noProof/>
              </w:rPr>
              <w:t>1.3. Definiciones, siglas y abreviaturas</w:t>
            </w:r>
            <w:r>
              <w:rPr>
                <w:noProof/>
                <w:webHidden/>
              </w:rPr>
              <w:tab/>
            </w:r>
            <w:r>
              <w:rPr>
                <w:noProof/>
                <w:webHidden/>
              </w:rPr>
              <w:fldChar w:fldCharType="begin"/>
            </w:r>
            <w:r>
              <w:rPr>
                <w:noProof/>
                <w:webHidden/>
              </w:rPr>
              <w:instrText xml:space="preserve"> PAGEREF _Toc469005057 \h </w:instrText>
            </w:r>
            <w:r>
              <w:rPr>
                <w:noProof/>
                <w:webHidden/>
              </w:rPr>
            </w:r>
            <w:r>
              <w:rPr>
                <w:noProof/>
                <w:webHidden/>
              </w:rPr>
              <w:fldChar w:fldCharType="separate"/>
            </w:r>
            <w:r>
              <w:rPr>
                <w:noProof/>
                <w:webHidden/>
              </w:rPr>
              <w:t>2</w:t>
            </w:r>
            <w:r>
              <w:rPr>
                <w:noProof/>
                <w:webHidden/>
              </w:rPr>
              <w:fldChar w:fldCharType="end"/>
            </w:r>
          </w:hyperlink>
        </w:p>
        <w:p w:rsidR="00D058D5" w:rsidRDefault="00D058D5" w:rsidP="006C315D">
          <w:pPr>
            <w:pStyle w:val="TDC2"/>
            <w:tabs>
              <w:tab w:val="right" w:leader="dot" w:pos="8828"/>
            </w:tabs>
            <w:jc w:val="both"/>
            <w:rPr>
              <w:noProof/>
            </w:rPr>
          </w:pPr>
          <w:hyperlink w:anchor="_Toc469005058" w:history="1">
            <w:r w:rsidRPr="008D61E6">
              <w:rPr>
                <w:rStyle w:val="Hipervnculo"/>
                <w:rFonts w:eastAsia="Times New Roman"/>
                <w:noProof/>
              </w:rPr>
              <w:t>1.4. Estructura del documento</w:t>
            </w:r>
            <w:r>
              <w:rPr>
                <w:noProof/>
                <w:webHidden/>
              </w:rPr>
              <w:tab/>
            </w:r>
            <w:r>
              <w:rPr>
                <w:noProof/>
                <w:webHidden/>
              </w:rPr>
              <w:fldChar w:fldCharType="begin"/>
            </w:r>
            <w:r>
              <w:rPr>
                <w:noProof/>
                <w:webHidden/>
              </w:rPr>
              <w:instrText xml:space="preserve"> PAGEREF _Toc469005058 \h </w:instrText>
            </w:r>
            <w:r>
              <w:rPr>
                <w:noProof/>
                <w:webHidden/>
              </w:rPr>
            </w:r>
            <w:r>
              <w:rPr>
                <w:noProof/>
                <w:webHidden/>
              </w:rPr>
              <w:fldChar w:fldCharType="separate"/>
            </w:r>
            <w:r>
              <w:rPr>
                <w:noProof/>
                <w:webHidden/>
              </w:rPr>
              <w:t>3</w:t>
            </w:r>
            <w:r>
              <w:rPr>
                <w:noProof/>
                <w:webHidden/>
              </w:rPr>
              <w:fldChar w:fldCharType="end"/>
            </w:r>
          </w:hyperlink>
        </w:p>
        <w:p w:rsidR="00D058D5" w:rsidRDefault="00D058D5" w:rsidP="006C315D">
          <w:pPr>
            <w:pStyle w:val="TDC2"/>
            <w:tabs>
              <w:tab w:val="right" w:leader="dot" w:pos="8828"/>
            </w:tabs>
            <w:jc w:val="both"/>
            <w:rPr>
              <w:noProof/>
            </w:rPr>
          </w:pPr>
          <w:hyperlink w:anchor="_Toc469005059" w:history="1">
            <w:r w:rsidRPr="008D61E6">
              <w:rPr>
                <w:rStyle w:val="Hipervnculo"/>
                <w:rFonts w:eastAsia="Times New Roman"/>
                <w:noProof/>
              </w:rPr>
              <w:t>1.5. Referencias</w:t>
            </w:r>
            <w:r>
              <w:rPr>
                <w:noProof/>
                <w:webHidden/>
              </w:rPr>
              <w:tab/>
            </w:r>
            <w:r>
              <w:rPr>
                <w:noProof/>
                <w:webHidden/>
              </w:rPr>
              <w:fldChar w:fldCharType="begin"/>
            </w:r>
            <w:r>
              <w:rPr>
                <w:noProof/>
                <w:webHidden/>
              </w:rPr>
              <w:instrText xml:space="preserve"> PAGEREF _Toc469005059 \h </w:instrText>
            </w:r>
            <w:r>
              <w:rPr>
                <w:noProof/>
                <w:webHidden/>
              </w:rPr>
            </w:r>
            <w:r>
              <w:rPr>
                <w:noProof/>
                <w:webHidden/>
              </w:rPr>
              <w:fldChar w:fldCharType="separate"/>
            </w:r>
            <w:r>
              <w:rPr>
                <w:noProof/>
                <w:webHidden/>
              </w:rPr>
              <w:t>4</w:t>
            </w:r>
            <w:r>
              <w:rPr>
                <w:noProof/>
                <w:webHidden/>
              </w:rPr>
              <w:fldChar w:fldCharType="end"/>
            </w:r>
          </w:hyperlink>
        </w:p>
        <w:p w:rsidR="00D058D5" w:rsidRDefault="00D058D5" w:rsidP="006C315D">
          <w:pPr>
            <w:pStyle w:val="TDC1"/>
            <w:tabs>
              <w:tab w:val="right" w:leader="dot" w:pos="8828"/>
            </w:tabs>
            <w:jc w:val="both"/>
            <w:rPr>
              <w:noProof/>
            </w:rPr>
          </w:pPr>
          <w:hyperlink w:anchor="_Toc469005060" w:history="1">
            <w:r w:rsidRPr="008D61E6">
              <w:rPr>
                <w:rStyle w:val="Hipervnculo"/>
                <w:rFonts w:eastAsia="Times New Roman"/>
                <w:noProof/>
              </w:rPr>
              <w:t>2. Estándar de Codificación</w:t>
            </w:r>
            <w:r>
              <w:rPr>
                <w:noProof/>
                <w:webHidden/>
              </w:rPr>
              <w:tab/>
            </w:r>
            <w:r>
              <w:rPr>
                <w:noProof/>
                <w:webHidden/>
              </w:rPr>
              <w:fldChar w:fldCharType="begin"/>
            </w:r>
            <w:r>
              <w:rPr>
                <w:noProof/>
                <w:webHidden/>
              </w:rPr>
              <w:instrText xml:space="preserve"> PAGEREF _Toc469005060 \h </w:instrText>
            </w:r>
            <w:r>
              <w:rPr>
                <w:noProof/>
                <w:webHidden/>
              </w:rPr>
            </w:r>
            <w:r>
              <w:rPr>
                <w:noProof/>
                <w:webHidden/>
              </w:rPr>
              <w:fldChar w:fldCharType="separate"/>
            </w:r>
            <w:r>
              <w:rPr>
                <w:noProof/>
                <w:webHidden/>
              </w:rPr>
              <w:t>4</w:t>
            </w:r>
            <w:r>
              <w:rPr>
                <w:noProof/>
                <w:webHidden/>
              </w:rPr>
              <w:fldChar w:fldCharType="end"/>
            </w:r>
          </w:hyperlink>
        </w:p>
        <w:p w:rsidR="00D058D5" w:rsidRDefault="00D058D5" w:rsidP="006C315D">
          <w:pPr>
            <w:pStyle w:val="TDC1"/>
            <w:tabs>
              <w:tab w:val="right" w:leader="dot" w:pos="8828"/>
            </w:tabs>
            <w:jc w:val="both"/>
            <w:rPr>
              <w:noProof/>
            </w:rPr>
          </w:pPr>
          <w:hyperlink w:anchor="_Toc469005061" w:history="1">
            <w:r w:rsidRPr="008D61E6">
              <w:rPr>
                <w:rStyle w:val="Hipervnculo"/>
                <w:rFonts w:eastAsia="Times New Roman"/>
                <w:noProof/>
              </w:rPr>
              <w:t>3. Definición de Requerimientos</w:t>
            </w:r>
            <w:r>
              <w:rPr>
                <w:noProof/>
                <w:webHidden/>
              </w:rPr>
              <w:tab/>
            </w:r>
            <w:r>
              <w:rPr>
                <w:noProof/>
                <w:webHidden/>
              </w:rPr>
              <w:fldChar w:fldCharType="begin"/>
            </w:r>
            <w:r>
              <w:rPr>
                <w:noProof/>
                <w:webHidden/>
              </w:rPr>
              <w:instrText xml:space="preserve"> PAGEREF _Toc469005061 \h </w:instrText>
            </w:r>
            <w:r>
              <w:rPr>
                <w:noProof/>
                <w:webHidden/>
              </w:rPr>
            </w:r>
            <w:r>
              <w:rPr>
                <w:noProof/>
                <w:webHidden/>
              </w:rPr>
              <w:fldChar w:fldCharType="separate"/>
            </w:r>
            <w:r>
              <w:rPr>
                <w:noProof/>
                <w:webHidden/>
              </w:rPr>
              <w:t>6</w:t>
            </w:r>
            <w:r>
              <w:rPr>
                <w:noProof/>
                <w:webHidden/>
              </w:rPr>
              <w:fldChar w:fldCharType="end"/>
            </w:r>
          </w:hyperlink>
        </w:p>
        <w:p w:rsidR="00D058D5" w:rsidRDefault="00D058D5" w:rsidP="006C315D">
          <w:pPr>
            <w:pStyle w:val="TDC2"/>
            <w:tabs>
              <w:tab w:val="right" w:leader="dot" w:pos="8828"/>
            </w:tabs>
            <w:jc w:val="both"/>
            <w:rPr>
              <w:noProof/>
            </w:rPr>
          </w:pPr>
          <w:hyperlink w:anchor="_Toc469005062" w:history="1">
            <w:r w:rsidRPr="008D61E6">
              <w:rPr>
                <w:rStyle w:val="Hipervnculo"/>
                <w:rFonts w:eastAsia="Times New Roman"/>
                <w:noProof/>
              </w:rPr>
              <w:t>3.1. Diagrama de Casos de Uso</w:t>
            </w:r>
            <w:r>
              <w:rPr>
                <w:noProof/>
                <w:webHidden/>
              </w:rPr>
              <w:tab/>
            </w:r>
            <w:r>
              <w:rPr>
                <w:noProof/>
                <w:webHidden/>
              </w:rPr>
              <w:fldChar w:fldCharType="begin"/>
            </w:r>
            <w:r>
              <w:rPr>
                <w:noProof/>
                <w:webHidden/>
              </w:rPr>
              <w:instrText xml:space="preserve"> PAGEREF _Toc469005062 \h </w:instrText>
            </w:r>
            <w:r>
              <w:rPr>
                <w:noProof/>
                <w:webHidden/>
              </w:rPr>
            </w:r>
            <w:r>
              <w:rPr>
                <w:noProof/>
                <w:webHidden/>
              </w:rPr>
              <w:fldChar w:fldCharType="separate"/>
            </w:r>
            <w:r>
              <w:rPr>
                <w:noProof/>
                <w:webHidden/>
              </w:rPr>
              <w:t>6</w:t>
            </w:r>
            <w:r>
              <w:rPr>
                <w:noProof/>
                <w:webHidden/>
              </w:rPr>
              <w:fldChar w:fldCharType="end"/>
            </w:r>
          </w:hyperlink>
        </w:p>
        <w:p w:rsidR="00D058D5" w:rsidRDefault="00D058D5" w:rsidP="006C315D">
          <w:pPr>
            <w:pStyle w:val="TDC2"/>
            <w:tabs>
              <w:tab w:val="right" w:leader="dot" w:pos="8828"/>
            </w:tabs>
            <w:jc w:val="both"/>
            <w:rPr>
              <w:noProof/>
            </w:rPr>
          </w:pPr>
          <w:hyperlink w:anchor="_Toc469005063" w:history="1">
            <w:r w:rsidRPr="008D61E6">
              <w:rPr>
                <w:rStyle w:val="Hipervnculo"/>
                <w:rFonts w:eastAsia="Times New Roman"/>
                <w:noProof/>
              </w:rPr>
              <w:t>3.2. Descripción de Casos de Uso</w:t>
            </w:r>
            <w:r>
              <w:rPr>
                <w:noProof/>
                <w:webHidden/>
              </w:rPr>
              <w:tab/>
            </w:r>
            <w:r>
              <w:rPr>
                <w:noProof/>
                <w:webHidden/>
              </w:rPr>
              <w:fldChar w:fldCharType="begin"/>
            </w:r>
            <w:r>
              <w:rPr>
                <w:noProof/>
                <w:webHidden/>
              </w:rPr>
              <w:instrText xml:space="preserve"> PAGEREF _Toc469005063 \h </w:instrText>
            </w:r>
            <w:r>
              <w:rPr>
                <w:noProof/>
                <w:webHidden/>
              </w:rPr>
            </w:r>
            <w:r>
              <w:rPr>
                <w:noProof/>
                <w:webHidden/>
              </w:rPr>
              <w:fldChar w:fldCharType="separate"/>
            </w:r>
            <w:r>
              <w:rPr>
                <w:noProof/>
                <w:webHidden/>
              </w:rPr>
              <w:t>7</w:t>
            </w:r>
            <w:r>
              <w:rPr>
                <w:noProof/>
                <w:webHidden/>
              </w:rPr>
              <w:fldChar w:fldCharType="end"/>
            </w:r>
          </w:hyperlink>
        </w:p>
        <w:p w:rsidR="00D058D5" w:rsidRDefault="00D058D5" w:rsidP="006C315D">
          <w:pPr>
            <w:pStyle w:val="TDC1"/>
            <w:tabs>
              <w:tab w:val="right" w:leader="dot" w:pos="8828"/>
            </w:tabs>
            <w:jc w:val="both"/>
            <w:rPr>
              <w:noProof/>
            </w:rPr>
          </w:pPr>
          <w:hyperlink w:anchor="_Toc469005064" w:history="1">
            <w:r w:rsidRPr="008D61E6">
              <w:rPr>
                <w:rStyle w:val="Hipervnculo"/>
                <w:rFonts w:eastAsia="Times New Roman"/>
                <w:noProof/>
              </w:rPr>
              <w:t>4. Diseño</w:t>
            </w:r>
            <w:r>
              <w:rPr>
                <w:noProof/>
                <w:webHidden/>
              </w:rPr>
              <w:tab/>
            </w:r>
            <w:r>
              <w:rPr>
                <w:noProof/>
                <w:webHidden/>
              </w:rPr>
              <w:fldChar w:fldCharType="begin"/>
            </w:r>
            <w:r>
              <w:rPr>
                <w:noProof/>
                <w:webHidden/>
              </w:rPr>
              <w:instrText xml:space="preserve"> PAGEREF _Toc469005064 \h </w:instrText>
            </w:r>
            <w:r>
              <w:rPr>
                <w:noProof/>
                <w:webHidden/>
              </w:rPr>
            </w:r>
            <w:r>
              <w:rPr>
                <w:noProof/>
                <w:webHidden/>
              </w:rPr>
              <w:fldChar w:fldCharType="separate"/>
            </w:r>
            <w:r>
              <w:rPr>
                <w:noProof/>
                <w:webHidden/>
              </w:rPr>
              <w:t>13</w:t>
            </w:r>
            <w:r>
              <w:rPr>
                <w:noProof/>
                <w:webHidden/>
              </w:rPr>
              <w:fldChar w:fldCharType="end"/>
            </w:r>
          </w:hyperlink>
        </w:p>
        <w:p w:rsidR="00D058D5" w:rsidRDefault="00D058D5" w:rsidP="006C315D">
          <w:pPr>
            <w:pStyle w:val="TDC2"/>
            <w:tabs>
              <w:tab w:val="right" w:leader="dot" w:pos="8828"/>
            </w:tabs>
            <w:jc w:val="both"/>
            <w:rPr>
              <w:noProof/>
            </w:rPr>
          </w:pPr>
          <w:hyperlink w:anchor="_Toc469005065" w:history="1">
            <w:r w:rsidRPr="008D61E6">
              <w:rPr>
                <w:rStyle w:val="Hipervnculo"/>
                <w:rFonts w:eastAsia="Times New Roman"/>
                <w:noProof/>
              </w:rPr>
              <w:t>4.1. Diagrama de Clases del modelo de dominio</w:t>
            </w:r>
            <w:r>
              <w:rPr>
                <w:noProof/>
                <w:webHidden/>
              </w:rPr>
              <w:tab/>
            </w:r>
            <w:r>
              <w:rPr>
                <w:noProof/>
                <w:webHidden/>
              </w:rPr>
              <w:fldChar w:fldCharType="begin"/>
            </w:r>
            <w:r>
              <w:rPr>
                <w:noProof/>
                <w:webHidden/>
              </w:rPr>
              <w:instrText xml:space="preserve"> PAGEREF _Toc469005065 \h </w:instrText>
            </w:r>
            <w:r>
              <w:rPr>
                <w:noProof/>
                <w:webHidden/>
              </w:rPr>
            </w:r>
            <w:r>
              <w:rPr>
                <w:noProof/>
                <w:webHidden/>
              </w:rPr>
              <w:fldChar w:fldCharType="separate"/>
            </w:r>
            <w:r>
              <w:rPr>
                <w:noProof/>
                <w:webHidden/>
              </w:rPr>
              <w:t>13</w:t>
            </w:r>
            <w:r>
              <w:rPr>
                <w:noProof/>
                <w:webHidden/>
              </w:rPr>
              <w:fldChar w:fldCharType="end"/>
            </w:r>
          </w:hyperlink>
        </w:p>
        <w:p w:rsidR="00D058D5" w:rsidRDefault="00D058D5" w:rsidP="006C315D">
          <w:pPr>
            <w:pStyle w:val="TDC1"/>
            <w:tabs>
              <w:tab w:val="right" w:leader="dot" w:pos="8828"/>
            </w:tabs>
            <w:jc w:val="both"/>
            <w:rPr>
              <w:noProof/>
            </w:rPr>
          </w:pPr>
          <w:hyperlink w:anchor="_Toc469005066" w:history="1">
            <w:r w:rsidRPr="008D61E6">
              <w:rPr>
                <w:rStyle w:val="Hipervnculo"/>
                <w:rFonts w:eastAsia="Times New Roman"/>
                <w:noProof/>
              </w:rPr>
              <w:t>5. Prototipos</w:t>
            </w:r>
            <w:r>
              <w:rPr>
                <w:noProof/>
                <w:webHidden/>
              </w:rPr>
              <w:tab/>
            </w:r>
            <w:r>
              <w:rPr>
                <w:noProof/>
                <w:webHidden/>
              </w:rPr>
              <w:fldChar w:fldCharType="begin"/>
            </w:r>
            <w:r>
              <w:rPr>
                <w:noProof/>
                <w:webHidden/>
              </w:rPr>
              <w:instrText xml:space="preserve"> PAGEREF _Toc469005066 \h </w:instrText>
            </w:r>
            <w:r>
              <w:rPr>
                <w:noProof/>
                <w:webHidden/>
              </w:rPr>
            </w:r>
            <w:r>
              <w:rPr>
                <w:noProof/>
                <w:webHidden/>
              </w:rPr>
              <w:fldChar w:fldCharType="separate"/>
            </w:r>
            <w:r>
              <w:rPr>
                <w:noProof/>
                <w:webHidden/>
              </w:rPr>
              <w:t>13</w:t>
            </w:r>
            <w:r>
              <w:rPr>
                <w:noProof/>
                <w:webHidden/>
              </w:rPr>
              <w:fldChar w:fldCharType="end"/>
            </w:r>
          </w:hyperlink>
        </w:p>
        <w:p w:rsidR="00D058D5" w:rsidRDefault="00D058D5" w:rsidP="006C315D">
          <w:pPr>
            <w:pStyle w:val="TDC1"/>
            <w:tabs>
              <w:tab w:val="right" w:leader="dot" w:pos="8828"/>
            </w:tabs>
            <w:jc w:val="both"/>
            <w:rPr>
              <w:noProof/>
            </w:rPr>
          </w:pPr>
          <w:hyperlink w:anchor="_Toc469005067" w:history="1">
            <w:r w:rsidRPr="008D61E6">
              <w:rPr>
                <w:rStyle w:val="Hipervnculo"/>
                <w:rFonts w:eastAsia="Times New Roman"/>
                <w:noProof/>
              </w:rPr>
              <w:t>6. Conclusión</w:t>
            </w:r>
            <w:r>
              <w:rPr>
                <w:noProof/>
                <w:webHidden/>
              </w:rPr>
              <w:tab/>
            </w:r>
            <w:r>
              <w:rPr>
                <w:noProof/>
                <w:webHidden/>
              </w:rPr>
              <w:fldChar w:fldCharType="begin"/>
            </w:r>
            <w:r>
              <w:rPr>
                <w:noProof/>
                <w:webHidden/>
              </w:rPr>
              <w:instrText xml:space="preserve"> PAGEREF _Toc469005067 \h </w:instrText>
            </w:r>
            <w:r>
              <w:rPr>
                <w:noProof/>
                <w:webHidden/>
              </w:rPr>
            </w:r>
            <w:r>
              <w:rPr>
                <w:noProof/>
                <w:webHidden/>
              </w:rPr>
              <w:fldChar w:fldCharType="separate"/>
            </w:r>
            <w:r>
              <w:rPr>
                <w:noProof/>
                <w:webHidden/>
              </w:rPr>
              <w:t>13</w:t>
            </w:r>
            <w:r>
              <w:rPr>
                <w:noProof/>
                <w:webHidden/>
              </w:rPr>
              <w:fldChar w:fldCharType="end"/>
            </w:r>
          </w:hyperlink>
        </w:p>
        <w:p w:rsidR="00D058D5" w:rsidRDefault="00D058D5" w:rsidP="006C315D">
          <w:pPr>
            <w:jc w:val="both"/>
          </w:pPr>
          <w:r>
            <w:rPr>
              <w:b/>
              <w:bCs/>
              <w:lang w:val="es-ES"/>
            </w:rPr>
            <w:fldChar w:fldCharType="end"/>
          </w:r>
        </w:p>
      </w:sdtContent>
    </w:sdt>
    <w:p w:rsidR="00D058D5" w:rsidRDefault="00D058D5" w:rsidP="006C315D">
      <w:pPr>
        <w:pStyle w:val="Tabladeilustraciones"/>
        <w:tabs>
          <w:tab w:val="right" w:leader="dot" w:pos="8828"/>
        </w:tabs>
        <w:jc w:val="both"/>
        <w:rPr>
          <w:noProof/>
        </w:rPr>
      </w:pPr>
      <w:r>
        <w:rPr>
          <w:rFonts w:ascii="Times New Roman" w:eastAsia="Times New Roman" w:hAnsi="Times New Roman" w:cs="Times New Roman"/>
          <w:sz w:val="44"/>
        </w:rPr>
        <w:fldChar w:fldCharType="begin"/>
      </w:r>
      <w:r>
        <w:rPr>
          <w:rFonts w:ascii="Times New Roman" w:eastAsia="Times New Roman" w:hAnsi="Times New Roman" w:cs="Times New Roman"/>
          <w:sz w:val="44"/>
        </w:rPr>
        <w:instrText xml:space="preserve"> TOC \h \z \c "Ilustración" </w:instrText>
      </w:r>
      <w:r>
        <w:rPr>
          <w:rFonts w:ascii="Times New Roman" w:eastAsia="Times New Roman" w:hAnsi="Times New Roman" w:cs="Times New Roman"/>
          <w:sz w:val="44"/>
        </w:rPr>
        <w:fldChar w:fldCharType="separate"/>
      </w:r>
      <w:hyperlink w:anchor="_Toc469005068" w:history="1">
        <w:r w:rsidRPr="0021667C">
          <w:rPr>
            <w:rStyle w:val="Hipervnculo"/>
            <w:noProof/>
          </w:rPr>
          <w:t>Ilustración 1 Diagrama de casos de uso</w:t>
        </w:r>
        <w:r>
          <w:rPr>
            <w:noProof/>
            <w:webHidden/>
          </w:rPr>
          <w:tab/>
        </w:r>
        <w:r>
          <w:rPr>
            <w:noProof/>
            <w:webHidden/>
          </w:rPr>
          <w:fldChar w:fldCharType="begin"/>
        </w:r>
        <w:r>
          <w:rPr>
            <w:noProof/>
            <w:webHidden/>
          </w:rPr>
          <w:instrText xml:space="preserve"> PAGEREF _Toc469005068 \h </w:instrText>
        </w:r>
        <w:r>
          <w:rPr>
            <w:noProof/>
            <w:webHidden/>
          </w:rPr>
        </w:r>
        <w:r>
          <w:rPr>
            <w:noProof/>
            <w:webHidden/>
          </w:rPr>
          <w:fldChar w:fldCharType="separate"/>
        </w:r>
        <w:r>
          <w:rPr>
            <w:noProof/>
            <w:webHidden/>
          </w:rPr>
          <w:t>6</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69" w:history="1">
        <w:r w:rsidRPr="0021667C">
          <w:rPr>
            <w:rStyle w:val="Hipervnculo"/>
            <w:noProof/>
          </w:rPr>
          <w:t>Ilustración 2 Diagrama de clases</w:t>
        </w:r>
        <w:r>
          <w:rPr>
            <w:noProof/>
            <w:webHidden/>
          </w:rPr>
          <w:tab/>
        </w:r>
        <w:r>
          <w:rPr>
            <w:noProof/>
            <w:webHidden/>
          </w:rPr>
          <w:fldChar w:fldCharType="begin"/>
        </w:r>
        <w:r>
          <w:rPr>
            <w:noProof/>
            <w:webHidden/>
          </w:rPr>
          <w:instrText xml:space="preserve"> PAGEREF _Toc469005069 \h </w:instrText>
        </w:r>
        <w:r>
          <w:rPr>
            <w:noProof/>
            <w:webHidden/>
          </w:rPr>
        </w:r>
        <w:r>
          <w:rPr>
            <w:noProof/>
            <w:webHidden/>
          </w:rPr>
          <w:fldChar w:fldCharType="separate"/>
        </w:r>
        <w:r>
          <w:rPr>
            <w:noProof/>
            <w:webHidden/>
          </w:rPr>
          <w:t>13</w:t>
        </w:r>
        <w:r>
          <w:rPr>
            <w:noProof/>
            <w:webHidden/>
          </w:rPr>
          <w:fldChar w:fldCharType="end"/>
        </w:r>
      </w:hyperlink>
    </w:p>
    <w:p w:rsidR="00D058D5" w:rsidRDefault="00D058D5" w:rsidP="006C315D">
      <w:pPr>
        <w:keepNext/>
        <w:keepLines/>
        <w:spacing w:before="240" w:after="0"/>
        <w:jc w:val="both"/>
        <w:rPr>
          <w:noProof/>
        </w:rPr>
      </w:pPr>
      <w:r>
        <w:rPr>
          <w:rFonts w:ascii="Times New Roman" w:eastAsia="Times New Roman" w:hAnsi="Times New Roman" w:cs="Times New Roman"/>
          <w:sz w:val="44"/>
        </w:rPr>
        <w:fldChar w:fldCharType="end"/>
      </w:r>
      <w:r>
        <w:rPr>
          <w:rFonts w:ascii="Times New Roman" w:eastAsia="Times New Roman" w:hAnsi="Times New Roman" w:cs="Times New Roman"/>
          <w:sz w:val="44"/>
        </w:rPr>
        <w:fldChar w:fldCharType="begin"/>
      </w:r>
      <w:r>
        <w:rPr>
          <w:rFonts w:ascii="Times New Roman" w:eastAsia="Times New Roman" w:hAnsi="Times New Roman" w:cs="Times New Roman"/>
          <w:sz w:val="44"/>
        </w:rPr>
        <w:instrText xml:space="preserve"> TOC \h \z \c "Tabla" </w:instrText>
      </w:r>
      <w:r>
        <w:rPr>
          <w:rFonts w:ascii="Times New Roman" w:eastAsia="Times New Roman" w:hAnsi="Times New Roman" w:cs="Times New Roman"/>
          <w:sz w:val="44"/>
        </w:rPr>
        <w:fldChar w:fldCharType="separate"/>
      </w:r>
    </w:p>
    <w:p w:rsidR="00D058D5" w:rsidRDefault="00D058D5" w:rsidP="006C315D">
      <w:pPr>
        <w:pStyle w:val="Tabladeilustraciones"/>
        <w:tabs>
          <w:tab w:val="right" w:leader="dot" w:pos="8828"/>
        </w:tabs>
        <w:jc w:val="both"/>
        <w:rPr>
          <w:noProof/>
        </w:rPr>
      </w:pPr>
      <w:hyperlink w:anchor="_Toc469005088" w:history="1">
        <w:r w:rsidRPr="008418F2">
          <w:rPr>
            <w:rStyle w:val="Hipervnculo"/>
            <w:noProof/>
          </w:rPr>
          <w:t>Tabla 1Tabla de definicion de terminos</w:t>
        </w:r>
        <w:r>
          <w:rPr>
            <w:noProof/>
            <w:webHidden/>
          </w:rPr>
          <w:tab/>
        </w:r>
        <w:r>
          <w:rPr>
            <w:noProof/>
            <w:webHidden/>
          </w:rPr>
          <w:fldChar w:fldCharType="begin"/>
        </w:r>
        <w:r>
          <w:rPr>
            <w:noProof/>
            <w:webHidden/>
          </w:rPr>
          <w:instrText xml:space="preserve"> PAGEREF _Toc469005088 \h </w:instrText>
        </w:r>
        <w:r>
          <w:rPr>
            <w:noProof/>
            <w:webHidden/>
          </w:rPr>
        </w:r>
        <w:r>
          <w:rPr>
            <w:noProof/>
            <w:webHidden/>
          </w:rPr>
          <w:fldChar w:fldCharType="separate"/>
        </w:r>
        <w:r>
          <w:rPr>
            <w:noProof/>
            <w:webHidden/>
          </w:rPr>
          <w:t>2</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89" w:history="1">
        <w:r w:rsidRPr="008418F2">
          <w:rPr>
            <w:rStyle w:val="Hipervnculo"/>
            <w:noProof/>
          </w:rPr>
          <w:t>Tabla 2 Estándar de configuración</w:t>
        </w:r>
        <w:r>
          <w:rPr>
            <w:noProof/>
            <w:webHidden/>
          </w:rPr>
          <w:tab/>
        </w:r>
        <w:r>
          <w:rPr>
            <w:noProof/>
            <w:webHidden/>
          </w:rPr>
          <w:fldChar w:fldCharType="begin"/>
        </w:r>
        <w:r>
          <w:rPr>
            <w:noProof/>
            <w:webHidden/>
          </w:rPr>
          <w:instrText xml:space="preserve"> PAGEREF _Toc469005089 \h </w:instrText>
        </w:r>
        <w:r>
          <w:rPr>
            <w:noProof/>
            <w:webHidden/>
          </w:rPr>
        </w:r>
        <w:r>
          <w:rPr>
            <w:noProof/>
            <w:webHidden/>
          </w:rPr>
          <w:fldChar w:fldCharType="separate"/>
        </w:r>
        <w:r>
          <w:rPr>
            <w:noProof/>
            <w:webHidden/>
          </w:rPr>
          <w:t>4</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0" w:history="1">
        <w:r w:rsidRPr="008418F2">
          <w:rPr>
            <w:rStyle w:val="Hipervnculo"/>
            <w:noProof/>
          </w:rPr>
          <w:t>Tabla 3 Descripción CU: Iniciar sesión</w:t>
        </w:r>
        <w:r>
          <w:rPr>
            <w:noProof/>
            <w:webHidden/>
          </w:rPr>
          <w:tab/>
        </w:r>
        <w:r>
          <w:rPr>
            <w:noProof/>
            <w:webHidden/>
          </w:rPr>
          <w:fldChar w:fldCharType="begin"/>
        </w:r>
        <w:r>
          <w:rPr>
            <w:noProof/>
            <w:webHidden/>
          </w:rPr>
          <w:instrText xml:space="preserve"> PAGEREF _Toc469005090 \h </w:instrText>
        </w:r>
        <w:r>
          <w:rPr>
            <w:noProof/>
            <w:webHidden/>
          </w:rPr>
        </w:r>
        <w:r>
          <w:rPr>
            <w:noProof/>
            <w:webHidden/>
          </w:rPr>
          <w:fldChar w:fldCharType="separate"/>
        </w:r>
        <w:r>
          <w:rPr>
            <w:noProof/>
            <w:webHidden/>
          </w:rPr>
          <w:t>7</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1" w:history="1">
        <w:r w:rsidRPr="008418F2">
          <w:rPr>
            <w:rStyle w:val="Hipervnculo"/>
            <w:noProof/>
          </w:rPr>
          <w:t>Tabla 4 Descripción CU: Registrar usuario</w:t>
        </w:r>
        <w:r>
          <w:rPr>
            <w:noProof/>
            <w:webHidden/>
          </w:rPr>
          <w:tab/>
        </w:r>
        <w:r>
          <w:rPr>
            <w:noProof/>
            <w:webHidden/>
          </w:rPr>
          <w:fldChar w:fldCharType="begin"/>
        </w:r>
        <w:r>
          <w:rPr>
            <w:noProof/>
            <w:webHidden/>
          </w:rPr>
          <w:instrText xml:space="preserve"> PAGEREF _Toc469005091 \h </w:instrText>
        </w:r>
        <w:r>
          <w:rPr>
            <w:noProof/>
            <w:webHidden/>
          </w:rPr>
        </w:r>
        <w:r>
          <w:rPr>
            <w:noProof/>
            <w:webHidden/>
          </w:rPr>
          <w:fldChar w:fldCharType="separate"/>
        </w:r>
        <w:r>
          <w:rPr>
            <w:noProof/>
            <w:webHidden/>
          </w:rPr>
          <w:t>8</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2" w:history="1">
        <w:r w:rsidRPr="008418F2">
          <w:rPr>
            <w:rStyle w:val="Hipervnculo"/>
            <w:noProof/>
          </w:rPr>
          <w:t>Tabla 5 Descripción CU: Unirse a juego contra CPU</w:t>
        </w:r>
        <w:r>
          <w:rPr>
            <w:noProof/>
            <w:webHidden/>
          </w:rPr>
          <w:tab/>
        </w:r>
        <w:r>
          <w:rPr>
            <w:noProof/>
            <w:webHidden/>
          </w:rPr>
          <w:fldChar w:fldCharType="begin"/>
        </w:r>
        <w:r>
          <w:rPr>
            <w:noProof/>
            <w:webHidden/>
          </w:rPr>
          <w:instrText xml:space="preserve"> PAGEREF _Toc469005092 \h </w:instrText>
        </w:r>
        <w:r>
          <w:rPr>
            <w:noProof/>
            <w:webHidden/>
          </w:rPr>
        </w:r>
        <w:r>
          <w:rPr>
            <w:noProof/>
            <w:webHidden/>
          </w:rPr>
          <w:fldChar w:fldCharType="separate"/>
        </w:r>
        <w:r>
          <w:rPr>
            <w:noProof/>
            <w:webHidden/>
          </w:rPr>
          <w:t>8</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3" w:history="1">
        <w:r w:rsidRPr="008418F2">
          <w:rPr>
            <w:rStyle w:val="Hipervnculo"/>
            <w:noProof/>
          </w:rPr>
          <w:t>Tabla 6 Descripción CU: Unirse a juego en línea</w:t>
        </w:r>
        <w:r>
          <w:rPr>
            <w:noProof/>
            <w:webHidden/>
          </w:rPr>
          <w:tab/>
        </w:r>
        <w:r>
          <w:rPr>
            <w:noProof/>
            <w:webHidden/>
          </w:rPr>
          <w:fldChar w:fldCharType="begin"/>
        </w:r>
        <w:r>
          <w:rPr>
            <w:noProof/>
            <w:webHidden/>
          </w:rPr>
          <w:instrText xml:space="preserve"> PAGEREF _Toc469005093 \h </w:instrText>
        </w:r>
        <w:r>
          <w:rPr>
            <w:noProof/>
            <w:webHidden/>
          </w:rPr>
        </w:r>
        <w:r>
          <w:rPr>
            <w:noProof/>
            <w:webHidden/>
          </w:rPr>
          <w:fldChar w:fldCharType="separate"/>
        </w:r>
        <w:r>
          <w:rPr>
            <w:noProof/>
            <w:webHidden/>
          </w:rPr>
          <w:t>9</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4" w:history="1">
        <w:r w:rsidRPr="008418F2">
          <w:rPr>
            <w:rStyle w:val="Hipervnculo"/>
            <w:noProof/>
          </w:rPr>
          <w:t>Tabla 7 Descripción CU: Realizar movimiento</w:t>
        </w:r>
        <w:r>
          <w:rPr>
            <w:noProof/>
            <w:webHidden/>
          </w:rPr>
          <w:tab/>
        </w:r>
        <w:r>
          <w:rPr>
            <w:noProof/>
            <w:webHidden/>
          </w:rPr>
          <w:fldChar w:fldCharType="begin"/>
        </w:r>
        <w:r>
          <w:rPr>
            <w:noProof/>
            <w:webHidden/>
          </w:rPr>
          <w:instrText xml:space="preserve"> PAGEREF _Toc469005094 \h </w:instrText>
        </w:r>
        <w:r>
          <w:rPr>
            <w:noProof/>
            <w:webHidden/>
          </w:rPr>
        </w:r>
        <w:r>
          <w:rPr>
            <w:noProof/>
            <w:webHidden/>
          </w:rPr>
          <w:fldChar w:fldCharType="separate"/>
        </w:r>
        <w:r>
          <w:rPr>
            <w:noProof/>
            <w:webHidden/>
          </w:rPr>
          <w:t>10</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5" w:history="1">
        <w:r w:rsidRPr="008418F2">
          <w:rPr>
            <w:rStyle w:val="Hipervnculo"/>
            <w:noProof/>
          </w:rPr>
          <w:t>Tabla 8 Descripción CU: Guardar Juego</w:t>
        </w:r>
        <w:r>
          <w:rPr>
            <w:noProof/>
            <w:webHidden/>
          </w:rPr>
          <w:tab/>
        </w:r>
        <w:r>
          <w:rPr>
            <w:noProof/>
            <w:webHidden/>
          </w:rPr>
          <w:fldChar w:fldCharType="begin"/>
        </w:r>
        <w:r>
          <w:rPr>
            <w:noProof/>
            <w:webHidden/>
          </w:rPr>
          <w:instrText xml:space="preserve"> PAGEREF _Toc469005095 \h </w:instrText>
        </w:r>
        <w:r>
          <w:rPr>
            <w:noProof/>
            <w:webHidden/>
          </w:rPr>
        </w:r>
        <w:r>
          <w:rPr>
            <w:noProof/>
            <w:webHidden/>
          </w:rPr>
          <w:fldChar w:fldCharType="separate"/>
        </w:r>
        <w:r>
          <w:rPr>
            <w:noProof/>
            <w:webHidden/>
          </w:rPr>
          <w:t>10</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6" w:history="1">
        <w:r w:rsidRPr="008418F2">
          <w:rPr>
            <w:rStyle w:val="Hipervnculo"/>
            <w:noProof/>
          </w:rPr>
          <w:t>Tabla 9 Descripción CU: Rendirse</w:t>
        </w:r>
        <w:r>
          <w:rPr>
            <w:noProof/>
            <w:webHidden/>
          </w:rPr>
          <w:tab/>
        </w:r>
        <w:r>
          <w:rPr>
            <w:noProof/>
            <w:webHidden/>
          </w:rPr>
          <w:fldChar w:fldCharType="begin"/>
        </w:r>
        <w:r>
          <w:rPr>
            <w:noProof/>
            <w:webHidden/>
          </w:rPr>
          <w:instrText xml:space="preserve"> PAGEREF _Toc469005096 \h </w:instrText>
        </w:r>
        <w:r>
          <w:rPr>
            <w:noProof/>
            <w:webHidden/>
          </w:rPr>
        </w:r>
        <w:r>
          <w:rPr>
            <w:noProof/>
            <w:webHidden/>
          </w:rPr>
          <w:fldChar w:fldCharType="separate"/>
        </w:r>
        <w:r>
          <w:rPr>
            <w:noProof/>
            <w:webHidden/>
          </w:rPr>
          <w:t>11</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7" w:history="1">
        <w:r w:rsidRPr="008418F2">
          <w:rPr>
            <w:rStyle w:val="Hipervnculo"/>
            <w:noProof/>
          </w:rPr>
          <w:t>Tabla 10 Descripción CU: Cambiar configuración</w:t>
        </w:r>
        <w:r>
          <w:rPr>
            <w:noProof/>
            <w:webHidden/>
          </w:rPr>
          <w:tab/>
        </w:r>
        <w:r>
          <w:rPr>
            <w:noProof/>
            <w:webHidden/>
          </w:rPr>
          <w:fldChar w:fldCharType="begin"/>
        </w:r>
        <w:r>
          <w:rPr>
            <w:noProof/>
            <w:webHidden/>
          </w:rPr>
          <w:instrText xml:space="preserve"> PAGEREF _Toc469005097 \h </w:instrText>
        </w:r>
        <w:r>
          <w:rPr>
            <w:noProof/>
            <w:webHidden/>
          </w:rPr>
        </w:r>
        <w:r>
          <w:rPr>
            <w:noProof/>
            <w:webHidden/>
          </w:rPr>
          <w:fldChar w:fldCharType="separate"/>
        </w:r>
        <w:r>
          <w:rPr>
            <w:noProof/>
            <w:webHidden/>
          </w:rPr>
          <w:t>12</w:t>
        </w:r>
        <w:r>
          <w:rPr>
            <w:noProof/>
            <w:webHidden/>
          </w:rPr>
          <w:fldChar w:fldCharType="end"/>
        </w:r>
      </w:hyperlink>
    </w:p>
    <w:p w:rsidR="00D058D5" w:rsidRDefault="00D058D5" w:rsidP="006C315D">
      <w:pPr>
        <w:pStyle w:val="Tabladeilustraciones"/>
        <w:tabs>
          <w:tab w:val="right" w:leader="dot" w:pos="8828"/>
        </w:tabs>
        <w:jc w:val="both"/>
        <w:rPr>
          <w:noProof/>
        </w:rPr>
      </w:pPr>
      <w:hyperlink w:anchor="_Toc469005098" w:history="1">
        <w:r w:rsidRPr="008418F2">
          <w:rPr>
            <w:rStyle w:val="Hipervnculo"/>
            <w:noProof/>
          </w:rPr>
          <w:t>Tabla 11 Descripción CU: Ver historial de partidas</w:t>
        </w:r>
        <w:r>
          <w:rPr>
            <w:noProof/>
            <w:webHidden/>
          </w:rPr>
          <w:tab/>
        </w:r>
        <w:r>
          <w:rPr>
            <w:noProof/>
            <w:webHidden/>
          </w:rPr>
          <w:fldChar w:fldCharType="begin"/>
        </w:r>
        <w:r>
          <w:rPr>
            <w:noProof/>
            <w:webHidden/>
          </w:rPr>
          <w:instrText xml:space="preserve"> PAGEREF _Toc469005098 \h </w:instrText>
        </w:r>
        <w:r>
          <w:rPr>
            <w:noProof/>
            <w:webHidden/>
          </w:rPr>
        </w:r>
        <w:r>
          <w:rPr>
            <w:noProof/>
            <w:webHidden/>
          </w:rPr>
          <w:fldChar w:fldCharType="separate"/>
        </w:r>
        <w:r>
          <w:rPr>
            <w:noProof/>
            <w:webHidden/>
          </w:rPr>
          <w:t>12</w:t>
        </w:r>
        <w:r>
          <w:rPr>
            <w:noProof/>
            <w:webHidden/>
          </w:rPr>
          <w:fldChar w:fldCharType="end"/>
        </w:r>
      </w:hyperlink>
    </w:p>
    <w:p w:rsidR="004700B5" w:rsidRDefault="00D058D5" w:rsidP="006C315D">
      <w:pPr>
        <w:keepNext/>
        <w:keepLines/>
        <w:spacing w:before="240" w:after="0"/>
        <w:jc w:val="both"/>
        <w:rPr>
          <w:rFonts w:ascii="Times New Roman" w:eastAsia="Times New Roman" w:hAnsi="Times New Roman" w:cs="Times New Roman"/>
          <w:sz w:val="44"/>
        </w:rPr>
      </w:pPr>
      <w:r>
        <w:rPr>
          <w:rFonts w:ascii="Times New Roman" w:eastAsia="Times New Roman" w:hAnsi="Times New Roman" w:cs="Times New Roman"/>
          <w:sz w:val="44"/>
        </w:rPr>
        <w:fldChar w:fldCharType="end"/>
      </w:r>
    </w:p>
    <w:p w:rsidR="004700B5" w:rsidRDefault="004700B5" w:rsidP="006C315D">
      <w:pPr>
        <w:jc w:val="both"/>
        <w:rPr>
          <w:rFonts w:ascii="Times New Roman" w:eastAsia="Times New Roman" w:hAnsi="Times New Roman" w:cs="Times New Roman"/>
          <w:sz w:val="44"/>
        </w:rPr>
      </w:pPr>
      <w:r>
        <w:rPr>
          <w:rFonts w:ascii="Times New Roman" w:eastAsia="Times New Roman" w:hAnsi="Times New Roman" w:cs="Times New Roman"/>
          <w:sz w:val="44"/>
        </w:rPr>
        <w:br w:type="page"/>
      </w:r>
    </w:p>
    <w:p w:rsidR="008049E8" w:rsidRDefault="004700B5" w:rsidP="006C315D">
      <w:pPr>
        <w:pStyle w:val="Ttulo"/>
        <w:jc w:val="both"/>
        <w:rPr>
          <w:rFonts w:eastAsia="Times New Roman"/>
        </w:rPr>
      </w:pPr>
      <w:r>
        <w:rPr>
          <w:rFonts w:eastAsia="Times New Roman"/>
        </w:rPr>
        <w:lastRenderedPageBreak/>
        <w:t>Proyecto - Juego Othello</w:t>
      </w:r>
    </w:p>
    <w:p w:rsidR="008049E8" w:rsidRDefault="008049E8" w:rsidP="006C315D">
      <w:pPr>
        <w:keepNext/>
        <w:keepLines/>
        <w:spacing w:before="240" w:after="0"/>
        <w:jc w:val="both"/>
        <w:rPr>
          <w:rFonts w:ascii="Calibri" w:eastAsia="Calibri" w:hAnsi="Calibri" w:cs="Calibri"/>
        </w:rPr>
      </w:pPr>
    </w:p>
    <w:p w:rsidR="008049E8" w:rsidRDefault="004700B5" w:rsidP="006C315D">
      <w:pPr>
        <w:pStyle w:val="Ttulo1"/>
        <w:jc w:val="both"/>
        <w:rPr>
          <w:rFonts w:eastAsia="Times New Roman"/>
        </w:rPr>
      </w:pPr>
      <w:bookmarkStart w:id="0" w:name="_Toc469005054"/>
      <w:r>
        <w:rPr>
          <w:rFonts w:eastAsia="Times New Roman"/>
        </w:rPr>
        <w:t>1. Introducción</w:t>
      </w:r>
      <w:bookmarkEnd w:id="0"/>
    </w:p>
    <w:p w:rsidR="008049E8" w:rsidRDefault="004700B5" w:rsidP="006C315D">
      <w:pPr>
        <w:pStyle w:val="Ttulo2"/>
        <w:jc w:val="both"/>
        <w:rPr>
          <w:rFonts w:eastAsia="Times New Roman"/>
        </w:rPr>
      </w:pPr>
      <w:bookmarkStart w:id="1" w:name="_Toc469005055"/>
      <w:r>
        <w:rPr>
          <w:rFonts w:eastAsia="Times New Roman"/>
        </w:rPr>
        <w:t>1.1. Propósito</w:t>
      </w:r>
      <w:bookmarkEnd w:id="1"/>
    </w:p>
    <w:p w:rsidR="008049E8" w:rsidRDefault="004700B5" w:rsidP="006C315D">
      <w:pPr>
        <w:jc w:val="both"/>
        <w:rPr>
          <w:rFonts w:ascii="Calibri" w:eastAsia="Calibri" w:hAnsi="Calibri" w:cs="Calibri"/>
          <w:sz w:val="24"/>
        </w:rPr>
      </w:pPr>
      <w:r>
        <w:rPr>
          <w:rFonts w:ascii="Calibri" w:eastAsia="Calibri" w:hAnsi="Calibri" w:cs="Calibri"/>
          <w:sz w:val="24"/>
        </w:rPr>
        <w:t xml:space="preserve">En el presente documento se muestran los artefactos necesarios para poder llevar a cabo el desarrollo del juego Othello para la Experiencia Educativa de Tecnologías para la Construcción. </w:t>
      </w:r>
    </w:p>
    <w:p w:rsidR="008049E8" w:rsidRDefault="004700B5" w:rsidP="006C315D">
      <w:pPr>
        <w:jc w:val="both"/>
        <w:rPr>
          <w:rFonts w:ascii="Calibri" w:eastAsia="Calibri" w:hAnsi="Calibri" w:cs="Calibri"/>
          <w:sz w:val="24"/>
        </w:rPr>
      </w:pPr>
      <w:r>
        <w:rPr>
          <w:rFonts w:ascii="Calibri" w:eastAsia="Calibri" w:hAnsi="Calibri" w:cs="Calibri"/>
          <w:sz w:val="24"/>
        </w:rPr>
        <w:t>Othello es un juego entre dos personas, que comparten 64 fichas iguales, de caras distintas, que se van colocando por turnos en un tablero dividido en 64 escaques. Las caras de las fichas se distinguen por su color y cada jugador tiene asignado uno de esos colores, ganando quien tenga m</w:t>
      </w:r>
      <w:bookmarkStart w:id="2" w:name="_GoBack"/>
      <w:bookmarkEnd w:id="2"/>
      <w:r>
        <w:rPr>
          <w:rFonts w:ascii="Calibri" w:eastAsia="Calibri" w:hAnsi="Calibri" w:cs="Calibri"/>
          <w:sz w:val="24"/>
        </w:rPr>
        <w:t>ás fichas sobre el tablero al finalizar la partida.</w:t>
      </w:r>
    </w:p>
    <w:p w:rsidR="008049E8" w:rsidRDefault="004700B5" w:rsidP="006C315D">
      <w:pPr>
        <w:jc w:val="both"/>
        <w:rPr>
          <w:rFonts w:ascii="Calibri" w:eastAsia="Calibri" w:hAnsi="Calibri" w:cs="Calibri"/>
          <w:sz w:val="24"/>
        </w:rPr>
      </w:pPr>
      <w:r>
        <w:rPr>
          <w:rFonts w:ascii="Calibri" w:eastAsia="Calibri" w:hAnsi="Calibri" w:cs="Calibri"/>
          <w:sz w:val="24"/>
        </w:rPr>
        <w:t>Al llevar a cabo el desarrollo del juego se busca aplicar los conocimientos obtenidos en las clases de la Experiencia Educativa. Se busca aplicar los conocimientos sobre la Internacionalización de Aplicaciones, Sistemas Distribuidos y uso de FrameWorks, todo esto se desarrollará en el lenguaje Java.</w:t>
      </w:r>
    </w:p>
    <w:p w:rsidR="008049E8" w:rsidRDefault="008049E8" w:rsidP="006C315D">
      <w:pPr>
        <w:jc w:val="both"/>
        <w:rPr>
          <w:rFonts w:ascii="Calibri" w:eastAsia="Calibri" w:hAnsi="Calibri" w:cs="Calibri"/>
          <w:sz w:val="24"/>
        </w:rPr>
      </w:pPr>
    </w:p>
    <w:p w:rsidR="008049E8" w:rsidRDefault="004700B5" w:rsidP="006C315D">
      <w:pPr>
        <w:pStyle w:val="Ttulo2"/>
        <w:jc w:val="both"/>
        <w:rPr>
          <w:rFonts w:eastAsia="Times New Roman"/>
        </w:rPr>
      </w:pPr>
      <w:bookmarkStart w:id="3" w:name="_Toc469005056"/>
      <w:r>
        <w:rPr>
          <w:rFonts w:eastAsia="Times New Roman"/>
        </w:rPr>
        <w:t>1.2. Alcance</w:t>
      </w:r>
      <w:bookmarkEnd w:id="3"/>
    </w:p>
    <w:p w:rsidR="008049E8" w:rsidRDefault="004700B5" w:rsidP="006C315D">
      <w:pPr>
        <w:jc w:val="both"/>
        <w:rPr>
          <w:rFonts w:ascii="Calibri" w:eastAsia="Calibri" w:hAnsi="Calibri" w:cs="Calibri"/>
        </w:rPr>
      </w:pPr>
      <w:r>
        <w:rPr>
          <w:rFonts w:ascii="Calibri" w:eastAsia="Calibri" w:hAnsi="Calibri" w:cs="Calibri"/>
        </w:rPr>
        <w:t>Al desarrollar el proyecto se busca abarcar las funcionalidades:</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Registro de Usuarios</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Inicio de Sesión</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Juego contra la CPU</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 xml:space="preserve">Juego en línea </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Tabla de posiciones</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Soporte para español e inglés</w:t>
      </w:r>
    </w:p>
    <w:p w:rsidR="008049E8" w:rsidRDefault="004700B5" w:rsidP="006C315D">
      <w:pPr>
        <w:numPr>
          <w:ilvl w:val="0"/>
          <w:numId w:val="1"/>
        </w:numPr>
        <w:ind w:left="720" w:hanging="360"/>
        <w:jc w:val="both"/>
        <w:rPr>
          <w:rFonts w:ascii="Calibri" w:eastAsia="Calibri" w:hAnsi="Calibri" w:cs="Calibri"/>
        </w:rPr>
      </w:pPr>
      <w:r>
        <w:rPr>
          <w:rFonts w:ascii="Calibri" w:eastAsia="Calibri" w:hAnsi="Calibri" w:cs="Calibri"/>
        </w:rPr>
        <w:t>Historial de Partidas</w:t>
      </w:r>
    </w:p>
    <w:p w:rsidR="008049E8" w:rsidRDefault="008049E8" w:rsidP="006C315D">
      <w:pPr>
        <w:ind w:left="720"/>
        <w:jc w:val="both"/>
        <w:rPr>
          <w:rFonts w:ascii="Calibri" w:eastAsia="Calibri" w:hAnsi="Calibri" w:cs="Calibri"/>
        </w:rPr>
      </w:pPr>
    </w:p>
    <w:p w:rsidR="008049E8" w:rsidRDefault="004700B5" w:rsidP="006C315D">
      <w:pPr>
        <w:pStyle w:val="Ttulo2"/>
        <w:jc w:val="both"/>
        <w:rPr>
          <w:rFonts w:eastAsia="Times New Roman"/>
        </w:rPr>
      </w:pPr>
      <w:bookmarkStart w:id="4" w:name="_Toc469005057"/>
      <w:r>
        <w:rPr>
          <w:rFonts w:eastAsia="Times New Roman"/>
        </w:rPr>
        <w:t>1.3. Definiciones, siglas y abreviaturas</w:t>
      </w:r>
      <w:bookmarkEnd w:id="4"/>
    </w:p>
    <w:p w:rsidR="008049E8" w:rsidRDefault="004700B5" w:rsidP="006C315D">
      <w:pPr>
        <w:jc w:val="both"/>
        <w:rPr>
          <w:rFonts w:ascii="Calibri" w:eastAsia="Calibri" w:hAnsi="Calibri" w:cs="Calibri"/>
        </w:rPr>
      </w:pPr>
      <w:r>
        <w:rPr>
          <w:rFonts w:ascii="Calibri" w:eastAsia="Calibri" w:hAnsi="Calibri" w:cs="Calibri"/>
        </w:rPr>
        <w:t>En esta sesión se describen palabras que se usaran en el documento y que pueden ser desconocidas para algunos posibles lectores.</w:t>
      </w:r>
    </w:p>
    <w:p w:rsidR="004700B5" w:rsidRDefault="004700B5" w:rsidP="006C315D">
      <w:pPr>
        <w:pStyle w:val="Descripcin"/>
        <w:keepNext/>
        <w:jc w:val="both"/>
      </w:pPr>
      <w:bookmarkStart w:id="5" w:name="_Toc469005088"/>
      <w:r>
        <w:t xml:space="preserve">Tabla </w:t>
      </w:r>
      <w:fldSimple w:instr=" SEQ Tabla \* ARABIC ">
        <w:r w:rsidR="00D058D5">
          <w:rPr>
            <w:noProof/>
          </w:rPr>
          <w:t>1</w:t>
        </w:r>
      </w:fldSimple>
      <w:r>
        <w:t xml:space="preserve">Tabla de </w:t>
      </w:r>
      <w:proofErr w:type="spellStart"/>
      <w:r>
        <w:t>definicion</w:t>
      </w:r>
      <w:proofErr w:type="spellEnd"/>
      <w:r>
        <w:t xml:space="preserve"> de </w:t>
      </w:r>
      <w:proofErr w:type="spellStart"/>
      <w:r>
        <w:t>terminos</w:t>
      </w:r>
      <w:bookmarkEnd w:id="5"/>
      <w:proofErr w:type="spellEnd"/>
    </w:p>
    <w:tbl>
      <w:tblPr>
        <w:tblW w:w="0" w:type="auto"/>
        <w:tblInd w:w="108" w:type="dxa"/>
        <w:tblCellMar>
          <w:left w:w="10" w:type="dxa"/>
          <w:right w:w="10" w:type="dxa"/>
        </w:tblCellMar>
        <w:tblLook w:val="04A0" w:firstRow="1" w:lastRow="0" w:firstColumn="1" w:lastColumn="0" w:noHBand="0" w:noVBand="1"/>
      </w:tblPr>
      <w:tblGrid>
        <w:gridCol w:w="1980"/>
        <w:gridCol w:w="1843"/>
        <w:gridCol w:w="5005"/>
      </w:tblGrid>
      <w:tr w:rsidR="008049E8">
        <w:tblPrEx>
          <w:tblCellMar>
            <w:top w:w="0" w:type="dxa"/>
            <w:bottom w:w="0" w:type="dxa"/>
          </w:tblCellMar>
        </w:tblPrEx>
        <w:trPr>
          <w:trHeight w:val="1"/>
        </w:trPr>
        <w:tc>
          <w:tcPr>
            <w:tcW w:w="1980" w:type="dxa"/>
            <w:tcBorders>
              <w:top w:val="single" w:sz="4"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Palabra</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Tipo</w:t>
            </w:r>
          </w:p>
        </w:tc>
        <w:tc>
          <w:tcPr>
            <w:tcW w:w="5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r>
      <w:tr w:rsidR="008049E8">
        <w:tblPrEx>
          <w:tblCellMar>
            <w:top w:w="0" w:type="dxa"/>
            <w:bottom w:w="0" w:type="dxa"/>
          </w:tblCellMar>
        </w:tblPrEx>
        <w:trPr>
          <w:trHeight w:val="1"/>
        </w:trPr>
        <w:tc>
          <w:tcPr>
            <w:tcW w:w="1980"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lastRenderedPageBreak/>
              <w:t>CU</w:t>
            </w:r>
          </w:p>
        </w:tc>
        <w:tc>
          <w:tcPr>
            <w:tcW w:w="1843"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Abreviatura</w:t>
            </w:r>
          </w:p>
        </w:tc>
        <w:tc>
          <w:tcPr>
            <w:tcW w:w="500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Caso de Uso</w:t>
            </w:r>
          </w:p>
        </w:tc>
      </w:tr>
      <w:tr w:rsidR="008049E8">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BD</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Abreviatura</w:t>
            </w:r>
          </w:p>
        </w:tc>
        <w:tc>
          <w:tcPr>
            <w:tcW w:w="5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Base de Datos</w:t>
            </w:r>
          </w:p>
        </w:tc>
      </w:tr>
      <w:tr w:rsidR="008049E8">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Diagrama de casos de uso</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Definición</w:t>
            </w:r>
          </w:p>
        </w:tc>
        <w:tc>
          <w:tcPr>
            <w:tcW w:w="5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Provee una representación visual de alto nivel de los requerimientos de usuario.</w:t>
            </w:r>
          </w:p>
        </w:tc>
      </w:tr>
      <w:tr w:rsidR="008049E8">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Modelo de dominio</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Definición</w:t>
            </w:r>
          </w:p>
        </w:tc>
        <w:tc>
          <w:tcPr>
            <w:tcW w:w="5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Construye un glosario del proyecto (diccionario de términos).</w:t>
            </w:r>
          </w:p>
        </w:tc>
      </w:tr>
      <w:tr w:rsidR="008049E8">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Reversi</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Definición </w:t>
            </w:r>
          </w:p>
        </w:tc>
        <w:tc>
          <w:tcPr>
            <w:tcW w:w="5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sz w:val="24"/>
              </w:rPr>
              <w:t>Otra forma de nombrar el juego Othello</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8049E8" w:rsidRDefault="004700B5" w:rsidP="006C315D">
      <w:pPr>
        <w:pStyle w:val="Ttulo2"/>
        <w:jc w:val="both"/>
        <w:rPr>
          <w:rFonts w:eastAsia="Times New Roman"/>
        </w:rPr>
      </w:pPr>
      <w:bookmarkStart w:id="6" w:name="_Toc469005058"/>
      <w:r>
        <w:rPr>
          <w:rFonts w:eastAsia="Times New Roman"/>
        </w:rPr>
        <w:t>1.4. Estructura del documento</w:t>
      </w:r>
      <w:bookmarkEnd w:id="6"/>
    </w:p>
    <w:p w:rsidR="008049E8" w:rsidRDefault="004700B5" w:rsidP="006C315D">
      <w:pPr>
        <w:jc w:val="both"/>
        <w:rPr>
          <w:rFonts w:ascii="Calibri" w:eastAsia="Calibri" w:hAnsi="Calibri" w:cs="Calibri"/>
        </w:rPr>
      </w:pPr>
      <w:r>
        <w:rPr>
          <w:rFonts w:ascii="Calibri" w:eastAsia="Calibri" w:hAnsi="Calibri" w:cs="Calibri"/>
        </w:rPr>
        <w:t xml:space="preserve">El presento documento se estructura de la siguiente manera: </w:t>
      </w:r>
    </w:p>
    <w:p w:rsidR="008049E8" w:rsidRDefault="004700B5" w:rsidP="006C315D">
      <w:pPr>
        <w:ind w:left="708"/>
        <w:jc w:val="both"/>
        <w:rPr>
          <w:rFonts w:ascii="Calibri" w:eastAsia="Calibri" w:hAnsi="Calibri" w:cs="Calibri"/>
          <w:b/>
        </w:rPr>
      </w:pPr>
      <w:r>
        <w:rPr>
          <w:rFonts w:ascii="Calibri" w:eastAsia="Calibri" w:hAnsi="Calibri" w:cs="Calibri"/>
          <w:b/>
        </w:rPr>
        <w:t>1. Introducción</w:t>
      </w:r>
    </w:p>
    <w:p w:rsidR="008049E8" w:rsidRDefault="004700B5" w:rsidP="006C315D">
      <w:pPr>
        <w:ind w:left="1413"/>
        <w:jc w:val="both"/>
        <w:rPr>
          <w:rFonts w:ascii="Calibri" w:eastAsia="Calibri" w:hAnsi="Calibri" w:cs="Calibri"/>
        </w:rPr>
      </w:pPr>
      <w:r>
        <w:rPr>
          <w:rFonts w:ascii="Calibri" w:eastAsia="Calibri" w:hAnsi="Calibri" w:cs="Calibri"/>
        </w:rPr>
        <w:t>Breve introducción sobre el proyecto, así como el alcance del mismo, y la definición de terminología utilizada en el documento.</w:t>
      </w:r>
    </w:p>
    <w:p w:rsidR="008049E8" w:rsidRDefault="004700B5" w:rsidP="006C315D">
      <w:pPr>
        <w:ind w:left="708"/>
        <w:jc w:val="both"/>
        <w:rPr>
          <w:rFonts w:ascii="Calibri" w:eastAsia="Calibri" w:hAnsi="Calibri" w:cs="Calibri"/>
          <w:b/>
        </w:rPr>
      </w:pPr>
      <w:r>
        <w:rPr>
          <w:rFonts w:ascii="Calibri" w:eastAsia="Calibri" w:hAnsi="Calibri" w:cs="Calibri"/>
          <w:b/>
        </w:rPr>
        <w:t>2. Estándar de Codificación</w:t>
      </w:r>
    </w:p>
    <w:p w:rsidR="008049E8" w:rsidRDefault="004700B5" w:rsidP="006C315D">
      <w:pPr>
        <w:ind w:left="1413"/>
        <w:jc w:val="both"/>
        <w:rPr>
          <w:rFonts w:ascii="Calibri" w:eastAsia="Calibri" w:hAnsi="Calibri" w:cs="Calibri"/>
        </w:rPr>
      </w:pPr>
      <w:r>
        <w:rPr>
          <w:rFonts w:ascii="Calibri" w:eastAsia="Calibri" w:hAnsi="Calibri" w:cs="Calibri"/>
        </w:rPr>
        <w:t>Se describe el estándar utilizado para la codificación del proyecto en el lenguaje Java</w:t>
      </w:r>
    </w:p>
    <w:p w:rsidR="008049E8" w:rsidRDefault="004700B5" w:rsidP="006C315D">
      <w:pPr>
        <w:ind w:left="708"/>
        <w:jc w:val="both"/>
        <w:rPr>
          <w:rFonts w:ascii="Calibri" w:eastAsia="Calibri" w:hAnsi="Calibri" w:cs="Calibri"/>
          <w:b/>
        </w:rPr>
      </w:pPr>
      <w:r>
        <w:rPr>
          <w:rFonts w:ascii="Calibri" w:eastAsia="Calibri" w:hAnsi="Calibri" w:cs="Calibri"/>
          <w:b/>
        </w:rPr>
        <w:t>3. Definición de Requerimientos</w:t>
      </w:r>
    </w:p>
    <w:p w:rsidR="008049E8" w:rsidRDefault="004700B5" w:rsidP="006C315D">
      <w:pPr>
        <w:ind w:left="1413"/>
        <w:jc w:val="both"/>
        <w:rPr>
          <w:rFonts w:ascii="Calibri" w:eastAsia="Calibri" w:hAnsi="Calibri" w:cs="Calibri"/>
        </w:rPr>
      </w:pPr>
      <w:r>
        <w:rPr>
          <w:rFonts w:ascii="Calibri" w:eastAsia="Calibri" w:hAnsi="Calibri" w:cs="Calibri"/>
        </w:rPr>
        <w:t>Se pueden visualizar artefactos donde se muestran los principales requerimientos del sistema, así como los usuarios que interactuaran con el sistema. Los diagramas de esta sección son:</w:t>
      </w:r>
    </w:p>
    <w:p w:rsidR="008049E8" w:rsidRDefault="004700B5" w:rsidP="006C315D">
      <w:pPr>
        <w:numPr>
          <w:ilvl w:val="0"/>
          <w:numId w:val="2"/>
        </w:numPr>
        <w:spacing w:after="0"/>
        <w:ind w:left="2484" w:hanging="360"/>
        <w:jc w:val="both"/>
        <w:rPr>
          <w:rFonts w:ascii="Calibri" w:eastAsia="Calibri" w:hAnsi="Calibri" w:cs="Calibri"/>
        </w:rPr>
      </w:pPr>
      <w:r>
        <w:rPr>
          <w:rFonts w:ascii="Calibri" w:eastAsia="Calibri" w:hAnsi="Calibri" w:cs="Calibri"/>
        </w:rPr>
        <w:t>Diagrama de Casos de uso por paquete</w:t>
      </w:r>
    </w:p>
    <w:p w:rsidR="008049E8" w:rsidRDefault="004700B5" w:rsidP="006C315D">
      <w:pPr>
        <w:numPr>
          <w:ilvl w:val="0"/>
          <w:numId w:val="2"/>
        </w:numPr>
        <w:spacing w:after="0"/>
        <w:ind w:left="2484" w:hanging="360"/>
        <w:jc w:val="both"/>
        <w:rPr>
          <w:rFonts w:ascii="Calibri" w:eastAsia="Calibri" w:hAnsi="Calibri" w:cs="Calibri"/>
        </w:rPr>
      </w:pPr>
      <w:r>
        <w:rPr>
          <w:rFonts w:ascii="Calibri" w:eastAsia="Calibri" w:hAnsi="Calibri" w:cs="Calibri"/>
        </w:rPr>
        <w:t>Detalle de Casos de Uso</w:t>
      </w:r>
    </w:p>
    <w:p w:rsidR="008049E8" w:rsidRDefault="004700B5" w:rsidP="006C315D">
      <w:pPr>
        <w:ind w:left="708"/>
        <w:jc w:val="both"/>
        <w:rPr>
          <w:rFonts w:ascii="Calibri" w:eastAsia="Calibri" w:hAnsi="Calibri" w:cs="Calibri"/>
          <w:b/>
        </w:rPr>
      </w:pPr>
      <w:r>
        <w:rPr>
          <w:rFonts w:ascii="Calibri" w:eastAsia="Calibri" w:hAnsi="Calibri" w:cs="Calibri"/>
          <w:b/>
        </w:rPr>
        <w:t>4. Diseño</w:t>
      </w:r>
    </w:p>
    <w:p w:rsidR="008049E8" w:rsidRDefault="004700B5" w:rsidP="006C315D">
      <w:pPr>
        <w:ind w:left="708"/>
        <w:jc w:val="both"/>
        <w:rPr>
          <w:rFonts w:ascii="Calibri" w:eastAsia="Calibri" w:hAnsi="Calibri" w:cs="Calibri"/>
        </w:rPr>
      </w:pPr>
      <w:r>
        <w:rPr>
          <w:rFonts w:ascii="Calibri" w:eastAsia="Calibri" w:hAnsi="Calibri" w:cs="Calibri"/>
        </w:rPr>
        <w:tab/>
        <w:t>En esta sección se muestran los artefactos del diseño los cuales son:</w:t>
      </w:r>
    </w:p>
    <w:p w:rsidR="008049E8" w:rsidRDefault="004700B5" w:rsidP="006C315D">
      <w:pPr>
        <w:numPr>
          <w:ilvl w:val="0"/>
          <w:numId w:val="3"/>
        </w:numPr>
        <w:spacing w:after="0"/>
        <w:ind w:left="2134" w:hanging="360"/>
        <w:jc w:val="both"/>
        <w:rPr>
          <w:rFonts w:ascii="Calibri" w:eastAsia="Calibri" w:hAnsi="Calibri" w:cs="Calibri"/>
        </w:rPr>
      </w:pPr>
      <w:r>
        <w:rPr>
          <w:rFonts w:ascii="Calibri" w:eastAsia="Calibri" w:hAnsi="Calibri" w:cs="Calibri"/>
        </w:rPr>
        <w:t xml:space="preserve">Diagrama de Clases </w:t>
      </w:r>
    </w:p>
    <w:p w:rsidR="008049E8" w:rsidRDefault="004700B5" w:rsidP="006C315D">
      <w:pPr>
        <w:spacing w:after="0"/>
        <w:ind w:left="1774" w:firstLine="350"/>
        <w:jc w:val="both"/>
        <w:rPr>
          <w:rFonts w:ascii="Calibri" w:eastAsia="Calibri" w:hAnsi="Calibri" w:cs="Calibri"/>
        </w:rPr>
      </w:pPr>
      <w:r>
        <w:rPr>
          <w:rFonts w:ascii="Calibri" w:eastAsia="Calibri" w:hAnsi="Calibri" w:cs="Calibri"/>
        </w:rPr>
        <w:t>Muestra las entidades principales del problema</w:t>
      </w:r>
    </w:p>
    <w:p w:rsidR="008049E8" w:rsidRDefault="004700B5" w:rsidP="006C315D">
      <w:pPr>
        <w:numPr>
          <w:ilvl w:val="0"/>
          <w:numId w:val="4"/>
        </w:numPr>
        <w:spacing w:after="0"/>
        <w:ind w:left="2134" w:hanging="360"/>
        <w:jc w:val="both"/>
        <w:rPr>
          <w:rFonts w:ascii="Calibri" w:eastAsia="Calibri" w:hAnsi="Calibri" w:cs="Calibri"/>
        </w:rPr>
      </w:pPr>
      <w:r>
        <w:rPr>
          <w:rFonts w:ascii="Calibri" w:eastAsia="Calibri" w:hAnsi="Calibri" w:cs="Calibri"/>
        </w:rPr>
        <w:t>Modelo Relacional</w:t>
      </w:r>
    </w:p>
    <w:p w:rsidR="008049E8" w:rsidRDefault="004700B5" w:rsidP="006C315D">
      <w:pPr>
        <w:spacing w:after="0"/>
        <w:ind w:left="2134"/>
        <w:jc w:val="both"/>
        <w:rPr>
          <w:rFonts w:ascii="Calibri" w:eastAsia="Calibri" w:hAnsi="Calibri" w:cs="Calibri"/>
        </w:rPr>
      </w:pPr>
      <w:r>
        <w:rPr>
          <w:rFonts w:ascii="Calibri" w:eastAsia="Calibri" w:hAnsi="Calibri" w:cs="Calibri"/>
        </w:rPr>
        <w:t>Muestra la estructura de la BD, así como Entidades y Relaciones</w:t>
      </w:r>
    </w:p>
    <w:p w:rsidR="008049E8" w:rsidRDefault="004700B5" w:rsidP="006C315D">
      <w:pPr>
        <w:tabs>
          <w:tab w:val="left" w:pos="2940"/>
        </w:tabs>
        <w:ind w:left="708"/>
        <w:jc w:val="both"/>
        <w:rPr>
          <w:rFonts w:ascii="Calibri" w:eastAsia="Calibri" w:hAnsi="Calibri" w:cs="Calibri"/>
          <w:b/>
        </w:rPr>
      </w:pPr>
      <w:r>
        <w:rPr>
          <w:rFonts w:ascii="Calibri" w:eastAsia="Calibri" w:hAnsi="Calibri" w:cs="Calibri"/>
          <w:b/>
        </w:rPr>
        <w:t>5. Prototipo</w:t>
      </w:r>
      <w:r>
        <w:rPr>
          <w:rFonts w:ascii="Calibri" w:eastAsia="Calibri" w:hAnsi="Calibri" w:cs="Calibri"/>
          <w:b/>
        </w:rPr>
        <w:tab/>
      </w:r>
    </w:p>
    <w:p w:rsidR="008049E8" w:rsidRDefault="004700B5" w:rsidP="006C315D">
      <w:pPr>
        <w:ind w:left="1413"/>
        <w:jc w:val="both"/>
        <w:rPr>
          <w:rFonts w:ascii="Calibri" w:eastAsia="Calibri" w:hAnsi="Calibri" w:cs="Calibri"/>
        </w:rPr>
      </w:pPr>
      <w:r>
        <w:rPr>
          <w:rFonts w:ascii="Calibri" w:eastAsia="Calibri" w:hAnsi="Calibri" w:cs="Calibri"/>
        </w:rPr>
        <w:t xml:space="preserve">Se muestran los prototipos diseñados para el sistema, los cuales fueron elaborados en función a los artefactos de las anteriores secciones. Estos son utilizados para la validación de los usuarios que ocuparan el sistema. </w:t>
      </w:r>
    </w:p>
    <w:p w:rsidR="008049E8" w:rsidRDefault="004700B5" w:rsidP="006C315D">
      <w:pPr>
        <w:ind w:left="708"/>
        <w:jc w:val="both"/>
        <w:rPr>
          <w:rFonts w:ascii="Calibri" w:eastAsia="Calibri" w:hAnsi="Calibri" w:cs="Calibri"/>
          <w:b/>
        </w:rPr>
      </w:pPr>
      <w:r>
        <w:rPr>
          <w:rFonts w:ascii="Calibri" w:eastAsia="Calibri" w:hAnsi="Calibri" w:cs="Calibri"/>
          <w:b/>
        </w:rPr>
        <w:t xml:space="preserve">6. Conclusión </w:t>
      </w:r>
    </w:p>
    <w:p w:rsidR="008049E8" w:rsidRDefault="004700B5" w:rsidP="006C315D">
      <w:pPr>
        <w:ind w:left="708"/>
        <w:jc w:val="both"/>
        <w:rPr>
          <w:rFonts w:ascii="Calibri" w:eastAsia="Calibri" w:hAnsi="Calibri" w:cs="Calibri"/>
        </w:rPr>
      </w:pPr>
      <w:r>
        <w:rPr>
          <w:rFonts w:ascii="Calibri" w:eastAsia="Calibri" w:hAnsi="Calibri" w:cs="Calibri"/>
          <w:b/>
        </w:rPr>
        <w:tab/>
      </w:r>
      <w:r>
        <w:rPr>
          <w:rFonts w:ascii="Calibri" w:eastAsia="Calibri" w:hAnsi="Calibri" w:cs="Calibri"/>
        </w:rPr>
        <w:t>Reflexión sobre lo aprendido al desarrollar el proyecto</w:t>
      </w:r>
    </w:p>
    <w:p w:rsidR="008049E8" w:rsidRDefault="004700B5" w:rsidP="006C315D">
      <w:pPr>
        <w:pStyle w:val="Ttulo2"/>
        <w:jc w:val="both"/>
        <w:rPr>
          <w:rFonts w:eastAsia="Times New Roman"/>
        </w:rPr>
      </w:pPr>
      <w:bookmarkStart w:id="7" w:name="_Toc469005059"/>
      <w:r>
        <w:rPr>
          <w:rFonts w:eastAsia="Times New Roman"/>
        </w:rPr>
        <w:lastRenderedPageBreak/>
        <w:t>1.5. Referencias</w:t>
      </w:r>
      <w:bookmarkEnd w:id="7"/>
    </w:p>
    <w:p w:rsidR="008049E8" w:rsidRDefault="004700B5" w:rsidP="006C315D">
      <w:pPr>
        <w:jc w:val="both"/>
        <w:rPr>
          <w:rFonts w:ascii="Calibri" w:eastAsia="Calibri" w:hAnsi="Calibri" w:cs="Calibri"/>
        </w:rPr>
      </w:pPr>
      <w:r>
        <w:rPr>
          <w:rFonts w:ascii="Calibri" w:eastAsia="Calibri" w:hAnsi="Calibri" w:cs="Calibri"/>
        </w:rPr>
        <w:t xml:space="preserve">Se presentan documentos y páginas Web de donde se tomó información para desarrollar el Proyecto del juego Othello. </w:t>
      </w:r>
    </w:p>
    <w:tbl>
      <w:tblPr>
        <w:tblW w:w="0" w:type="auto"/>
        <w:tblInd w:w="108" w:type="dxa"/>
        <w:tblCellMar>
          <w:left w:w="10" w:type="dxa"/>
          <w:right w:w="10" w:type="dxa"/>
        </w:tblCellMar>
        <w:tblLook w:val="04A0" w:firstRow="1" w:lastRow="0" w:firstColumn="1" w:lastColumn="0" w:noHBand="0" w:noVBand="1"/>
      </w:tblPr>
      <w:tblGrid>
        <w:gridCol w:w="2405"/>
        <w:gridCol w:w="6423"/>
      </w:tblGrid>
      <w:tr w:rsidR="008049E8">
        <w:tblPrEx>
          <w:tblCellMar>
            <w:top w:w="0" w:type="dxa"/>
            <w:bottom w:w="0" w:type="dxa"/>
          </w:tblCellMar>
        </w:tblPrEx>
        <w:trPr>
          <w:trHeight w:val="1"/>
        </w:trPr>
        <w:tc>
          <w:tcPr>
            <w:tcW w:w="2405" w:type="dxa"/>
            <w:tcBorders>
              <w:top w:val="single" w:sz="4"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Referencias</w:t>
            </w:r>
          </w:p>
        </w:tc>
        <w:tc>
          <w:tcPr>
            <w:tcW w:w="6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8049E8" w:rsidP="006C315D">
            <w:pPr>
              <w:spacing w:after="0" w:line="240" w:lineRule="auto"/>
              <w:jc w:val="both"/>
              <w:rPr>
                <w:rFonts w:ascii="Calibri" w:eastAsia="Calibri" w:hAnsi="Calibri" w:cs="Calibri"/>
              </w:rPr>
            </w:pPr>
          </w:p>
        </w:tc>
      </w:tr>
      <w:tr w:rsidR="008049E8">
        <w:tblPrEx>
          <w:tblCellMar>
            <w:top w:w="0" w:type="dxa"/>
            <w:bottom w:w="0" w:type="dxa"/>
          </w:tblCellMar>
        </w:tblPrEx>
        <w:trPr>
          <w:trHeight w:val="1"/>
        </w:trPr>
        <w:tc>
          <w:tcPr>
            <w:tcW w:w="2405"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Reglas del juego</w:t>
            </w:r>
          </w:p>
        </w:tc>
        <w:tc>
          <w:tcPr>
            <w:tcW w:w="6423"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hyperlink r:id="rId9">
              <w:r>
                <w:rPr>
                  <w:rFonts w:ascii="Calibri" w:eastAsia="Calibri" w:hAnsi="Calibri" w:cs="Calibri"/>
                  <w:color w:val="0000FF"/>
                  <w:u w:val="single"/>
                </w:rPr>
                <w:t>https://es.wikipedia.org/wiki/Reversi</w:t>
              </w:r>
            </w:hyperlink>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8049E8" w:rsidRDefault="004700B5" w:rsidP="006C315D">
      <w:pPr>
        <w:jc w:val="both"/>
        <w:rPr>
          <w:rFonts w:ascii="Calibri" w:eastAsia="Calibri" w:hAnsi="Calibri" w:cs="Calibri"/>
        </w:rPr>
      </w:pPr>
      <w:r>
        <w:rPr>
          <w:rFonts w:ascii="Calibri" w:eastAsia="Calibri" w:hAnsi="Calibri" w:cs="Calibri"/>
        </w:rPr>
        <w:t xml:space="preserve"> </w:t>
      </w:r>
    </w:p>
    <w:p w:rsidR="008049E8" w:rsidRDefault="008049E8" w:rsidP="006C315D">
      <w:pPr>
        <w:jc w:val="both"/>
        <w:rPr>
          <w:rFonts w:ascii="Calibri" w:eastAsia="Calibri" w:hAnsi="Calibri" w:cs="Calibri"/>
        </w:rPr>
      </w:pPr>
    </w:p>
    <w:p w:rsidR="008049E8" w:rsidRDefault="004700B5" w:rsidP="006C315D">
      <w:pPr>
        <w:pStyle w:val="Ttulo1"/>
        <w:jc w:val="both"/>
        <w:rPr>
          <w:rFonts w:eastAsia="Times New Roman"/>
        </w:rPr>
      </w:pPr>
      <w:bookmarkStart w:id="8" w:name="_Toc469005060"/>
      <w:r>
        <w:rPr>
          <w:rFonts w:eastAsia="Times New Roman"/>
        </w:rPr>
        <w:t>2. Estándar de Codificación</w:t>
      </w:r>
      <w:bookmarkEnd w:id="8"/>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9" w:name="_Toc469005089"/>
      <w:r>
        <w:t xml:space="preserve">Tabla </w:t>
      </w:r>
      <w:fldSimple w:instr=" SEQ Tabla \* ARABIC ">
        <w:r>
          <w:rPr>
            <w:noProof/>
          </w:rPr>
          <w:t>2</w:t>
        </w:r>
      </w:fldSimple>
      <w:r>
        <w:t xml:space="preserve"> Estándar de configuración</w:t>
      </w:r>
      <w:bookmarkEnd w:id="9"/>
    </w:p>
    <w:tbl>
      <w:tblPr>
        <w:tblW w:w="0" w:type="auto"/>
        <w:tblInd w:w="108" w:type="dxa"/>
        <w:tblCellMar>
          <w:left w:w="10" w:type="dxa"/>
          <w:right w:w="10" w:type="dxa"/>
        </w:tblCellMar>
        <w:tblLook w:val="04A0" w:firstRow="1" w:lastRow="0" w:firstColumn="1" w:lastColumn="0" w:noHBand="0" w:noVBand="1"/>
      </w:tblPr>
      <w:tblGrid>
        <w:gridCol w:w="2263"/>
        <w:gridCol w:w="6565"/>
      </w:tblGrid>
      <w:tr w:rsidR="008049E8">
        <w:tblPrEx>
          <w:tblCellMar>
            <w:top w:w="0" w:type="dxa"/>
            <w:bottom w:w="0" w:type="dxa"/>
          </w:tblCellMar>
        </w:tblPrEx>
        <w:trPr>
          <w:trHeight w:val="1"/>
        </w:trPr>
        <w:tc>
          <w:tcPr>
            <w:tcW w:w="8828" w:type="dxa"/>
            <w:gridSpan w:val="2"/>
            <w:tcBorders>
              <w:top w:val="single" w:sz="4"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Estándar de Codificación para Java</w:t>
            </w:r>
          </w:p>
        </w:tc>
      </w:tr>
      <w:tr w:rsidR="008049E8">
        <w:tblPrEx>
          <w:tblCellMar>
            <w:top w:w="0" w:type="dxa"/>
            <w:bottom w:w="0" w:type="dxa"/>
          </w:tblCellMar>
        </w:tblPrEx>
        <w:trPr>
          <w:trHeight w:val="1"/>
        </w:trPr>
        <w:tc>
          <w:tcPr>
            <w:tcW w:w="2263"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Propósito </w:t>
            </w:r>
          </w:p>
        </w:tc>
        <w:tc>
          <w:tcPr>
            <w:tcW w:w="656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Guía para la codificación del proyecto del juego Othello en el lenguaje Java</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Encabezado del Programa</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Empezar cada Clase con un encabezado descriptivo</w:t>
            </w:r>
          </w:p>
        </w:tc>
      </w:tr>
      <w:tr w:rsidR="008049E8">
        <w:tblPrEx>
          <w:tblCellMar>
            <w:top w:w="0" w:type="dxa"/>
            <w:bottom w:w="0" w:type="dxa"/>
          </w:tblCellMar>
        </w:tblPrEx>
        <w:trPr>
          <w:trHeight w:val="1"/>
        </w:trPr>
        <w:tc>
          <w:tcPr>
            <w:tcW w:w="2263"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Formato de Encabezado</w:t>
            </w:r>
          </w:p>
        </w:tc>
        <w:tc>
          <w:tcPr>
            <w:tcW w:w="656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/*Nombre del Proyecto:</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Autor(es): </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Fecha de Creación: </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Descripción:</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Identificadores</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5"/>
              </w:numPr>
              <w:spacing w:before="40" w:after="40" w:line="240" w:lineRule="auto"/>
              <w:ind w:left="360" w:hanging="360"/>
              <w:jc w:val="both"/>
              <w:rPr>
                <w:rFonts w:ascii="Helvetica" w:eastAsia="Helvetica" w:hAnsi="Helvetica" w:cs="Helvetica"/>
                <w:sz w:val="20"/>
              </w:rPr>
            </w:pPr>
            <w:r>
              <w:rPr>
                <w:rFonts w:ascii="Helvetica" w:eastAsia="Helvetica" w:hAnsi="Helvetica" w:cs="Helvetica"/>
                <w:sz w:val="20"/>
              </w:rPr>
              <w:t>Utilizar nombres descriptivos y no abreviaciones o variables de una sola</w:t>
            </w:r>
          </w:p>
          <w:p w:rsidR="008049E8" w:rsidRDefault="004700B5" w:rsidP="006C315D">
            <w:pPr>
              <w:numPr>
                <w:ilvl w:val="0"/>
                <w:numId w:val="5"/>
              </w:numPr>
              <w:spacing w:before="40" w:after="40" w:line="240" w:lineRule="auto"/>
              <w:ind w:left="360" w:hanging="360"/>
              <w:jc w:val="both"/>
              <w:rPr>
                <w:rFonts w:ascii="Helvetica" w:eastAsia="Helvetica" w:hAnsi="Helvetica" w:cs="Helvetica"/>
                <w:sz w:val="20"/>
              </w:rPr>
            </w:pPr>
            <w:r>
              <w:rPr>
                <w:rFonts w:ascii="Helvetica" w:eastAsia="Helvetica" w:hAnsi="Helvetica" w:cs="Helvetica"/>
                <w:sz w:val="20"/>
              </w:rPr>
              <w:t xml:space="preserve">Las variables y métodos se escriben en minúsculas, las variables y métodos compuestas tendrán la primera letra de la palabra componente en mayúsculas </w:t>
            </w:r>
          </w:p>
          <w:p w:rsidR="008049E8" w:rsidRDefault="004700B5" w:rsidP="006C315D">
            <w:pPr>
              <w:numPr>
                <w:ilvl w:val="0"/>
                <w:numId w:val="5"/>
              </w:numPr>
              <w:spacing w:after="0" w:line="240" w:lineRule="auto"/>
              <w:ind w:left="360" w:hanging="360"/>
              <w:jc w:val="both"/>
              <w:rPr>
                <w:rFonts w:ascii="Calibri" w:eastAsia="Calibri" w:hAnsi="Calibri" w:cs="Calibri"/>
              </w:rPr>
            </w:pPr>
            <w:r>
              <w:rPr>
                <w:rFonts w:ascii="Helvetica" w:eastAsia="Helvetica" w:hAnsi="Helvetica" w:cs="Helvetica"/>
                <w:sz w:val="20"/>
              </w:rPr>
              <w:t>Las constantes se escriben en mayúsculas y los espacios se representan con “_”</w:t>
            </w:r>
          </w:p>
          <w:p w:rsidR="008049E8" w:rsidRDefault="004700B5" w:rsidP="006C315D">
            <w:pPr>
              <w:numPr>
                <w:ilvl w:val="0"/>
                <w:numId w:val="5"/>
              </w:numPr>
              <w:spacing w:after="0" w:line="240" w:lineRule="auto"/>
              <w:ind w:left="360" w:hanging="360"/>
              <w:jc w:val="both"/>
              <w:rPr>
                <w:rFonts w:ascii="Calibri" w:eastAsia="Calibri" w:hAnsi="Calibri" w:cs="Calibri"/>
              </w:rPr>
            </w:pPr>
            <w:r>
              <w:rPr>
                <w:rFonts w:ascii="Helvetica" w:eastAsia="Helvetica" w:hAnsi="Helvetica" w:cs="Helvetica"/>
                <w:sz w:val="20"/>
              </w:rPr>
              <w:t>Las variables o llaves de recursos se escriben con la primera letra de cada palabra que la compone en mayúsculas</w:t>
            </w:r>
          </w:p>
          <w:p w:rsidR="008049E8" w:rsidRDefault="004700B5" w:rsidP="006C315D">
            <w:pPr>
              <w:numPr>
                <w:ilvl w:val="0"/>
                <w:numId w:val="5"/>
              </w:numPr>
              <w:spacing w:after="0" w:line="240" w:lineRule="auto"/>
              <w:ind w:left="360" w:hanging="360"/>
              <w:jc w:val="both"/>
            </w:pPr>
            <w:r>
              <w:rPr>
                <w:rFonts w:ascii="Helvetica" w:eastAsia="Helvetica" w:hAnsi="Helvetica" w:cs="Helvetica"/>
                <w:sz w:val="20"/>
              </w:rPr>
              <w:t>En los bucles se pueden utilizar variables de una sola letra excepto las letras ‘l’ (i mayúscula), ‘l’ (L minúscula) y ‘O’ (o mayúscula), ya que pueden se confundidas.</w:t>
            </w:r>
          </w:p>
        </w:tc>
      </w:tr>
      <w:tr w:rsidR="008049E8">
        <w:tblPrEx>
          <w:tblCellMar>
            <w:top w:w="0" w:type="dxa"/>
            <w:bottom w:w="0" w:type="dxa"/>
          </w:tblCellMar>
        </w:tblPrEx>
        <w:trPr>
          <w:trHeight w:val="1"/>
        </w:trPr>
        <w:tc>
          <w:tcPr>
            <w:tcW w:w="2263"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Ejemplos de Identificadores</w:t>
            </w:r>
          </w:p>
        </w:tc>
        <w:tc>
          <w:tcPr>
            <w:tcW w:w="656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int numeroDeCuenta    //Buen uso</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int NC                               //Mal uso</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int MAXIMO_NUMERO_DE_CUENTAS = 5;               //Buen uso</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5 //5 significa el número máximo de cuentas    //Mal Uso </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public void obtenerNumero(){}    //Buen uso</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public void obtenerN(){}                //Mal uso</w:t>
            </w:r>
          </w:p>
          <w:p w:rsidR="008049E8" w:rsidRDefault="008049E8" w:rsidP="006C315D">
            <w:pPr>
              <w:spacing w:after="0" w:line="240" w:lineRule="auto"/>
              <w:jc w:val="both"/>
              <w:rPr>
                <w:rFonts w:ascii="Calibri" w:eastAsia="Calibri" w:hAnsi="Calibri" w:cs="Calibri"/>
              </w:rPr>
            </w:pP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lastRenderedPageBreak/>
              <w:t>Comentarios</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6"/>
              </w:numPr>
              <w:spacing w:before="40" w:after="40" w:line="240" w:lineRule="auto"/>
              <w:ind w:left="360" w:hanging="360"/>
              <w:jc w:val="both"/>
              <w:rPr>
                <w:rFonts w:ascii="Helvetica" w:eastAsia="Helvetica" w:hAnsi="Helvetica" w:cs="Helvetica"/>
                <w:sz w:val="20"/>
              </w:rPr>
            </w:pPr>
            <w:r>
              <w:rPr>
                <w:rFonts w:ascii="Helvetica" w:eastAsia="Helvetica" w:hAnsi="Helvetica" w:cs="Helvetica"/>
                <w:sz w:val="20"/>
              </w:rPr>
              <w:t>Los comentarios ayudan a la comprensión del código no lo describen</w:t>
            </w:r>
          </w:p>
          <w:p w:rsidR="008049E8" w:rsidRDefault="004700B5" w:rsidP="006C315D">
            <w:pPr>
              <w:numPr>
                <w:ilvl w:val="0"/>
                <w:numId w:val="6"/>
              </w:numPr>
              <w:spacing w:after="0" w:line="240" w:lineRule="auto"/>
              <w:ind w:left="360" w:hanging="360"/>
              <w:jc w:val="both"/>
              <w:rPr>
                <w:rFonts w:ascii="Calibri" w:eastAsia="Calibri" w:hAnsi="Calibri" w:cs="Calibri"/>
              </w:rPr>
            </w:pPr>
            <w:r>
              <w:rPr>
                <w:rFonts w:ascii="Helvetica" w:eastAsia="Helvetica" w:hAnsi="Helvetica" w:cs="Helvetica"/>
                <w:sz w:val="20"/>
              </w:rPr>
              <w:t>Los comentarios se usan para resumir el código o aclarar las intenciones del programador</w:t>
            </w:r>
          </w:p>
          <w:p w:rsidR="008049E8" w:rsidRDefault="004700B5" w:rsidP="006C315D">
            <w:pPr>
              <w:numPr>
                <w:ilvl w:val="0"/>
                <w:numId w:val="6"/>
              </w:numPr>
              <w:spacing w:after="0" w:line="240" w:lineRule="auto"/>
              <w:ind w:left="360" w:hanging="360"/>
              <w:jc w:val="both"/>
            </w:pPr>
            <w:r>
              <w:rPr>
                <w:rFonts w:ascii="Helvetica" w:eastAsia="Helvetica" w:hAnsi="Helvetica" w:cs="Helvetica"/>
                <w:sz w:val="20"/>
              </w:rPr>
              <w:t>Límite de 72 caracteres</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Buenos comentarios</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for(cuenta:Cuentas)     // El propósito es recorrer las cuentas</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System.ou.println(cuenta)</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Malos comentarios</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numeroDeCuentas    //Este valor almacena el número de cuentas</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Secciones Principales</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Se agrega un comentario que describe el proceso que se lleva cabo en el siguiente bloque de código.</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Ejemplo</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//En la siguiente sección se encuentran las funcionalidades para el       //control del usuario</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Espacios en blanco</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7"/>
              </w:numPr>
              <w:spacing w:after="0" w:line="240" w:lineRule="auto"/>
              <w:ind w:left="360" w:hanging="360"/>
              <w:jc w:val="both"/>
              <w:rPr>
                <w:rFonts w:ascii="Calibri" w:eastAsia="Calibri" w:hAnsi="Calibri" w:cs="Calibri"/>
              </w:rPr>
            </w:pPr>
            <w:r>
              <w:rPr>
                <w:rFonts w:ascii="Calibri" w:eastAsia="Calibri" w:hAnsi="Calibri" w:cs="Calibri"/>
              </w:rPr>
              <w:t>Separa funciones de alto nivel y definiciones de clase con dos líneas en blanco.</w:t>
            </w:r>
          </w:p>
          <w:p w:rsidR="008049E8" w:rsidRDefault="004700B5" w:rsidP="006C315D">
            <w:pPr>
              <w:numPr>
                <w:ilvl w:val="0"/>
                <w:numId w:val="7"/>
              </w:numPr>
              <w:spacing w:after="0" w:line="240" w:lineRule="auto"/>
              <w:ind w:left="360" w:hanging="360"/>
              <w:jc w:val="both"/>
              <w:rPr>
                <w:rFonts w:ascii="Calibri" w:eastAsia="Calibri" w:hAnsi="Calibri" w:cs="Calibri"/>
              </w:rPr>
            </w:pPr>
            <w:r>
              <w:rPr>
                <w:rFonts w:ascii="Calibri" w:eastAsia="Calibri" w:hAnsi="Calibri" w:cs="Calibri"/>
              </w:rPr>
              <w:t>Definiciones de métodos dentro de una clase son separadas por una línea en blanco.</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Sangría o Indentación</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8"/>
              </w:numPr>
              <w:spacing w:after="0" w:line="240" w:lineRule="auto"/>
              <w:ind w:left="360" w:hanging="360"/>
              <w:jc w:val="both"/>
              <w:rPr>
                <w:rFonts w:ascii="Calibri" w:eastAsia="Calibri" w:hAnsi="Calibri" w:cs="Calibri"/>
              </w:rPr>
            </w:pPr>
            <w:r>
              <w:rPr>
                <w:rFonts w:ascii="Calibri" w:eastAsia="Calibri" w:hAnsi="Calibri" w:cs="Calibri"/>
              </w:rPr>
              <w:t>La sangría o Indentación se aplicará en cada nivel de estructuras usadas dentro del código.</w:t>
            </w:r>
          </w:p>
          <w:p w:rsidR="008049E8" w:rsidRDefault="004700B5" w:rsidP="006C315D">
            <w:pPr>
              <w:numPr>
                <w:ilvl w:val="0"/>
                <w:numId w:val="8"/>
              </w:numPr>
              <w:spacing w:after="0" w:line="240" w:lineRule="auto"/>
              <w:ind w:left="360" w:hanging="360"/>
              <w:jc w:val="both"/>
              <w:rPr>
                <w:rFonts w:ascii="Calibri" w:eastAsia="Calibri" w:hAnsi="Calibri" w:cs="Calibri"/>
              </w:rPr>
            </w:pPr>
            <w:r>
              <w:rPr>
                <w:rFonts w:ascii="Calibri" w:eastAsia="Calibri" w:hAnsi="Calibri" w:cs="Calibri"/>
              </w:rPr>
              <w:t>Despues de cada estructura se aplicaran</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Ejemplo de Sangría o  indentación</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If(hora &gt; HORA_SALIDA)</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….System.out.println(“Ya pueden salir.”)</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Capitalización</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9"/>
              </w:numPr>
              <w:spacing w:after="0" w:line="240" w:lineRule="auto"/>
              <w:ind w:left="705" w:hanging="705"/>
              <w:jc w:val="both"/>
              <w:rPr>
                <w:rFonts w:ascii="Calibri" w:eastAsia="Calibri" w:hAnsi="Calibri" w:cs="Calibri"/>
              </w:rPr>
            </w:pPr>
            <w:r>
              <w:rPr>
                <w:rFonts w:ascii="Calibri" w:eastAsia="Calibri" w:hAnsi="Calibri" w:cs="Calibri"/>
              </w:rPr>
              <w:t>El uso de letras mayúsculas se usará durante la declaración de constantes.</w:t>
            </w:r>
          </w:p>
          <w:p w:rsidR="008049E8" w:rsidRDefault="004700B5" w:rsidP="006C315D">
            <w:pPr>
              <w:numPr>
                <w:ilvl w:val="0"/>
                <w:numId w:val="9"/>
              </w:numPr>
              <w:spacing w:after="0" w:line="240" w:lineRule="auto"/>
              <w:ind w:left="705" w:hanging="705"/>
              <w:jc w:val="both"/>
              <w:rPr>
                <w:rFonts w:ascii="Calibri" w:eastAsia="Calibri" w:hAnsi="Calibri" w:cs="Calibri"/>
              </w:rPr>
            </w:pPr>
            <w:r>
              <w:rPr>
                <w:rFonts w:ascii="Calibri" w:eastAsia="Calibri" w:hAnsi="Calibri" w:cs="Calibri"/>
              </w:rPr>
              <w:t>Se usará minúsculas para todas las otras declaraciones.</w:t>
            </w:r>
          </w:p>
          <w:p w:rsidR="008049E8" w:rsidRDefault="004700B5" w:rsidP="006C315D">
            <w:pPr>
              <w:numPr>
                <w:ilvl w:val="0"/>
                <w:numId w:val="9"/>
              </w:numPr>
              <w:spacing w:after="0" w:line="240" w:lineRule="auto"/>
              <w:ind w:left="705" w:hanging="705"/>
              <w:jc w:val="both"/>
              <w:rPr>
                <w:rFonts w:ascii="Calibri" w:eastAsia="Calibri" w:hAnsi="Calibri" w:cs="Calibri"/>
              </w:rPr>
            </w:pPr>
            <w:r>
              <w:rPr>
                <w:rFonts w:ascii="Calibri" w:eastAsia="Calibri" w:hAnsi="Calibri" w:cs="Calibri"/>
              </w:rPr>
              <w:t>El mensaje hacía el usuario pueden ser con mayúsculas al principio.</w:t>
            </w:r>
          </w:p>
          <w:p w:rsidR="008049E8" w:rsidRDefault="004700B5" w:rsidP="006C315D">
            <w:pPr>
              <w:numPr>
                <w:ilvl w:val="0"/>
                <w:numId w:val="9"/>
              </w:numPr>
              <w:spacing w:after="0" w:line="240" w:lineRule="auto"/>
              <w:ind w:left="705" w:hanging="705"/>
              <w:jc w:val="both"/>
              <w:rPr>
                <w:rFonts w:ascii="Calibri" w:eastAsia="Calibri" w:hAnsi="Calibri" w:cs="Calibri"/>
              </w:rPr>
            </w:pPr>
            <w:r>
              <w:rPr>
                <w:rFonts w:ascii="Calibri" w:eastAsia="Calibri" w:hAnsi="Calibri" w:cs="Calibri"/>
              </w:rPr>
              <w:t>Se usará la notación CamelCase.</w:t>
            </w:r>
          </w:p>
          <w:p w:rsidR="008049E8" w:rsidRDefault="004700B5" w:rsidP="006C315D">
            <w:pPr>
              <w:numPr>
                <w:ilvl w:val="0"/>
                <w:numId w:val="9"/>
              </w:numPr>
              <w:spacing w:after="0" w:line="240" w:lineRule="auto"/>
              <w:ind w:left="705" w:hanging="705"/>
              <w:jc w:val="both"/>
              <w:rPr>
                <w:rFonts w:ascii="Calibri" w:eastAsia="Calibri" w:hAnsi="Calibri" w:cs="Calibri"/>
              </w:rPr>
            </w:pPr>
            <w:r>
              <w:rPr>
                <w:rFonts w:ascii="Calibri" w:eastAsia="Calibri" w:hAnsi="Calibri" w:cs="Calibri"/>
              </w:rPr>
              <w:t>Nombre de las clases  e Interfaces empezaran con Mayúscula</w:t>
            </w:r>
          </w:p>
        </w:tc>
      </w:tr>
      <w:tr w:rsidR="008049E8">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Ejemplo de Capitalización</w:t>
            </w:r>
          </w:p>
        </w:tc>
        <w:tc>
          <w:tcPr>
            <w:tcW w:w="6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int HORAS_TRABAJO = 8;</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int horaSalida = HORAS_TRABAJO;</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public class Persona (){</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w:t>
            </w:r>
          </w:p>
        </w:tc>
      </w:tr>
    </w:tbl>
    <w:p w:rsidR="008049E8" w:rsidRDefault="004700B5" w:rsidP="006C315D">
      <w:pPr>
        <w:jc w:val="both"/>
        <w:rPr>
          <w:rFonts w:ascii="Calibri" w:eastAsia="Calibri" w:hAnsi="Calibri" w:cs="Calibri"/>
        </w:rPr>
      </w:pPr>
      <w:r>
        <w:rPr>
          <w:rFonts w:ascii="Calibri" w:eastAsia="Calibri" w:hAnsi="Calibri" w:cs="Calibri"/>
        </w:rPr>
        <w:t xml:space="preserve"> </w:t>
      </w:r>
    </w:p>
    <w:p w:rsidR="00D058D5" w:rsidRDefault="00D058D5" w:rsidP="006C315D">
      <w:pPr>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br w:type="page"/>
      </w:r>
    </w:p>
    <w:p w:rsidR="008049E8" w:rsidRDefault="008049E8" w:rsidP="006C315D">
      <w:pPr>
        <w:jc w:val="both"/>
        <w:rPr>
          <w:rFonts w:ascii="Times New Roman" w:eastAsia="Times New Roman" w:hAnsi="Times New Roman" w:cs="Times New Roman"/>
          <w:color w:val="000000"/>
          <w:sz w:val="32"/>
        </w:rPr>
      </w:pPr>
    </w:p>
    <w:p w:rsidR="008049E8" w:rsidRDefault="004700B5" w:rsidP="006C315D">
      <w:pPr>
        <w:pStyle w:val="Ttulo1"/>
        <w:jc w:val="both"/>
        <w:rPr>
          <w:rFonts w:eastAsia="Times New Roman"/>
        </w:rPr>
      </w:pPr>
      <w:bookmarkStart w:id="10" w:name="_Toc469005061"/>
      <w:r>
        <w:rPr>
          <w:rFonts w:eastAsia="Times New Roman"/>
        </w:rPr>
        <w:t>3. Definición de Requerimientos</w:t>
      </w:r>
      <w:bookmarkEnd w:id="10"/>
    </w:p>
    <w:p w:rsidR="008049E8" w:rsidRDefault="004700B5" w:rsidP="006C315D">
      <w:pPr>
        <w:pStyle w:val="Ttulo2"/>
        <w:jc w:val="both"/>
        <w:rPr>
          <w:rFonts w:ascii="Calibri" w:eastAsia="Calibri" w:hAnsi="Calibri" w:cs="Calibri"/>
        </w:rPr>
      </w:pPr>
      <w:bookmarkStart w:id="11" w:name="_Toc469005062"/>
      <w:r>
        <w:rPr>
          <w:rFonts w:eastAsia="Times New Roman"/>
        </w:rPr>
        <w:t>3.1. Diagrama de Casos de Uso</w:t>
      </w:r>
      <w:bookmarkEnd w:id="11"/>
    </w:p>
    <w:p w:rsidR="008049E8" w:rsidRDefault="004700B5" w:rsidP="006C315D">
      <w:pPr>
        <w:jc w:val="both"/>
        <w:rPr>
          <w:rFonts w:ascii="Calibri" w:eastAsia="Calibri" w:hAnsi="Calibri" w:cs="Calibri"/>
        </w:rPr>
      </w:pPr>
      <w:r>
        <w:rPr>
          <w:rFonts w:ascii="Calibri" w:eastAsia="Calibri" w:hAnsi="Calibri" w:cs="Calibri"/>
        </w:rPr>
        <w:t xml:space="preserve">Se muestra las funcionalidades del usuario, lo que podrá realizar en el cliente del juego. </w:t>
      </w:r>
    </w:p>
    <w:p w:rsidR="00D058D5" w:rsidRDefault="004700B5" w:rsidP="006C315D">
      <w:pPr>
        <w:keepNext/>
        <w:spacing w:line="240" w:lineRule="auto"/>
        <w:jc w:val="both"/>
      </w:pPr>
      <w:r>
        <w:object w:dxaOrig="8640" w:dyaOrig="8054">
          <v:rect id="rectole0000000000" o:spid="_x0000_i1025" style="width:6in;height:402.85pt" o:ole="" o:preferrelative="t" stroked="f">
            <v:imagedata r:id="rId10" o:title=""/>
          </v:rect>
          <o:OLEObject Type="Embed" ProgID="StaticMetafile" ShapeID="rectole0000000000" DrawAspect="Content" ObjectID="_1542747407" r:id="rId11"/>
        </w:object>
      </w:r>
    </w:p>
    <w:p w:rsidR="008049E8" w:rsidRDefault="00D058D5" w:rsidP="006C315D">
      <w:pPr>
        <w:pStyle w:val="Descripcin"/>
        <w:jc w:val="both"/>
        <w:rPr>
          <w:rFonts w:ascii="Calibri" w:eastAsia="Calibri" w:hAnsi="Calibri" w:cs="Calibri"/>
        </w:rPr>
      </w:pPr>
      <w:bookmarkStart w:id="12" w:name="_Toc469005068"/>
      <w:r>
        <w:t xml:space="preserve">Ilustración </w:t>
      </w:r>
      <w:fldSimple w:instr=" SEQ Ilustración \* ARABIC ">
        <w:r>
          <w:rPr>
            <w:noProof/>
          </w:rPr>
          <w:t>1</w:t>
        </w:r>
      </w:fldSimple>
      <w:r>
        <w:t xml:space="preserve"> Diagrama de casos de uso</w:t>
      </w:r>
      <w:bookmarkEnd w:id="12"/>
    </w:p>
    <w:p w:rsidR="008049E8" w:rsidRDefault="008049E8" w:rsidP="006C315D">
      <w:pPr>
        <w:spacing w:line="240" w:lineRule="auto"/>
        <w:jc w:val="both"/>
        <w:rPr>
          <w:rFonts w:ascii="Calibri" w:eastAsia="Calibri" w:hAnsi="Calibri" w:cs="Calibri"/>
        </w:rPr>
      </w:pPr>
    </w:p>
    <w:p w:rsidR="008049E8" w:rsidRDefault="008049E8" w:rsidP="006C315D">
      <w:pPr>
        <w:spacing w:line="240" w:lineRule="auto"/>
        <w:jc w:val="both"/>
        <w:rPr>
          <w:rFonts w:ascii="Calibri" w:eastAsia="Calibri" w:hAnsi="Calibri" w:cs="Calibri"/>
        </w:rPr>
      </w:pPr>
    </w:p>
    <w:p w:rsidR="008049E8" w:rsidRDefault="008049E8" w:rsidP="006C315D">
      <w:pPr>
        <w:spacing w:line="240" w:lineRule="auto"/>
        <w:jc w:val="both"/>
        <w:rPr>
          <w:rFonts w:ascii="Calibri" w:eastAsia="Calibri" w:hAnsi="Calibri" w:cs="Calibri"/>
        </w:rPr>
      </w:pPr>
    </w:p>
    <w:p w:rsidR="008049E8" w:rsidRDefault="004700B5" w:rsidP="006C315D">
      <w:pPr>
        <w:pStyle w:val="Ttulo2"/>
        <w:jc w:val="both"/>
        <w:rPr>
          <w:rFonts w:eastAsia="Times New Roman"/>
        </w:rPr>
      </w:pPr>
      <w:bookmarkStart w:id="13" w:name="_Toc469005063"/>
      <w:r>
        <w:rPr>
          <w:rFonts w:eastAsia="Times New Roman"/>
        </w:rPr>
        <w:lastRenderedPageBreak/>
        <w:t>3.2. Descripción de Casos de Uso</w:t>
      </w:r>
      <w:bookmarkEnd w:id="13"/>
    </w:p>
    <w:p w:rsidR="008049E8" w:rsidRDefault="008049E8" w:rsidP="006C315D">
      <w:pPr>
        <w:keepNext/>
        <w:keepLines/>
        <w:spacing w:before="40" w:after="0"/>
        <w:jc w:val="both"/>
        <w:rPr>
          <w:rFonts w:ascii="Times New Roman" w:eastAsia="Times New Roman" w:hAnsi="Times New Roman" w:cs="Times New Roman"/>
          <w:sz w:val="28"/>
        </w:rPr>
      </w:pPr>
    </w:p>
    <w:p w:rsidR="00D058D5" w:rsidRDefault="00D058D5" w:rsidP="006C315D">
      <w:pPr>
        <w:pStyle w:val="Descripcin"/>
        <w:keepNext/>
        <w:jc w:val="both"/>
      </w:pPr>
      <w:bookmarkStart w:id="14" w:name="_Toc469005090"/>
      <w:r>
        <w:t xml:space="preserve">Tabla </w:t>
      </w:r>
      <w:fldSimple w:instr=" SEQ Tabla \* ARABIC ">
        <w:r>
          <w:rPr>
            <w:noProof/>
          </w:rPr>
          <w:t>3</w:t>
        </w:r>
      </w:fldSimple>
      <w:r>
        <w:t xml:space="preserve"> Descripción CU: Iniciar sesión</w:t>
      </w:r>
      <w:bookmarkEnd w:id="14"/>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200" w:line="276" w:lineRule="auto"/>
              <w:jc w:val="both"/>
              <w:rPr>
                <w:rFonts w:ascii="Calibri" w:eastAsia="Calibri" w:hAnsi="Calibri" w:cs="Calibri"/>
              </w:rPr>
            </w:pPr>
            <w:r>
              <w:rPr>
                <w:rFonts w:ascii="Calibri" w:eastAsia="Calibri" w:hAnsi="Calibri" w:cs="Calibri"/>
              </w:rPr>
              <w:t xml:space="preserve"> </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CU-01 Iniciar sesión </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Presionar el botón en la interfaz de “Iniciar sesión”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Estar registrado en el sistema.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Ingresa sus datos en el sistema para iniciar sesión.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0"/>
              </w:numPr>
              <w:spacing w:after="0" w:line="240" w:lineRule="auto"/>
              <w:ind w:left="720" w:hanging="360"/>
              <w:jc w:val="both"/>
              <w:rPr>
                <w:rFonts w:ascii="Calibri" w:eastAsia="Calibri" w:hAnsi="Calibri" w:cs="Calibri"/>
              </w:rPr>
            </w:pPr>
            <w:r>
              <w:rPr>
                <w:rFonts w:ascii="Calibri" w:eastAsia="Calibri" w:hAnsi="Calibri" w:cs="Calibri"/>
              </w:rPr>
              <w:t>Empieza cuando el usuario inicia la aplicación</w:t>
            </w:r>
          </w:p>
          <w:p w:rsidR="008049E8" w:rsidRDefault="004700B5" w:rsidP="006C315D">
            <w:pPr>
              <w:numPr>
                <w:ilvl w:val="0"/>
                <w:numId w:val="10"/>
              </w:numPr>
              <w:spacing w:after="0" w:line="240" w:lineRule="auto"/>
              <w:ind w:left="720" w:hanging="360"/>
              <w:jc w:val="both"/>
              <w:rPr>
                <w:rFonts w:ascii="Calibri" w:eastAsia="Calibri" w:hAnsi="Calibri" w:cs="Calibri"/>
              </w:rPr>
            </w:pPr>
            <w:r>
              <w:rPr>
                <w:rFonts w:ascii="Calibri" w:eastAsia="Calibri" w:hAnsi="Calibri" w:cs="Calibri"/>
              </w:rPr>
              <w:t>Sistema despliega campos para ingresar usuario y contraseña</w:t>
            </w:r>
          </w:p>
          <w:p w:rsidR="008049E8" w:rsidRDefault="004700B5" w:rsidP="006C315D">
            <w:pPr>
              <w:numPr>
                <w:ilvl w:val="0"/>
                <w:numId w:val="10"/>
              </w:numPr>
              <w:spacing w:after="0" w:line="240" w:lineRule="auto"/>
              <w:ind w:left="720" w:hanging="360"/>
              <w:jc w:val="both"/>
              <w:rPr>
                <w:rFonts w:ascii="Calibri" w:eastAsia="Calibri" w:hAnsi="Calibri" w:cs="Calibri"/>
              </w:rPr>
            </w:pPr>
            <w:r>
              <w:rPr>
                <w:rFonts w:ascii="Calibri" w:eastAsia="Calibri" w:hAnsi="Calibri" w:cs="Calibri"/>
              </w:rPr>
              <w:t>Usuario ingresa los datos y da clic en iniciar sesión</w:t>
            </w:r>
          </w:p>
          <w:p w:rsidR="008049E8" w:rsidRDefault="004700B5" w:rsidP="006C315D">
            <w:pPr>
              <w:numPr>
                <w:ilvl w:val="0"/>
                <w:numId w:val="10"/>
              </w:numPr>
              <w:spacing w:after="0" w:line="240" w:lineRule="auto"/>
              <w:ind w:left="720" w:hanging="360"/>
              <w:jc w:val="both"/>
              <w:rPr>
                <w:rFonts w:ascii="Calibri" w:eastAsia="Calibri" w:hAnsi="Calibri" w:cs="Calibri"/>
              </w:rPr>
            </w:pPr>
            <w:r>
              <w:rPr>
                <w:rFonts w:ascii="Calibri" w:eastAsia="Calibri" w:hAnsi="Calibri" w:cs="Calibri"/>
              </w:rPr>
              <w:t>Sistema valida los datos y redirige al usuario a la ventana principal</w:t>
            </w:r>
          </w:p>
          <w:p w:rsidR="008049E8" w:rsidRDefault="004700B5" w:rsidP="006C315D">
            <w:pPr>
              <w:numPr>
                <w:ilvl w:val="0"/>
                <w:numId w:val="10"/>
              </w:numPr>
              <w:spacing w:after="0" w:line="240" w:lineRule="auto"/>
              <w:ind w:left="720" w:hanging="360"/>
              <w:jc w:val="both"/>
              <w:rPr>
                <w:rFonts w:ascii="Calibri" w:eastAsia="Calibri" w:hAnsi="Calibri" w:cs="Calibri"/>
              </w:rPr>
            </w:pPr>
            <w:r>
              <w:rPr>
                <w:rFonts w:ascii="Calibri" w:eastAsia="Calibri" w:hAnsi="Calibri" w:cs="Calibri"/>
              </w:rPr>
              <w:t>Usuario logra iniciar sesion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Datos incorrectos</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los datos son incorrectos y continua en el paso 3 del flujo normal</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FA-2 Datos incompletos</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los datos son incompletos y continua en el paso 3 del flujo normal</w:t>
            </w:r>
          </w:p>
          <w:p w:rsidR="008049E8" w:rsidRDefault="008049E8" w:rsidP="006C315D">
            <w:pPr>
              <w:spacing w:after="0" w:line="240" w:lineRule="auto"/>
              <w:ind w:left="720"/>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FA-3 Tamaño excedido de usuario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el usuario sobre paso el numero de caracteres de usuario y continua en el paso 3 del flujo normal</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FA-3 Tamaño excedido de Contraseña</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el usuario sobre paso el numero de caracteres de Contraseña y continua en el paso 3 del flujo normal</w:t>
            </w:r>
          </w:p>
          <w:p w:rsidR="008049E8" w:rsidRDefault="008049E8" w:rsidP="006C315D">
            <w:pPr>
              <w:spacing w:after="0" w:line="240" w:lineRule="auto"/>
              <w:jc w:val="both"/>
              <w:rPr>
                <w:rFonts w:ascii="Calibri" w:eastAsia="Calibri" w:hAnsi="Calibri" w:cs="Calibri"/>
              </w:rPr>
            </w:pPr>
          </w:p>
          <w:p w:rsidR="008049E8" w:rsidRDefault="008049E8" w:rsidP="006C315D">
            <w:pPr>
              <w:spacing w:after="0" w:line="240" w:lineRule="auto"/>
              <w:jc w:val="both"/>
              <w:rPr>
                <w:rFonts w:ascii="Calibri" w:eastAsia="Calibri" w:hAnsi="Calibri" w:cs="Calibri"/>
              </w:rPr>
            </w:pP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postcondición.</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15" w:name="_Toc469005091"/>
      <w:r>
        <w:lastRenderedPageBreak/>
        <w:t xml:space="preserve">Tabla </w:t>
      </w:r>
      <w:fldSimple w:instr=" SEQ Tabla \* ARABIC ">
        <w:r>
          <w:rPr>
            <w:noProof/>
          </w:rPr>
          <w:t>4</w:t>
        </w:r>
      </w:fldSimple>
      <w:r>
        <w:t xml:space="preserve"> Descripción CU: Registrar usuario</w:t>
      </w:r>
      <w:bookmarkEnd w:id="15"/>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CU-02 Registrar 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Presionar el botón en la interfaz de “Registrar”</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Tener conexión con el servidor</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se registra en la base de datos con un usuario y una contraseña.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1"/>
              </w:numPr>
              <w:spacing w:after="0" w:line="240" w:lineRule="auto"/>
              <w:ind w:left="720" w:hanging="360"/>
              <w:jc w:val="both"/>
              <w:rPr>
                <w:rFonts w:ascii="Calibri" w:eastAsia="Calibri" w:hAnsi="Calibri" w:cs="Calibri"/>
              </w:rPr>
            </w:pPr>
            <w:r>
              <w:rPr>
                <w:rFonts w:ascii="Calibri" w:eastAsia="Calibri" w:hAnsi="Calibri" w:cs="Calibri"/>
              </w:rPr>
              <w:t>Empieza cuando el usuario inicia la aplicación</w:t>
            </w:r>
          </w:p>
          <w:p w:rsidR="008049E8" w:rsidRDefault="004700B5" w:rsidP="006C315D">
            <w:pPr>
              <w:numPr>
                <w:ilvl w:val="0"/>
                <w:numId w:val="11"/>
              </w:numPr>
              <w:spacing w:after="0" w:line="240" w:lineRule="auto"/>
              <w:ind w:left="720" w:hanging="360"/>
              <w:jc w:val="both"/>
              <w:rPr>
                <w:rFonts w:ascii="Calibri" w:eastAsia="Calibri" w:hAnsi="Calibri" w:cs="Calibri"/>
              </w:rPr>
            </w:pPr>
            <w:r>
              <w:rPr>
                <w:rFonts w:ascii="Calibri" w:eastAsia="Calibri" w:hAnsi="Calibri" w:cs="Calibri"/>
              </w:rPr>
              <w:t>Sistema despliega campos para registrar usuario (Usuario, Contraseña y re-Contraseña)</w:t>
            </w:r>
          </w:p>
          <w:p w:rsidR="008049E8" w:rsidRDefault="004700B5" w:rsidP="006C315D">
            <w:pPr>
              <w:numPr>
                <w:ilvl w:val="0"/>
                <w:numId w:val="11"/>
              </w:numPr>
              <w:spacing w:after="0" w:line="240" w:lineRule="auto"/>
              <w:ind w:left="720" w:hanging="360"/>
              <w:jc w:val="both"/>
              <w:rPr>
                <w:rFonts w:ascii="Calibri" w:eastAsia="Calibri" w:hAnsi="Calibri" w:cs="Calibri"/>
              </w:rPr>
            </w:pPr>
            <w:r>
              <w:rPr>
                <w:rFonts w:ascii="Calibri" w:eastAsia="Calibri" w:hAnsi="Calibri" w:cs="Calibri"/>
              </w:rPr>
              <w:t>Usuario ingresa los datos y da clic en registrarse</w:t>
            </w:r>
          </w:p>
          <w:p w:rsidR="008049E8" w:rsidRDefault="004700B5" w:rsidP="006C315D">
            <w:pPr>
              <w:numPr>
                <w:ilvl w:val="0"/>
                <w:numId w:val="11"/>
              </w:numPr>
              <w:spacing w:after="0" w:line="240" w:lineRule="auto"/>
              <w:ind w:left="720" w:hanging="360"/>
              <w:jc w:val="both"/>
              <w:rPr>
                <w:rFonts w:ascii="Calibri" w:eastAsia="Calibri" w:hAnsi="Calibri" w:cs="Calibri"/>
              </w:rPr>
            </w:pPr>
            <w:r>
              <w:rPr>
                <w:rFonts w:ascii="Calibri" w:eastAsia="Calibri" w:hAnsi="Calibri" w:cs="Calibri"/>
              </w:rPr>
              <w:t>Sistema registra al usuario en la BD y notifica "Ya puedes iniciar sesión"</w:t>
            </w:r>
          </w:p>
          <w:p w:rsidR="008049E8" w:rsidRDefault="004700B5" w:rsidP="006C315D">
            <w:pPr>
              <w:numPr>
                <w:ilvl w:val="0"/>
                <w:numId w:val="11"/>
              </w:numPr>
              <w:spacing w:after="0" w:line="240" w:lineRule="auto"/>
              <w:ind w:left="720" w:hanging="360"/>
              <w:jc w:val="both"/>
              <w:rPr>
                <w:rFonts w:ascii="Calibri" w:eastAsia="Calibri" w:hAnsi="Calibri" w:cs="Calibri"/>
              </w:rPr>
            </w:pPr>
            <w:r>
              <w:rPr>
                <w:rFonts w:ascii="Calibri" w:eastAsia="Calibri" w:hAnsi="Calibri" w:cs="Calibri"/>
              </w:rPr>
              <w:t>Usuario acepta notificación y logra registrarse en el sistema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Contraseñas no son iguales</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las contraseñas no son iguales y continua en el paso 3 del flujo normal</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FA-2 Datos incompletos</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los datos son incompletos y continua en el paso 3 del flujo normal</w:t>
            </w:r>
          </w:p>
          <w:p w:rsidR="008049E8" w:rsidRDefault="008049E8" w:rsidP="006C315D">
            <w:pPr>
              <w:spacing w:after="0" w:line="240" w:lineRule="auto"/>
              <w:ind w:left="720"/>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FA-3 Tamaño excedido de usuario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el usuario sobre paso el numero de caracteres de usuario y continua en el paso 3 del flujo normal</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FA-3 Tamaño excedido de Contraseña</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4.1 Sistema notifica que el usuario sobre paso el numero de caracteres de Contraseña y continua en el paso 3 del flujo normal</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Se registra en la base de datos el nuevo usuario.</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16" w:name="_Toc469005092"/>
      <w:r>
        <w:t xml:space="preserve">Tabla </w:t>
      </w:r>
      <w:fldSimple w:instr=" SEQ Tabla \* ARABIC ">
        <w:r>
          <w:rPr>
            <w:noProof/>
          </w:rPr>
          <w:t>5</w:t>
        </w:r>
      </w:fldSimple>
      <w:r>
        <w:t xml:space="preserve"> Descripción CU: Unirse a juego contra CPU</w:t>
      </w:r>
      <w:bookmarkEnd w:id="16"/>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CU-03 Unirse a juego contra CPU</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Fecha de </w:t>
            </w:r>
            <w:r>
              <w:rPr>
                <w:rFonts w:ascii="Calibri" w:eastAsia="Calibri" w:hAnsi="Calibri" w:cs="Calibri"/>
              </w:rPr>
              <w:lastRenderedPageBreak/>
              <w:t>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lastRenderedPageBreak/>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Presiona el botón de “jugar contra CPU”</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Estar registrado en el sistema con usuario y contraseña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inicia una partida contra la CPU</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Empieza cuando el usuario da clic en "Jugar contra CPU"</w:t>
            </w:r>
          </w:p>
          <w:p w:rsidR="008049E8" w:rsidRDefault="004700B5" w:rsidP="006C315D">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Sistema verifica si no tiene juegos pendientes, si no tiene carga nuevo juego y redirige al usuario a la ventana del juego</w:t>
            </w:r>
          </w:p>
          <w:p w:rsidR="008049E8" w:rsidRDefault="004700B5" w:rsidP="006C315D">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Usuario logra unirse a un juego contra la CPU</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Existe juego pendiente</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cargar juego pendiente y redirige al usuario a la ventana del juego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Ninguno</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17" w:name="_Toc469005093"/>
      <w:r>
        <w:t xml:space="preserve">Tabla </w:t>
      </w:r>
      <w:fldSimple w:instr=" SEQ Tabla \* ARABIC ">
        <w:r>
          <w:rPr>
            <w:noProof/>
          </w:rPr>
          <w:t>6</w:t>
        </w:r>
      </w:fldSimple>
      <w:r>
        <w:t xml:space="preserve"> Descripción CU: Unirse a juego en línea</w:t>
      </w:r>
      <w:bookmarkEnd w:id="17"/>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CU-04 Unirse a juego en línea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Presiona el botón de “Jugar en línea".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Haber ingresado con su cuenta de usuario y contraseña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sistema empareja al jugador con otro jugador.</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Empieza cuando el usuario da clic en "Jugar en línea"</w:t>
            </w:r>
          </w:p>
          <w:p w:rsidR="008049E8" w:rsidRDefault="004700B5" w:rsidP="006C315D">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Sistema verifica si no tiene juegos pendientes, si no tiene verifica si hay alguien en la cola de espera, si no hay nadie lo redirige al juego con la ventana de espera.</w:t>
            </w:r>
          </w:p>
          <w:p w:rsidR="008049E8" w:rsidRDefault="004700B5" w:rsidP="006C315D">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Usuario logra unirse a juego en línea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   FA-1 Tiene juego pendiente</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encuentra que tiene juego pendiente, sistema carga juego y redirige al usuario a la ventana de juego.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Usuario logra unirse a juego en línea</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FA-2 Existe usuario en Cola</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encuentra que hay alguien en la cola, sistema empareja a los jugadores y los redirige a la ventana de juego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Usuario logra unirse a juego en línea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Ninguna</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18" w:name="_Toc469005094"/>
      <w:r>
        <w:lastRenderedPageBreak/>
        <w:t xml:space="preserve">Tabla </w:t>
      </w:r>
      <w:fldSimple w:instr=" SEQ Tabla \* ARABIC ">
        <w:r>
          <w:rPr>
            <w:noProof/>
          </w:rPr>
          <w:t>7</w:t>
        </w:r>
      </w:fldSimple>
      <w:r>
        <w:t xml:space="preserve"> Descripción CU: Realizar movimiento</w:t>
      </w:r>
      <w:bookmarkEnd w:id="18"/>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CU-05 Realizar movimiento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Es el turno del jugador en realizar el movimiento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Tener un juego en curso.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hace un movimiento en el juego en curso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Empieza cuando el usuario selecciona una casilla en el tablero</w:t>
            </w:r>
          </w:p>
          <w:p w:rsidR="008049E8" w:rsidRDefault="004700B5" w:rsidP="006C315D">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Sistema valida si es válida, verifica el estado del juego y actualiza la interfaz</w:t>
            </w:r>
          </w:p>
          <w:p w:rsidR="008049E8" w:rsidRDefault="004700B5" w:rsidP="006C315D">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Usuario logra realizar movimiento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No es tu turno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verifica que no es tu turno y manda mensaje</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Usuario acepta el mensaje</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FA-2 Movimiento invalido</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verifica que es un movimiento invalido y no realiza los cambios en la interfaz, sistema continua en el paso 1 del flujo normal</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FA-3 Ganan Blancas</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verifica que el estado del juego es "FIN_DEL_JUEGO_GANADDOR_BLANCAS", sistema cargar resultado dependiendo de tu color y cambia los botones a solo regresar.</w:t>
            </w:r>
          </w:p>
          <w:p w:rsidR="008049E8" w:rsidRDefault="008049E8" w:rsidP="006C315D">
            <w:pPr>
              <w:spacing w:after="0" w:line="240" w:lineRule="auto"/>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FA-4 Ganan Negras </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verifica que el estado del juego es "FIN_DEL_JUEGO_GANADDOR_NEGRAS", sistema cargar resultado dependiendo de tu color y cambia los botones a solo regresar.</w:t>
            </w:r>
          </w:p>
          <w:p w:rsidR="008049E8" w:rsidRDefault="008049E8" w:rsidP="006C315D">
            <w:pPr>
              <w:spacing w:after="0" w:line="240" w:lineRule="auto"/>
              <w:ind w:left="720"/>
              <w:jc w:val="both"/>
              <w:rPr>
                <w:rFonts w:ascii="Calibri" w:eastAsia="Calibri" w:hAnsi="Calibri" w:cs="Calibri"/>
              </w:rPr>
            </w:pPr>
          </w:p>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FA-4 Empate </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 xml:space="preserve">Sistema verifica que el estado del juego es "FIN_DEL_JUEGO_GANADDOR_EMPATe", sistema cargar ventana de empate y cambia los botones a solo regresar. </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Guardar el estado de la partida en el servidor</w:t>
            </w:r>
          </w:p>
        </w:tc>
      </w:tr>
    </w:tbl>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19" w:name="_Toc469005095"/>
      <w:r>
        <w:t xml:space="preserve">Tabla </w:t>
      </w:r>
      <w:fldSimple w:instr=" SEQ Tabla \* ARABIC ">
        <w:r>
          <w:rPr>
            <w:noProof/>
          </w:rPr>
          <w:t>8</w:t>
        </w:r>
      </w:fldSimple>
      <w:r>
        <w:t xml:space="preserve"> Descripción CU: Guardar Juego</w:t>
      </w:r>
      <w:bookmarkEnd w:id="19"/>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CU-06 Guardar juego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lastRenderedPageBreak/>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11/10/2016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El usuario desea guardar el juego y después continuar </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Tener un juego en curso.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guardará su progreso en el sistema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Empieza cuando el usuario da clic en guardar</w:t>
            </w:r>
          </w:p>
          <w:p w:rsidR="008049E8" w:rsidRDefault="004700B5" w:rsidP="006C315D">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Sistema verifica el tipo de juego, si es contra CPU lo guarda en la BD y redirige al usuario al menú principal</w:t>
            </w:r>
          </w:p>
          <w:p w:rsidR="008049E8" w:rsidRDefault="004700B5" w:rsidP="006C315D">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Usuario logra guardar juego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Guardar contra jugador en línea</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Sistema verifica que es contra jugador en línea, sistema muestra mensaje "Que tiene 3 min para reconectarse o perderá"</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Usuario acepta mensaje</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Sistema redirige al usuario al menú principal y cambia el estado del juego a "JUEGO_EN_ESPERA"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Se guarda el juego en el servidor </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8049E8" w:rsidRDefault="00D058D5" w:rsidP="006C315D">
      <w:pPr>
        <w:pStyle w:val="Descripcin"/>
        <w:jc w:val="both"/>
        <w:rPr>
          <w:rFonts w:ascii="Calibri" w:eastAsia="Calibri" w:hAnsi="Calibri" w:cs="Calibri"/>
        </w:rPr>
      </w:pPr>
      <w:bookmarkStart w:id="20" w:name="_Toc469005096"/>
      <w:r>
        <w:t xml:space="preserve">Tabla </w:t>
      </w:r>
      <w:fldSimple w:instr=" SEQ Tabla \* ARABIC ">
        <w:r>
          <w:rPr>
            <w:noProof/>
          </w:rPr>
          <w:t>9</w:t>
        </w:r>
      </w:fldSimple>
      <w:r>
        <w:t xml:space="preserve"> Descripción CU: Rendirse</w:t>
      </w:r>
      <w:bookmarkEnd w:id="20"/>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CU-07 Terminar juego (Rendirse)</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11/10/2016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desea terminar la partida</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Tener una partida en curso.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termina el juego antes de que alguno de los 2 jugadores haya ganado.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Empieza cuando el usuario presiona el botón rendirse en la interfaz del juego</w:t>
            </w:r>
          </w:p>
          <w:p w:rsidR="008049E8" w:rsidRDefault="004700B5" w:rsidP="006C315D">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Sistema termina el juego y da como ganador al otro jugador y carga imágenes de resultado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No existe. </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juego se dará como ganado al jugador oponente</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21" w:name="_Toc469005097"/>
      <w:r>
        <w:lastRenderedPageBreak/>
        <w:t xml:space="preserve">Tabla </w:t>
      </w:r>
      <w:fldSimple w:instr=" SEQ Tabla \* ARABIC ">
        <w:r>
          <w:rPr>
            <w:noProof/>
          </w:rPr>
          <w:t>10</w:t>
        </w:r>
      </w:fldSimple>
      <w:r>
        <w:t xml:space="preserve"> Descripción CU: Cambiar configuración</w:t>
      </w:r>
      <w:bookmarkEnd w:id="21"/>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CU-08 Cambiar configuración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11/10/2016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desea modificar algo en el cliente</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Tener el cliente en ejecución </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hace cambios en la configuración del cliente</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Empieza cuando el cliente presiona el botón configuración en la interfaz principal</w:t>
            </w:r>
          </w:p>
          <w:p w:rsidR="008049E8" w:rsidRDefault="004700B5" w:rsidP="006C315D">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 xml:space="preserve">El sistema muestra las opciones de configuración </w:t>
            </w:r>
          </w:p>
          <w:p w:rsidR="008049E8" w:rsidRDefault="004700B5" w:rsidP="006C315D">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El usuario ingresa los nuevos cambios y presiona el botón “guardar cambios”</w:t>
            </w:r>
          </w:p>
          <w:p w:rsidR="008049E8" w:rsidRDefault="004700B5" w:rsidP="006C315D">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El sistema redirige a la ventana anterior</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Cancelar</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3.1 Usuario da clic en cancelar</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3.2 Sistema limpia los campos y redirige al usuario a la ventana anterior</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Guardar las configuraciones establecidas por el usuario</w:t>
            </w:r>
          </w:p>
        </w:tc>
      </w:tr>
    </w:tbl>
    <w:p w:rsidR="008049E8" w:rsidRDefault="008049E8" w:rsidP="006C315D">
      <w:pPr>
        <w:jc w:val="both"/>
        <w:rPr>
          <w:rFonts w:ascii="Calibri" w:eastAsia="Calibri" w:hAnsi="Calibri" w:cs="Calibri"/>
        </w:rPr>
      </w:pPr>
    </w:p>
    <w:p w:rsidR="008049E8" w:rsidRDefault="008049E8" w:rsidP="006C315D">
      <w:pPr>
        <w:jc w:val="both"/>
        <w:rPr>
          <w:rFonts w:ascii="Calibri" w:eastAsia="Calibri" w:hAnsi="Calibri" w:cs="Calibri"/>
        </w:rPr>
      </w:pPr>
    </w:p>
    <w:p w:rsidR="00D058D5" w:rsidRDefault="00D058D5" w:rsidP="006C315D">
      <w:pPr>
        <w:pStyle w:val="Descripcin"/>
        <w:keepNext/>
        <w:jc w:val="both"/>
      </w:pPr>
      <w:bookmarkStart w:id="22" w:name="_Toc469005098"/>
      <w:r>
        <w:t xml:space="preserve">Tabla </w:t>
      </w:r>
      <w:fldSimple w:instr=" SEQ Tabla \* ARABIC ">
        <w:r>
          <w:rPr>
            <w:noProof/>
          </w:rPr>
          <w:t>11</w:t>
        </w:r>
      </w:fldSimple>
      <w:r>
        <w:t xml:space="preserve"> Descripción CU: Ver historial de partidas</w:t>
      </w:r>
      <w:bookmarkEnd w:id="22"/>
    </w:p>
    <w:tbl>
      <w:tblPr>
        <w:tblW w:w="0" w:type="auto"/>
        <w:tblInd w:w="108" w:type="dxa"/>
        <w:tblCellMar>
          <w:left w:w="10" w:type="dxa"/>
          <w:right w:w="10" w:type="dxa"/>
        </w:tblCellMar>
        <w:tblLook w:val="04A0" w:firstRow="1" w:lastRow="0" w:firstColumn="1" w:lastColumn="0" w:noHBand="0" w:noVBand="1"/>
      </w:tblPr>
      <w:tblGrid>
        <w:gridCol w:w="2050"/>
        <w:gridCol w:w="6734"/>
      </w:tblGrid>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Titulo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CU-09 Ver historial de partidas</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Autor</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Miguel Angel Acosta Aparicio, Mauricio Juárez Capistran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Actores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Usuario</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creación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10/10/2016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Fecha de modificación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11/10/2016</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Disparador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ver su historial de partidas</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Precondiciones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Haber iniciado sesión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Descripción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El usuario verá su historial de partidas</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Normal</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numPr>
                <w:ilvl w:val="0"/>
                <w:numId w:val="18"/>
              </w:numPr>
              <w:spacing w:after="0" w:line="240" w:lineRule="auto"/>
              <w:ind w:left="720" w:hanging="360"/>
              <w:jc w:val="both"/>
              <w:rPr>
                <w:rFonts w:ascii="Calibri" w:eastAsia="Calibri" w:hAnsi="Calibri" w:cs="Calibri"/>
              </w:rPr>
            </w:pPr>
            <w:r>
              <w:rPr>
                <w:rFonts w:ascii="Calibri" w:eastAsia="Calibri" w:hAnsi="Calibri" w:cs="Calibri"/>
              </w:rPr>
              <w:t>Empieza cuando el usuario da clic en ver historial de partidas</w:t>
            </w:r>
          </w:p>
          <w:p w:rsidR="008049E8" w:rsidRDefault="004700B5" w:rsidP="006C315D">
            <w:pPr>
              <w:numPr>
                <w:ilvl w:val="0"/>
                <w:numId w:val="18"/>
              </w:numPr>
              <w:spacing w:after="0" w:line="240" w:lineRule="auto"/>
              <w:ind w:left="720" w:hanging="360"/>
              <w:jc w:val="both"/>
              <w:rPr>
                <w:rFonts w:ascii="Calibri" w:eastAsia="Calibri" w:hAnsi="Calibri" w:cs="Calibri"/>
              </w:rPr>
            </w:pPr>
            <w:r>
              <w:rPr>
                <w:rFonts w:ascii="Calibri" w:eastAsia="Calibri" w:hAnsi="Calibri" w:cs="Calibri"/>
              </w:rPr>
              <w:t>Sistema redirige a la venta de historial de partida y muestra las partidas</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Flujo Alterno</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FA-1 regresar</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2.1 Usuario da clic en regresar</w:t>
            </w:r>
          </w:p>
          <w:p w:rsidR="008049E8" w:rsidRDefault="004700B5" w:rsidP="006C315D">
            <w:pPr>
              <w:spacing w:after="0" w:line="240" w:lineRule="auto"/>
              <w:ind w:left="720"/>
              <w:jc w:val="both"/>
              <w:rPr>
                <w:rFonts w:ascii="Calibri" w:eastAsia="Calibri" w:hAnsi="Calibri" w:cs="Calibri"/>
              </w:rPr>
            </w:pPr>
            <w:r>
              <w:rPr>
                <w:rFonts w:ascii="Calibri" w:eastAsia="Calibri" w:hAnsi="Calibri" w:cs="Calibri"/>
              </w:rPr>
              <w:t>2.2 Sistema redirige al usuario a la ventana "Menú Principal"</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Excepción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No hay conexión con el servidor</w:t>
            </w:r>
          </w:p>
          <w:p w:rsidR="008049E8" w:rsidRDefault="004700B5" w:rsidP="006C315D">
            <w:pPr>
              <w:spacing w:after="0" w:line="240" w:lineRule="auto"/>
              <w:jc w:val="both"/>
              <w:rPr>
                <w:rFonts w:ascii="Calibri" w:eastAsia="Calibri" w:hAnsi="Calibri" w:cs="Calibri"/>
              </w:rPr>
            </w:pPr>
            <w:r>
              <w:rPr>
                <w:rFonts w:ascii="Calibri" w:eastAsia="Calibri" w:hAnsi="Calibri" w:cs="Calibri"/>
              </w:rPr>
              <w:t>1. Sistema notifica que no hay conexión</w:t>
            </w:r>
          </w:p>
        </w:tc>
      </w:tr>
      <w:tr w:rsidR="008049E8">
        <w:tblPrEx>
          <w:tblCellMar>
            <w:top w:w="0" w:type="dxa"/>
            <w:bottom w:w="0" w:type="dxa"/>
          </w:tblCellMar>
        </w:tblPrEx>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 xml:space="preserve">Postcondición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9E8" w:rsidRDefault="004700B5" w:rsidP="006C315D">
            <w:pPr>
              <w:spacing w:after="0" w:line="240" w:lineRule="auto"/>
              <w:jc w:val="both"/>
              <w:rPr>
                <w:rFonts w:ascii="Calibri" w:eastAsia="Calibri" w:hAnsi="Calibri" w:cs="Calibri"/>
              </w:rPr>
            </w:pPr>
            <w:r>
              <w:rPr>
                <w:rFonts w:ascii="Calibri" w:eastAsia="Calibri" w:hAnsi="Calibri" w:cs="Calibri"/>
              </w:rPr>
              <w:t>Guardar las configuraciones establecidas por el usuario</w:t>
            </w:r>
          </w:p>
        </w:tc>
      </w:tr>
    </w:tbl>
    <w:p w:rsidR="008049E8" w:rsidRDefault="008049E8" w:rsidP="006C315D">
      <w:pPr>
        <w:jc w:val="both"/>
        <w:rPr>
          <w:rFonts w:ascii="Calibri" w:eastAsia="Calibri" w:hAnsi="Calibri" w:cs="Calibri"/>
        </w:rPr>
      </w:pPr>
    </w:p>
    <w:p w:rsidR="008049E8" w:rsidRDefault="004700B5" w:rsidP="006C315D">
      <w:pPr>
        <w:jc w:val="both"/>
        <w:rPr>
          <w:rFonts w:ascii="Calibri" w:eastAsia="Calibri" w:hAnsi="Calibri" w:cs="Calibri"/>
        </w:rPr>
      </w:pPr>
      <w:r>
        <w:rPr>
          <w:rFonts w:ascii="Calibri" w:eastAsia="Calibri" w:hAnsi="Calibri" w:cs="Calibri"/>
        </w:rPr>
        <w:t xml:space="preserve"> </w:t>
      </w:r>
    </w:p>
    <w:p w:rsidR="008049E8" w:rsidRDefault="008049E8" w:rsidP="006C315D">
      <w:pPr>
        <w:jc w:val="both"/>
        <w:rPr>
          <w:rFonts w:ascii="Calibri" w:eastAsia="Calibri" w:hAnsi="Calibri" w:cs="Calibri"/>
        </w:rPr>
      </w:pPr>
    </w:p>
    <w:p w:rsidR="008049E8" w:rsidRDefault="004700B5" w:rsidP="006C315D">
      <w:pPr>
        <w:pStyle w:val="Ttulo1"/>
        <w:jc w:val="both"/>
        <w:rPr>
          <w:rFonts w:eastAsia="Times New Roman"/>
        </w:rPr>
      </w:pPr>
      <w:bookmarkStart w:id="23" w:name="_Toc469005064"/>
      <w:r>
        <w:rPr>
          <w:rFonts w:eastAsia="Times New Roman"/>
        </w:rPr>
        <w:t>4. Diseño</w:t>
      </w:r>
      <w:bookmarkEnd w:id="23"/>
    </w:p>
    <w:p w:rsidR="008049E8" w:rsidRDefault="004700B5" w:rsidP="006C315D">
      <w:pPr>
        <w:pStyle w:val="Ttulo2"/>
        <w:jc w:val="both"/>
        <w:rPr>
          <w:rFonts w:eastAsia="Times New Roman"/>
        </w:rPr>
      </w:pPr>
      <w:bookmarkStart w:id="24" w:name="_Toc469005065"/>
      <w:r>
        <w:rPr>
          <w:rFonts w:eastAsia="Times New Roman"/>
        </w:rPr>
        <w:t>4.1. Diagrama de Clases del modelo de dominio</w:t>
      </w:r>
      <w:bookmarkEnd w:id="24"/>
    </w:p>
    <w:p w:rsidR="00D058D5" w:rsidRDefault="004700B5" w:rsidP="006C315D">
      <w:pPr>
        <w:keepNext/>
        <w:spacing w:line="240" w:lineRule="auto"/>
        <w:jc w:val="both"/>
      </w:pPr>
      <w:r>
        <w:object w:dxaOrig="8640" w:dyaOrig="4860">
          <v:rect id="rectole0000000001" o:spid="_x0000_i1026" style="width:6in;height:243pt" o:ole="" o:preferrelative="t" stroked="f">
            <v:imagedata r:id="rId12" o:title=""/>
          </v:rect>
          <o:OLEObject Type="Embed" ProgID="StaticMetafile" ShapeID="rectole0000000001" DrawAspect="Content" ObjectID="_1542747408" r:id="rId13"/>
        </w:object>
      </w:r>
    </w:p>
    <w:p w:rsidR="008049E8" w:rsidRDefault="00D058D5" w:rsidP="006C315D">
      <w:pPr>
        <w:pStyle w:val="Descripcin"/>
        <w:jc w:val="both"/>
        <w:rPr>
          <w:rFonts w:ascii="Times New Roman" w:eastAsia="Times New Roman" w:hAnsi="Times New Roman" w:cs="Times New Roman"/>
          <w:sz w:val="28"/>
        </w:rPr>
      </w:pPr>
      <w:bookmarkStart w:id="25" w:name="_Toc469005069"/>
      <w:r>
        <w:t xml:space="preserve">Ilustración </w:t>
      </w:r>
      <w:fldSimple w:instr=" SEQ Ilustración \* ARABIC ">
        <w:r>
          <w:rPr>
            <w:noProof/>
          </w:rPr>
          <w:t>2</w:t>
        </w:r>
      </w:fldSimple>
      <w:r>
        <w:t xml:space="preserve"> Diagrama de clases</w:t>
      </w:r>
      <w:bookmarkEnd w:id="25"/>
    </w:p>
    <w:p w:rsidR="008049E8" w:rsidRDefault="004700B5" w:rsidP="006C315D">
      <w:pPr>
        <w:pStyle w:val="Ttulo1"/>
        <w:jc w:val="both"/>
        <w:rPr>
          <w:rFonts w:eastAsia="Times New Roman"/>
        </w:rPr>
      </w:pPr>
      <w:bookmarkStart w:id="26" w:name="_Toc469005066"/>
      <w:r>
        <w:rPr>
          <w:rFonts w:eastAsia="Times New Roman"/>
        </w:rPr>
        <w:t>5. Prototipos</w:t>
      </w:r>
      <w:bookmarkEnd w:id="26"/>
    </w:p>
    <w:p w:rsidR="008049E8" w:rsidRDefault="004700B5" w:rsidP="006C315D">
      <w:pPr>
        <w:jc w:val="both"/>
        <w:rPr>
          <w:rFonts w:ascii="Calibri" w:eastAsia="Calibri" w:hAnsi="Calibri" w:cs="Calibri"/>
        </w:rPr>
      </w:pPr>
      <w:r>
        <w:rPr>
          <w:rFonts w:ascii="Calibri" w:eastAsia="Calibri" w:hAnsi="Calibri" w:cs="Calibri"/>
        </w:rPr>
        <w:t>Ir a la carpeta de Documentos y seleccionar el archivo de Prototipos para poder verlos</w:t>
      </w:r>
    </w:p>
    <w:p w:rsidR="008049E8" w:rsidRDefault="004700B5" w:rsidP="006C315D">
      <w:pPr>
        <w:pStyle w:val="Ttulo1"/>
        <w:jc w:val="both"/>
        <w:rPr>
          <w:rFonts w:ascii="Calibri" w:eastAsia="Calibri" w:hAnsi="Calibri" w:cs="Calibri"/>
        </w:rPr>
      </w:pPr>
      <w:bookmarkStart w:id="27" w:name="_Toc469005067"/>
      <w:r>
        <w:rPr>
          <w:rFonts w:eastAsia="Times New Roman"/>
        </w:rPr>
        <w:t>6. Conclusión</w:t>
      </w:r>
      <w:bookmarkEnd w:id="27"/>
    </w:p>
    <w:p w:rsidR="008049E8" w:rsidRDefault="004700B5" w:rsidP="006C315D">
      <w:pPr>
        <w:jc w:val="both"/>
        <w:rPr>
          <w:rFonts w:ascii="Calibri" w:eastAsia="Calibri" w:hAnsi="Calibri" w:cs="Calibri"/>
        </w:rPr>
      </w:pPr>
      <w:r>
        <w:rPr>
          <w:rFonts w:ascii="Calibri" w:eastAsia="Calibri" w:hAnsi="Calibri" w:cs="Calibri"/>
        </w:rPr>
        <w:t>Al realizar este proyecto me enfrenté a varios retos, fueron difíciles, pero con la ayuda de frameworks pude solucionar varios problemas y además estos también me ayudaron a agilizar el desarrollo del proyecto. En lo personal el desarrollar un proyecto como este te ayuda a conocer más tecnología para tus proyectos y es de gran ayuda en el futuro.</w:t>
      </w:r>
    </w:p>
    <w:sectPr w:rsidR="008049E8" w:rsidSect="00D058D5">
      <w:headerReference w:type="even" r:id="rId14"/>
      <w:headerReference w:type="default" r:id="rId15"/>
      <w:footerReference w:type="even"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91D" w:rsidRDefault="0086691D" w:rsidP="00D058D5">
      <w:pPr>
        <w:spacing w:after="0" w:line="240" w:lineRule="auto"/>
      </w:pPr>
      <w:r>
        <w:separator/>
      </w:r>
    </w:p>
  </w:endnote>
  <w:endnote w:type="continuationSeparator" w:id="0">
    <w:p w:rsidR="0086691D" w:rsidRDefault="0086691D" w:rsidP="00D0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67210"/>
      <w:docPartObj>
        <w:docPartGallery w:val="Page Numbers (Bottom of Page)"/>
        <w:docPartUnique/>
      </w:docPartObj>
    </w:sdtPr>
    <w:sdtContent>
      <w:p w:rsidR="006C315D" w:rsidRDefault="006C315D">
        <w:pPr>
          <w:pStyle w:val="Piedepgina"/>
          <w:jc w:val="right"/>
        </w:pPr>
        <w:r>
          <w:fldChar w:fldCharType="begin"/>
        </w:r>
        <w:r>
          <w:instrText>PAGE   \* MERGEFORMAT</w:instrText>
        </w:r>
        <w:r>
          <w:fldChar w:fldCharType="separate"/>
        </w:r>
        <w:r w:rsidRPr="006C315D">
          <w:rPr>
            <w:noProof/>
            <w:lang w:val="es-ES"/>
          </w:rPr>
          <w:t>10</w:t>
        </w:r>
        <w:r>
          <w:fldChar w:fldCharType="end"/>
        </w:r>
      </w:p>
    </w:sdtContent>
  </w:sdt>
  <w:p w:rsidR="00D058D5" w:rsidRPr="006C315D" w:rsidRDefault="006C315D" w:rsidP="006C315D">
    <w:pPr>
      <w:pStyle w:val="Piedepgina"/>
      <w:jc w:val="center"/>
      <w:rPr>
        <w:rFonts w:ascii="Arial" w:hAnsi="Arial" w:cs="Arial"/>
        <w:b/>
        <w:i/>
      </w:rPr>
    </w:pPr>
    <w:r>
      <w:rPr>
        <w:rFonts w:ascii="Arial" w:hAnsi="Arial" w:cs="Arial"/>
        <w:b/>
        <w:i/>
      </w:rPr>
      <w:t xml:space="preserve">Miguel Angel Acosta Aparicio </w:t>
    </w:r>
    <w:r w:rsidRPr="006C315D">
      <w:rPr>
        <w:rFonts w:ascii="Arial" w:hAnsi="Arial" w:cs="Arial"/>
        <w:b/>
        <w:i/>
      </w:rPr>
      <w:t>| Mauricio Juá</w:t>
    </w:r>
    <w:r>
      <w:rPr>
        <w:rFonts w:ascii="Arial" w:hAnsi="Arial" w:cs="Arial"/>
        <w:b/>
        <w:i/>
      </w:rPr>
      <w:t>rez Capistran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747208"/>
      <w:docPartObj>
        <w:docPartGallery w:val="Page Numbers (Bottom of Page)"/>
        <w:docPartUnique/>
      </w:docPartObj>
    </w:sdtPr>
    <w:sdtContent>
      <w:p w:rsidR="006C315D" w:rsidRDefault="006C315D">
        <w:pPr>
          <w:pStyle w:val="Piedepgina"/>
          <w:jc w:val="right"/>
        </w:pPr>
        <w:r>
          <w:fldChar w:fldCharType="begin"/>
        </w:r>
        <w:r>
          <w:instrText>PAGE   \* MERGEFORMAT</w:instrText>
        </w:r>
        <w:r>
          <w:fldChar w:fldCharType="separate"/>
        </w:r>
        <w:r w:rsidRPr="006C315D">
          <w:rPr>
            <w:noProof/>
            <w:lang w:val="es-ES"/>
          </w:rPr>
          <w:t>11</w:t>
        </w:r>
        <w:r>
          <w:fldChar w:fldCharType="end"/>
        </w:r>
      </w:p>
    </w:sdtContent>
  </w:sdt>
  <w:p w:rsidR="00D058D5" w:rsidRPr="006C315D" w:rsidRDefault="006C315D" w:rsidP="006C315D">
    <w:pPr>
      <w:pStyle w:val="Piedepgina"/>
      <w:jc w:val="center"/>
      <w:rPr>
        <w:rFonts w:ascii="Arial" w:hAnsi="Arial" w:cs="Arial"/>
        <w:b/>
        <w:i/>
      </w:rPr>
    </w:pPr>
    <w:r w:rsidRPr="006C315D">
      <w:rPr>
        <w:rFonts w:ascii="Arial" w:hAnsi="Arial" w:cs="Arial"/>
        <w:b/>
        <w:i/>
      </w:rPr>
      <w:t>Juego Othello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91D" w:rsidRDefault="0086691D" w:rsidP="00D058D5">
      <w:pPr>
        <w:spacing w:after="0" w:line="240" w:lineRule="auto"/>
      </w:pPr>
      <w:r>
        <w:separator/>
      </w:r>
    </w:p>
  </w:footnote>
  <w:footnote w:type="continuationSeparator" w:id="0">
    <w:p w:rsidR="0086691D" w:rsidRDefault="0086691D" w:rsidP="00D0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8D5" w:rsidRPr="00D058D5" w:rsidRDefault="00D058D5" w:rsidP="00D058D5">
    <w:pPr>
      <w:pStyle w:val="Encabezado"/>
      <w:jc w:val="center"/>
      <w:rPr>
        <w:rFonts w:ascii="Arial" w:hAnsi="Arial" w:cs="Arial"/>
        <w:b/>
        <w:i/>
      </w:rPr>
    </w:pPr>
    <w:r w:rsidRPr="00D058D5">
      <w:rPr>
        <w:rFonts w:ascii="Arial" w:hAnsi="Arial" w:cs="Arial"/>
        <w:b/>
        <w:i/>
      </w:rPr>
      <w:t>Universidad Veracruzana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8D5" w:rsidRPr="006C315D" w:rsidRDefault="006C315D" w:rsidP="006C315D">
    <w:pPr>
      <w:pStyle w:val="Encabezado"/>
      <w:jc w:val="center"/>
      <w:rPr>
        <w:rFonts w:ascii="Arial" w:hAnsi="Arial" w:cs="Arial"/>
        <w:b/>
        <w:i/>
      </w:rPr>
    </w:pPr>
    <w:r w:rsidRPr="006C315D">
      <w:rPr>
        <w:rFonts w:ascii="Arial" w:hAnsi="Arial" w:cs="Arial"/>
        <w:b/>
        <w:i/>
      </w:rPr>
      <w:t>Tecnología para la construcción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380"/>
    <w:multiLevelType w:val="multilevel"/>
    <w:tmpl w:val="8D846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21470"/>
    <w:multiLevelType w:val="multilevel"/>
    <w:tmpl w:val="6A9076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C46FB2"/>
    <w:multiLevelType w:val="multilevel"/>
    <w:tmpl w:val="B44086E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BE25E9"/>
    <w:multiLevelType w:val="multilevel"/>
    <w:tmpl w:val="185026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257E9D"/>
    <w:multiLevelType w:val="multilevel"/>
    <w:tmpl w:val="5B02C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4C75FF"/>
    <w:multiLevelType w:val="multilevel"/>
    <w:tmpl w:val="04DA8D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8F174A"/>
    <w:multiLevelType w:val="multilevel"/>
    <w:tmpl w:val="5AEA3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4E2B8A"/>
    <w:multiLevelType w:val="multilevel"/>
    <w:tmpl w:val="1AC45B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2701F1"/>
    <w:multiLevelType w:val="multilevel"/>
    <w:tmpl w:val="3718F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C820EF"/>
    <w:multiLevelType w:val="multilevel"/>
    <w:tmpl w:val="44446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110668"/>
    <w:multiLevelType w:val="multilevel"/>
    <w:tmpl w:val="D806190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DA102A"/>
    <w:multiLevelType w:val="multilevel"/>
    <w:tmpl w:val="7C38E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11FB4"/>
    <w:multiLevelType w:val="multilevel"/>
    <w:tmpl w:val="DC82F8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925848"/>
    <w:multiLevelType w:val="multilevel"/>
    <w:tmpl w:val="32F68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73836C1"/>
    <w:multiLevelType w:val="multilevel"/>
    <w:tmpl w:val="A37A0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BA4596E"/>
    <w:multiLevelType w:val="multilevel"/>
    <w:tmpl w:val="36688CD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DE23A4"/>
    <w:multiLevelType w:val="multilevel"/>
    <w:tmpl w:val="029C7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0B48C5"/>
    <w:multiLevelType w:val="multilevel"/>
    <w:tmpl w:val="0496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3"/>
  </w:num>
  <w:num w:numId="3">
    <w:abstractNumId w:val="17"/>
  </w:num>
  <w:num w:numId="4">
    <w:abstractNumId w:val="16"/>
  </w:num>
  <w:num w:numId="5">
    <w:abstractNumId w:val="9"/>
  </w:num>
  <w:num w:numId="6">
    <w:abstractNumId w:val="11"/>
  </w:num>
  <w:num w:numId="7">
    <w:abstractNumId w:val="8"/>
  </w:num>
  <w:num w:numId="8">
    <w:abstractNumId w:val="6"/>
  </w:num>
  <w:num w:numId="9">
    <w:abstractNumId w:val="0"/>
  </w:num>
  <w:num w:numId="10">
    <w:abstractNumId w:val="10"/>
  </w:num>
  <w:num w:numId="11">
    <w:abstractNumId w:val="1"/>
  </w:num>
  <w:num w:numId="12">
    <w:abstractNumId w:val="3"/>
  </w:num>
  <w:num w:numId="13">
    <w:abstractNumId w:val="2"/>
  </w:num>
  <w:num w:numId="14">
    <w:abstractNumId w:val="7"/>
  </w:num>
  <w:num w:numId="15">
    <w:abstractNumId w:val="15"/>
  </w:num>
  <w:num w:numId="16">
    <w:abstractNumId w:val="1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9E8"/>
    <w:rsid w:val="004700B5"/>
    <w:rsid w:val="006C315D"/>
    <w:rsid w:val="008049E8"/>
    <w:rsid w:val="0086691D"/>
    <w:rsid w:val="00D05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6B37E3"/>
  <w15:docId w15:val="{DBE23652-F7BA-4C11-B35C-8B863D7A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700B5"/>
    <w:pPr>
      <w:keepNext/>
      <w:keepLines/>
      <w:spacing w:before="240" w:after="0"/>
      <w:outlineLvl w:val="0"/>
    </w:pPr>
    <w:rPr>
      <w:rFonts w:asciiTheme="majorHAnsi" w:eastAsiaTheme="majorEastAsia" w:hAnsiTheme="majorHAnsi" w:cstheme="majorBidi"/>
      <w:b/>
      <w:i/>
      <w:color w:val="44546A" w:themeColor="text2"/>
      <w:sz w:val="32"/>
      <w:szCs w:val="32"/>
    </w:rPr>
  </w:style>
  <w:style w:type="paragraph" w:styleId="Ttulo2">
    <w:name w:val="heading 2"/>
    <w:basedOn w:val="Normal"/>
    <w:next w:val="Normal"/>
    <w:link w:val="Ttulo2Car"/>
    <w:uiPriority w:val="9"/>
    <w:unhideWhenUsed/>
    <w:qFormat/>
    <w:rsid w:val="00470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0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00B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00B5"/>
    <w:rPr>
      <w:rFonts w:asciiTheme="majorHAnsi" w:eastAsiaTheme="majorEastAsia" w:hAnsiTheme="majorHAnsi" w:cstheme="majorBidi"/>
      <w:b/>
      <w:i/>
      <w:color w:val="44546A" w:themeColor="text2"/>
      <w:sz w:val="32"/>
      <w:szCs w:val="32"/>
    </w:rPr>
  </w:style>
  <w:style w:type="character" w:customStyle="1" w:styleId="Ttulo2Car">
    <w:name w:val="Título 2 Car"/>
    <w:basedOn w:val="Fuentedeprrafopredeter"/>
    <w:link w:val="Ttulo2"/>
    <w:uiPriority w:val="9"/>
    <w:rsid w:val="004700B5"/>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4700B5"/>
    <w:pPr>
      <w:spacing w:after="0" w:line="240" w:lineRule="auto"/>
    </w:pPr>
  </w:style>
  <w:style w:type="character" w:customStyle="1" w:styleId="SinespaciadoCar">
    <w:name w:val="Sin espaciado Car"/>
    <w:basedOn w:val="Fuentedeprrafopredeter"/>
    <w:link w:val="Sinespaciado"/>
    <w:uiPriority w:val="1"/>
    <w:rsid w:val="004700B5"/>
  </w:style>
  <w:style w:type="paragraph" w:styleId="Descripcin">
    <w:name w:val="caption"/>
    <w:basedOn w:val="Normal"/>
    <w:next w:val="Normal"/>
    <w:uiPriority w:val="35"/>
    <w:unhideWhenUsed/>
    <w:qFormat/>
    <w:rsid w:val="004700B5"/>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058D5"/>
    <w:pPr>
      <w:outlineLvl w:val="9"/>
    </w:pPr>
    <w:rPr>
      <w:b w:val="0"/>
      <w:i w:val="0"/>
      <w:color w:val="2E74B5" w:themeColor="accent1" w:themeShade="BF"/>
    </w:rPr>
  </w:style>
  <w:style w:type="paragraph" w:styleId="TDC1">
    <w:name w:val="toc 1"/>
    <w:basedOn w:val="Normal"/>
    <w:next w:val="Normal"/>
    <w:autoRedefine/>
    <w:uiPriority w:val="39"/>
    <w:unhideWhenUsed/>
    <w:rsid w:val="00D058D5"/>
    <w:pPr>
      <w:spacing w:after="100"/>
    </w:pPr>
  </w:style>
  <w:style w:type="paragraph" w:styleId="TDC2">
    <w:name w:val="toc 2"/>
    <w:basedOn w:val="Normal"/>
    <w:next w:val="Normal"/>
    <w:autoRedefine/>
    <w:uiPriority w:val="39"/>
    <w:unhideWhenUsed/>
    <w:rsid w:val="00D058D5"/>
    <w:pPr>
      <w:spacing w:after="100"/>
      <w:ind w:left="220"/>
    </w:pPr>
  </w:style>
  <w:style w:type="character" w:styleId="Hipervnculo">
    <w:name w:val="Hyperlink"/>
    <w:basedOn w:val="Fuentedeprrafopredeter"/>
    <w:uiPriority w:val="99"/>
    <w:unhideWhenUsed/>
    <w:rsid w:val="00D058D5"/>
    <w:rPr>
      <w:color w:val="0563C1" w:themeColor="hyperlink"/>
      <w:u w:val="single"/>
    </w:rPr>
  </w:style>
  <w:style w:type="paragraph" w:styleId="Tabladeilustraciones">
    <w:name w:val="table of figures"/>
    <w:basedOn w:val="Normal"/>
    <w:next w:val="Normal"/>
    <w:uiPriority w:val="99"/>
    <w:unhideWhenUsed/>
    <w:rsid w:val="00D058D5"/>
    <w:pPr>
      <w:spacing w:after="0"/>
    </w:pPr>
  </w:style>
  <w:style w:type="paragraph" w:styleId="Encabezado">
    <w:name w:val="header"/>
    <w:basedOn w:val="Normal"/>
    <w:link w:val="EncabezadoCar"/>
    <w:uiPriority w:val="99"/>
    <w:unhideWhenUsed/>
    <w:rsid w:val="00D05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58D5"/>
  </w:style>
  <w:style w:type="paragraph" w:styleId="Piedepgina">
    <w:name w:val="footer"/>
    <w:basedOn w:val="Normal"/>
    <w:link w:val="PiedepginaCar"/>
    <w:uiPriority w:val="99"/>
    <w:unhideWhenUsed/>
    <w:rsid w:val="00D05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s.wikipedia.org/wiki/Reversi"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Tecnología para la construcción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5DD61-B7DF-4963-A77A-EBD7F301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3055</Words>
  <Characters>16805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Elicitación</vt:lpstr>
    </vt:vector>
  </TitlesOfParts>
  <Company>Universidad Veracruzana</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Elicitación</dc:title>
  <dc:creator>Miguel Angel Acosta Aparicio ] Mauricio Juárez Capistran</dc:creator>
  <cp:lastModifiedBy>Miguel Acosta</cp:lastModifiedBy>
  <cp:revision>2</cp:revision>
  <dcterms:created xsi:type="dcterms:W3CDTF">2016-12-09T05:43:00Z</dcterms:created>
  <dcterms:modified xsi:type="dcterms:W3CDTF">2016-12-09T06:10:00Z</dcterms:modified>
</cp:coreProperties>
</file>