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A07E2" w14:textId="79E4463B" w:rsidR="007F1573" w:rsidRDefault="38A51AA8" w:rsidP="4CF87476">
      <w:pPr>
        <w:jc w:val="center"/>
        <w:rPr>
          <w:b/>
          <w:bCs/>
          <w:color w:val="00B0F0"/>
          <w:sz w:val="40"/>
          <w:szCs w:val="40"/>
          <w:u w:val="single"/>
        </w:rPr>
      </w:pPr>
      <w:r w:rsidRPr="4CF87476">
        <w:rPr>
          <w:b/>
          <w:bCs/>
          <w:color w:val="00B0F0"/>
          <w:sz w:val="40"/>
          <w:szCs w:val="40"/>
          <w:u w:val="single"/>
        </w:rPr>
        <w:t>TAREA ENDES</w:t>
      </w:r>
      <w:r>
        <w:br/>
      </w:r>
    </w:p>
    <w:p w14:paraId="05C43217" w14:textId="16F87214" w:rsidR="4CF87476" w:rsidRDefault="4CF87476" w:rsidP="4CF87476">
      <w:pPr>
        <w:jc w:val="center"/>
        <w:rPr>
          <w:b/>
          <w:bCs/>
          <w:color w:val="00B0F0"/>
          <w:sz w:val="40"/>
          <w:szCs w:val="40"/>
          <w:u w:val="single"/>
        </w:rPr>
      </w:pPr>
    </w:p>
    <w:p w14:paraId="238683F6" w14:textId="3E2CB26F" w:rsidR="7BB284F9" w:rsidRDefault="7BB284F9" w:rsidP="052A2137">
      <w:pPr>
        <w:pStyle w:val="Prrafodelista"/>
        <w:numPr>
          <w:ilvl w:val="0"/>
          <w:numId w:val="1"/>
        </w:numPr>
      </w:pPr>
      <w:r w:rsidRPr="052A2137">
        <w:rPr>
          <w:color w:val="000000" w:themeColor="text1"/>
          <w:sz w:val="24"/>
          <w:szCs w:val="24"/>
        </w:rPr>
        <w:t>Subtarea 1</w:t>
      </w:r>
      <w:r>
        <w:br/>
      </w:r>
      <w:r w:rsidR="5C1E22FB" w:rsidRPr="052A2137">
        <w:rPr>
          <w:color w:val="000000" w:themeColor="text1"/>
          <w:sz w:val="24"/>
          <w:szCs w:val="24"/>
        </w:rPr>
        <w:t xml:space="preserve">-Dentro de la carpeta del repositorio, ejecuta un comando que muestre los contenidos de la carpeta para </w:t>
      </w:r>
      <w:r w:rsidR="5C1E22FB" w:rsidRPr="052A2137">
        <w:t>ver que el repositorio está vacío o solo contiene el archivo README.</w:t>
      </w:r>
    </w:p>
    <w:p w14:paraId="53D441F9" w14:textId="1291F395" w:rsidR="4B0B874A" w:rsidRDefault="4B0B874A" w:rsidP="052A2137">
      <w:pPr>
        <w:ind w:firstLine="708"/>
      </w:pPr>
      <w:r>
        <w:rPr>
          <w:noProof/>
        </w:rPr>
        <w:drawing>
          <wp:inline distT="0" distB="0" distL="0" distR="0" wp14:anchorId="4400F263" wp14:editId="4B0BD00D">
            <wp:extent cx="4572000" cy="2933700"/>
            <wp:effectExtent l="0" t="0" r="0" b="0"/>
            <wp:docPr id="522185556" name="Imagen 522185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8CD7E" w14:textId="19230453" w:rsidR="57F0C070" w:rsidRDefault="57F0C070" w:rsidP="052A2137">
      <w:pPr>
        <w:ind w:firstLine="708"/>
      </w:pPr>
      <w:r>
        <w:t>-Captura de pantalla del resultado de ejecutar git status cuando el repositorio está "al día".</w:t>
      </w:r>
    </w:p>
    <w:p w14:paraId="58887BA0" w14:textId="15999590" w:rsidR="57F0C070" w:rsidRDefault="57F0C070" w:rsidP="052A2137">
      <w:pPr>
        <w:ind w:firstLine="708"/>
      </w:pPr>
      <w:r>
        <w:rPr>
          <w:noProof/>
        </w:rPr>
        <w:drawing>
          <wp:inline distT="0" distB="0" distL="0" distR="0" wp14:anchorId="325DB699" wp14:editId="43F8B33B">
            <wp:extent cx="4572000" cy="2895600"/>
            <wp:effectExtent l="0" t="0" r="0" b="0"/>
            <wp:docPr id="523793160" name="Imagen 52379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B87C7" w14:textId="501942BC" w:rsidR="052A2137" w:rsidRDefault="052A2137">
      <w:r>
        <w:br w:type="page"/>
      </w:r>
    </w:p>
    <w:p w14:paraId="74C8EEFC" w14:textId="559A55C8" w:rsidR="3F9907E8" w:rsidRDefault="3F9907E8" w:rsidP="003050C1">
      <w:pPr>
        <w:pStyle w:val="Prrafodelista"/>
        <w:numPr>
          <w:ilvl w:val="0"/>
          <w:numId w:val="7"/>
        </w:numPr>
      </w:pPr>
      <w:r>
        <w:lastRenderedPageBreak/>
        <w:t>Una captura de pantalla del resultado de ejecutar git status cuando hay un archivo nuevo que git todavía no está rastreando.</w:t>
      </w:r>
    </w:p>
    <w:p w14:paraId="7FB30274" w14:textId="2F791FD1" w:rsidR="2B347527" w:rsidRDefault="2B347527" w:rsidP="052A2137">
      <w:pPr>
        <w:ind w:firstLine="708"/>
      </w:pPr>
      <w:r>
        <w:rPr>
          <w:noProof/>
        </w:rPr>
        <w:drawing>
          <wp:inline distT="0" distB="0" distL="0" distR="0" wp14:anchorId="5781C50F" wp14:editId="1144076B">
            <wp:extent cx="4572000" cy="2914650"/>
            <wp:effectExtent l="0" t="0" r="0" b="0"/>
            <wp:docPr id="935881730" name="Imagen 935881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FE25" w14:textId="32E2382D" w:rsidR="180A92E7" w:rsidRDefault="180A92E7" w:rsidP="052A2137">
      <w:pPr>
        <w:ind w:left="708"/>
      </w:pPr>
      <w:r>
        <w:t>-Una captura de pantalla del resultado de ejecutar git status cuando hay archivos en la fase staged, es decir; están preparados para hacer un commit.</w:t>
      </w:r>
    </w:p>
    <w:p w14:paraId="2884E893" w14:textId="0871333B" w:rsidR="05DF33FF" w:rsidRDefault="05DF33FF" w:rsidP="052A2137">
      <w:pPr>
        <w:ind w:firstLine="708"/>
      </w:pPr>
      <w:r>
        <w:rPr>
          <w:noProof/>
        </w:rPr>
        <w:drawing>
          <wp:inline distT="0" distB="0" distL="0" distR="0" wp14:anchorId="37CF9099" wp14:editId="233962AB">
            <wp:extent cx="4572000" cy="2924175"/>
            <wp:effectExtent l="0" t="0" r="0" b="0"/>
            <wp:docPr id="1683162951" name="Imagen 16831629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DCCE" w14:textId="7271A3CD" w:rsidR="052A2137" w:rsidRDefault="052A2137">
      <w:r>
        <w:br w:type="page"/>
      </w:r>
    </w:p>
    <w:p w14:paraId="7F2EF168" w14:textId="3A154ABD" w:rsidR="6118F42E" w:rsidRDefault="6118F42E" w:rsidP="052A2137">
      <w:pPr>
        <w:ind w:firstLine="708"/>
      </w:pPr>
      <w:r>
        <w:lastRenderedPageBreak/>
        <w:t xml:space="preserve">-Una captura de pantalla del resultado de ejecutar git status cuando el repositorio local está </w:t>
      </w:r>
      <w:r>
        <w:tab/>
        <w:t>al día tras haber realizado cambios, pero no está sincronizado con GitHub.</w:t>
      </w:r>
    </w:p>
    <w:p w14:paraId="4FBC5189" w14:textId="16CFE800" w:rsidR="621A2814" w:rsidRDefault="621A2814" w:rsidP="052A2137">
      <w:pPr>
        <w:ind w:firstLine="708"/>
      </w:pPr>
      <w:r>
        <w:rPr>
          <w:noProof/>
        </w:rPr>
        <w:drawing>
          <wp:inline distT="0" distB="0" distL="0" distR="0" wp14:anchorId="5E9F96B6" wp14:editId="3A11B0B1">
            <wp:extent cx="4572000" cy="2943225"/>
            <wp:effectExtent l="0" t="0" r="0" b="0"/>
            <wp:docPr id="873817789" name="Imagen 873817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568A" w14:textId="0C4960FB" w:rsidR="5C35FB0F" w:rsidRDefault="5C35FB0F" w:rsidP="052A2137">
      <w:pPr>
        <w:ind w:firstLine="708"/>
      </w:pPr>
      <w:r>
        <w:t xml:space="preserve">-Una captura de pantalla del resultado de sincronizar nuestro repositorio Git local con el </w:t>
      </w:r>
      <w:r>
        <w:tab/>
        <w:t>repositorio en GitHub.</w:t>
      </w:r>
    </w:p>
    <w:p w14:paraId="66011F67" w14:textId="61140001" w:rsidR="5C35FB0F" w:rsidRDefault="5C35FB0F" w:rsidP="052A2137">
      <w:pPr>
        <w:ind w:firstLine="708"/>
      </w:pPr>
      <w:r>
        <w:rPr>
          <w:noProof/>
        </w:rPr>
        <w:drawing>
          <wp:inline distT="0" distB="0" distL="0" distR="0" wp14:anchorId="1E2B8373" wp14:editId="19B75906">
            <wp:extent cx="4572000" cy="2914650"/>
            <wp:effectExtent l="0" t="0" r="0" b="0"/>
            <wp:docPr id="1802830152" name="Imagen 180283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6D81" w14:textId="7D87C68A" w:rsidR="003A4A23" w:rsidRDefault="003A4A23">
      <w:r>
        <w:br w:type="page"/>
      </w:r>
    </w:p>
    <w:p w14:paraId="5CD88974" w14:textId="77777777" w:rsidR="052A2137" w:rsidRDefault="052A2137" w:rsidP="003A4A23"/>
    <w:p w14:paraId="0D08507C" w14:textId="57278012" w:rsidR="00AE7D06" w:rsidRPr="00AE7D06" w:rsidRDefault="7BB284F9" w:rsidP="00AE7D06">
      <w:pPr>
        <w:pStyle w:val="Prrafodelista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52A2137">
        <w:rPr>
          <w:color w:val="000000" w:themeColor="text1"/>
          <w:sz w:val="24"/>
          <w:szCs w:val="24"/>
        </w:rPr>
        <w:t>Subtarea 2</w:t>
      </w:r>
      <w:r w:rsidR="003A4A23">
        <w:rPr>
          <w:color w:val="000000" w:themeColor="text1"/>
          <w:sz w:val="24"/>
          <w:szCs w:val="24"/>
        </w:rPr>
        <w:t xml:space="preserve">: Para esta Subtarea voy a proponer de ejemplo </w:t>
      </w:r>
      <w:r w:rsidR="003A4A23" w:rsidRPr="003A4A23">
        <w:rPr>
          <w:b/>
          <w:bCs/>
          <w:color w:val="000000" w:themeColor="text1"/>
          <w:sz w:val="24"/>
          <w:szCs w:val="24"/>
        </w:rPr>
        <w:t xml:space="preserve">Visual Code  </w:t>
      </w:r>
      <w:r w:rsidR="003A4A23" w:rsidRPr="003A4A23">
        <w:rPr>
          <w:color w:val="000000" w:themeColor="text1"/>
          <w:sz w:val="24"/>
          <w:szCs w:val="24"/>
        </w:rPr>
        <w:t>y</w:t>
      </w:r>
      <w:r w:rsidR="003A4A23" w:rsidRPr="003A4A23">
        <w:rPr>
          <w:b/>
          <w:bCs/>
          <w:color w:val="000000" w:themeColor="text1"/>
          <w:sz w:val="24"/>
          <w:szCs w:val="24"/>
        </w:rPr>
        <w:t xml:space="preserve"> Atom</w:t>
      </w:r>
      <w:r w:rsidR="003A4A23">
        <w:rPr>
          <w:color w:val="000000" w:themeColor="text1"/>
          <w:sz w:val="24"/>
          <w:szCs w:val="24"/>
        </w:rPr>
        <w:t>.</w:t>
      </w:r>
    </w:p>
    <w:p w14:paraId="242716C6" w14:textId="77777777" w:rsidR="003A4A23" w:rsidRDefault="003A4A23" w:rsidP="003A4A23">
      <w:pPr>
        <w:pStyle w:val="Prrafodelista"/>
        <w:rPr>
          <w:color w:val="000000" w:themeColor="text1"/>
          <w:sz w:val="24"/>
          <w:szCs w:val="24"/>
        </w:rPr>
      </w:pPr>
    </w:p>
    <w:p w14:paraId="3AB4A01C" w14:textId="77777777" w:rsidR="003A4A23" w:rsidRPr="003A4A23" w:rsidRDefault="003A4A23" w:rsidP="003A4A23">
      <w:pPr>
        <w:pStyle w:val="Prrafodelista"/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Instalación y Uso:</w:t>
      </w:r>
    </w:p>
    <w:p w14:paraId="3E6F1622" w14:textId="68E551CA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Visual Studio :</w:t>
      </w:r>
      <w:r w:rsidRPr="003A4A23">
        <w:rPr>
          <w:color w:val="000000" w:themeColor="text1"/>
          <w:sz w:val="24"/>
          <w:szCs w:val="24"/>
        </w:rPr>
        <w:t xml:space="preserve"> Es fácil de poner en tu computadora y empezar a usar. Puedes agregar funcionalidades extra si las necesitas.</w:t>
      </w:r>
    </w:p>
    <w:p w14:paraId="46B0E686" w14:textId="15B5F179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Atom:</w:t>
      </w:r>
      <w:r w:rsidRPr="003A4A23">
        <w:rPr>
          <w:color w:val="000000" w:themeColor="text1"/>
          <w:sz w:val="24"/>
          <w:szCs w:val="24"/>
        </w:rPr>
        <w:t xml:space="preserve"> También es sencillo de instalar y usar. Puedes personalizarlo para que</w:t>
      </w:r>
      <w:r>
        <w:rPr>
          <w:color w:val="000000" w:themeColor="text1"/>
          <w:sz w:val="24"/>
          <w:szCs w:val="24"/>
        </w:rPr>
        <w:t xml:space="preserve"> </w:t>
      </w:r>
      <w:r w:rsidRPr="003A4A23">
        <w:rPr>
          <w:color w:val="000000" w:themeColor="text1"/>
          <w:sz w:val="24"/>
          <w:szCs w:val="24"/>
        </w:rPr>
        <w:t>se ajuste a lo que necesitas.</w:t>
      </w:r>
    </w:p>
    <w:p w14:paraId="0B888A29" w14:textId="2BC370A6" w:rsidR="003A4A23" w:rsidRPr="003A4A23" w:rsidRDefault="003A4A23" w:rsidP="003A4A23">
      <w:pPr>
        <w:ind w:firstLine="708"/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 xml:space="preserve"> </w:t>
      </w:r>
      <w:r w:rsidR="00AE7D06">
        <w:rPr>
          <w:b/>
          <w:bCs/>
          <w:color w:val="000000" w:themeColor="text1"/>
          <w:sz w:val="24"/>
          <w:szCs w:val="24"/>
        </w:rPr>
        <w:t>Extensibilidad y complementos</w:t>
      </w:r>
      <w:r w:rsidRPr="003A4A23">
        <w:rPr>
          <w:b/>
          <w:bCs/>
          <w:color w:val="000000" w:themeColor="text1"/>
          <w:sz w:val="24"/>
          <w:szCs w:val="24"/>
        </w:rPr>
        <w:t>:</w:t>
      </w:r>
    </w:p>
    <w:p w14:paraId="1028F474" w14:textId="581F9DFC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Visual Studio :</w:t>
      </w:r>
      <w:r w:rsidRPr="003A4A23">
        <w:rPr>
          <w:color w:val="000000" w:themeColor="text1"/>
          <w:sz w:val="24"/>
          <w:szCs w:val="24"/>
        </w:rPr>
        <w:t xml:space="preserve"> Tiene una tienda donde puedes encontrar muchas cosas adicionales, como nuevas formas de trabajar con diferentes tipos de código.</w:t>
      </w:r>
    </w:p>
    <w:p w14:paraId="0E36CA67" w14:textId="77777777" w:rsid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Atom:</w:t>
      </w:r>
      <w:r w:rsidRPr="003A4A23">
        <w:rPr>
          <w:color w:val="000000" w:themeColor="text1"/>
          <w:sz w:val="24"/>
          <w:szCs w:val="24"/>
        </w:rPr>
        <w:t xml:space="preserve"> Puedes agregar más cosas llamadas "paquetes" para hacer que </w:t>
      </w:r>
      <w:r w:rsidRPr="003A4A23">
        <w:rPr>
          <w:b/>
          <w:bCs/>
          <w:color w:val="000000" w:themeColor="text1"/>
          <w:sz w:val="24"/>
          <w:szCs w:val="24"/>
        </w:rPr>
        <w:t>Atom</w:t>
      </w:r>
      <w:r w:rsidRPr="003A4A23">
        <w:rPr>
          <w:color w:val="000000" w:themeColor="text1"/>
          <w:sz w:val="24"/>
          <w:szCs w:val="24"/>
        </w:rPr>
        <w:t xml:space="preserve"> haga exactamente lo que quieras.</w:t>
      </w:r>
    </w:p>
    <w:p w14:paraId="21D7B1F5" w14:textId="5AFC362E" w:rsidR="003A4A23" w:rsidRDefault="003A4A23" w:rsidP="003A4A23">
      <w:pPr>
        <w:ind w:left="360" w:firstLine="348"/>
        <w:rPr>
          <w:b/>
          <w:bCs/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Depuracion:</w:t>
      </w:r>
    </w:p>
    <w:p w14:paraId="6331DC65" w14:textId="400A9211" w:rsidR="003A4A23" w:rsidRPr="00AE7D06" w:rsidRDefault="003A4A23" w:rsidP="003A4A23">
      <w:pPr>
        <w:ind w:left="360" w:firstLine="348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>En cuanto a depuración</w:t>
      </w:r>
      <w:r w:rsidR="00AE7D06">
        <w:rPr>
          <w:color w:val="000000" w:themeColor="text1"/>
          <w:sz w:val="24"/>
          <w:szCs w:val="24"/>
        </w:rPr>
        <w:t xml:space="preserve"> los usuarios por lo general encuentras más avanzado y útil a </w:t>
      </w:r>
      <w:r w:rsidR="00AE7D06">
        <w:rPr>
          <w:b/>
          <w:bCs/>
          <w:color w:val="000000" w:themeColor="text1"/>
          <w:sz w:val="24"/>
          <w:szCs w:val="24"/>
        </w:rPr>
        <w:t>Visual Studio</w:t>
      </w:r>
      <w:r w:rsidR="00AE7D06">
        <w:rPr>
          <w:color w:val="000000" w:themeColor="text1"/>
          <w:sz w:val="24"/>
          <w:szCs w:val="24"/>
        </w:rPr>
        <w:t>.</w:t>
      </w:r>
    </w:p>
    <w:p w14:paraId="66FF9719" w14:textId="77777777" w:rsidR="003A4A23" w:rsidRPr="003A4A23" w:rsidRDefault="003A4A23" w:rsidP="003A4A23">
      <w:pPr>
        <w:ind w:left="360" w:firstLine="348"/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Velocidad y Rendimiento:</w:t>
      </w:r>
    </w:p>
    <w:p w14:paraId="7654976F" w14:textId="5032CBCC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Visual Studio:</w:t>
      </w:r>
      <w:r w:rsidRPr="003A4A23">
        <w:rPr>
          <w:color w:val="000000" w:themeColor="text1"/>
          <w:sz w:val="24"/>
          <w:szCs w:val="24"/>
        </w:rPr>
        <w:t xml:space="preserve"> Es conocido por ser rápido, incluso cuando estás trabajando en proyectos grandes.</w:t>
      </w:r>
    </w:p>
    <w:p w14:paraId="2642791C" w14:textId="77777777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Atom:</w:t>
      </w:r>
      <w:r w:rsidRPr="003A4A23">
        <w:rPr>
          <w:color w:val="000000" w:themeColor="text1"/>
          <w:sz w:val="24"/>
          <w:szCs w:val="24"/>
        </w:rPr>
        <w:t xml:space="preserve"> Aunque ha mejorado, algunas personas dicen que puede volverse más lento si agregas demasiadas cosas.</w:t>
      </w:r>
    </w:p>
    <w:p w14:paraId="5F2CDD58" w14:textId="3CDCBA9E" w:rsidR="003A4A23" w:rsidRPr="003A4A23" w:rsidRDefault="00AE7D06" w:rsidP="003A4A23">
      <w:pPr>
        <w:ind w:left="360" w:firstLine="348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Facilidad de uso</w:t>
      </w:r>
      <w:r w:rsidR="003A4A23" w:rsidRPr="003A4A23">
        <w:rPr>
          <w:b/>
          <w:bCs/>
          <w:color w:val="000000" w:themeColor="text1"/>
          <w:sz w:val="24"/>
          <w:szCs w:val="24"/>
        </w:rPr>
        <w:t>:</w:t>
      </w:r>
    </w:p>
    <w:p w14:paraId="57345F52" w14:textId="026F44BE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Visual Studio:</w:t>
      </w:r>
      <w:r w:rsidRPr="003A4A23">
        <w:rPr>
          <w:color w:val="000000" w:themeColor="text1"/>
          <w:sz w:val="24"/>
          <w:szCs w:val="24"/>
        </w:rPr>
        <w:t xml:space="preserve"> Tiene un aspecto limpio y es fácil de usar. Puedes dividir la pantalla para ver diferentes partes de tu código.</w:t>
      </w:r>
    </w:p>
    <w:p w14:paraId="0F39AB47" w14:textId="77777777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Atom:</w:t>
      </w:r>
      <w:r w:rsidRPr="003A4A23">
        <w:rPr>
          <w:color w:val="000000" w:themeColor="text1"/>
          <w:sz w:val="24"/>
          <w:szCs w:val="24"/>
        </w:rPr>
        <w:t xml:space="preserve"> También se ve bien y puedes personalizar cómo se ve. Puedes dividir la pantalla como en Visual Studio Code.</w:t>
      </w:r>
    </w:p>
    <w:p w14:paraId="326C7825" w14:textId="63CD185C" w:rsidR="003A4A23" w:rsidRPr="003A4A23" w:rsidRDefault="00AE7D06" w:rsidP="003A4A23">
      <w:pPr>
        <w:ind w:left="360" w:firstLine="348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Soporte</w:t>
      </w:r>
      <w:r w:rsidR="003A4A23" w:rsidRPr="003A4A23">
        <w:rPr>
          <w:b/>
          <w:bCs/>
          <w:color w:val="000000" w:themeColor="text1"/>
          <w:sz w:val="24"/>
          <w:szCs w:val="24"/>
        </w:rPr>
        <w:t xml:space="preserve"> y Comunidad:</w:t>
      </w:r>
    </w:p>
    <w:p w14:paraId="0649E382" w14:textId="78F22EC1" w:rsidR="003A4A23" w:rsidRPr="003A4A23" w:rsidRDefault="003A4A23" w:rsidP="003A4A23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Visual Studio:</w:t>
      </w:r>
      <w:r w:rsidRPr="003A4A23">
        <w:rPr>
          <w:color w:val="000000" w:themeColor="text1"/>
          <w:sz w:val="24"/>
          <w:szCs w:val="24"/>
        </w:rPr>
        <w:t xml:space="preserve"> Hay muchas personas que lo usan, así que, si necesitas ayuda, puedes encontrar respuestas fácilmente en internet.</w:t>
      </w:r>
    </w:p>
    <w:p w14:paraId="7FF1F56F" w14:textId="42CEE3E4" w:rsidR="003A4A23" w:rsidRPr="00AE7D06" w:rsidRDefault="003A4A23" w:rsidP="00AE7D06">
      <w:pPr>
        <w:pStyle w:val="Prrafodelista"/>
        <w:numPr>
          <w:ilvl w:val="1"/>
          <w:numId w:val="5"/>
        </w:numPr>
        <w:rPr>
          <w:color w:val="000000" w:themeColor="text1"/>
          <w:sz w:val="24"/>
          <w:szCs w:val="24"/>
        </w:rPr>
      </w:pPr>
      <w:r w:rsidRPr="003A4A23">
        <w:rPr>
          <w:b/>
          <w:bCs/>
          <w:color w:val="000000" w:themeColor="text1"/>
          <w:sz w:val="24"/>
          <w:szCs w:val="24"/>
        </w:rPr>
        <w:t>Atom:</w:t>
      </w:r>
      <w:r w:rsidRPr="003A4A23">
        <w:rPr>
          <w:color w:val="000000" w:themeColor="text1"/>
          <w:sz w:val="24"/>
          <w:szCs w:val="24"/>
        </w:rPr>
        <w:t xml:space="preserve"> También tiene una</w:t>
      </w:r>
      <w:r>
        <w:rPr>
          <w:color w:val="000000" w:themeColor="text1"/>
          <w:sz w:val="24"/>
          <w:szCs w:val="24"/>
        </w:rPr>
        <w:t xml:space="preserve"> gran</w:t>
      </w:r>
      <w:r w:rsidRPr="003A4A23">
        <w:rPr>
          <w:color w:val="000000" w:themeColor="text1"/>
          <w:sz w:val="24"/>
          <w:szCs w:val="24"/>
        </w:rPr>
        <w:t xml:space="preserve"> comunidad, pero </w:t>
      </w:r>
      <w:r>
        <w:rPr>
          <w:color w:val="000000" w:themeColor="text1"/>
          <w:sz w:val="24"/>
          <w:szCs w:val="24"/>
        </w:rPr>
        <w:t xml:space="preserve">no se actualiza tanto como </w:t>
      </w:r>
      <w:r w:rsidRPr="003A4A23">
        <w:rPr>
          <w:b/>
          <w:bCs/>
          <w:color w:val="000000" w:themeColor="text1"/>
          <w:sz w:val="24"/>
          <w:szCs w:val="24"/>
        </w:rPr>
        <w:t>Visual Studio C</w:t>
      </w:r>
      <w:r w:rsidR="00AE7D06">
        <w:rPr>
          <w:b/>
          <w:bCs/>
          <w:color w:val="000000" w:themeColor="text1"/>
          <w:sz w:val="24"/>
          <w:szCs w:val="24"/>
        </w:rPr>
        <w:t>.</w:t>
      </w:r>
    </w:p>
    <w:p w14:paraId="4D30F13D" w14:textId="6096102F" w:rsidR="00AE7D06" w:rsidRDefault="003A4A23" w:rsidP="003A4A23">
      <w:pPr>
        <w:pStyle w:val="Prrafodelista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/>
      </w:r>
      <w:r w:rsidR="7BB284F9">
        <w:br/>
      </w:r>
    </w:p>
    <w:p w14:paraId="77F7B369" w14:textId="77777777" w:rsidR="00AE7D06" w:rsidRDefault="00AE7D06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br w:type="page"/>
      </w:r>
    </w:p>
    <w:p w14:paraId="0527BD4E" w14:textId="77777777" w:rsidR="7BB284F9" w:rsidRPr="003A4A23" w:rsidRDefault="7BB284F9" w:rsidP="003A4A23">
      <w:pPr>
        <w:pStyle w:val="Prrafodelista"/>
        <w:rPr>
          <w:color w:val="000000" w:themeColor="text1"/>
          <w:sz w:val="24"/>
          <w:szCs w:val="24"/>
        </w:rPr>
      </w:pPr>
    </w:p>
    <w:p w14:paraId="118560D5" w14:textId="4C729954" w:rsidR="00A01F39" w:rsidRPr="00A01F39" w:rsidRDefault="7BB284F9" w:rsidP="00A01F39">
      <w:pPr>
        <w:pStyle w:val="Prrafodelista"/>
        <w:numPr>
          <w:ilvl w:val="0"/>
          <w:numId w:val="1"/>
        </w:numPr>
        <w:rPr>
          <w:color w:val="000000" w:themeColor="text1"/>
        </w:rPr>
      </w:pPr>
      <w:r w:rsidRPr="052A2137">
        <w:rPr>
          <w:color w:val="000000" w:themeColor="text1"/>
          <w:sz w:val="24"/>
          <w:szCs w:val="24"/>
        </w:rPr>
        <w:t>Subtarea 3:</w:t>
      </w:r>
      <w:r>
        <w:br/>
      </w:r>
      <w:r>
        <w:br/>
      </w:r>
      <w:r w:rsidR="00AE7D06" w:rsidRPr="00AE7D06">
        <w:rPr>
          <w:b/>
          <w:bCs/>
          <w:color w:val="000000" w:themeColor="text1"/>
          <w:sz w:val="24"/>
          <w:szCs w:val="24"/>
        </w:rPr>
        <w:t>NetBeans</w:t>
      </w:r>
      <w:r w:rsidR="00AE7D06">
        <w:rPr>
          <w:color w:val="000000" w:themeColor="text1"/>
          <w:sz w:val="24"/>
          <w:szCs w:val="24"/>
        </w:rPr>
        <w:t>,</w:t>
      </w:r>
      <w:r w:rsidR="00A01F39">
        <w:rPr>
          <w:color w:val="000000" w:themeColor="text1"/>
          <w:sz w:val="24"/>
          <w:szCs w:val="24"/>
        </w:rPr>
        <w:t xml:space="preserve"> es mi IDE favorita actualmente, principalmente porque es la que estamos usando casi a diario, no solo te ayuda con la programación y te autocompleta</w:t>
      </w:r>
      <w:r w:rsidR="00372255">
        <w:rPr>
          <w:color w:val="000000" w:themeColor="text1"/>
          <w:sz w:val="24"/>
          <w:szCs w:val="24"/>
        </w:rPr>
        <w:t xml:space="preserve"> la sintaxis en caso de que tengas dudas, aparte si has cometido alguna clase de error te lo identifica inmediatamente y puedes corregirlo gracias a ello. Tiene una interfaz bastante intuitiva y puedes incluso personalizar los colores del código que estás creando para que sea más fácil seguirlo, aparte de todo esto pongo a continuación </w:t>
      </w:r>
      <w:r w:rsidR="00C80993">
        <w:rPr>
          <w:color w:val="000000" w:themeColor="text1"/>
          <w:sz w:val="24"/>
          <w:szCs w:val="24"/>
        </w:rPr>
        <w:t>varios datos relevantes</w:t>
      </w:r>
      <w:r w:rsidR="00372255">
        <w:rPr>
          <w:color w:val="000000" w:themeColor="text1"/>
          <w:sz w:val="24"/>
          <w:szCs w:val="24"/>
        </w:rPr>
        <w:t xml:space="preserve"> al respecto.</w:t>
      </w:r>
      <w:r w:rsidR="00A01F39">
        <w:rPr>
          <w:color w:val="000000" w:themeColor="text1"/>
          <w:sz w:val="24"/>
          <w:szCs w:val="24"/>
        </w:rPr>
        <w:t xml:space="preserve"> </w:t>
      </w:r>
      <w:r w:rsidR="00A01F39">
        <w:rPr>
          <w:color w:val="000000" w:themeColor="text1"/>
          <w:sz w:val="24"/>
          <w:szCs w:val="24"/>
        </w:rPr>
        <w:br/>
      </w:r>
      <w:r w:rsidR="00A01F39">
        <w:rPr>
          <w:color w:val="000000" w:themeColor="text1"/>
          <w:sz w:val="24"/>
          <w:szCs w:val="24"/>
        </w:rPr>
        <w:br/>
      </w:r>
      <w:r w:rsidR="00A01F39">
        <w:rPr>
          <w:rFonts w:ascii="Segoe UI" w:hAnsi="Segoe UI" w:cs="Segoe UI"/>
          <w:b/>
          <w:bCs/>
          <w:color w:val="0F0F0F"/>
        </w:rPr>
        <w:t>Facilidad de uso:</w:t>
      </w:r>
      <w:r w:rsidR="00A01F39">
        <w:rPr>
          <w:b/>
          <w:bCs/>
          <w:color w:val="000000" w:themeColor="text1"/>
        </w:rPr>
        <w:t xml:space="preserve"> </w:t>
      </w:r>
      <w:r w:rsidR="00A01F39" w:rsidRPr="00A01F39">
        <w:rPr>
          <w:color w:val="000000" w:themeColor="text1"/>
          <w:sz w:val="24"/>
          <w:szCs w:val="24"/>
        </w:rPr>
        <w:t>NetBeans es conocido por su interfaz de usuario intuitiva y fácil de usar. Ofrece una experiencia de desarrollo amigable, especialmente para aquellos que están comenzando en la programación</w:t>
      </w:r>
      <w:r w:rsidR="00A01F39">
        <w:rPr>
          <w:color w:val="000000" w:themeColor="text1"/>
          <w:sz w:val="24"/>
          <w:szCs w:val="24"/>
        </w:rPr>
        <w:t xml:space="preserve"> como es mi caso.</w:t>
      </w:r>
      <w:r w:rsidR="00A01F39">
        <w:rPr>
          <w:color w:val="000000" w:themeColor="text1"/>
          <w:sz w:val="24"/>
          <w:szCs w:val="24"/>
        </w:rPr>
        <w:br/>
      </w:r>
      <w:r w:rsidR="00A01F39">
        <w:rPr>
          <w:b/>
          <w:bCs/>
          <w:color w:val="000000" w:themeColor="text1"/>
          <w:sz w:val="24"/>
          <w:szCs w:val="24"/>
        </w:rPr>
        <w:t xml:space="preserve">Soporte para varios lenguajes: </w:t>
      </w:r>
      <w:r w:rsidR="00A01F39">
        <w:rPr>
          <w:rFonts w:ascii="Segoe UI" w:hAnsi="Segoe UI" w:cs="Segoe UI"/>
          <w:color w:val="0F0F0F"/>
        </w:rPr>
        <w:t>NetBeans admite varios lenguajes de programación, incluyendo Java, JavaScript, HTML, PHP, C, C++, y otros. Esto lo hace versátil y adecuado para proyectos que utilizan diferentes tecnologías.</w:t>
      </w:r>
    </w:p>
    <w:p w14:paraId="143F44D4" w14:textId="42B193DD" w:rsidR="00A01F39" w:rsidRDefault="00A01F39" w:rsidP="00A01F39">
      <w:pPr>
        <w:pStyle w:val="Prrafodelista"/>
        <w:rPr>
          <w:rFonts w:ascii="Segoe UI" w:hAnsi="Segoe UI" w:cs="Segoe UI"/>
          <w:color w:val="0F0F0F"/>
        </w:rPr>
      </w:pPr>
      <w:r w:rsidRPr="00A01F39">
        <w:rPr>
          <w:rFonts w:ascii="Segoe UI" w:hAnsi="Segoe UI" w:cs="Segoe UI"/>
          <w:b/>
          <w:bCs/>
          <w:color w:val="0F0F0F"/>
        </w:rPr>
        <w:t>Integración con bases de datos:</w:t>
      </w:r>
      <w:r>
        <w:rPr>
          <w:rFonts w:ascii="Segoe UI" w:hAnsi="Segoe UI" w:cs="Segoe UI"/>
          <w:b/>
          <w:bCs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Si bien ahora mismo no lo estamos usando en bases de datos NetBeans tiene herramientas para trabajar con bases de datos, p</w:t>
      </w:r>
      <w:r w:rsidRPr="00A01F39">
        <w:rPr>
          <w:rFonts w:ascii="Segoe UI" w:hAnsi="Segoe UI" w:cs="Segoe UI"/>
          <w:color w:val="0F0F0F"/>
        </w:rPr>
        <w:t>uedes realizar operaciones como la creación de consultas SQL y la visualización de estructuras de base de datos directamente desde el IDE.</w:t>
      </w:r>
    </w:p>
    <w:p w14:paraId="4651FBAE" w14:textId="40CB0DE4" w:rsidR="00372255" w:rsidRPr="00372255" w:rsidRDefault="00372255" w:rsidP="00A01F39">
      <w:pPr>
        <w:pStyle w:val="Prrafodelista"/>
        <w:rPr>
          <w:color w:val="000000" w:themeColor="text1"/>
        </w:rPr>
      </w:pPr>
      <w:r>
        <w:rPr>
          <w:rFonts w:ascii="Segoe UI" w:hAnsi="Segoe UI" w:cs="Segoe UI"/>
          <w:b/>
          <w:bCs/>
          <w:color w:val="0F0F0F"/>
        </w:rPr>
        <w:t>Licencia de código abierto:</w:t>
      </w:r>
      <w:r>
        <w:rPr>
          <w:rFonts w:ascii="Segoe UI" w:hAnsi="Segoe UI" w:cs="Segoe UI"/>
          <w:color w:val="0F0F0F"/>
        </w:rPr>
        <w:t xml:space="preserve"> </w:t>
      </w:r>
      <w:r w:rsidRPr="00372255">
        <w:rPr>
          <w:rFonts w:ascii="Segoe UI" w:hAnsi="Segoe UI" w:cs="Segoe UI"/>
          <w:color w:val="0F0F0F"/>
        </w:rPr>
        <w:t>se distribuye bajo una licencia de código abierto (Apache License, Version 2.0), lo que significa que es gratuito y los desarrolladores pueden acceder al código fuente, modificarlo y compartirlo.</w:t>
      </w:r>
    </w:p>
    <w:p w14:paraId="6FB67C9B" w14:textId="44E08EF7" w:rsidR="7BB284F9" w:rsidRDefault="7BB284F9" w:rsidP="00A01F39">
      <w:pPr>
        <w:pStyle w:val="Prrafodelista"/>
        <w:rPr>
          <w:color w:val="000000" w:themeColor="text1"/>
          <w:sz w:val="24"/>
          <w:szCs w:val="24"/>
        </w:rPr>
      </w:pPr>
    </w:p>
    <w:sectPr w:rsidR="7BB284F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A200C"/>
    <w:multiLevelType w:val="multilevel"/>
    <w:tmpl w:val="335CC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E11A0"/>
    <w:multiLevelType w:val="multilevel"/>
    <w:tmpl w:val="CF8E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2BC7AF6"/>
    <w:multiLevelType w:val="hybridMultilevel"/>
    <w:tmpl w:val="72AA5002"/>
    <w:lvl w:ilvl="0" w:tplc="D7B002C2">
      <w:start w:val="1"/>
      <w:numFmt w:val="decimal"/>
      <w:lvlText w:val="%1."/>
      <w:lvlJc w:val="left"/>
      <w:pPr>
        <w:ind w:left="720" w:hanging="360"/>
      </w:pPr>
    </w:lvl>
    <w:lvl w:ilvl="1" w:tplc="43EC2C9E">
      <w:start w:val="1"/>
      <w:numFmt w:val="lowerLetter"/>
      <w:lvlText w:val="%2."/>
      <w:lvlJc w:val="left"/>
      <w:pPr>
        <w:ind w:left="1440" w:hanging="360"/>
      </w:pPr>
    </w:lvl>
    <w:lvl w:ilvl="2" w:tplc="FED0038E">
      <w:start w:val="1"/>
      <w:numFmt w:val="lowerRoman"/>
      <w:lvlText w:val="%3."/>
      <w:lvlJc w:val="right"/>
      <w:pPr>
        <w:ind w:left="2160" w:hanging="180"/>
      </w:pPr>
    </w:lvl>
    <w:lvl w:ilvl="3" w:tplc="AD284E50">
      <w:start w:val="1"/>
      <w:numFmt w:val="decimal"/>
      <w:lvlText w:val="%4."/>
      <w:lvlJc w:val="left"/>
      <w:pPr>
        <w:ind w:left="2880" w:hanging="360"/>
      </w:pPr>
    </w:lvl>
    <w:lvl w:ilvl="4" w:tplc="B6765304">
      <w:start w:val="1"/>
      <w:numFmt w:val="lowerLetter"/>
      <w:lvlText w:val="%5."/>
      <w:lvlJc w:val="left"/>
      <w:pPr>
        <w:ind w:left="3600" w:hanging="360"/>
      </w:pPr>
    </w:lvl>
    <w:lvl w:ilvl="5" w:tplc="4C3047B2">
      <w:start w:val="1"/>
      <w:numFmt w:val="lowerRoman"/>
      <w:lvlText w:val="%6."/>
      <w:lvlJc w:val="right"/>
      <w:pPr>
        <w:ind w:left="4320" w:hanging="180"/>
      </w:pPr>
    </w:lvl>
    <w:lvl w:ilvl="6" w:tplc="ECAAC160">
      <w:start w:val="1"/>
      <w:numFmt w:val="decimal"/>
      <w:lvlText w:val="%7."/>
      <w:lvlJc w:val="left"/>
      <w:pPr>
        <w:ind w:left="5040" w:hanging="360"/>
      </w:pPr>
    </w:lvl>
    <w:lvl w:ilvl="7" w:tplc="F55202CE">
      <w:start w:val="1"/>
      <w:numFmt w:val="lowerLetter"/>
      <w:lvlText w:val="%8."/>
      <w:lvlJc w:val="left"/>
      <w:pPr>
        <w:ind w:left="5760" w:hanging="360"/>
      </w:pPr>
    </w:lvl>
    <w:lvl w:ilvl="8" w:tplc="D454339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013F4"/>
    <w:multiLevelType w:val="hybridMultilevel"/>
    <w:tmpl w:val="74FC72A6"/>
    <w:lvl w:ilvl="0" w:tplc="6616F16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A119035"/>
    <w:multiLevelType w:val="hybridMultilevel"/>
    <w:tmpl w:val="EC5640CA"/>
    <w:lvl w:ilvl="0" w:tplc="127A5868">
      <w:start w:val="1"/>
      <w:numFmt w:val="upperRoman"/>
      <w:lvlText w:val="%1."/>
      <w:lvlJc w:val="right"/>
      <w:pPr>
        <w:ind w:left="720" w:hanging="360"/>
      </w:pPr>
    </w:lvl>
    <w:lvl w:ilvl="1" w:tplc="DF2AEE88">
      <w:start w:val="1"/>
      <w:numFmt w:val="lowerLetter"/>
      <w:lvlText w:val="%2."/>
      <w:lvlJc w:val="left"/>
      <w:pPr>
        <w:ind w:left="1440" w:hanging="360"/>
      </w:pPr>
    </w:lvl>
    <w:lvl w:ilvl="2" w:tplc="7124F29A">
      <w:start w:val="1"/>
      <w:numFmt w:val="lowerRoman"/>
      <w:lvlText w:val="%3."/>
      <w:lvlJc w:val="right"/>
      <w:pPr>
        <w:ind w:left="2160" w:hanging="180"/>
      </w:pPr>
    </w:lvl>
    <w:lvl w:ilvl="3" w:tplc="995CE16A">
      <w:start w:val="1"/>
      <w:numFmt w:val="decimal"/>
      <w:lvlText w:val="%4."/>
      <w:lvlJc w:val="left"/>
      <w:pPr>
        <w:ind w:left="2880" w:hanging="360"/>
      </w:pPr>
    </w:lvl>
    <w:lvl w:ilvl="4" w:tplc="39725684">
      <w:start w:val="1"/>
      <w:numFmt w:val="lowerLetter"/>
      <w:lvlText w:val="%5."/>
      <w:lvlJc w:val="left"/>
      <w:pPr>
        <w:ind w:left="3600" w:hanging="360"/>
      </w:pPr>
    </w:lvl>
    <w:lvl w:ilvl="5" w:tplc="7A2A1CF2">
      <w:start w:val="1"/>
      <w:numFmt w:val="lowerRoman"/>
      <w:lvlText w:val="%6."/>
      <w:lvlJc w:val="right"/>
      <w:pPr>
        <w:ind w:left="4320" w:hanging="180"/>
      </w:pPr>
    </w:lvl>
    <w:lvl w:ilvl="6" w:tplc="C6368790">
      <w:start w:val="1"/>
      <w:numFmt w:val="decimal"/>
      <w:lvlText w:val="%7."/>
      <w:lvlJc w:val="left"/>
      <w:pPr>
        <w:ind w:left="5040" w:hanging="360"/>
      </w:pPr>
    </w:lvl>
    <w:lvl w:ilvl="7" w:tplc="1EAC2F7A">
      <w:start w:val="1"/>
      <w:numFmt w:val="lowerLetter"/>
      <w:lvlText w:val="%8."/>
      <w:lvlJc w:val="left"/>
      <w:pPr>
        <w:ind w:left="5760" w:hanging="360"/>
      </w:pPr>
    </w:lvl>
    <w:lvl w:ilvl="8" w:tplc="D2A0F8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2167F"/>
    <w:multiLevelType w:val="multilevel"/>
    <w:tmpl w:val="6DE8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07C665"/>
    <w:multiLevelType w:val="hybridMultilevel"/>
    <w:tmpl w:val="8DF207BC"/>
    <w:lvl w:ilvl="0" w:tplc="20BE769A">
      <w:start w:val="1"/>
      <w:numFmt w:val="decimal"/>
      <w:lvlText w:val="%1."/>
      <w:lvlJc w:val="left"/>
      <w:pPr>
        <w:ind w:left="720" w:hanging="360"/>
      </w:pPr>
    </w:lvl>
    <w:lvl w:ilvl="1" w:tplc="69E879AC">
      <w:start w:val="1"/>
      <w:numFmt w:val="lowerLetter"/>
      <w:lvlText w:val="%2."/>
      <w:lvlJc w:val="left"/>
      <w:pPr>
        <w:ind w:left="1440" w:hanging="360"/>
      </w:pPr>
    </w:lvl>
    <w:lvl w:ilvl="2" w:tplc="1D06D012">
      <w:start w:val="1"/>
      <w:numFmt w:val="lowerRoman"/>
      <w:lvlText w:val="%3."/>
      <w:lvlJc w:val="right"/>
      <w:pPr>
        <w:ind w:left="2160" w:hanging="180"/>
      </w:pPr>
    </w:lvl>
    <w:lvl w:ilvl="3" w:tplc="C4AEFA0A">
      <w:start w:val="1"/>
      <w:numFmt w:val="decimal"/>
      <w:lvlText w:val="%4."/>
      <w:lvlJc w:val="left"/>
      <w:pPr>
        <w:ind w:left="2880" w:hanging="360"/>
      </w:pPr>
    </w:lvl>
    <w:lvl w:ilvl="4" w:tplc="ECF647F2">
      <w:start w:val="1"/>
      <w:numFmt w:val="lowerLetter"/>
      <w:lvlText w:val="%5."/>
      <w:lvlJc w:val="left"/>
      <w:pPr>
        <w:ind w:left="3600" w:hanging="360"/>
      </w:pPr>
    </w:lvl>
    <w:lvl w:ilvl="5" w:tplc="6FB26234">
      <w:start w:val="1"/>
      <w:numFmt w:val="lowerRoman"/>
      <w:lvlText w:val="%6."/>
      <w:lvlJc w:val="right"/>
      <w:pPr>
        <w:ind w:left="4320" w:hanging="180"/>
      </w:pPr>
    </w:lvl>
    <w:lvl w:ilvl="6" w:tplc="C1682EDE">
      <w:start w:val="1"/>
      <w:numFmt w:val="decimal"/>
      <w:lvlText w:val="%7."/>
      <w:lvlJc w:val="left"/>
      <w:pPr>
        <w:ind w:left="5040" w:hanging="360"/>
      </w:pPr>
    </w:lvl>
    <w:lvl w:ilvl="7" w:tplc="82CC3614">
      <w:start w:val="1"/>
      <w:numFmt w:val="lowerLetter"/>
      <w:lvlText w:val="%8."/>
      <w:lvlJc w:val="left"/>
      <w:pPr>
        <w:ind w:left="5760" w:hanging="360"/>
      </w:pPr>
    </w:lvl>
    <w:lvl w:ilvl="8" w:tplc="FD08E51C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744613">
    <w:abstractNumId w:val="2"/>
  </w:num>
  <w:num w:numId="2" w16cid:durableId="1217551284">
    <w:abstractNumId w:val="4"/>
  </w:num>
  <w:num w:numId="3" w16cid:durableId="2145999515">
    <w:abstractNumId w:val="6"/>
  </w:num>
  <w:num w:numId="4" w16cid:durableId="1346787974">
    <w:abstractNumId w:val="5"/>
  </w:num>
  <w:num w:numId="5" w16cid:durableId="1748334966">
    <w:abstractNumId w:val="0"/>
  </w:num>
  <w:num w:numId="6" w16cid:durableId="1297032616">
    <w:abstractNumId w:val="1"/>
  </w:num>
  <w:num w:numId="7" w16cid:durableId="2039352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BEF03F"/>
    <w:rsid w:val="003050C1"/>
    <w:rsid w:val="00372255"/>
    <w:rsid w:val="003A4A23"/>
    <w:rsid w:val="003C9CA0"/>
    <w:rsid w:val="007F1573"/>
    <w:rsid w:val="00A01F39"/>
    <w:rsid w:val="00AE7D06"/>
    <w:rsid w:val="00C80993"/>
    <w:rsid w:val="012A0E07"/>
    <w:rsid w:val="01A98E72"/>
    <w:rsid w:val="027C3B82"/>
    <w:rsid w:val="052A2137"/>
    <w:rsid w:val="05DF33FF"/>
    <w:rsid w:val="0906FF1F"/>
    <w:rsid w:val="095968A1"/>
    <w:rsid w:val="0B073C1B"/>
    <w:rsid w:val="0C0FF455"/>
    <w:rsid w:val="0E2FD18B"/>
    <w:rsid w:val="1090CE55"/>
    <w:rsid w:val="12F5C207"/>
    <w:rsid w:val="13494AAC"/>
    <w:rsid w:val="141B1A02"/>
    <w:rsid w:val="17A891B7"/>
    <w:rsid w:val="17CD5E06"/>
    <w:rsid w:val="180A92E7"/>
    <w:rsid w:val="19D96F42"/>
    <w:rsid w:val="1A37B09B"/>
    <w:rsid w:val="1AEF019D"/>
    <w:rsid w:val="1B753FA3"/>
    <w:rsid w:val="1BAB51A8"/>
    <w:rsid w:val="1C8AD1FE"/>
    <w:rsid w:val="1D5D7F0E"/>
    <w:rsid w:val="1EF41818"/>
    <w:rsid w:val="1F20CC96"/>
    <w:rsid w:val="1F7D7029"/>
    <w:rsid w:val="200EE4DC"/>
    <w:rsid w:val="23E68067"/>
    <w:rsid w:val="270D4AF9"/>
    <w:rsid w:val="291A4582"/>
    <w:rsid w:val="2B347527"/>
    <w:rsid w:val="2CBE1939"/>
    <w:rsid w:val="3577D31F"/>
    <w:rsid w:val="360CE049"/>
    <w:rsid w:val="38A51AA8"/>
    <w:rsid w:val="3BA71A12"/>
    <w:rsid w:val="3C2B4C34"/>
    <w:rsid w:val="3E97496A"/>
    <w:rsid w:val="3F9907E8"/>
    <w:rsid w:val="42D824A9"/>
    <w:rsid w:val="43519230"/>
    <w:rsid w:val="444E4322"/>
    <w:rsid w:val="4918C646"/>
    <w:rsid w:val="4B0B874A"/>
    <w:rsid w:val="4CF87476"/>
    <w:rsid w:val="56966E12"/>
    <w:rsid w:val="57F0C070"/>
    <w:rsid w:val="5915C1B3"/>
    <w:rsid w:val="5C1E22FB"/>
    <w:rsid w:val="5C35FB0F"/>
    <w:rsid w:val="5FF2B153"/>
    <w:rsid w:val="6118F42E"/>
    <w:rsid w:val="621A2814"/>
    <w:rsid w:val="62A09708"/>
    <w:rsid w:val="6421C393"/>
    <w:rsid w:val="674CC18D"/>
    <w:rsid w:val="68E891EE"/>
    <w:rsid w:val="69CA0E22"/>
    <w:rsid w:val="6E0A0D59"/>
    <w:rsid w:val="6FA31487"/>
    <w:rsid w:val="70BEF03F"/>
    <w:rsid w:val="71926D8D"/>
    <w:rsid w:val="7396ECDE"/>
    <w:rsid w:val="747685AA"/>
    <w:rsid w:val="76A9D796"/>
    <w:rsid w:val="7949F6CD"/>
    <w:rsid w:val="79D6063B"/>
    <w:rsid w:val="7BB284F9"/>
    <w:rsid w:val="7EA4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F03F"/>
  <w15:chartTrackingRefBased/>
  <w15:docId w15:val="{58050EBB-499F-47B6-AF38-0F15A81CB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F3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5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ECFBD23C3502443A10DCB0213F78862" ma:contentTypeVersion="4" ma:contentTypeDescription="Crear nuevo documento." ma:contentTypeScope="" ma:versionID="3b93cf9754737d68e2478d2c26b9106e">
  <xsd:schema xmlns:xsd="http://www.w3.org/2001/XMLSchema" xmlns:xs="http://www.w3.org/2001/XMLSchema" xmlns:p="http://schemas.microsoft.com/office/2006/metadata/properties" xmlns:ns2="488ec348-c5c3-401b-a4c5-bd099e1094d8" targetNamespace="http://schemas.microsoft.com/office/2006/metadata/properties" ma:root="true" ma:fieldsID="6b98a23fecf4cd5f2c8668b625bc74db" ns2:_="">
    <xsd:import namespace="488ec348-c5c3-401b-a4c5-bd099e1094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ec348-c5c3-401b-a4c5-bd099e1094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88ec348-c5c3-401b-a4c5-bd099e1094d8" xsi:nil="true"/>
  </documentManagement>
</p:properties>
</file>

<file path=customXml/itemProps1.xml><?xml version="1.0" encoding="utf-8"?>
<ds:datastoreItem xmlns:ds="http://schemas.openxmlformats.org/officeDocument/2006/customXml" ds:itemID="{7E54601C-4DBE-403D-B565-7D8F395600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ec348-c5c3-401b-a4c5-bd099e1094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9E8CF9-38A2-4698-A308-175F07F473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632CC-23C6-4329-81CC-B3E75643F266}">
  <ds:schemaRefs>
    <ds:schemaRef ds:uri="http://schemas.microsoft.com/office/2006/metadata/properties"/>
    <ds:schemaRef ds:uri="http://schemas.microsoft.com/office/infopath/2007/PartnerControls"/>
    <ds:schemaRef ds:uri="488ec348-c5c3-401b-a4c5-bd099e1094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 Valles</dc:creator>
  <cp:keywords/>
  <dc:description/>
  <cp:lastModifiedBy>Miguel Fernández Valles</cp:lastModifiedBy>
  <cp:revision>4</cp:revision>
  <dcterms:created xsi:type="dcterms:W3CDTF">2023-11-24T09:23:00Z</dcterms:created>
  <dcterms:modified xsi:type="dcterms:W3CDTF">2023-11-27T08:01:00Z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0x0101007ECFBD23C3502443A10DCB0213F78862</vt:lpwstr>
  </property>
</Properties>
</file>