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sz w:val="42"/>
          <w:szCs w:val="42"/>
        </w:rPr>
      </w:pPr>
      <w:bookmarkStart w:colFirst="0" w:colLast="0" w:name="_cs62y5vv3ghy" w:id="0"/>
      <w:bookmarkEnd w:id="0"/>
      <w:r w:rsidDel="00000000" w:rsidR="00000000" w:rsidRPr="00000000">
        <w:rPr>
          <w:rFonts w:ascii="Times New Roman" w:cs="Times New Roman" w:eastAsia="Times New Roman" w:hAnsi="Times New Roman"/>
          <w:b w:val="1"/>
          <w:sz w:val="42"/>
          <w:szCs w:val="42"/>
          <w:rtl w:val="0"/>
        </w:rPr>
        <w:t xml:space="preserve">Vehicle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Experiment 6</w:t>
      </w:r>
    </w:p>
    <w:p w:rsidR="00000000" w:rsidDel="00000000" w:rsidP="00000000" w:rsidRDefault="00000000" w:rsidRPr="00000000" w14:paraId="00000004">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5">
      <w:pPr>
        <w:spacing w:after="20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6">
      <w:pPr>
        <w:spacing w:after="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Team Members:</w:t>
      </w:r>
    </w:p>
    <w:p w:rsidR="00000000" w:rsidDel="00000000" w:rsidP="00000000" w:rsidRDefault="00000000" w:rsidRPr="00000000" w14:paraId="0000000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Miguel Grisales Coca</w:t>
      </w:r>
    </w:p>
    <w:p w:rsidR="00000000" w:rsidDel="00000000" w:rsidP="00000000" w:rsidRDefault="00000000" w:rsidRPr="00000000" w14:paraId="0000000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Joseph Brooks</w:t>
      </w:r>
    </w:p>
    <w:p w:rsidR="00000000" w:rsidDel="00000000" w:rsidP="00000000" w:rsidRDefault="00000000" w:rsidRPr="00000000" w14:paraId="00000009">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Henry Fulmer</w:t>
      </w:r>
    </w:p>
    <w:p w:rsidR="00000000" w:rsidDel="00000000" w:rsidP="00000000" w:rsidRDefault="00000000" w:rsidRPr="00000000" w14:paraId="0000000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Ruben Rodriguez</w:t>
      </w:r>
    </w:p>
    <w:p w:rsidR="00000000" w:rsidDel="00000000" w:rsidP="00000000" w:rsidRDefault="00000000" w:rsidRPr="00000000" w14:paraId="0000000B">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Due Date: July 25, 2025</w:t>
      </w:r>
    </w:p>
    <w:p w:rsidR="00000000" w:rsidDel="00000000" w:rsidP="00000000" w:rsidRDefault="00000000" w:rsidRPr="00000000" w14:paraId="0000000E">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Mechanical and Aerospace Engineering Measurements EML 3303C</w:t>
      </w:r>
    </w:p>
    <w:p w:rsidR="00000000" w:rsidDel="00000000" w:rsidP="00000000" w:rsidRDefault="00000000" w:rsidRPr="00000000" w14:paraId="0000001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Monday 6:00 pm - 7:50 pm</w:t>
      </w:r>
    </w:p>
    <w:p w:rsidR="00000000" w:rsidDel="00000000" w:rsidP="00000000" w:rsidRDefault="00000000" w:rsidRPr="00000000" w14:paraId="00000013">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 IK</w:t>
      </w:r>
    </w:p>
    <w:p w:rsidR="00000000" w:rsidDel="00000000" w:rsidP="00000000" w:rsidRDefault="00000000" w:rsidRPr="00000000" w14:paraId="0000001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Team Number: 2</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I. </w:t>
        <w:tab/>
      </w:r>
      <w:r w:rsidDel="00000000" w:rsidR="00000000" w:rsidRPr="00000000">
        <w:rPr>
          <w:rFonts w:ascii="Times New Roman" w:cs="Times New Roman" w:eastAsia="Times New Roman" w:hAnsi="Times New Roman"/>
          <w:b w:val="1"/>
          <w:sz w:val="26"/>
          <w:szCs w:val="26"/>
          <w:u w:val="single"/>
          <w:rtl w:val="0"/>
        </w:rPr>
        <w:t xml:space="preserve">Abstract</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Why:</w:t>
      </w:r>
      <w:r w:rsidDel="00000000" w:rsidR="00000000" w:rsidRPr="00000000">
        <w:rPr>
          <w:rFonts w:ascii="Times New Roman" w:cs="Times New Roman" w:eastAsia="Times New Roman" w:hAnsi="Times New Roman"/>
          <w:sz w:val="26"/>
          <w:szCs w:val="26"/>
          <w:rtl w:val="0"/>
        </w:rPr>
        <w:t xml:space="preserve"> Learning how to create a personilized model and use a wind tunnel for testing is an important skill for every engineer to have.</w:t>
      </w:r>
    </w:p>
    <w:p w:rsidR="00000000" w:rsidDel="00000000" w:rsidP="00000000" w:rsidRDefault="00000000" w:rsidRPr="00000000" w14:paraId="000000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What:</w:t>
      </w:r>
      <w:r w:rsidDel="00000000" w:rsidR="00000000" w:rsidRPr="00000000">
        <w:rPr>
          <w:rFonts w:ascii="Times New Roman" w:cs="Times New Roman" w:eastAsia="Times New Roman" w:hAnsi="Times New Roman"/>
          <w:sz w:val="26"/>
          <w:szCs w:val="26"/>
          <w:rtl w:val="0"/>
        </w:rPr>
        <w:t xml:space="preserve"> Created a real life model car through CAD and 3-D printing and placed the prototype in a wind tunnel to test the drag force of the model at different velocioties using a VI connected to the tunnel. </w:t>
      </w:r>
    </w:p>
    <w:p w:rsidR="00000000" w:rsidDel="00000000" w:rsidP="00000000" w:rsidRDefault="00000000" w:rsidRPr="00000000" w14:paraId="0000002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How: </w:t>
      </w:r>
      <w:r w:rsidDel="00000000" w:rsidR="00000000" w:rsidRPr="00000000">
        <w:rPr>
          <w:rFonts w:ascii="Times New Roman" w:cs="Times New Roman" w:eastAsia="Times New Roman" w:hAnsi="Times New Roman"/>
          <w:sz w:val="26"/>
          <w:szCs w:val="26"/>
          <w:rtl w:val="0"/>
        </w:rPr>
        <w:t xml:space="preserve">First, the rough draft of the car was drawn out, and was updated once the CAD creation was started. Then the car was 3-D printed and placed in the wind tunnel and attached to the drag sensor which was connected to a VI. The velocity of the wind tunnel was gradually increased until it reached the maximum speed and the VI was run giving the flow velocity. The VI was also connected to a scale that gave the weight of the car at the specific velocity as the VI was run. Using that weight to put into the formula: D=2.1(W)+0.31, the drag force is calculated.</w:t>
      </w:r>
    </w:p>
    <w:p w:rsidR="00000000" w:rsidDel="00000000" w:rsidP="00000000" w:rsidRDefault="00000000" w:rsidRPr="00000000" w14:paraId="000000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Important results:</w:t>
      </w:r>
      <w:r w:rsidDel="00000000" w:rsidR="00000000" w:rsidRPr="00000000">
        <w:rPr>
          <w:rFonts w:ascii="Times New Roman" w:cs="Times New Roman" w:eastAsia="Times New Roman" w:hAnsi="Times New Roman"/>
          <w:sz w:val="26"/>
          <w:szCs w:val="26"/>
          <w:rtl w:val="0"/>
        </w:rPr>
        <w:t xml:space="preserve"> To start, the CAD created car was placed in the wind tunnel and was tested at the maximum wind velocity 5 times. The drag forces for these 5 tests were: 22.15N, 28.03N, 24.46N, 21.94N, and 22.36N. Then, the wind tunnel was turned off and slowly increased the velocity stopping at 5 different speeds to run tests. The first velocity tested was 5.777586m/s and the drag force was 6.82N. The second velocity was 9.17968m/s and the drag force was 10.6N. The third velocity was 11.3562m/s with a drag force of 13.96N. The fourth velocity was 13.2004m/s with a drag force of 14.38N, and the fifth velocity was 15.3936m/s with a force of 20.26N. Then the car was tested doing the opposite of the previous step; going down in velocity. The highest velocity tested here was 15.1766m/s with a drag force of 19N. The second velocity was 13.932m/s with a drag force of 16.27N. The third velocity was 12.3826m/s with a drag force of 13.96N. The fourth velocity was 10.8323m/s with a drag force of 11.65N, and the final velocity tested was 7.10867m/s with a drag force of 7.24N. After the created car was tested, a second car ssupplied to the team was tested five times at max velocity. The drag forces found were: 11.65N, 13.33N, 14.38N, 14.17N, and 15.64N.</w:t>
      </w:r>
    </w:p>
    <w:p w:rsidR="00000000" w:rsidDel="00000000" w:rsidP="00000000" w:rsidRDefault="00000000" w:rsidRPr="00000000" w14:paraId="00000027">
      <w:pPr>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rtl w:val="0"/>
        </w:rPr>
        <w:t xml:space="preserve">II.</w:t>
        <w:tab/>
      </w:r>
      <w:r w:rsidDel="00000000" w:rsidR="00000000" w:rsidRPr="00000000">
        <w:rPr>
          <w:rFonts w:ascii="Times New Roman" w:cs="Times New Roman" w:eastAsia="Times New Roman" w:hAnsi="Times New Roman"/>
          <w:b w:val="1"/>
          <w:sz w:val="26"/>
          <w:szCs w:val="26"/>
          <w:u w:val="single"/>
          <w:rtl w:val="0"/>
        </w:rPr>
        <w:t xml:space="preserve">Relevance</w:t>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Issues Learned:</w:t>
      </w:r>
      <w:r w:rsidDel="00000000" w:rsidR="00000000" w:rsidRPr="00000000">
        <w:rPr>
          <w:rFonts w:ascii="Times New Roman" w:cs="Times New Roman" w:eastAsia="Times New Roman" w:hAnsi="Times New Roman"/>
          <w:sz w:val="26"/>
          <w:szCs w:val="26"/>
          <w:rtl w:val="0"/>
        </w:rPr>
        <w:t xml:space="preserve"> While running the test car through the wind tunnel, one problem that occurred was the wheel’s were blown off the car. To fix this, the wooden stick given had to be cut into a wedge at the end to hold the car’s wheels in place. Also while creating the car, there was a problem with the 3D printer which caused the printing to come to a stop and had to be restarted. Overall, the creation and testing of the car went as planned besides these two minor inconveniences. </w:t>
      </w:r>
    </w:p>
    <w:p w:rsidR="00000000" w:rsidDel="00000000" w:rsidP="00000000" w:rsidRDefault="00000000" w:rsidRPr="00000000" w14:paraId="000000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Scenarios:</w:t>
      </w:r>
      <w:r w:rsidDel="00000000" w:rsidR="00000000" w:rsidRPr="00000000">
        <w:rPr>
          <w:rFonts w:ascii="Times New Roman" w:cs="Times New Roman" w:eastAsia="Times New Roman" w:hAnsi="Times New Roman"/>
          <w:sz w:val="26"/>
          <w:szCs w:val="26"/>
          <w:rtl w:val="0"/>
        </w:rPr>
        <w:t xml:space="preserve"> Testing objects in a wind tunnel and creating/3-D printing objects starting with a CAD model is very common practice in the engineering world and are extremely important skills to have. Many different engineering fields such as mechanical and aerospace engineers need to be able to create a prototype in CAD and test them in wind tunnels which allows for dimensionalization for the final creation being made. An example of this could be an aerospace engineer testing a new plane model to see how aerodynamic it is. </w:t>
      </w:r>
    </w:p>
    <w:p w:rsidR="00000000" w:rsidDel="00000000" w:rsidP="00000000" w:rsidRDefault="00000000" w:rsidRPr="00000000" w14:paraId="0000002A">
      <w:pPr>
        <w:jc w:val="both"/>
        <w:rPr/>
      </w:pPr>
      <w:r w:rsidDel="00000000" w:rsidR="00000000" w:rsidRPr="00000000">
        <w:rPr>
          <w:rFonts w:ascii="Times New Roman" w:cs="Times New Roman" w:eastAsia="Times New Roman" w:hAnsi="Times New Roman"/>
          <w:b w:val="1"/>
          <w:sz w:val="26"/>
          <w:szCs w:val="26"/>
          <w:rtl w:val="0"/>
        </w:rPr>
        <w:t xml:space="preserve">III.</w:t>
        <w:tab/>
      </w:r>
      <w:r w:rsidDel="00000000" w:rsidR="00000000" w:rsidRPr="00000000">
        <w:rPr>
          <w:rFonts w:ascii="Times New Roman" w:cs="Times New Roman" w:eastAsia="Times New Roman" w:hAnsi="Times New Roman"/>
          <w:b w:val="1"/>
          <w:sz w:val="26"/>
          <w:szCs w:val="26"/>
          <w:u w:val="single"/>
          <w:rtl w:val="0"/>
        </w:rPr>
        <w:t xml:space="preserve">Introduction</w:t>
      </w:r>
      <w:r w:rsidDel="00000000" w:rsidR="00000000" w:rsidRPr="00000000">
        <w:rPr>
          <w:rtl w:val="0"/>
        </w:rPr>
        <w:t xml:space="preserve"> </w:t>
      </w:r>
    </w:p>
    <w:p w:rsidR="00000000" w:rsidDel="00000000" w:rsidP="00000000" w:rsidRDefault="00000000" w:rsidRPr="00000000" w14:paraId="0000002B">
      <w:pPr>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Objectives:</w:t>
      </w:r>
    </w:p>
    <w:p w:rsidR="00000000" w:rsidDel="00000000" w:rsidP="00000000" w:rsidRDefault="00000000" w:rsidRPr="00000000" w14:paraId="0000002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this semester project include: developing a</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to complete the experiment, designing and building a vehicle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that follows the requirements, measuring and observing the model’s</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and flow patterns at different flow speeds, and comparing the model’s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to a given small-scale vehicle. After successfully working</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as a team to collect data and compare the vehicles’ performances, a</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will be put together with all group members showcasing the</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process that was taken and communicating the data’s possible</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explanations.</w:t>
      </w: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Model:</w:t>
      </w: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Outline:</w:t>
      </w:r>
    </w:p>
    <w:p w:rsidR="00000000" w:rsidDel="00000000" w:rsidP="00000000" w:rsidRDefault="00000000" w:rsidRPr="00000000" w14:paraId="000000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objectives of this semester project include: developing a</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to complete the experiment, designing and building a vehicle</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that follows the requirements, measuring and observing the model’s</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and flow patterns at different flow speeds, and comparing the model’s</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to a given small-scale vehicle. After successfully working</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as a team to collect data and compare the vehicles’ performances, a</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will be put together with all group members showcasing the</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experimental process that was taken and communicating the data’s possible</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explanations.</w:t>
      </w:r>
    </w:p>
    <w:p w:rsidR="00000000" w:rsidDel="00000000" w:rsidP="00000000" w:rsidRDefault="00000000" w:rsidRPr="00000000" w14:paraId="00000040">
      <w:pPr>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rtl w:val="0"/>
        </w:rPr>
        <w:t xml:space="preserve">IV.</w:t>
        <w:tab/>
      </w:r>
      <w:r w:rsidDel="00000000" w:rsidR="00000000" w:rsidRPr="00000000">
        <w:rPr>
          <w:rFonts w:ascii="Times New Roman" w:cs="Times New Roman" w:eastAsia="Times New Roman" w:hAnsi="Times New Roman"/>
          <w:b w:val="1"/>
          <w:sz w:val="26"/>
          <w:szCs w:val="26"/>
          <w:u w:val="single"/>
          <w:rtl w:val="0"/>
        </w:rPr>
        <w:t xml:space="preserve">Experimental Setup and Procedure</w:t>
      </w:r>
    </w:p>
    <w:p w:rsidR="00000000" w:rsidDel="00000000" w:rsidP="00000000" w:rsidRDefault="00000000" w:rsidRPr="00000000" w14:paraId="00000041">
      <w:pPr>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Equipment:</w:t>
      </w:r>
    </w:p>
    <w:p w:rsidR="00000000" w:rsidDel="00000000" w:rsidP="00000000" w:rsidRDefault="00000000" w:rsidRPr="00000000" w14:paraId="00000042">
      <w:pPr>
        <w:jc w:val="both"/>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Procedure:</w:t>
      </w:r>
    </w:p>
    <w:p w:rsidR="00000000" w:rsidDel="00000000" w:rsidP="00000000" w:rsidRDefault="00000000" w:rsidRPr="00000000" w14:paraId="0000004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Creating the model vehicle:</w:t>
      </w:r>
    </w:p>
    <w:p w:rsidR="00000000" w:rsidDel="00000000" w:rsidP="00000000" w:rsidRDefault="00000000" w:rsidRPr="00000000" w14:paraId="000000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Data Collection: if not already done, connect the pressure transducers with the pitot tube similar to the previous Bernoulli's experiment. Place the created model inside the wind tunnel and hook the car up to the drag sensor, not the pitot tube. Close the wind tunnel, turn on the drag scale and tare to 0, then steadily increase the flow velocity to maximum and maintain for at least 5 seconds to ensure a steady flow. Run the preassembled VI and record the velocity and drag force at the maximum velocity. Slightly reduce the flow velocity then repeat the previous steps 4 more times. Afterwards, hysteresis effects will be studied so reduce the flow velocity to 0 then measure the drag force and velocity 5 times while increasing the flow (the first measurement taken at approximately 1/5 maximum velocity and the last being maximum velocity). Repeat the measurements for another 5 data points but this time starting at maximum velocity and decreasing to 1/5 maximum). Once all 10 hysteresis trials are completed with the created vehicle model, repeat the hysteresis section of the experiment for the sample car provided by the TA. Turn off the windtunnel. Finally, allow the TA to place the created model vehicle inside the flow chamber then wait for the light and water vapor to be setup. When the fan is turned on, the water vapor should flow across the vehicle to pr</w:t>
      </w:r>
    </w:p>
    <w:p w:rsidR="00000000" w:rsidDel="00000000" w:rsidP="00000000" w:rsidRDefault="00000000" w:rsidRPr="00000000" w14:paraId="00000045">
      <w:pPr>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rtl w:val="0"/>
        </w:rPr>
        <w:t xml:space="preserve">V.</w:t>
        <w:tab/>
      </w:r>
      <w:r w:rsidDel="00000000" w:rsidR="00000000" w:rsidRPr="00000000">
        <w:rPr>
          <w:rFonts w:ascii="Times New Roman" w:cs="Times New Roman" w:eastAsia="Times New Roman" w:hAnsi="Times New Roman"/>
          <w:b w:val="1"/>
          <w:sz w:val="26"/>
          <w:szCs w:val="26"/>
          <w:u w:val="single"/>
          <w:rtl w:val="0"/>
        </w:rPr>
        <w:t xml:space="preserve">Results and Discussion</w:t>
      </w:r>
    </w:p>
    <w:p w:rsidR="00000000" w:rsidDel="00000000" w:rsidP="00000000" w:rsidRDefault="00000000" w:rsidRPr="00000000" w14:paraId="00000046">
      <w:pPr>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rtl w:val="0"/>
        </w:rPr>
        <w:t xml:space="preserve">VI.</w:t>
        <w:tab/>
      </w:r>
      <w:r w:rsidDel="00000000" w:rsidR="00000000" w:rsidRPr="00000000">
        <w:rPr>
          <w:rFonts w:ascii="Times New Roman" w:cs="Times New Roman" w:eastAsia="Times New Roman" w:hAnsi="Times New Roman"/>
          <w:b w:val="1"/>
          <w:sz w:val="26"/>
          <w:szCs w:val="26"/>
          <w:u w:val="single"/>
          <w:rtl w:val="0"/>
        </w:rPr>
        <w:t xml:space="preserve">Conclusion</w:t>
      </w:r>
    </w:p>
    <w:p w:rsidR="00000000" w:rsidDel="00000000" w:rsidP="00000000" w:rsidRDefault="00000000" w:rsidRPr="00000000" w14:paraId="00000047">
      <w:pPr>
        <w:jc w:val="both"/>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rtl w:val="0"/>
        </w:rPr>
        <w:t xml:space="preserve">VII.</w:t>
        <w:tab/>
      </w:r>
      <w:r w:rsidDel="00000000" w:rsidR="00000000" w:rsidRPr="00000000">
        <w:rPr>
          <w:rFonts w:ascii="Times New Roman" w:cs="Times New Roman" w:eastAsia="Times New Roman" w:hAnsi="Times New Roman"/>
          <w:b w:val="1"/>
          <w:sz w:val="26"/>
          <w:szCs w:val="26"/>
          <w:u w:val="single"/>
          <w:rtl w:val="0"/>
        </w:rPr>
        <w:t xml:space="preserve">Appendices</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pPr>
      <w:r w:rsidDel="00000000" w:rsidR="00000000" w:rsidRPr="00000000">
        <w:rPr>
          <w:i w:val="1"/>
          <w:rtl w:val="0"/>
        </w:rPr>
        <w:t xml:space="preserve">SD7062 low Reynolds number airfoil</w:t>
      </w:r>
      <w:r w:rsidDel="00000000" w:rsidR="00000000" w:rsidRPr="00000000">
        <w:rPr>
          <w:rtl w:val="0"/>
        </w:rPr>
        <w:t xml:space="preserve">. Max thickness 14% at 25.5% chord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