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99E98" w14:textId="77777777" w:rsidR="00A10392" w:rsidRPr="00AC6CA1" w:rsidRDefault="00A10392" w:rsidP="00A10392">
      <w:pPr>
        <w:tabs>
          <w:tab w:val="center" w:pos="4253"/>
          <w:tab w:val="right" w:pos="8364"/>
        </w:tabs>
        <w:rPr>
          <w:rFonts w:ascii="Garamond" w:hAnsi="Garamond"/>
          <w:b/>
        </w:rPr>
      </w:pPr>
      <w:r w:rsidRPr="00AC6CA1">
        <w:rPr>
          <w:rFonts w:ascii="Garamond" w:hAnsi="Garamond"/>
          <w:noProof/>
          <w:lang w:eastAsia="pt-PT"/>
        </w:rPr>
        <w:drawing>
          <wp:inline distT="0" distB="0" distL="0" distR="0" wp14:anchorId="15B6C209" wp14:editId="1F3E9E80">
            <wp:extent cx="1224280" cy="947606"/>
            <wp:effectExtent l="0" t="0" r="0" b="5080"/>
            <wp:docPr id="1" name="Picture 1" descr="C:\Users\lmgt\Desktop\New folder\LOGO_I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mgt\Desktop\New folder\LOGO_IP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4280" cy="947606"/>
                    </a:xfrm>
                    <a:prstGeom prst="rect">
                      <a:avLst/>
                    </a:prstGeom>
                    <a:noFill/>
                    <a:ln>
                      <a:noFill/>
                    </a:ln>
                  </pic:spPr>
                </pic:pic>
              </a:graphicData>
            </a:graphic>
          </wp:inline>
        </w:drawing>
      </w:r>
      <w:r w:rsidRPr="00AC6CA1">
        <w:rPr>
          <w:rFonts w:ascii="Garamond" w:hAnsi="Garamond"/>
        </w:rPr>
        <w:tab/>
      </w:r>
      <w:r w:rsidRPr="00AC6CA1">
        <w:rPr>
          <w:rFonts w:ascii="Garamond" w:hAnsi="Garamond"/>
          <w:b/>
        </w:rPr>
        <w:t>INSTITUTO POLITÉCNICO DE BEJA</w:t>
      </w:r>
      <w:r w:rsidRPr="00AC6CA1">
        <w:rPr>
          <w:rFonts w:ascii="Garamond" w:hAnsi="Garamond"/>
          <w:b/>
        </w:rPr>
        <w:tab/>
      </w:r>
      <w:r w:rsidRPr="00AC6CA1">
        <w:rPr>
          <w:rFonts w:ascii="Garamond" w:hAnsi="Garamond"/>
          <w:b/>
          <w:noProof/>
          <w:lang w:eastAsia="pt-PT"/>
        </w:rPr>
        <w:drawing>
          <wp:inline distT="0" distB="0" distL="0" distR="0" wp14:anchorId="40535610" wp14:editId="58197B2E">
            <wp:extent cx="1297421" cy="946800"/>
            <wp:effectExtent l="0" t="0" r="0" b="5715"/>
            <wp:docPr id="2" name="Picture 2" descr="C:\Users\lmgt\Desktop\New folder\LOGO_EST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mgt\Desktop\New folder\LOGO_ESTI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7421" cy="946800"/>
                    </a:xfrm>
                    <a:prstGeom prst="rect">
                      <a:avLst/>
                    </a:prstGeom>
                    <a:noFill/>
                    <a:ln>
                      <a:noFill/>
                    </a:ln>
                  </pic:spPr>
                </pic:pic>
              </a:graphicData>
            </a:graphic>
          </wp:inline>
        </w:drawing>
      </w:r>
    </w:p>
    <w:p w14:paraId="52B60DA7" w14:textId="77777777" w:rsidR="00A10392" w:rsidRPr="00AC6CA1" w:rsidRDefault="00A10392" w:rsidP="00A10392">
      <w:pPr>
        <w:tabs>
          <w:tab w:val="center" w:pos="4253"/>
          <w:tab w:val="right" w:pos="8364"/>
        </w:tabs>
        <w:rPr>
          <w:rFonts w:ascii="Garamond" w:hAnsi="Garamond"/>
          <w:b/>
        </w:rPr>
      </w:pPr>
      <w:r w:rsidRPr="00AC6CA1">
        <w:rPr>
          <w:rFonts w:ascii="Garamond" w:hAnsi="Garamond"/>
          <w:b/>
        </w:rPr>
        <w:tab/>
        <w:t>Escola Superior de Tecnologia e Gestão</w:t>
      </w:r>
    </w:p>
    <w:p w14:paraId="2D3690BE" w14:textId="77777777" w:rsidR="00A10392" w:rsidRPr="00AC6CA1" w:rsidRDefault="00A10392" w:rsidP="00A10392">
      <w:pPr>
        <w:tabs>
          <w:tab w:val="center" w:pos="4253"/>
          <w:tab w:val="right" w:pos="8364"/>
        </w:tabs>
        <w:rPr>
          <w:rFonts w:ascii="Garamond" w:hAnsi="Garamond"/>
        </w:rPr>
      </w:pPr>
      <w:r w:rsidRPr="00AC6CA1">
        <w:rPr>
          <w:rFonts w:ascii="Garamond" w:hAnsi="Garamond"/>
          <w:b/>
        </w:rPr>
        <w:tab/>
        <w:t>Licenciatura em Engenharia Informática</w:t>
      </w:r>
    </w:p>
    <w:p w14:paraId="215B9108" w14:textId="77777777" w:rsidR="00A10392" w:rsidRPr="00AC6CA1" w:rsidRDefault="00A10392" w:rsidP="00A10392">
      <w:pPr>
        <w:tabs>
          <w:tab w:val="center" w:pos="4253"/>
          <w:tab w:val="right" w:pos="8364"/>
        </w:tabs>
        <w:rPr>
          <w:rFonts w:ascii="Garamond" w:hAnsi="Garamond"/>
        </w:rPr>
      </w:pPr>
    </w:p>
    <w:p w14:paraId="50D7A8BC" w14:textId="77777777" w:rsidR="00A10392" w:rsidRPr="00AC6CA1" w:rsidRDefault="00A10392" w:rsidP="00A10392">
      <w:pPr>
        <w:tabs>
          <w:tab w:val="center" w:pos="4253"/>
          <w:tab w:val="right" w:pos="8364"/>
        </w:tabs>
        <w:rPr>
          <w:rFonts w:ascii="Garamond" w:hAnsi="Garamond"/>
        </w:rPr>
      </w:pPr>
    </w:p>
    <w:p w14:paraId="7C71236A" w14:textId="77777777" w:rsidR="00A10392" w:rsidRPr="00AC6CA1" w:rsidRDefault="00A10392" w:rsidP="00A10392">
      <w:pPr>
        <w:tabs>
          <w:tab w:val="center" w:pos="4253"/>
          <w:tab w:val="right" w:pos="8364"/>
        </w:tabs>
        <w:rPr>
          <w:rFonts w:ascii="Garamond" w:hAnsi="Garamond"/>
        </w:rPr>
      </w:pPr>
    </w:p>
    <w:p w14:paraId="7F98CBD7" w14:textId="18835E16" w:rsidR="003824EA" w:rsidRPr="00776213" w:rsidRDefault="00F831DC" w:rsidP="003824EA">
      <w:pPr>
        <w:tabs>
          <w:tab w:val="center" w:pos="4253"/>
          <w:tab w:val="right" w:pos="8364"/>
        </w:tabs>
        <w:jc w:val="center"/>
        <w:rPr>
          <w:rFonts w:ascii="Garamond" w:hAnsi="Garamond"/>
          <w:b/>
          <w:sz w:val="32"/>
        </w:rPr>
      </w:pPr>
      <w:r>
        <w:rPr>
          <w:rFonts w:ascii="Garamond" w:hAnsi="Garamond"/>
          <w:b/>
          <w:sz w:val="32"/>
        </w:rPr>
        <w:t>Trabalho prático nº 1</w:t>
      </w:r>
    </w:p>
    <w:p w14:paraId="23D10672" w14:textId="77777777" w:rsidR="003824EA" w:rsidRPr="00776213" w:rsidRDefault="003824EA" w:rsidP="003824EA">
      <w:pPr>
        <w:tabs>
          <w:tab w:val="center" w:pos="4253"/>
          <w:tab w:val="right" w:pos="8364"/>
        </w:tabs>
        <w:jc w:val="center"/>
        <w:rPr>
          <w:rFonts w:ascii="Garamond" w:hAnsi="Garamond"/>
        </w:rPr>
      </w:pPr>
    </w:p>
    <w:p w14:paraId="24F10953" w14:textId="2FC6698F" w:rsidR="003824EA" w:rsidRDefault="00F831DC" w:rsidP="003824EA">
      <w:pPr>
        <w:tabs>
          <w:tab w:val="center" w:pos="4253"/>
          <w:tab w:val="right" w:pos="8364"/>
        </w:tabs>
        <w:jc w:val="center"/>
        <w:rPr>
          <w:rFonts w:ascii="Garamond" w:hAnsi="Garamond"/>
        </w:rPr>
      </w:pPr>
      <w:r>
        <w:rPr>
          <w:rFonts w:ascii="Garamond" w:hAnsi="Garamond"/>
        </w:rPr>
        <w:t xml:space="preserve">José Alves &lt;inserir </w:t>
      </w:r>
      <w:proofErr w:type="gramStart"/>
      <w:r>
        <w:rPr>
          <w:rFonts w:ascii="Garamond" w:hAnsi="Garamond"/>
        </w:rPr>
        <w:t>numero</w:t>
      </w:r>
      <w:proofErr w:type="gramEnd"/>
      <w:r>
        <w:rPr>
          <w:rFonts w:ascii="Garamond" w:hAnsi="Garamond"/>
        </w:rPr>
        <w:t>&gt;</w:t>
      </w:r>
    </w:p>
    <w:p w14:paraId="61C9DAD0" w14:textId="45C5F3E9" w:rsidR="00F831DC" w:rsidRDefault="00F831DC" w:rsidP="003824EA">
      <w:pPr>
        <w:tabs>
          <w:tab w:val="center" w:pos="4253"/>
          <w:tab w:val="right" w:pos="8364"/>
        </w:tabs>
        <w:jc w:val="center"/>
        <w:rPr>
          <w:rFonts w:ascii="Garamond" w:hAnsi="Garamond"/>
        </w:rPr>
      </w:pPr>
      <w:r>
        <w:rPr>
          <w:rFonts w:ascii="Garamond" w:hAnsi="Garamond"/>
        </w:rPr>
        <w:t>Miguel Marmelete</w:t>
      </w:r>
      <w:r w:rsidR="00FA066F">
        <w:rPr>
          <w:rFonts w:ascii="Garamond" w:hAnsi="Garamond"/>
        </w:rPr>
        <w:t>,</w:t>
      </w:r>
      <w:r>
        <w:rPr>
          <w:rFonts w:ascii="Garamond" w:hAnsi="Garamond"/>
        </w:rPr>
        <w:t xml:space="preserve"> </w:t>
      </w:r>
      <w:r w:rsidR="00FA066F">
        <w:rPr>
          <w:rFonts w:ascii="Garamond" w:hAnsi="Garamond"/>
        </w:rPr>
        <w:t xml:space="preserve">nº </w:t>
      </w:r>
      <w:r>
        <w:rPr>
          <w:rFonts w:ascii="Garamond" w:hAnsi="Garamond"/>
        </w:rPr>
        <w:t>20431</w:t>
      </w:r>
    </w:p>
    <w:p w14:paraId="0AF5939D" w14:textId="4A60BEF4" w:rsidR="00A10392" w:rsidRDefault="00A10392" w:rsidP="00A10392">
      <w:pPr>
        <w:tabs>
          <w:tab w:val="center" w:pos="4253"/>
          <w:tab w:val="right" w:pos="8364"/>
        </w:tabs>
        <w:jc w:val="center"/>
        <w:rPr>
          <w:rFonts w:ascii="Garamond" w:hAnsi="Garamond"/>
          <w:b/>
          <w:sz w:val="32"/>
        </w:rPr>
      </w:pPr>
    </w:p>
    <w:p w14:paraId="7C8A81DC" w14:textId="68A4D25A" w:rsidR="003824EA" w:rsidRDefault="003824EA" w:rsidP="00A10392">
      <w:pPr>
        <w:tabs>
          <w:tab w:val="center" w:pos="4253"/>
          <w:tab w:val="right" w:pos="8364"/>
        </w:tabs>
        <w:jc w:val="center"/>
        <w:rPr>
          <w:rFonts w:ascii="Garamond" w:hAnsi="Garamond"/>
          <w:b/>
          <w:sz w:val="32"/>
        </w:rPr>
      </w:pPr>
    </w:p>
    <w:p w14:paraId="1626A33C" w14:textId="6350F4C9" w:rsidR="003824EA" w:rsidRDefault="003824EA" w:rsidP="00A10392">
      <w:pPr>
        <w:tabs>
          <w:tab w:val="center" w:pos="4253"/>
          <w:tab w:val="right" w:pos="8364"/>
        </w:tabs>
        <w:jc w:val="center"/>
        <w:rPr>
          <w:rFonts w:ascii="Garamond" w:hAnsi="Garamond"/>
          <w:b/>
          <w:sz w:val="32"/>
        </w:rPr>
      </w:pPr>
    </w:p>
    <w:p w14:paraId="33CBA181" w14:textId="25FFAD94" w:rsidR="003824EA" w:rsidRDefault="003824EA" w:rsidP="00A10392">
      <w:pPr>
        <w:tabs>
          <w:tab w:val="center" w:pos="4253"/>
          <w:tab w:val="right" w:pos="8364"/>
        </w:tabs>
        <w:jc w:val="center"/>
        <w:rPr>
          <w:rFonts w:ascii="Garamond" w:hAnsi="Garamond"/>
          <w:b/>
          <w:sz w:val="32"/>
        </w:rPr>
      </w:pPr>
    </w:p>
    <w:p w14:paraId="5CB2C6D4" w14:textId="51829878" w:rsidR="003824EA" w:rsidRDefault="003824EA" w:rsidP="00A10392">
      <w:pPr>
        <w:tabs>
          <w:tab w:val="center" w:pos="4253"/>
          <w:tab w:val="right" w:pos="8364"/>
        </w:tabs>
        <w:jc w:val="center"/>
        <w:rPr>
          <w:rFonts w:ascii="Garamond" w:hAnsi="Garamond"/>
          <w:b/>
          <w:sz w:val="32"/>
        </w:rPr>
      </w:pPr>
    </w:p>
    <w:p w14:paraId="1A200B30" w14:textId="5A59F0E0" w:rsidR="003824EA" w:rsidRDefault="003824EA" w:rsidP="00A10392">
      <w:pPr>
        <w:tabs>
          <w:tab w:val="center" w:pos="4253"/>
          <w:tab w:val="right" w:pos="8364"/>
        </w:tabs>
        <w:jc w:val="center"/>
        <w:rPr>
          <w:rFonts w:ascii="Garamond" w:hAnsi="Garamond"/>
          <w:b/>
          <w:sz w:val="32"/>
        </w:rPr>
      </w:pPr>
    </w:p>
    <w:p w14:paraId="477AA34E" w14:textId="46D7D0AF" w:rsidR="003824EA" w:rsidRDefault="003824EA" w:rsidP="00A10392">
      <w:pPr>
        <w:tabs>
          <w:tab w:val="center" w:pos="4253"/>
          <w:tab w:val="right" w:pos="8364"/>
        </w:tabs>
        <w:jc w:val="center"/>
        <w:rPr>
          <w:rFonts w:ascii="Garamond" w:hAnsi="Garamond"/>
          <w:b/>
          <w:sz w:val="32"/>
        </w:rPr>
      </w:pPr>
    </w:p>
    <w:p w14:paraId="606DB23F" w14:textId="6B5C1192" w:rsidR="003824EA" w:rsidRDefault="003824EA" w:rsidP="00A10392">
      <w:pPr>
        <w:tabs>
          <w:tab w:val="center" w:pos="4253"/>
          <w:tab w:val="right" w:pos="8364"/>
        </w:tabs>
        <w:jc w:val="center"/>
        <w:rPr>
          <w:rFonts w:ascii="Garamond" w:hAnsi="Garamond"/>
          <w:b/>
          <w:sz w:val="32"/>
        </w:rPr>
      </w:pPr>
    </w:p>
    <w:p w14:paraId="461B0374" w14:textId="156044E5" w:rsidR="003824EA" w:rsidRDefault="003824EA" w:rsidP="00A10392">
      <w:pPr>
        <w:tabs>
          <w:tab w:val="center" w:pos="4253"/>
          <w:tab w:val="right" w:pos="8364"/>
        </w:tabs>
        <w:jc w:val="center"/>
        <w:rPr>
          <w:rFonts w:ascii="Garamond" w:hAnsi="Garamond"/>
          <w:b/>
          <w:sz w:val="32"/>
        </w:rPr>
      </w:pPr>
    </w:p>
    <w:p w14:paraId="293FD12C" w14:textId="10483F82" w:rsidR="003824EA" w:rsidRDefault="003824EA" w:rsidP="00A10392">
      <w:pPr>
        <w:tabs>
          <w:tab w:val="center" w:pos="4253"/>
          <w:tab w:val="right" w:pos="8364"/>
        </w:tabs>
        <w:jc w:val="center"/>
        <w:rPr>
          <w:rFonts w:ascii="Garamond" w:hAnsi="Garamond"/>
          <w:b/>
          <w:sz w:val="32"/>
        </w:rPr>
      </w:pPr>
    </w:p>
    <w:p w14:paraId="3EB90C62" w14:textId="5C1CE13E" w:rsidR="003824EA" w:rsidRDefault="003824EA" w:rsidP="00A10392">
      <w:pPr>
        <w:tabs>
          <w:tab w:val="center" w:pos="4253"/>
          <w:tab w:val="right" w:pos="8364"/>
        </w:tabs>
        <w:jc w:val="center"/>
        <w:rPr>
          <w:rFonts w:ascii="Garamond" w:hAnsi="Garamond"/>
          <w:b/>
          <w:sz w:val="32"/>
        </w:rPr>
      </w:pPr>
    </w:p>
    <w:p w14:paraId="5AF9F8F7" w14:textId="77777777" w:rsidR="003824EA" w:rsidRPr="00AC6CA1" w:rsidRDefault="003824EA" w:rsidP="00A10392">
      <w:pPr>
        <w:tabs>
          <w:tab w:val="center" w:pos="4253"/>
          <w:tab w:val="right" w:pos="8364"/>
        </w:tabs>
        <w:jc w:val="center"/>
        <w:rPr>
          <w:rFonts w:ascii="Garamond" w:hAnsi="Garamond"/>
          <w:b/>
          <w:sz w:val="32"/>
        </w:rPr>
      </w:pPr>
    </w:p>
    <w:p w14:paraId="03DD940E" w14:textId="09B174C5" w:rsidR="003824EA" w:rsidRDefault="00FA066F" w:rsidP="00A10392">
      <w:pPr>
        <w:tabs>
          <w:tab w:val="center" w:pos="4253"/>
          <w:tab w:val="right" w:pos="8364"/>
        </w:tabs>
        <w:jc w:val="center"/>
        <w:rPr>
          <w:rFonts w:ascii="Garamond" w:hAnsi="Garamond"/>
          <w:highlight w:val="yellow"/>
        </w:rPr>
      </w:pPr>
      <w:r w:rsidRPr="00FA066F">
        <w:rPr>
          <w:rFonts w:ascii="Garamond" w:hAnsi="Garamond"/>
        </w:rPr>
        <w:t>03</w:t>
      </w:r>
      <w:r>
        <w:rPr>
          <w:rFonts w:ascii="Garamond" w:hAnsi="Garamond"/>
        </w:rPr>
        <w:t>/11/2023</w:t>
      </w:r>
      <w:r w:rsidR="003824EA">
        <w:rPr>
          <w:rFonts w:ascii="Garamond" w:hAnsi="Garamond"/>
          <w:highlight w:val="yellow"/>
        </w:rPr>
        <w:br w:type="page"/>
      </w:r>
    </w:p>
    <w:p w14:paraId="7BD7AC21" w14:textId="77777777" w:rsidR="003824EA" w:rsidRDefault="003824EA" w:rsidP="00A10392">
      <w:pPr>
        <w:tabs>
          <w:tab w:val="center" w:pos="4253"/>
          <w:tab w:val="right" w:pos="8364"/>
        </w:tabs>
        <w:jc w:val="center"/>
        <w:rPr>
          <w:rFonts w:ascii="Garamond" w:hAnsi="Garamond"/>
        </w:rPr>
      </w:pPr>
      <w:r>
        <w:rPr>
          <w:rFonts w:ascii="Garamond" w:hAnsi="Garamond"/>
        </w:rPr>
        <w:lastRenderedPageBreak/>
        <w:br w:type="page"/>
      </w:r>
    </w:p>
    <w:p w14:paraId="210F0E90" w14:textId="786A4D2E" w:rsidR="003824EA" w:rsidRPr="00AC6CA1" w:rsidRDefault="003824EA" w:rsidP="003824EA">
      <w:pPr>
        <w:tabs>
          <w:tab w:val="center" w:pos="4253"/>
          <w:tab w:val="right" w:pos="8364"/>
        </w:tabs>
        <w:rPr>
          <w:rFonts w:ascii="Garamond" w:hAnsi="Garamond"/>
          <w:b/>
        </w:rPr>
      </w:pPr>
      <w:r w:rsidRPr="00AC6CA1">
        <w:rPr>
          <w:rFonts w:ascii="Garamond" w:hAnsi="Garamond"/>
        </w:rPr>
        <w:lastRenderedPageBreak/>
        <w:tab/>
      </w:r>
      <w:r w:rsidRPr="00AC6CA1">
        <w:rPr>
          <w:rFonts w:ascii="Garamond" w:hAnsi="Garamond"/>
          <w:b/>
        </w:rPr>
        <w:t>INSTITUTO POLITÉCNICO DE BEJA</w:t>
      </w:r>
      <w:r w:rsidRPr="00AC6CA1">
        <w:rPr>
          <w:rFonts w:ascii="Garamond" w:hAnsi="Garamond"/>
          <w:b/>
        </w:rPr>
        <w:tab/>
      </w:r>
    </w:p>
    <w:p w14:paraId="59AE6A9A" w14:textId="77777777" w:rsidR="003824EA" w:rsidRPr="00AC6CA1" w:rsidRDefault="003824EA" w:rsidP="003824EA">
      <w:pPr>
        <w:tabs>
          <w:tab w:val="center" w:pos="4253"/>
          <w:tab w:val="right" w:pos="8364"/>
        </w:tabs>
        <w:rPr>
          <w:rFonts w:ascii="Garamond" w:hAnsi="Garamond"/>
          <w:b/>
        </w:rPr>
      </w:pPr>
      <w:r w:rsidRPr="00AC6CA1">
        <w:rPr>
          <w:rFonts w:ascii="Garamond" w:hAnsi="Garamond"/>
          <w:b/>
        </w:rPr>
        <w:tab/>
        <w:t>Escola Superior de Tecnologia e Gestão</w:t>
      </w:r>
    </w:p>
    <w:p w14:paraId="133C69F1" w14:textId="77777777" w:rsidR="003824EA" w:rsidRPr="00AC6CA1" w:rsidRDefault="003824EA" w:rsidP="003824EA">
      <w:pPr>
        <w:tabs>
          <w:tab w:val="center" w:pos="4253"/>
          <w:tab w:val="right" w:pos="8364"/>
        </w:tabs>
        <w:rPr>
          <w:rFonts w:ascii="Garamond" w:hAnsi="Garamond"/>
        </w:rPr>
      </w:pPr>
      <w:r w:rsidRPr="00AC6CA1">
        <w:rPr>
          <w:rFonts w:ascii="Garamond" w:hAnsi="Garamond"/>
          <w:b/>
        </w:rPr>
        <w:tab/>
        <w:t>Licenciatura em Engenharia Informática</w:t>
      </w:r>
    </w:p>
    <w:p w14:paraId="0FB90DC8" w14:textId="77777777" w:rsidR="003824EA" w:rsidRPr="00AC6CA1" w:rsidRDefault="003824EA" w:rsidP="003824EA">
      <w:pPr>
        <w:tabs>
          <w:tab w:val="center" w:pos="4253"/>
          <w:tab w:val="right" w:pos="8364"/>
        </w:tabs>
        <w:rPr>
          <w:rFonts w:ascii="Garamond" w:hAnsi="Garamond"/>
        </w:rPr>
      </w:pPr>
    </w:p>
    <w:p w14:paraId="49527338" w14:textId="77777777" w:rsidR="003824EA" w:rsidRPr="00AC6CA1" w:rsidRDefault="003824EA" w:rsidP="003824EA">
      <w:pPr>
        <w:tabs>
          <w:tab w:val="center" w:pos="4253"/>
          <w:tab w:val="right" w:pos="8364"/>
        </w:tabs>
        <w:rPr>
          <w:rFonts w:ascii="Garamond" w:hAnsi="Garamond"/>
        </w:rPr>
      </w:pPr>
    </w:p>
    <w:p w14:paraId="7B1B02B5" w14:textId="77777777" w:rsidR="003824EA" w:rsidRPr="00AC6CA1" w:rsidRDefault="003824EA" w:rsidP="003824EA">
      <w:pPr>
        <w:tabs>
          <w:tab w:val="center" w:pos="4253"/>
          <w:tab w:val="right" w:pos="8364"/>
        </w:tabs>
        <w:rPr>
          <w:rFonts w:ascii="Garamond" w:hAnsi="Garamond"/>
        </w:rPr>
      </w:pPr>
    </w:p>
    <w:p w14:paraId="5643D203" w14:textId="77777777" w:rsidR="003824EA" w:rsidRPr="00776213" w:rsidRDefault="003824EA" w:rsidP="003824EA">
      <w:pPr>
        <w:tabs>
          <w:tab w:val="center" w:pos="4253"/>
          <w:tab w:val="right" w:pos="8364"/>
        </w:tabs>
        <w:jc w:val="center"/>
        <w:rPr>
          <w:rFonts w:ascii="Garamond" w:hAnsi="Garamond"/>
          <w:b/>
          <w:sz w:val="32"/>
        </w:rPr>
      </w:pPr>
      <w:r w:rsidRPr="00776213">
        <w:rPr>
          <w:rFonts w:ascii="Garamond" w:hAnsi="Garamond"/>
          <w:b/>
          <w:sz w:val="32"/>
        </w:rPr>
        <w:t>Nome do Projeto</w:t>
      </w:r>
      <w:r>
        <w:rPr>
          <w:rFonts w:ascii="Garamond" w:hAnsi="Garamond"/>
          <w:b/>
          <w:sz w:val="32"/>
        </w:rPr>
        <w:t>/Estágio</w:t>
      </w:r>
    </w:p>
    <w:p w14:paraId="02DCAB77" w14:textId="77777777" w:rsidR="003824EA" w:rsidRPr="00776213" w:rsidRDefault="003824EA" w:rsidP="003824EA">
      <w:pPr>
        <w:tabs>
          <w:tab w:val="center" w:pos="4253"/>
          <w:tab w:val="right" w:pos="8364"/>
        </w:tabs>
        <w:jc w:val="center"/>
        <w:rPr>
          <w:rFonts w:ascii="Garamond" w:hAnsi="Garamond"/>
        </w:rPr>
      </w:pPr>
    </w:p>
    <w:p w14:paraId="56D47885" w14:textId="77777777" w:rsidR="003824EA" w:rsidRPr="00776213" w:rsidRDefault="003824EA" w:rsidP="003824EA">
      <w:pPr>
        <w:tabs>
          <w:tab w:val="center" w:pos="4253"/>
          <w:tab w:val="right" w:pos="8364"/>
        </w:tabs>
        <w:jc w:val="center"/>
        <w:rPr>
          <w:rFonts w:ascii="Garamond" w:hAnsi="Garamond"/>
        </w:rPr>
      </w:pPr>
      <w:r>
        <w:rPr>
          <w:rFonts w:ascii="Garamond" w:hAnsi="Garamond"/>
        </w:rPr>
        <w:t>Elaborado por:</w:t>
      </w:r>
    </w:p>
    <w:p w14:paraId="661E244E" w14:textId="79BB7443" w:rsidR="003824EA" w:rsidRDefault="00D1275C" w:rsidP="003824EA">
      <w:pPr>
        <w:tabs>
          <w:tab w:val="center" w:pos="4253"/>
          <w:tab w:val="right" w:pos="8364"/>
        </w:tabs>
        <w:jc w:val="center"/>
        <w:rPr>
          <w:rFonts w:ascii="Garamond" w:hAnsi="Garamond"/>
        </w:rPr>
      </w:pPr>
      <w:r>
        <w:rPr>
          <w:rFonts w:ascii="Garamond" w:hAnsi="Garamond"/>
        </w:rPr>
        <w:t>José Alves</w:t>
      </w:r>
    </w:p>
    <w:p w14:paraId="64132D8D" w14:textId="1C89B8C2" w:rsidR="00D1275C" w:rsidRDefault="00D1275C" w:rsidP="003824EA">
      <w:pPr>
        <w:tabs>
          <w:tab w:val="center" w:pos="4253"/>
          <w:tab w:val="right" w:pos="8364"/>
        </w:tabs>
        <w:jc w:val="center"/>
        <w:rPr>
          <w:rFonts w:ascii="Garamond" w:hAnsi="Garamond"/>
        </w:rPr>
      </w:pPr>
      <w:r>
        <w:rPr>
          <w:rFonts w:ascii="Garamond" w:hAnsi="Garamond"/>
        </w:rPr>
        <w:t>Miguel Marmelete</w:t>
      </w:r>
    </w:p>
    <w:p w14:paraId="2D63A239" w14:textId="77777777" w:rsidR="003824EA" w:rsidRDefault="003824EA" w:rsidP="003824EA">
      <w:pPr>
        <w:tabs>
          <w:tab w:val="center" w:pos="4253"/>
          <w:tab w:val="right" w:pos="8364"/>
        </w:tabs>
        <w:jc w:val="center"/>
        <w:rPr>
          <w:rFonts w:ascii="Garamond" w:hAnsi="Garamond"/>
        </w:rPr>
      </w:pPr>
    </w:p>
    <w:p w14:paraId="62532F09" w14:textId="77777777" w:rsidR="003824EA" w:rsidRDefault="003824EA" w:rsidP="003824EA">
      <w:pPr>
        <w:tabs>
          <w:tab w:val="center" w:pos="4253"/>
          <w:tab w:val="right" w:pos="8364"/>
        </w:tabs>
        <w:jc w:val="center"/>
        <w:rPr>
          <w:rFonts w:ascii="Garamond" w:hAnsi="Garamond"/>
        </w:rPr>
      </w:pPr>
    </w:p>
    <w:p w14:paraId="2C404D4E" w14:textId="77777777" w:rsidR="003824EA" w:rsidRDefault="003824EA" w:rsidP="003824EA">
      <w:pPr>
        <w:tabs>
          <w:tab w:val="center" w:pos="4253"/>
          <w:tab w:val="right" w:pos="8364"/>
        </w:tabs>
        <w:jc w:val="center"/>
        <w:rPr>
          <w:rFonts w:ascii="Garamond" w:hAnsi="Garamond"/>
        </w:rPr>
      </w:pPr>
      <w:r>
        <w:rPr>
          <w:rFonts w:ascii="Garamond" w:hAnsi="Garamond"/>
        </w:rPr>
        <w:t>Orientado por:</w:t>
      </w:r>
    </w:p>
    <w:p w14:paraId="39E2656E" w14:textId="24FF86EC" w:rsidR="003824EA" w:rsidRDefault="00D1275C" w:rsidP="003824EA">
      <w:pPr>
        <w:tabs>
          <w:tab w:val="center" w:pos="4253"/>
          <w:tab w:val="right" w:pos="8364"/>
        </w:tabs>
        <w:jc w:val="center"/>
        <w:rPr>
          <w:rFonts w:ascii="Garamond" w:hAnsi="Garamond"/>
        </w:rPr>
      </w:pPr>
      <w:r>
        <w:rPr>
          <w:rFonts w:ascii="Garamond" w:hAnsi="Garamond"/>
        </w:rPr>
        <w:t>Isabel Brito</w:t>
      </w:r>
    </w:p>
    <w:p w14:paraId="3D59FA5D" w14:textId="77777777" w:rsidR="003824EA" w:rsidRDefault="003824EA" w:rsidP="003824EA">
      <w:pPr>
        <w:tabs>
          <w:tab w:val="center" w:pos="4253"/>
          <w:tab w:val="right" w:pos="8364"/>
        </w:tabs>
        <w:jc w:val="center"/>
        <w:rPr>
          <w:rFonts w:ascii="Garamond" w:hAnsi="Garamond"/>
        </w:rPr>
      </w:pPr>
    </w:p>
    <w:p w14:paraId="3FE68D9D" w14:textId="6E915444" w:rsidR="003824EA" w:rsidRDefault="003824EA" w:rsidP="003824EA">
      <w:pPr>
        <w:tabs>
          <w:tab w:val="center" w:pos="4253"/>
          <w:tab w:val="right" w:pos="8364"/>
        </w:tabs>
        <w:jc w:val="center"/>
        <w:rPr>
          <w:rFonts w:ascii="Garamond" w:hAnsi="Garamond"/>
        </w:rPr>
      </w:pPr>
    </w:p>
    <w:p w14:paraId="585AAFCF" w14:textId="2A1782D3" w:rsidR="003824EA" w:rsidRDefault="003824EA" w:rsidP="003824EA">
      <w:pPr>
        <w:tabs>
          <w:tab w:val="center" w:pos="4253"/>
          <w:tab w:val="right" w:pos="8364"/>
        </w:tabs>
        <w:jc w:val="center"/>
        <w:rPr>
          <w:rFonts w:ascii="Garamond" w:hAnsi="Garamond"/>
        </w:rPr>
      </w:pPr>
    </w:p>
    <w:p w14:paraId="63029E55" w14:textId="77777777" w:rsidR="003824EA" w:rsidRDefault="003824EA" w:rsidP="003824EA">
      <w:pPr>
        <w:tabs>
          <w:tab w:val="center" w:pos="4253"/>
          <w:tab w:val="right" w:pos="8364"/>
        </w:tabs>
        <w:jc w:val="center"/>
        <w:rPr>
          <w:rFonts w:ascii="Garamond" w:hAnsi="Garamond"/>
        </w:rPr>
      </w:pPr>
    </w:p>
    <w:p w14:paraId="0AD392FC" w14:textId="7422BE3C" w:rsidR="003824EA" w:rsidRPr="00776213" w:rsidRDefault="003824EA" w:rsidP="003824EA">
      <w:pPr>
        <w:tabs>
          <w:tab w:val="center" w:pos="4253"/>
          <w:tab w:val="right" w:pos="8364"/>
        </w:tabs>
        <w:jc w:val="center"/>
        <w:rPr>
          <w:rFonts w:ascii="Garamond" w:hAnsi="Garamond"/>
        </w:rPr>
      </w:pPr>
      <w:r>
        <w:rPr>
          <w:rFonts w:ascii="Garamond" w:hAnsi="Garamond"/>
        </w:rPr>
        <w:t>Relató</w:t>
      </w:r>
      <w:r w:rsidRPr="00776213">
        <w:rPr>
          <w:rFonts w:ascii="Garamond" w:hAnsi="Garamond"/>
        </w:rPr>
        <w:t xml:space="preserve">rio </w:t>
      </w:r>
      <w:r w:rsidR="00D1275C">
        <w:rPr>
          <w:rFonts w:ascii="Garamond" w:hAnsi="Garamond"/>
        </w:rPr>
        <w:t xml:space="preserve">do primeiro trabalho prático da </w:t>
      </w:r>
      <w:r w:rsidR="00FB6651">
        <w:rPr>
          <w:rFonts w:ascii="Garamond" w:hAnsi="Garamond"/>
        </w:rPr>
        <w:t>unidade curricular Sistemas de Informação</w:t>
      </w:r>
    </w:p>
    <w:p w14:paraId="71BA83F1" w14:textId="77777777" w:rsidR="003824EA" w:rsidRPr="00776213" w:rsidRDefault="003824EA" w:rsidP="003824EA">
      <w:pPr>
        <w:tabs>
          <w:tab w:val="center" w:pos="4253"/>
          <w:tab w:val="right" w:pos="8364"/>
        </w:tabs>
        <w:jc w:val="center"/>
        <w:rPr>
          <w:rFonts w:ascii="Garamond" w:hAnsi="Garamond"/>
        </w:rPr>
      </w:pPr>
      <w:r w:rsidRPr="00776213">
        <w:rPr>
          <w:rFonts w:ascii="Garamond" w:hAnsi="Garamond"/>
        </w:rPr>
        <w:t>Escola</w:t>
      </w:r>
      <w:r>
        <w:rPr>
          <w:rFonts w:ascii="Garamond" w:hAnsi="Garamond"/>
        </w:rPr>
        <w:t xml:space="preserve"> Superior de Tecnologia e Gestão do Instituto Polité</w:t>
      </w:r>
      <w:r w:rsidRPr="00776213">
        <w:rPr>
          <w:rFonts w:ascii="Garamond" w:hAnsi="Garamond"/>
        </w:rPr>
        <w:t>cnico de Beja</w:t>
      </w:r>
    </w:p>
    <w:p w14:paraId="2E8E5A0B" w14:textId="77777777" w:rsidR="003824EA" w:rsidRDefault="003824EA" w:rsidP="003824EA">
      <w:pPr>
        <w:tabs>
          <w:tab w:val="center" w:pos="4253"/>
          <w:tab w:val="right" w:pos="8364"/>
        </w:tabs>
        <w:jc w:val="center"/>
        <w:rPr>
          <w:rFonts w:ascii="Garamond" w:hAnsi="Garamond"/>
        </w:rPr>
      </w:pPr>
    </w:p>
    <w:p w14:paraId="262122DA" w14:textId="77777777" w:rsidR="003824EA" w:rsidRDefault="003824EA" w:rsidP="003824EA">
      <w:pPr>
        <w:tabs>
          <w:tab w:val="center" w:pos="4253"/>
          <w:tab w:val="right" w:pos="8364"/>
        </w:tabs>
        <w:jc w:val="center"/>
        <w:rPr>
          <w:rFonts w:ascii="Garamond" w:hAnsi="Garamond"/>
        </w:rPr>
      </w:pPr>
    </w:p>
    <w:p w14:paraId="6042D8AA" w14:textId="77777777" w:rsidR="003824EA" w:rsidRDefault="003824EA" w:rsidP="003824EA">
      <w:pPr>
        <w:tabs>
          <w:tab w:val="center" w:pos="4253"/>
          <w:tab w:val="right" w:pos="8364"/>
        </w:tabs>
        <w:jc w:val="center"/>
        <w:rPr>
          <w:rFonts w:ascii="Garamond" w:hAnsi="Garamond"/>
        </w:rPr>
      </w:pPr>
    </w:p>
    <w:p w14:paraId="7F7ED8EE" w14:textId="77777777" w:rsidR="003824EA" w:rsidRDefault="003824EA" w:rsidP="003824EA">
      <w:pPr>
        <w:tabs>
          <w:tab w:val="center" w:pos="4253"/>
          <w:tab w:val="right" w:pos="8364"/>
        </w:tabs>
        <w:jc w:val="center"/>
        <w:rPr>
          <w:rFonts w:ascii="Garamond" w:hAnsi="Garamond"/>
        </w:rPr>
      </w:pPr>
    </w:p>
    <w:p w14:paraId="4055273C" w14:textId="77777777" w:rsidR="003824EA" w:rsidRDefault="003824EA" w:rsidP="003824EA">
      <w:pPr>
        <w:tabs>
          <w:tab w:val="center" w:pos="4253"/>
          <w:tab w:val="right" w:pos="8364"/>
        </w:tabs>
        <w:jc w:val="center"/>
        <w:rPr>
          <w:rFonts w:ascii="Garamond" w:hAnsi="Garamond"/>
        </w:rPr>
      </w:pPr>
    </w:p>
    <w:p w14:paraId="1DCEFD8B" w14:textId="77777777" w:rsidR="003824EA" w:rsidRDefault="003824EA" w:rsidP="003824EA">
      <w:pPr>
        <w:tabs>
          <w:tab w:val="center" w:pos="4253"/>
          <w:tab w:val="right" w:pos="8364"/>
        </w:tabs>
        <w:jc w:val="center"/>
        <w:rPr>
          <w:rFonts w:ascii="Garamond" w:hAnsi="Garamond"/>
        </w:rPr>
      </w:pPr>
    </w:p>
    <w:p w14:paraId="28E181AF" w14:textId="77777777" w:rsidR="003824EA" w:rsidRDefault="003824EA" w:rsidP="003824EA">
      <w:pPr>
        <w:tabs>
          <w:tab w:val="center" w:pos="4253"/>
          <w:tab w:val="right" w:pos="8364"/>
        </w:tabs>
        <w:jc w:val="center"/>
        <w:rPr>
          <w:rFonts w:ascii="Garamond" w:hAnsi="Garamond"/>
        </w:rPr>
      </w:pPr>
    </w:p>
    <w:p w14:paraId="4164E256" w14:textId="33FCEF51" w:rsidR="003824EA" w:rsidRDefault="00FB6651" w:rsidP="003824EA">
      <w:pPr>
        <w:tabs>
          <w:tab w:val="center" w:pos="4253"/>
          <w:tab w:val="right" w:pos="8364"/>
        </w:tabs>
        <w:jc w:val="center"/>
        <w:rPr>
          <w:rFonts w:ascii="Garamond" w:hAnsi="Garamond"/>
          <w:b/>
          <w:sz w:val="32"/>
        </w:rPr>
      </w:pPr>
      <w:r>
        <w:rPr>
          <w:rFonts w:ascii="Garamond" w:hAnsi="Garamond"/>
        </w:rPr>
        <w:t>03/11/2023</w:t>
      </w:r>
    </w:p>
    <w:p w14:paraId="38D737A9" w14:textId="337F22D7" w:rsidR="003824EA" w:rsidRDefault="003824EA" w:rsidP="003824EA">
      <w:pPr>
        <w:tabs>
          <w:tab w:val="center" w:pos="4253"/>
          <w:tab w:val="right" w:pos="8364"/>
        </w:tabs>
        <w:jc w:val="center"/>
        <w:rPr>
          <w:rFonts w:ascii="Garamond" w:hAnsi="Garamond"/>
          <w:b/>
          <w:sz w:val="32"/>
        </w:rPr>
      </w:pPr>
    </w:p>
    <w:p w14:paraId="2F6860C8" w14:textId="77777777" w:rsidR="003824EA" w:rsidRDefault="003824EA" w:rsidP="003824EA">
      <w:pPr>
        <w:tabs>
          <w:tab w:val="center" w:pos="4253"/>
          <w:tab w:val="right" w:pos="8364"/>
        </w:tabs>
        <w:jc w:val="center"/>
        <w:rPr>
          <w:rFonts w:ascii="Garamond" w:hAnsi="Garamond"/>
          <w:b/>
          <w:sz w:val="32"/>
        </w:rPr>
      </w:pPr>
    </w:p>
    <w:p w14:paraId="503E0CCF" w14:textId="77777777" w:rsidR="003824EA" w:rsidRDefault="003824EA" w:rsidP="003824EA">
      <w:pPr>
        <w:tabs>
          <w:tab w:val="center" w:pos="4253"/>
          <w:tab w:val="right" w:pos="8364"/>
        </w:tabs>
        <w:jc w:val="center"/>
        <w:rPr>
          <w:rFonts w:ascii="Garamond" w:hAnsi="Garamond"/>
          <w:b/>
          <w:sz w:val="32"/>
        </w:rPr>
      </w:pPr>
    </w:p>
    <w:p w14:paraId="777E4467" w14:textId="77777777" w:rsidR="003824EA" w:rsidRDefault="003824EA" w:rsidP="003824EA">
      <w:pPr>
        <w:tabs>
          <w:tab w:val="center" w:pos="4253"/>
          <w:tab w:val="right" w:pos="8364"/>
        </w:tabs>
        <w:jc w:val="center"/>
        <w:rPr>
          <w:rFonts w:ascii="Garamond" w:hAnsi="Garamond"/>
          <w:b/>
          <w:sz w:val="32"/>
        </w:rPr>
      </w:pPr>
    </w:p>
    <w:p w14:paraId="42131024" w14:textId="77777777" w:rsidR="003824EA" w:rsidRDefault="003824EA" w:rsidP="003824EA">
      <w:pPr>
        <w:tabs>
          <w:tab w:val="center" w:pos="4253"/>
          <w:tab w:val="right" w:pos="8364"/>
        </w:tabs>
        <w:jc w:val="center"/>
        <w:rPr>
          <w:rFonts w:ascii="Garamond" w:hAnsi="Garamond"/>
          <w:b/>
          <w:sz w:val="32"/>
        </w:rPr>
      </w:pPr>
    </w:p>
    <w:p w14:paraId="705EFE21" w14:textId="77777777" w:rsidR="003824EA" w:rsidRDefault="003824EA" w:rsidP="003824EA">
      <w:pPr>
        <w:tabs>
          <w:tab w:val="center" w:pos="4253"/>
          <w:tab w:val="right" w:pos="8364"/>
        </w:tabs>
        <w:jc w:val="center"/>
        <w:rPr>
          <w:rFonts w:ascii="Garamond" w:hAnsi="Garamond"/>
          <w:b/>
          <w:sz w:val="32"/>
        </w:rPr>
      </w:pPr>
    </w:p>
    <w:p w14:paraId="07483C04" w14:textId="77777777" w:rsidR="003824EA" w:rsidRDefault="003824EA" w:rsidP="003824EA">
      <w:pPr>
        <w:tabs>
          <w:tab w:val="center" w:pos="4253"/>
          <w:tab w:val="right" w:pos="8364"/>
        </w:tabs>
        <w:jc w:val="center"/>
        <w:rPr>
          <w:rFonts w:ascii="Garamond" w:hAnsi="Garamond"/>
          <w:b/>
          <w:sz w:val="32"/>
        </w:rPr>
      </w:pPr>
    </w:p>
    <w:p w14:paraId="79331B06" w14:textId="77777777" w:rsidR="003824EA" w:rsidRDefault="003824EA" w:rsidP="003824EA">
      <w:pPr>
        <w:tabs>
          <w:tab w:val="center" w:pos="4253"/>
          <w:tab w:val="right" w:pos="8364"/>
        </w:tabs>
        <w:jc w:val="center"/>
        <w:rPr>
          <w:rFonts w:ascii="Garamond" w:hAnsi="Garamond"/>
          <w:b/>
          <w:sz w:val="32"/>
        </w:rPr>
      </w:pPr>
    </w:p>
    <w:p w14:paraId="38A0B083" w14:textId="77777777" w:rsidR="003824EA" w:rsidRDefault="003824EA" w:rsidP="003824EA">
      <w:pPr>
        <w:tabs>
          <w:tab w:val="center" w:pos="4253"/>
          <w:tab w:val="right" w:pos="8364"/>
        </w:tabs>
        <w:jc w:val="center"/>
        <w:rPr>
          <w:rFonts w:ascii="Garamond" w:hAnsi="Garamond"/>
          <w:b/>
          <w:sz w:val="32"/>
        </w:rPr>
      </w:pPr>
    </w:p>
    <w:p w14:paraId="07A06AD5" w14:textId="77777777" w:rsidR="003824EA" w:rsidRDefault="003824EA" w:rsidP="003824EA">
      <w:pPr>
        <w:tabs>
          <w:tab w:val="center" w:pos="4253"/>
          <w:tab w:val="right" w:pos="8364"/>
        </w:tabs>
        <w:jc w:val="center"/>
        <w:rPr>
          <w:rFonts w:ascii="Garamond" w:hAnsi="Garamond"/>
          <w:b/>
          <w:sz w:val="32"/>
        </w:rPr>
      </w:pPr>
    </w:p>
    <w:p w14:paraId="302F2DAB" w14:textId="77777777" w:rsidR="003824EA" w:rsidRDefault="003824EA" w:rsidP="003824EA">
      <w:pPr>
        <w:tabs>
          <w:tab w:val="center" w:pos="4253"/>
          <w:tab w:val="right" w:pos="8364"/>
        </w:tabs>
        <w:jc w:val="center"/>
        <w:rPr>
          <w:rFonts w:ascii="Garamond" w:hAnsi="Garamond"/>
          <w:b/>
          <w:sz w:val="32"/>
        </w:rPr>
      </w:pPr>
    </w:p>
    <w:p w14:paraId="1CF7CD1E" w14:textId="77777777" w:rsidR="003824EA" w:rsidRDefault="003824EA" w:rsidP="003824EA">
      <w:pPr>
        <w:tabs>
          <w:tab w:val="center" w:pos="4253"/>
          <w:tab w:val="right" w:pos="8364"/>
        </w:tabs>
        <w:jc w:val="center"/>
        <w:rPr>
          <w:rFonts w:ascii="Garamond" w:hAnsi="Garamond"/>
          <w:b/>
          <w:sz w:val="32"/>
        </w:rPr>
      </w:pPr>
    </w:p>
    <w:p w14:paraId="6984C320" w14:textId="77777777" w:rsidR="003824EA" w:rsidRPr="00AC6CA1" w:rsidRDefault="003824EA" w:rsidP="003824EA">
      <w:pPr>
        <w:tabs>
          <w:tab w:val="center" w:pos="4253"/>
          <w:tab w:val="right" w:pos="8364"/>
        </w:tabs>
        <w:jc w:val="center"/>
        <w:rPr>
          <w:rFonts w:ascii="Garamond" w:hAnsi="Garamond"/>
          <w:b/>
          <w:sz w:val="32"/>
        </w:rPr>
      </w:pPr>
    </w:p>
    <w:p w14:paraId="253E8A8D" w14:textId="7681203B" w:rsidR="003824EA" w:rsidRDefault="003824EA" w:rsidP="003824EA">
      <w:pPr>
        <w:tabs>
          <w:tab w:val="center" w:pos="4253"/>
          <w:tab w:val="right" w:pos="8364"/>
        </w:tabs>
        <w:jc w:val="center"/>
        <w:rPr>
          <w:rFonts w:ascii="Garamond" w:hAnsi="Garamond"/>
          <w:highlight w:val="yellow"/>
        </w:rPr>
      </w:pPr>
      <w:r>
        <w:rPr>
          <w:rFonts w:ascii="Garamond" w:hAnsi="Garamond"/>
          <w:highlight w:val="yellow"/>
        </w:rPr>
        <w:br w:type="page"/>
      </w:r>
    </w:p>
    <w:p w14:paraId="7B74F10B" w14:textId="77777777" w:rsidR="003824EA" w:rsidRPr="00F71B68" w:rsidRDefault="003824EA" w:rsidP="003824EA">
      <w:pPr>
        <w:tabs>
          <w:tab w:val="center" w:pos="4253"/>
          <w:tab w:val="right" w:pos="8364"/>
        </w:tabs>
        <w:rPr>
          <w:rFonts w:ascii="Garamond" w:hAnsi="Garamond"/>
        </w:rPr>
      </w:pPr>
      <w:r w:rsidRPr="00776213">
        <w:rPr>
          <w:rFonts w:ascii="Garamond" w:hAnsi="Garamond"/>
          <w:b/>
          <w:sz w:val="44"/>
        </w:rPr>
        <w:lastRenderedPageBreak/>
        <w:t>Resumo</w:t>
      </w:r>
    </w:p>
    <w:p w14:paraId="50502A6E" w14:textId="77777777" w:rsidR="003824EA" w:rsidRPr="00776213" w:rsidRDefault="003824EA" w:rsidP="003824EA">
      <w:pPr>
        <w:tabs>
          <w:tab w:val="center" w:pos="4253"/>
          <w:tab w:val="right" w:pos="8364"/>
        </w:tabs>
        <w:jc w:val="both"/>
        <w:rPr>
          <w:rFonts w:ascii="Garamond" w:hAnsi="Garamond"/>
        </w:rPr>
      </w:pPr>
    </w:p>
    <w:p w14:paraId="2E78AC7B" w14:textId="77777777" w:rsidR="003824EA" w:rsidRDefault="003824EA" w:rsidP="003824EA">
      <w:pPr>
        <w:tabs>
          <w:tab w:val="center" w:pos="4253"/>
          <w:tab w:val="right" w:pos="8364"/>
        </w:tabs>
        <w:jc w:val="both"/>
        <w:rPr>
          <w:rFonts w:ascii="Garamond" w:hAnsi="Garamond"/>
        </w:rPr>
      </w:pPr>
      <w:r>
        <w:rPr>
          <w:rFonts w:ascii="Garamond" w:hAnsi="Garamond"/>
        </w:rPr>
        <w:t>Resumo</w:t>
      </w:r>
    </w:p>
    <w:p w14:paraId="667DC173" w14:textId="285B9ED7" w:rsidR="003824EA" w:rsidRDefault="008C68DA" w:rsidP="003824EA">
      <w:pPr>
        <w:tabs>
          <w:tab w:val="center" w:pos="4253"/>
          <w:tab w:val="right" w:pos="8364"/>
        </w:tabs>
        <w:jc w:val="both"/>
        <w:rPr>
          <w:rFonts w:ascii="Garamond" w:hAnsi="Garamond"/>
        </w:rPr>
      </w:pPr>
      <w:r w:rsidRPr="008C68DA">
        <w:rPr>
          <w:rFonts w:ascii="Garamond" w:hAnsi="Garamond"/>
        </w:rPr>
        <w:t xml:space="preserve">Neste trabalho prático, foram combinados dados provenientes de </w:t>
      </w:r>
      <w:r>
        <w:rPr>
          <w:rFonts w:ascii="Garamond" w:hAnsi="Garamond"/>
        </w:rPr>
        <w:t>várias tabelas</w:t>
      </w:r>
      <w:r w:rsidRPr="008C68DA">
        <w:rPr>
          <w:rFonts w:ascii="Garamond" w:hAnsi="Garamond"/>
        </w:rPr>
        <w:t>,</w:t>
      </w:r>
      <w:r>
        <w:rPr>
          <w:rFonts w:ascii="Garamond" w:hAnsi="Garamond"/>
        </w:rPr>
        <w:t xml:space="preserve"> retirados </w:t>
      </w:r>
      <w:r w:rsidR="00D84D58">
        <w:rPr>
          <w:rFonts w:ascii="Garamond" w:hAnsi="Garamond"/>
        </w:rPr>
        <w:t>d</w:t>
      </w:r>
      <w:r w:rsidR="006B7206">
        <w:rPr>
          <w:rFonts w:ascii="Garamond" w:hAnsi="Garamond"/>
        </w:rPr>
        <w:t xml:space="preserve">o </w:t>
      </w:r>
      <w:proofErr w:type="spellStart"/>
      <w:r w:rsidR="006B7206">
        <w:rPr>
          <w:rFonts w:ascii="Garamond" w:hAnsi="Garamond"/>
        </w:rPr>
        <w:t>dataset</w:t>
      </w:r>
      <w:proofErr w:type="spellEnd"/>
      <w:r w:rsidR="006B7206">
        <w:rPr>
          <w:rFonts w:ascii="Garamond" w:hAnsi="Garamond"/>
        </w:rPr>
        <w:t xml:space="preserve"> “</w:t>
      </w:r>
      <w:r w:rsidR="00042018" w:rsidRPr="00042018">
        <w:rPr>
          <w:rFonts w:ascii="Garamond" w:hAnsi="Garamond"/>
        </w:rPr>
        <w:t xml:space="preserve">Global </w:t>
      </w:r>
      <w:proofErr w:type="spellStart"/>
      <w:r w:rsidR="00042018" w:rsidRPr="00042018">
        <w:rPr>
          <w:rFonts w:ascii="Garamond" w:hAnsi="Garamond"/>
        </w:rPr>
        <w:t>Nutrition</w:t>
      </w:r>
      <w:proofErr w:type="spellEnd"/>
      <w:r w:rsidR="00042018" w:rsidRPr="00042018">
        <w:rPr>
          <w:rFonts w:ascii="Garamond" w:hAnsi="Garamond"/>
        </w:rPr>
        <w:t xml:space="preserve"> </w:t>
      </w:r>
      <w:proofErr w:type="spellStart"/>
      <w:r w:rsidR="00042018" w:rsidRPr="00042018">
        <w:rPr>
          <w:rFonts w:ascii="Garamond" w:hAnsi="Garamond"/>
        </w:rPr>
        <w:t>Adult</w:t>
      </w:r>
      <w:proofErr w:type="spellEnd"/>
      <w:r w:rsidR="00042018" w:rsidRPr="00042018">
        <w:rPr>
          <w:rFonts w:ascii="Garamond" w:hAnsi="Garamond"/>
        </w:rPr>
        <w:t xml:space="preserve"> </w:t>
      </w:r>
      <w:proofErr w:type="spellStart"/>
      <w:r w:rsidR="00042018" w:rsidRPr="00042018">
        <w:rPr>
          <w:rFonts w:ascii="Garamond" w:hAnsi="Garamond"/>
        </w:rPr>
        <w:t>and</w:t>
      </w:r>
      <w:proofErr w:type="spellEnd"/>
      <w:r w:rsidR="00042018" w:rsidRPr="00042018">
        <w:rPr>
          <w:rFonts w:ascii="Garamond" w:hAnsi="Garamond"/>
        </w:rPr>
        <w:t xml:space="preserve"> </w:t>
      </w:r>
      <w:proofErr w:type="spellStart"/>
      <w:r w:rsidR="00042018" w:rsidRPr="00042018">
        <w:rPr>
          <w:rFonts w:ascii="Garamond" w:hAnsi="Garamond"/>
        </w:rPr>
        <w:t>Adolescent</w:t>
      </w:r>
      <w:proofErr w:type="spellEnd"/>
      <w:r w:rsidR="00042018">
        <w:rPr>
          <w:rFonts w:ascii="Garamond" w:hAnsi="Garamond"/>
        </w:rPr>
        <w:t>”, presente no website “</w:t>
      </w:r>
      <w:proofErr w:type="spellStart"/>
      <w:r w:rsidR="00042018">
        <w:rPr>
          <w:rFonts w:ascii="Garamond" w:hAnsi="Garamond"/>
        </w:rPr>
        <w:t>Kaggle</w:t>
      </w:r>
      <w:proofErr w:type="spellEnd"/>
      <w:r w:rsidR="00042018">
        <w:rPr>
          <w:rFonts w:ascii="Garamond" w:hAnsi="Garamond"/>
        </w:rPr>
        <w:t>”.</w:t>
      </w:r>
      <w:r w:rsidRPr="008C68DA">
        <w:rPr>
          <w:rFonts w:ascii="Garamond" w:hAnsi="Garamond"/>
        </w:rPr>
        <w:t xml:space="preserve"> </w:t>
      </w:r>
      <w:r w:rsidR="00042018">
        <w:rPr>
          <w:rFonts w:ascii="Garamond" w:hAnsi="Garamond"/>
        </w:rPr>
        <w:t>O</w:t>
      </w:r>
      <w:r w:rsidR="00C14809">
        <w:rPr>
          <w:rFonts w:ascii="Garamond" w:hAnsi="Garamond"/>
        </w:rPr>
        <w:t>s dados retirados</w:t>
      </w:r>
      <w:r w:rsidRPr="008C68DA">
        <w:rPr>
          <w:rFonts w:ascii="Garamond" w:hAnsi="Garamond"/>
        </w:rPr>
        <w:t xml:space="preserve"> foram posteriormente submetidos a um processo de limpeza e preparação</w:t>
      </w:r>
      <w:r w:rsidR="00C14809">
        <w:rPr>
          <w:rFonts w:ascii="Garamond" w:hAnsi="Garamond"/>
        </w:rPr>
        <w:t xml:space="preserve"> utilizando o </w:t>
      </w:r>
      <w:proofErr w:type="spellStart"/>
      <w:r w:rsidR="00C14809">
        <w:rPr>
          <w:rFonts w:ascii="Garamond" w:hAnsi="Garamond"/>
        </w:rPr>
        <w:t>excel</w:t>
      </w:r>
      <w:proofErr w:type="spellEnd"/>
      <w:r w:rsidRPr="008C68DA">
        <w:rPr>
          <w:rFonts w:ascii="Garamond" w:hAnsi="Garamond"/>
        </w:rPr>
        <w:t xml:space="preserve">. Utilizando o SQL Server, procedemos à criação de uma Data </w:t>
      </w:r>
      <w:proofErr w:type="spellStart"/>
      <w:r w:rsidRPr="008C68DA">
        <w:rPr>
          <w:rFonts w:ascii="Garamond" w:hAnsi="Garamond"/>
        </w:rPr>
        <w:t>Warehouse</w:t>
      </w:r>
      <w:proofErr w:type="spellEnd"/>
      <w:r w:rsidRPr="008C68DA">
        <w:rPr>
          <w:rFonts w:ascii="Garamond" w:hAnsi="Garamond"/>
        </w:rPr>
        <w:t xml:space="preserve">, composta por tabelas de dimensão e uma tabela de factos, permitindo assim uma organização coerente e completa dos dados. Posteriormente, os dados foram carregados e analisados através do </w:t>
      </w:r>
      <w:proofErr w:type="spellStart"/>
      <w:r w:rsidRPr="008C68DA">
        <w:rPr>
          <w:rFonts w:ascii="Garamond" w:hAnsi="Garamond"/>
        </w:rPr>
        <w:t>Power</w:t>
      </w:r>
      <w:proofErr w:type="spellEnd"/>
      <w:r w:rsidRPr="008C68DA">
        <w:rPr>
          <w:rFonts w:ascii="Garamond" w:hAnsi="Garamond"/>
        </w:rPr>
        <w:t xml:space="preserve"> BI, resultando na criação de diversos gráficos e visualizações que proporcionaram uma análise aprofundada dos mesmos. Este relatório detalhará o processo ETL adotado, o modelo de dados implementado e os resultados obtidos durante a análise.</w:t>
      </w:r>
    </w:p>
    <w:p w14:paraId="01733FA8" w14:textId="77777777" w:rsidR="003824EA" w:rsidRDefault="003824EA" w:rsidP="003824EA">
      <w:pPr>
        <w:tabs>
          <w:tab w:val="center" w:pos="4253"/>
          <w:tab w:val="right" w:pos="8364"/>
        </w:tabs>
        <w:jc w:val="both"/>
        <w:rPr>
          <w:rFonts w:ascii="Garamond" w:hAnsi="Garamond"/>
        </w:rPr>
      </w:pPr>
    </w:p>
    <w:p w14:paraId="3D5DD291" w14:textId="77777777" w:rsidR="003824EA" w:rsidRDefault="003824EA" w:rsidP="003824EA">
      <w:pPr>
        <w:tabs>
          <w:tab w:val="center" w:pos="4253"/>
          <w:tab w:val="right" w:pos="8364"/>
        </w:tabs>
        <w:jc w:val="both"/>
        <w:rPr>
          <w:rFonts w:ascii="Garamond" w:hAnsi="Garamond"/>
        </w:rPr>
      </w:pPr>
    </w:p>
    <w:p w14:paraId="5363E9E7" w14:textId="42F1C6CB" w:rsidR="003824EA" w:rsidRPr="00776213" w:rsidRDefault="003824EA" w:rsidP="003824EA">
      <w:pPr>
        <w:tabs>
          <w:tab w:val="left" w:pos="851"/>
          <w:tab w:val="center" w:pos="4253"/>
          <w:tab w:val="right" w:pos="8364"/>
        </w:tabs>
        <w:jc w:val="both"/>
        <w:rPr>
          <w:rFonts w:ascii="Garamond" w:hAnsi="Garamond"/>
        </w:rPr>
      </w:pPr>
      <w:r>
        <w:rPr>
          <w:rFonts w:ascii="Garamond" w:hAnsi="Garamond"/>
          <w:b/>
        </w:rPr>
        <w:tab/>
      </w:r>
      <w:r w:rsidRPr="00776213">
        <w:rPr>
          <w:rFonts w:ascii="Garamond" w:hAnsi="Garamond"/>
          <w:b/>
        </w:rPr>
        <w:t>Palavras-chave:</w:t>
      </w:r>
      <w:r w:rsidR="00DD5076" w:rsidRPr="00DD5076">
        <w:rPr>
          <w:rFonts w:ascii="Garamond" w:hAnsi="Garamond"/>
        </w:rPr>
        <w:t xml:space="preserve"> trabalho prático, dados, tabelas, </w:t>
      </w:r>
      <w:proofErr w:type="spellStart"/>
      <w:r w:rsidR="00DD5076" w:rsidRPr="00DD5076">
        <w:rPr>
          <w:rFonts w:ascii="Garamond" w:hAnsi="Garamond"/>
        </w:rPr>
        <w:t>dataset</w:t>
      </w:r>
      <w:proofErr w:type="spellEnd"/>
      <w:r w:rsidR="00DD5076" w:rsidRPr="00DD5076">
        <w:rPr>
          <w:rFonts w:ascii="Garamond" w:hAnsi="Garamond"/>
        </w:rPr>
        <w:t xml:space="preserve">, Global </w:t>
      </w:r>
      <w:proofErr w:type="spellStart"/>
      <w:r w:rsidR="00DD5076" w:rsidRPr="00DD5076">
        <w:rPr>
          <w:rFonts w:ascii="Garamond" w:hAnsi="Garamond"/>
        </w:rPr>
        <w:t>Nutrition</w:t>
      </w:r>
      <w:proofErr w:type="spellEnd"/>
      <w:r w:rsidR="00DD5076" w:rsidRPr="00DD5076">
        <w:rPr>
          <w:rFonts w:ascii="Garamond" w:hAnsi="Garamond"/>
        </w:rPr>
        <w:t xml:space="preserve"> </w:t>
      </w:r>
      <w:proofErr w:type="spellStart"/>
      <w:r w:rsidR="00DD5076" w:rsidRPr="00DD5076">
        <w:rPr>
          <w:rFonts w:ascii="Garamond" w:hAnsi="Garamond"/>
        </w:rPr>
        <w:t>Adult</w:t>
      </w:r>
      <w:proofErr w:type="spellEnd"/>
      <w:r w:rsidR="00DD5076" w:rsidRPr="00DD5076">
        <w:rPr>
          <w:rFonts w:ascii="Garamond" w:hAnsi="Garamond"/>
        </w:rPr>
        <w:t xml:space="preserve"> </w:t>
      </w:r>
      <w:proofErr w:type="spellStart"/>
      <w:r w:rsidR="00DD5076" w:rsidRPr="00DD5076">
        <w:rPr>
          <w:rFonts w:ascii="Garamond" w:hAnsi="Garamond"/>
        </w:rPr>
        <w:t>and</w:t>
      </w:r>
      <w:proofErr w:type="spellEnd"/>
      <w:r w:rsidR="00DD5076" w:rsidRPr="00DD5076">
        <w:rPr>
          <w:rFonts w:ascii="Garamond" w:hAnsi="Garamond"/>
        </w:rPr>
        <w:t xml:space="preserve"> </w:t>
      </w:r>
      <w:proofErr w:type="spellStart"/>
      <w:r w:rsidR="00DD5076" w:rsidRPr="00DD5076">
        <w:rPr>
          <w:rFonts w:ascii="Garamond" w:hAnsi="Garamond"/>
        </w:rPr>
        <w:t>Adolescent</w:t>
      </w:r>
      <w:proofErr w:type="spellEnd"/>
      <w:r w:rsidR="00DD5076" w:rsidRPr="00DD5076">
        <w:rPr>
          <w:rFonts w:ascii="Garamond" w:hAnsi="Garamond"/>
        </w:rPr>
        <w:t xml:space="preserve">, </w:t>
      </w:r>
      <w:proofErr w:type="spellStart"/>
      <w:r w:rsidR="00DD5076" w:rsidRPr="00DD5076">
        <w:rPr>
          <w:rFonts w:ascii="Garamond" w:hAnsi="Garamond"/>
        </w:rPr>
        <w:t>Kaggle</w:t>
      </w:r>
      <w:proofErr w:type="spellEnd"/>
      <w:r w:rsidR="00DD5076" w:rsidRPr="00DD5076">
        <w:rPr>
          <w:rFonts w:ascii="Garamond" w:hAnsi="Garamond"/>
        </w:rPr>
        <w:t xml:space="preserve">, limpeza, preparação, Excel, SQL Server, Data </w:t>
      </w:r>
      <w:proofErr w:type="spellStart"/>
      <w:r w:rsidR="00DD5076" w:rsidRPr="00DD5076">
        <w:rPr>
          <w:rFonts w:ascii="Garamond" w:hAnsi="Garamond"/>
        </w:rPr>
        <w:t>Warehouse</w:t>
      </w:r>
      <w:proofErr w:type="spellEnd"/>
      <w:r w:rsidR="00DD5076" w:rsidRPr="00DD5076">
        <w:rPr>
          <w:rFonts w:ascii="Garamond" w:hAnsi="Garamond"/>
        </w:rPr>
        <w:t xml:space="preserve">, tabelas de dimensão, tabela de factos, organização, coerente, completa, </w:t>
      </w:r>
      <w:proofErr w:type="spellStart"/>
      <w:r w:rsidR="00DD5076" w:rsidRPr="00DD5076">
        <w:rPr>
          <w:rFonts w:ascii="Garamond" w:hAnsi="Garamond"/>
        </w:rPr>
        <w:t>Power</w:t>
      </w:r>
      <w:proofErr w:type="spellEnd"/>
      <w:r w:rsidR="00DD5076" w:rsidRPr="00DD5076">
        <w:rPr>
          <w:rFonts w:ascii="Garamond" w:hAnsi="Garamond"/>
        </w:rPr>
        <w:t xml:space="preserve"> BI, gráficos, visualizações, análise, ETL, modelo de dados, resultados.</w:t>
      </w:r>
    </w:p>
    <w:p w14:paraId="7FACFA49" w14:textId="6AF2B35B" w:rsidR="003824EA" w:rsidRDefault="003824EA" w:rsidP="003824EA">
      <w:pPr>
        <w:tabs>
          <w:tab w:val="center" w:pos="4253"/>
          <w:tab w:val="right" w:pos="8364"/>
        </w:tabs>
        <w:jc w:val="both"/>
        <w:rPr>
          <w:rFonts w:ascii="Garamond" w:hAnsi="Garamond"/>
        </w:rPr>
      </w:pPr>
      <w:r>
        <w:rPr>
          <w:rFonts w:ascii="Garamond" w:hAnsi="Garamond"/>
        </w:rPr>
        <w:br w:type="page"/>
      </w:r>
    </w:p>
    <w:p w14:paraId="2A990845" w14:textId="77777777" w:rsidR="003824EA" w:rsidRDefault="003824EA" w:rsidP="003824EA">
      <w:pPr>
        <w:tabs>
          <w:tab w:val="center" w:pos="4253"/>
          <w:tab w:val="right" w:pos="8364"/>
        </w:tabs>
        <w:jc w:val="both"/>
        <w:rPr>
          <w:rFonts w:ascii="Garamond" w:hAnsi="Garamond"/>
          <w:b/>
          <w:sz w:val="44"/>
        </w:rPr>
      </w:pPr>
      <w:proofErr w:type="spellStart"/>
      <w:r>
        <w:rPr>
          <w:rFonts w:ascii="Garamond" w:hAnsi="Garamond"/>
          <w:b/>
          <w:sz w:val="44"/>
        </w:rPr>
        <w:lastRenderedPageBreak/>
        <w:t>Abstract</w:t>
      </w:r>
      <w:proofErr w:type="spellEnd"/>
    </w:p>
    <w:p w14:paraId="4BDF0F8A" w14:textId="77777777" w:rsidR="003824EA" w:rsidRPr="00776213" w:rsidRDefault="003824EA" w:rsidP="003824EA">
      <w:pPr>
        <w:tabs>
          <w:tab w:val="center" w:pos="4253"/>
          <w:tab w:val="right" w:pos="8364"/>
        </w:tabs>
        <w:jc w:val="both"/>
        <w:rPr>
          <w:rFonts w:ascii="Garamond" w:hAnsi="Garamond"/>
        </w:rPr>
      </w:pPr>
    </w:p>
    <w:p w14:paraId="2A7B36C1" w14:textId="5F80943D" w:rsidR="00AA403E" w:rsidRPr="00AA403E" w:rsidRDefault="003824EA" w:rsidP="00AA403E">
      <w:pPr>
        <w:tabs>
          <w:tab w:val="center" w:pos="4253"/>
          <w:tab w:val="right" w:pos="8364"/>
        </w:tabs>
        <w:jc w:val="both"/>
        <w:rPr>
          <w:rFonts w:ascii="Garamond" w:hAnsi="Garamond"/>
        </w:rPr>
      </w:pPr>
      <w:proofErr w:type="spellStart"/>
      <w:r>
        <w:rPr>
          <w:rFonts w:ascii="Garamond" w:hAnsi="Garamond"/>
        </w:rPr>
        <w:t>Abstract</w:t>
      </w:r>
      <w:proofErr w:type="spellEnd"/>
    </w:p>
    <w:p w14:paraId="6218AEB2" w14:textId="53F0495A" w:rsidR="003824EA" w:rsidRPr="00AA403E" w:rsidRDefault="00AA403E" w:rsidP="00AA403E">
      <w:pPr>
        <w:tabs>
          <w:tab w:val="center" w:pos="4253"/>
          <w:tab w:val="right" w:pos="8364"/>
        </w:tabs>
        <w:jc w:val="both"/>
        <w:rPr>
          <w:rFonts w:ascii="Garamond" w:hAnsi="Garamond"/>
          <w:lang w:val="en-US"/>
        </w:rPr>
      </w:pPr>
      <w:r w:rsidRPr="00AA403E">
        <w:rPr>
          <w:rFonts w:ascii="Garamond" w:hAnsi="Garamond"/>
          <w:lang w:val="en-US"/>
        </w:rPr>
        <w:t>In this practical assignment, data from various tables were combined, extracted from the "Global Nutrition Adult and Adolescent" dataset available on the Kaggle website. The extracted data underwent a cleaning and preparation process using Excel. Using SQL Server, we proceeded to create a Data Warehouse, comprised of dimension tables and a fact table, allowing for a coherent and comprehensive organization of the data. Subsequently, the data was loaded and analyzed using Power BI, resulting in the creation of various charts and visualizations that provided an in-depth analysis. This report will detail the adopted ETL process, the implemented data model, and the obtained results during the analysis.</w:t>
      </w:r>
    </w:p>
    <w:p w14:paraId="67F2CEC9" w14:textId="77777777" w:rsidR="003824EA" w:rsidRPr="00AA403E" w:rsidRDefault="003824EA" w:rsidP="003824EA">
      <w:pPr>
        <w:tabs>
          <w:tab w:val="center" w:pos="4253"/>
          <w:tab w:val="right" w:pos="8364"/>
        </w:tabs>
        <w:jc w:val="both"/>
        <w:rPr>
          <w:rFonts w:ascii="Garamond" w:hAnsi="Garamond"/>
          <w:lang w:val="en-US"/>
        </w:rPr>
      </w:pPr>
    </w:p>
    <w:p w14:paraId="68F3D2FA" w14:textId="77777777" w:rsidR="003824EA" w:rsidRPr="00AA403E" w:rsidRDefault="003824EA" w:rsidP="003824EA">
      <w:pPr>
        <w:tabs>
          <w:tab w:val="center" w:pos="4253"/>
          <w:tab w:val="right" w:pos="8364"/>
        </w:tabs>
        <w:jc w:val="both"/>
        <w:rPr>
          <w:rFonts w:ascii="Garamond" w:hAnsi="Garamond"/>
          <w:lang w:val="en-US"/>
        </w:rPr>
      </w:pPr>
    </w:p>
    <w:p w14:paraId="6CF1B87A" w14:textId="57015C2B" w:rsidR="003824EA" w:rsidRPr="00BB0013" w:rsidRDefault="003824EA" w:rsidP="003824EA">
      <w:pPr>
        <w:tabs>
          <w:tab w:val="left" w:pos="851"/>
          <w:tab w:val="center" w:pos="4253"/>
          <w:tab w:val="right" w:pos="8364"/>
        </w:tabs>
        <w:jc w:val="both"/>
        <w:rPr>
          <w:rFonts w:ascii="Garamond" w:hAnsi="Garamond"/>
          <w:lang w:val="en-US"/>
        </w:rPr>
      </w:pPr>
      <w:r w:rsidRPr="00AA403E">
        <w:rPr>
          <w:rFonts w:ascii="Garamond" w:hAnsi="Garamond"/>
          <w:b/>
          <w:lang w:val="en-US"/>
        </w:rPr>
        <w:tab/>
      </w:r>
      <w:r w:rsidRPr="00BB0013">
        <w:rPr>
          <w:rFonts w:ascii="Garamond" w:hAnsi="Garamond"/>
          <w:b/>
          <w:lang w:val="en-US"/>
        </w:rPr>
        <w:t xml:space="preserve">Keywords: </w:t>
      </w:r>
      <w:r w:rsidR="00BB0013" w:rsidRPr="00BB0013">
        <w:rPr>
          <w:rFonts w:ascii="Garamond" w:hAnsi="Garamond"/>
          <w:lang w:val="en-US"/>
        </w:rPr>
        <w:t>practical assignment, data, tables, dataset, Global Nutrition Adult and Adolescent, Kaggle, cleaning, preparation, Excel, SQL Server, Data Warehouse, dimension tables, fact table, organization, coherent, comprehensive, Power BI, charts, visualizations, analysis, ETL (Extract, Transform, Load), data model, results.</w:t>
      </w:r>
    </w:p>
    <w:p w14:paraId="3951F7BF" w14:textId="3DFFE393" w:rsidR="003824EA" w:rsidRPr="00BB0013" w:rsidRDefault="003824EA" w:rsidP="003824EA">
      <w:pPr>
        <w:tabs>
          <w:tab w:val="center" w:pos="4253"/>
          <w:tab w:val="right" w:pos="8364"/>
        </w:tabs>
        <w:jc w:val="both"/>
        <w:rPr>
          <w:rFonts w:ascii="Garamond" w:hAnsi="Garamond"/>
          <w:lang w:val="en-US"/>
        </w:rPr>
      </w:pPr>
      <w:r w:rsidRPr="00BB0013">
        <w:rPr>
          <w:rFonts w:ascii="Garamond" w:hAnsi="Garamond"/>
          <w:lang w:val="en-US"/>
        </w:rPr>
        <w:br w:type="page"/>
      </w:r>
    </w:p>
    <w:p w14:paraId="1CCA5672" w14:textId="77777777" w:rsidR="00A10392" w:rsidRPr="00BB0013" w:rsidRDefault="00A10392" w:rsidP="00A10392">
      <w:pPr>
        <w:tabs>
          <w:tab w:val="center" w:pos="4253"/>
          <w:tab w:val="right" w:pos="8364"/>
        </w:tabs>
        <w:jc w:val="center"/>
        <w:rPr>
          <w:rFonts w:ascii="Garamond" w:hAnsi="Garamond"/>
          <w:lang w:val="en-US"/>
        </w:rPr>
        <w:sectPr w:rsidR="00A10392" w:rsidRPr="00BB0013">
          <w:footerReference w:type="default" r:id="rId10"/>
          <w:pgSz w:w="11906" w:h="16838"/>
          <w:pgMar w:top="1417" w:right="1701" w:bottom="1417" w:left="1701" w:header="708" w:footer="708" w:gutter="0"/>
          <w:cols w:space="708"/>
          <w:docGrid w:linePitch="360"/>
        </w:sectPr>
      </w:pPr>
    </w:p>
    <w:sdt>
      <w:sdtPr>
        <w:rPr>
          <w:rFonts w:asciiTheme="minorHAnsi" w:eastAsiaTheme="minorHAnsi" w:hAnsiTheme="minorHAnsi" w:cstheme="minorBidi"/>
          <w:b w:val="0"/>
          <w:bCs w:val="0"/>
          <w:noProof/>
          <w:color w:val="auto"/>
          <w:sz w:val="22"/>
          <w:szCs w:val="22"/>
          <w:lang w:val="pt-PT" w:eastAsia="en-US"/>
        </w:rPr>
        <w:id w:val="-1020087587"/>
        <w:docPartObj>
          <w:docPartGallery w:val="Table of Contents"/>
          <w:docPartUnique/>
        </w:docPartObj>
      </w:sdtPr>
      <w:sdtEndPr>
        <w:rPr>
          <w:rStyle w:val="Hyperlink"/>
          <w:u w:val="single"/>
        </w:rPr>
      </w:sdtEndPr>
      <w:sdtContent>
        <w:p w14:paraId="66858399" w14:textId="77777777" w:rsidR="00F33209" w:rsidRPr="00AC6CA1" w:rsidRDefault="00AC6CA1">
          <w:pPr>
            <w:pStyle w:val="TOCHeading"/>
            <w:rPr>
              <w:rFonts w:asciiTheme="minorHAnsi" w:hAnsiTheme="minorHAnsi"/>
              <w:color w:val="auto"/>
              <w:sz w:val="32"/>
              <w:szCs w:val="32"/>
              <w:lang w:val="pt-PT"/>
            </w:rPr>
          </w:pPr>
          <w:r w:rsidRPr="00AC6CA1">
            <w:rPr>
              <w:rFonts w:asciiTheme="minorHAnsi" w:hAnsiTheme="minorHAnsi"/>
              <w:color w:val="auto"/>
              <w:sz w:val="32"/>
              <w:szCs w:val="32"/>
              <w:lang w:val="pt-PT"/>
            </w:rPr>
            <w:t>Í</w:t>
          </w:r>
          <w:r w:rsidR="00A10392" w:rsidRPr="00AC6CA1">
            <w:rPr>
              <w:rFonts w:asciiTheme="minorHAnsi" w:hAnsiTheme="minorHAnsi"/>
              <w:color w:val="auto"/>
              <w:sz w:val="32"/>
              <w:szCs w:val="32"/>
              <w:lang w:val="pt-PT"/>
            </w:rPr>
            <w:t>nd</w:t>
          </w:r>
          <w:r w:rsidRPr="00AC6CA1">
            <w:rPr>
              <w:rFonts w:asciiTheme="minorHAnsi" w:hAnsiTheme="minorHAnsi"/>
              <w:color w:val="auto"/>
              <w:sz w:val="32"/>
              <w:szCs w:val="32"/>
              <w:lang w:val="pt-PT"/>
            </w:rPr>
            <w:t>i</w:t>
          </w:r>
          <w:r w:rsidR="00A10392" w:rsidRPr="00AC6CA1">
            <w:rPr>
              <w:rFonts w:asciiTheme="minorHAnsi" w:hAnsiTheme="minorHAnsi"/>
              <w:color w:val="auto"/>
              <w:sz w:val="32"/>
              <w:szCs w:val="32"/>
              <w:lang w:val="pt-PT"/>
            </w:rPr>
            <w:t>ce</w:t>
          </w:r>
        </w:p>
        <w:p w14:paraId="123966ED" w14:textId="46134EF5" w:rsidR="00757D14" w:rsidRDefault="00F33209">
          <w:pPr>
            <w:pStyle w:val="TOC1"/>
            <w:rPr>
              <w:rFonts w:eastAsiaTheme="minorEastAsia"/>
              <w:lang w:eastAsia="pt-PT"/>
            </w:rPr>
          </w:pPr>
          <w:r w:rsidRPr="00AC6CA1">
            <w:rPr>
              <w:rStyle w:val="Hyperlink"/>
              <w:noProof w:val="0"/>
            </w:rPr>
            <w:fldChar w:fldCharType="begin"/>
          </w:r>
          <w:r w:rsidRPr="00AC6CA1">
            <w:rPr>
              <w:rStyle w:val="Hyperlink"/>
              <w:noProof w:val="0"/>
            </w:rPr>
            <w:instrText xml:space="preserve"> TOC \o "1-3" \h \z \u </w:instrText>
          </w:r>
          <w:r w:rsidRPr="00AC6CA1">
            <w:rPr>
              <w:rStyle w:val="Hyperlink"/>
              <w:noProof w:val="0"/>
            </w:rPr>
            <w:fldChar w:fldCharType="separate"/>
          </w:r>
          <w:hyperlink w:anchor="_Toc60738230" w:history="1">
            <w:r w:rsidR="00757D14" w:rsidRPr="00CE09CE">
              <w:rPr>
                <w:rStyle w:val="Hyperlink"/>
              </w:rPr>
              <w:t>1.</w:t>
            </w:r>
            <w:r w:rsidR="00757D14">
              <w:rPr>
                <w:rFonts w:eastAsiaTheme="minorEastAsia"/>
                <w:lang w:eastAsia="pt-PT"/>
              </w:rPr>
              <w:tab/>
            </w:r>
            <w:r w:rsidR="00757D14" w:rsidRPr="00CE09CE">
              <w:rPr>
                <w:rStyle w:val="Hyperlink"/>
              </w:rPr>
              <w:t>Introdução</w:t>
            </w:r>
            <w:r w:rsidR="00757D14">
              <w:rPr>
                <w:webHidden/>
              </w:rPr>
              <w:tab/>
            </w:r>
            <w:r w:rsidR="00757D14">
              <w:rPr>
                <w:webHidden/>
              </w:rPr>
              <w:fldChar w:fldCharType="begin"/>
            </w:r>
            <w:r w:rsidR="00757D14">
              <w:rPr>
                <w:webHidden/>
              </w:rPr>
              <w:instrText xml:space="preserve"> PAGEREF _Toc60738230 \h </w:instrText>
            </w:r>
            <w:r w:rsidR="00757D14">
              <w:rPr>
                <w:webHidden/>
              </w:rPr>
            </w:r>
            <w:r w:rsidR="00757D14">
              <w:rPr>
                <w:webHidden/>
              </w:rPr>
              <w:fldChar w:fldCharType="separate"/>
            </w:r>
            <w:r w:rsidR="00757D14">
              <w:rPr>
                <w:webHidden/>
              </w:rPr>
              <w:t>2</w:t>
            </w:r>
            <w:r w:rsidR="00757D14">
              <w:rPr>
                <w:webHidden/>
              </w:rPr>
              <w:fldChar w:fldCharType="end"/>
            </w:r>
          </w:hyperlink>
        </w:p>
        <w:p w14:paraId="3F2E3A69" w14:textId="366AA850" w:rsidR="00757D14" w:rsidRDefault="00A84D6C">
          <w:pPr>
            <w:pStyle w:val="TOC1"/>
            <w:rPr>
              <w:rFonts w:eastAsiaTheme="minorEastAsia"/>
              <w:lang w:eastAsia="pt-PT"/>
            </w:rPr>
          </w:pPr>
          <w:hyperlink w:anchor="_Toc60738231" w:history="1">
            <w:r w:rsidR="00757D14" w:rsidRPr="00CE09CE">
              <w:rPr>
                <w:rStyle w:val="Hyperlink"/>
              </w:rPr>
              <w:t>2.</w:t>
            </w:r>
            <w:r w:rsidR="00757D14">
              <w:rPr>
                <w:rFonts w:eastAsiaTheme="minorEastAsia"/>
                <w:lang w:eastAsia="pt-PT"/>
              </w:rPr>
              <w:tab/>
            </w:r>
            <w:r w:rsidR="00757D14" w:rsidRPr="00CE09CE">
              <w:rPr>
                <w:rStyle w:val="Hyperlink"/>
              </w:rPr>
              <w:t>Caracterização da Entidade de Acolhimento do Estágio</w:t>
            </w:r>
            <w:r w:rsidR="00757D14">
              <w:rPr>
                <w:webHidden/>
              </w:rPr>
              <w:tab/>
            </w:r>
            <w:r w:rsidR="00757D14">
              <w:rPr>
                <w:webHidden/>
              </w:rPr>
              <w:fldChar w:fldCharType="begin"/>
            </w:r>
            <w:r w:rsidR="00757D14">
              <w:rPr>
                <w:webHidden/>
              </w:rPr>
              <w:instrText xml:space="preserve"> PAGEREF _Toc60738231 \h </w:instrText>
            </w:r>
            <w:r w:rsidR="00757D14">
              <w:rPr>
                <w:webHidden/>
              </w:rPr>
            </w:r>
            <w:r w:rsidR="00757D14">
              <w:rPr>
                <w:webHidden/>
              </w:rPr>
              <w:fldChar w:fldCharType="separate"/>
            </w:r>
            <w:r w:rsidR="00757D14">
              <w:rPr>
                <w:webHidden/>
              </w:rPr>
              <w:t>2</w:t>
            </w:r>
            <w:r w:rsidR="00757D14">
              <w:rPr>
                <w:webHidden/>
              </w:rPr>
              <w:fldChar w:fldCharType="end"/>
            </w:r>
          </w:hyperlink>
        </w:p>
        <w:p w14:paraId="6B839D57" w14:textId="679F4310" w:rsidR="00757D14" w:rsidRDefault="00A84D6C">
          <w:pPr>
            <w:pStyle w:val="TOC1"/>
            <w:rPr>
              <w:rFonts w:eastAsiaTheme="minorEastAsia"/>
              <w:lang w:eastAsia="pt-PT"/>
            </w:rPr>
          </w:pPr>
          <w:hyperlink w:anchor="_Toc60738232" w:history="1">
            <w:r w:rsidR="00757D14" w:rsidRPr="00CE09CE">
              <w:rPr>
                <w:rStyle w:val="Hyperlink"/>
              </w:rPr>
              <w:t>3.</w:t>
            </w:r>
            <w:r w:rsidR="00757D14">
              <w:rPr>
                <w:rFonts w:eastAsiaTheme="minorEastAsia"/>
                <w:lang w:eastAsia="pt-PT"/>
              </w:rPr>
              <w:tab/>
            </w:r>
            <w:r w:rsidR="00757D14" w:rsidRPr="00CE09CE">
              <w:rPr>
                <w:rStyle w:val="Hyperlink"/>
              </w:rPr>
              <w:t>Descrição das Atividades Desenvolvidas</w:t>
            </w:r>
            <w:r w:rsidR="00757D14">
              <w:rPr>
                <w:webHidden/>
              </w:rPr>
              <w:tab/>
            </w:r>
            <w:r w:rsidR="00757D14">
              <w:rPr>
                <w:webHidden/>
              </w:rPr>
              <w:fldChar w:fldCharType="begin"/>
            </w:r>
            <w:r w:rsidR="00757D14">
              <w:rPr>
                <w:webHidden/>
              </w:rPr>
              <w:instrText xml:space="preserve"> PAGEREF _Toc60738232 \h </w:instrText>
            </w:r>
            <w:r w:rsidR="00757D14">
              <w:rPr>
                <w:webHidden/>
              </w:rPr>
            </w:r>
            <w:r w:rsidR="00757D14">
              <w:rPr>
                <w:webHidden/>
              </w:rPr>
              <w:fldChar w:fldCharType="separate"/>
            </w:r>
            <w:r w:rsidR="00757D14">
              <w:rPr>
                <w:webHidden/>
              </w:rPr>
              <w:t>2</w:t>
            </w:r>
            <w:r w:rsidR="00757D14">
              <w:rPr>
                <w:webHidden/>
              </w:rPr>
              <w:fldChar w:fldCharType="end"/>
            </w:r>
          </w:hyperlink>
        </w:p>
        <w:p w14:paraId="33381296" w14:textId="7E374317" w:rsidR="00757D14" w:rsidRDefault="00A84D6C">
          <w:pPr>
            <w:pStyle w:val="TOC2"/>
            <w:tabs>
              <w:tab w:val="left" w:pos="880"/>
              <w:tab w:val="right" w:leader="dot" w:pos="8494"/>
            </w:tabs>
            <w:rPr>
              <w:rFonts w:eastAsiaTheme="minorEastAsia"/>
              <w:noProof/>
              <w:lang w:eastAsia="pt-PT"/>
            </w:rPr>
          </w:pPr>
          <w:hyperlink w:anchor="_Toc60738233" w:history="1">
            <w:r w:rsidR="00757D14" w:rsidRPr="00CE09CE">
              <w:rPr>
                <w:rStyle w:val="Hyperlink"/>
                <w:noProof/>
              </w:rPr>
              <w:t>3.1.</w:t>
            </w:r>
            <w:r w:rsidR="00757D14">
              <w:rPr>
                <w:rFonts w:eastAsiaTheme="minorEastAsia"/>
                <w:noProof/>
                <w:lang w:eastAsia="pt-PT"/>
              </w:rPr>
              <w:tab/>
            </w:r>
            <w:r w:rsidR="00757D14" w:rsidRPr="00CE09CE">
              <w:rPr>
                <w:rStyle w:val="Hyperlink"/>
                <w:noProof/>
              </w:rPr>
              <w:t>Atividade 1</w:t>
            </w:r>
            <w:r w:rsidR="00757D14">
              <w:rPr>
                <w:noProof/>
                <w:webHidden/>
              </w:rPr>
              <w:tab/>
            </w:r>
            <w:r w:rsidR="00757D14">
              <w:rPr>
                <w:noProof/>
                <w:webHidden/>
              </w:rPr>
              <w:fldChar w:fldCharType="begin"/>
            </w:r>
            <w:r w:rsidR="00757D14">
              <w:rPr>
                <w:noProof/>
                <w:webHidden/>
              </w:rPr>
              <w:instrText xml:space="preserve"> PAGEREF _Toc60738233 \h </w:instrText>
            </w:r>
            <w:r w:rsidR="00757D14">
              <w:rPr>
                <w:noProof/>
                <w:webHidden/>
              </w:rPr>
            </w:r>
            <w:r w:rsidR="00757D14">
              <w:rPr>
                <w:noProof/>
                <w:webHidden/>
              </w:rPr>
              <w:fldChar w:fldCharType="separate"/>
            </w:r>
            <w:r w:rsidR="00757D14">
              <w:rPr>
                <w:noProof/>
                <w:webHidden/>
              </w:rPr>
              <w:t>3</w:t>
            </w:r>
            <w:r w:rsidR="00757D14">
              <w:rPr>
                <w:noProof/>
                <w:webHidden/>
              </w:rPr>
              <w:fldChar w:fldCharType="end"/>
            </w:r>
          </w:hyperlink>
        </w:p>
        <w:p w14:paraId="092DC143" w14:textId="0C11CBC9" w:rsidR="00757D14" w:rsidRDefault="00A84D6C">
          <w:pPr>
            <w:pStyle w:val="TOC2"/>
            <w:tabs>
              <w:tab w:val="left" w:pos="880"/>
              <w:tab w:val="right" w:leader="dot" w:pos="8494"/>
            </w:tabs>
            <w:rPr>
              <w:rFonts w:eastAsiaTheme="minorEastAsia"/>
              <w:noProof/>
              <w:lang w:eastAsia="pt-PT"/>
            </w:rPr>
          </w:pPr>
          <w:hyperlink w:anchor="_Toc60738234" w:history="1">
            <w:r w:rsidR="00757D14" w:rsidRPr="00CE09CE">
              <w:rPr>
                <w:rStyle w:val="Hyperlink"/>
                <w:noProof/>
              </w:rPr>
              <w:t>3.2.</w:t>
            </w:r>
            <w:r w:rsidR="00757D14">
              <w:rPr>
                <w:rFonts w:eastAsiaTheme="minorEastAsia"/>
                <w:noProof/>
                <w:lang w:eastAsia="pt-PT"/>
              </w:rPr>
              <w:tab/>
            </w:r>
            <w:r w:rsidR="00757D14" w:rsidRPr="00CE09CE">
              <w:rPr>
                <w:rStyle w:val="Hyperlink"/>
                <w:noProof/>
              </w:rPr>
              <w:t>Atividade 2</w:t>
            </w:r>
            <w:r w:rsidR="00757D14">
              <w:rPr>
                <w:noProof/>
                <w:webHidden/>
              </w:rPr>
              <w:tab/>
            </w:r>
            <w:r w:rsidR="00757D14">
              <w:rPr>
                <w:noProof/>
                <w:webHidden/>
              </w:rPr>
              <w:fldChar w:fldCharType="begin"/>
            </w:r>
            <w:r w:rsidR="00757D14">
              <w:rPr>
                <w:noProof/>
                <w:webHidden/>
              </w:rPr>
              <w:instrText xml:space="preserve"> PAGEREF _Toc60738234 \h </w:instrText>
            </w:r>
            <w:r w:rsidR="00757D14">
              <w:rPr>
                <w:noProof/>
                <w:webHidden/>
              </w:rPr>
            </w:r>
            <w:r w:rsidR="00757D14">
              <w:rPr>
                <w:noProof/>
                <w:webHidden/>
              </w:rPr>
              <w:fldChar w:fldCharType="separate"/>
            </w:r>
            <w:r w:rsidR="00757D14">
              <w:rPr>
                <w:noProof/>
                <w:webHidden/>
              </w:rPr>
              <w:t>3</w:t>
            </w:r>
            <w:r w:rsidR="00757D14">
              <w:rPr>
                <w:noProof/>
                <w:webHidden/>
              </w:rPr>
              <w:fldChar w:fldCharType="end"/>
            </w:r>
          </w:hyperlink>
        </w:p>
        <w:p w14:paraId="3B5BE6BB" w14:textId="601E07FF" w:rsidR="00757D14" w:rsidRDefault="00A84D6C">
          <w:pPr>
            <w:pStyle w:val="TOC1"/>
            <w:rPr>
              <w:rFonts w:eastAsiaTheme="minorEastAsia"/>
              <w:lang w:eastAsia="pt-PT"/>
            </w:rPr>
          </w:pPr>
          <w:hyperlink w:anchor="_Toc60738235" w:history="1">
            <w:r w:rsidR="00757D14" w:rsidRPr="00CE09CE">
              <w:rPr>
                <w:rStyle w:val="Hyperlink"/>
              </w:rPr>
              <w:t>4.</w:t>
            </w:r>
            <w:r w:rsidR="00757D14">
              <w:rPr>
                <w:rFonts w:eastAsiaTheme="minorEastAsia"/>
                <w:lang w:eastAsia="pt-PT"/>
              </w:rPr>
              <w:tab/>
            </w:r>
            <w:r w:rsidR="00757D14" w:rsidRPr="00CE09CE">
              <w:rPr>
                <w:rStyle w:val="Hyperlink"/>
              </w:rPr>
              <w:t>Conclusões e Perspetivas de Trabalho Futuro</w:t>
            </w:r>
            <w:r w:rsidR="00757D14">
              <w:rPr>
                <w:webHidden/>
              </w:rPr>
              <w:tab/>
            </w:r>
            <w:r w:rsidR="00757D14">
              <w:rPr>
                <w:webHidden/>
              </w:rPr>
              <w:fldChar w:fldCharType="begin"/>
            </w:r>
            <w:r w:rsidR="00757D14">
              <w:rPr>
                <w:webHidden/>
              </w:rPr>
              <w:instrText xml:space="preserve"> PAGEREF _Toc60738235 \h </w:instrText>
            </w:r>
            <w:r w:rsidR="00757D14">
              <w:rPr>
                <w:webHidden/>
              </w:rPr>
            </w:r>
            <w:r w:rsidR="00757D14">
              <w:rPr>
                <w:webHidden/>
              </w:rPr>
              <w:fldChar w:fldCharType="separate"/>
            </w:r>
            <w:r w:rsidR="00757D14">
              <w:rPr>
                <w:webHidden/>
              </w:rPr>
              <w:t>3</w:t>
            </w:r>
            <w:r w:rsidR="00757D14">
              <w:rPr>
                <w:webHidden/>
              </w:rPr>
              <w:fldChar w:fldCharType="end"/>
            </w:r>
          </w:hyperlink>
        </w:p>
        <w:p w14:paraId="57964B1D" w14:textId="4FAF6109" w:rsidR="00F33209" w:rsidRPr="00AC6CA1" w:rsidRDefault="00F33209" w:rsidP="00312ED2">
          <w:pPr>
            <w:pStyle w:val="TOC1"/>
            <w:rPr>
              <w:rStyle w:val="Hyperlink"/>
              <w:color w:val="auto"/>
              <w:u w:val="none"/>
            </w:rPr>
          </w:pPr>
          <w:r w:rsidRPr="00AC6CA1">
            <w:rPr>
              <w:rStyle w:val="Hyperlink"/>
              <w:noProof w:val="0"/>
            </w:rPr>
            <w:fldChar w:fldCharType="end"/>
          </w:r>
        </w:p>
      </w:sdtContent>
    </w:sdt>
    <w:p w14:paraId="3BCC6A2F" w14:textId="77777777" w:rsidR="007A00C9" w:rsidRPr="00AC6CA1" w:rsidRDefault="007A00C9" w:rsidP="007A00C9">
      <w:pPr>
        <w:pStyle w:val="TOC1"/>
        <w:rPr>
          <w:rStyle w:val="Hyperlink"/>
          <w:noProof w:val="0"/>
          <w:color w:val="auto"/>
          <w:u w:val="none"/>
        </w:rPr>
      </w:pPr>
    </w:p>
    <w:p w14:paraId="2C124DF7" w14:textId="77777777" w:rsidR="007A00C9" w:rsidRPr="00AC6CA1" w:rsidRDefault="007A00C9">
      <w:pPr>
        <w:pStyle w:val="TableofFigures"/>
        <w:tabs>
          <w:tab w:val="right" w:leader="dot" w:pos="8494"/>
        </w:tabs>
        <w:rPr>
          <w:b/>
          <w:sz w:val="32"/>
          <w:szCs w:val="28"/>
        </w:rPr>
      </w:pPr>
    </w:p>
    <w:p w14:paraId="5545BBBF" w14:textId="77777777" w:rsidR="00951A37" w:rsidRPr="00AC6CA1" w:rsidRDefault="00951A37">
      <w:pPr>
        <w:pStyle w:val="TableofFigures"/>
        <w:tabs>
          <w:tab w:val="right" w:leader="dot" w:pos="8494"/>
        </w:tabs>
        <w:rPr>
          <w:b/>
          <w:sz w:val="32"/>
          <w:szCs w:val="28"/>
        </w:rPr>
      </w:pPr>
      <w:r w:rsidRPr="00AC6CA1">
        <w:rPr>
          <w:b/>
          <w:sz w:val="32"/>
          <w:szCs w:val="28"/>
        </w:rPr>
        <w:t>List</w:t>
      </w:r>
      <w:r w:rsidR="006A5D30" w:rsidRPr="00AC6CA1">
        <w:rPr>
          <w:b/>
          <w:sz w:val="32"/>
          <w:szCs w:val="28"/>
        </w:rPr>
        <w:t>a de</w:t>
      </w:r>
      <w:r w:rsidRPr="00AC6CA1">
        <w:rPr>
          <w:b/>
          <w:sz w:val="32"/>
          <w:szCs w:val="28"/>
        </w:rPr>
        <w:t xml:space="preserve"> </w:t>
      </w:r>
      <w:r w:rsidR="00AC6CA1" w:rsidRPr="00AC6CA1">
        <w:rPr>
          <w:b/>
          <w:sz w:val="32"/>
          <w:szCs w:val="28"/>
        </w:rPr>
        <w:t>Figuras</w:t>
      </w:r>
    </w:p>
    <w:p w14:paraId="2A716B3B" w14:textId="7E9617A8" w:rsidR="00390AC5" w:rsidRDefault="00AC6CA1">
      <w:pPr>
        <w:pStyle w:val="TableofFigures"/>
        <w:tabs>
          <w:tab w:val="right" w:leader="dot" w:pos="8494"/>
        </w:tabs>
        <w:rPr>
          <w:rFonts w:eastAsiaTheme="minorEastAsia"/>
          <w:noProof/>
          <w:lang w:eastAsia="pt-PT"/>
        </w:rPr>
      </w:pPr>
      <w:r w:rsidRPr="00AC6CA1">
        <w:rPr>
          <w:b/>
          <w:sz w:val="24"/>
        </w:rPr>
        <w:fldChar w:fldCharType="begin"/>
      </w:r>
      <w:r w:rsidRPr="00AC6CA1">
        <w:rPr>
          <w:b/>
          <w:sz w:val="24"/>
        </w:rPr>
        <w:instrText xml:space="preserve"> TOC \c "Figura" </w:instrText>
      </w:r>
      <w:r w:rsidRPr="00AC6CA1">
        <w:rPr>
          <w:b/>
          <w:sz w:val="24"/>
        </w:rPr>
        <w:fldChar w:fldCharType="separate"/>
      </w:r>
      <w:r w:rsidR="00390AC5">
        <w:rPr>
          <w:noProof/>
        </w:rPr>
        <w:t xml:space="preserve">Figura 2.2 - </w:t>
      </w:r>
      <w:r w:rsidR="00390AC5" w:rsidRPr="00FE1750">
        <w:rPr>
          <w:noProof/>
          <w:highlight w:val="yellow"/>
        </w:rPr>
        <w:t>Organograma da Empresa XX</w:t>
      </w:r>
      <w:r w:rsidR="00390AC5">
        <w:rPr>
          <w:noProof/>
        </w:rPr>
        <w:tab/>
      </w:r>
      <w:r w:rsidR="00390AC5">
        <w:rPr>
          <w:noProof/>
        </w:rPr>
        <w:fldChar w:fldCharType="begin"/>
      </w:r>
      <w:r w:rsidR="00390AC5">
        <w:rPr>
          <w:noProof/>
        </w:rPr>
        <w:instrText xml:space="preserve"> PAGEREF _Toc529543799 \h </w:instrText>
      </w:r>
      <w:r w:rsidR="00390AC5">
        <w:rPr>
          <w:noProof/>
        </w:rPr>
      </w:r>
      <w:r w:rsidR="00390AC5">
        <w:rPr>
          <w:noProof/>
        </w:rPr>
        <w:fldChar w:fldCharType="separate"/>
      </w:r>
      <w:r w:rsidR="00390AC5">
        <w:rPr>
          <w:noProof/>
        </w:rPr>
        <w:t>2</w:t>
      </w:r>
      <w:r w:rsidR="00390AC5">
        <w:rPr>
          <w:noProof/>
        </w:rPr>
        <w:fldChar w:fldCharType="end"/>
      </w:r>
    </w:p>
    <w:p w14:paraId="5C2B827C" w14:textId="56C3C288" w:rsidR="00390AC5" w:rsidRDefault="00390AC5">
      <w:pPr>
        <w:pStyle w:val="TableofFigures"/>
        <w:tabs>
          <w:tab w:val="right" w:leader="dot" w:pos="8494"/>
        </w:tabs>
        <w:rPr>
          <w:rFonts w:eastAsiaTheme="minorEastAsia"/>
          <w:noProof/>
          <w:lang w:eastAsia="pt-PT"/>
        </w:rPr>
      </w:pPr>
      <w:r>
        <w:rPr>
          <w:noProof/>
        </w:rPr>
        <w:t xml:space="preserve">Figura 3.1 – </w:t>
      </w:r>
      <w:r w:rsidRPr="00FE1750">
        <w:rPr>
          <w:noProof/>
          <w:highlight w:val="yellow"/>
        </w:rPr>
        <w:t>xxx</w:t>
      </w:r>
      <w:r>
        <w:rPr>
          <w:noProof/>
        </w:rPr>
        <w:tab/>
      </w:r>
      <w:r>
        <w:rPr>
          <w:noProof/>
        </w:rPr>
        <w:fldChar w:fldCharType="begin"/>
      </w:r>
      <w:r>
        <w:rPr>
          <w:noProof/>
        </w:rPr>
        <w:instrText xml:space="preserve"> PAGEREF _Toc529543800 \h </w:instrText>
      </w:r>
      <w:r>
        <w:rPr>
          <w:noProof/>
        </w:rPr>
      </w:r>
      <w:r>
        <w:rPr>
          <w:noProof/>
        </w:rPr>
        <w:fldChar w:fldCharType="separate"/>
      </w:r>
      <w:r>
        <w:rPr>
          <w:noProof/>
        </w:rPr>
        <w:t>2</w:t>
      </w:r>
      <w:r>
        <w:rPr>
          <w:noProof/>
        </w:rPr>
        <w:fldChar w:fldCharType="end"/>
      </w:r>
    </w:p>
    <w:p w14:paraId="47B6B0F6" w14:textId="745CE2B0" w:rsidR="00EB6685" w:rsidRPr="00AC6CA1" w:rsidRDefault="00AC6CA1" w:rsidP="00646775">
      <w:pPr>
        <w:jc w:val="both"/>
        <w:rPr>
          <w:b/>
          <w:sz w:val="24"/>
        </w:rPr>
      </w:pPr>
      <w:r w:rsidRPr="00AC6CA1">
        <w:rPr>
          <w:b/>
          <w:sz w:val="24"/>
        </w:rPr>
        <w:fldChar w:fldCharType="end"/>
      </w:r>
    </w:p>
    <w:p w14:paraId="46AFBB96" w14:textId="77777777" w:rsidR="00951A37" w:rsidRPr="00AC6CA1" w:rsidRDefault="00951A37">
      <w:pPr>
        <w:pStyle w:val="TableofFigures"/>
        <w:tabs>
          <w:tab w:val="right" w:leader="dot" w:pos="8494"/>
        </w:tabs>
        <w:rPr>
          <w:b/>
          <w:sz w:val="32"/>
        </w:rPr>
      </w:pPr>
      <w:r w:rsidRPr="00AC6CA1">
        <w:rPr>
          <w:b/>
          <w:sz w:val="32"/>
        </w:rPr>
        <w:t>List</w:t>
      </w:r>
      <w:r w:rsidR="006A5D30" w:rsidRPr="00AC6CA1">
        <w:rPr>
          <w:b/>
          <w:sz w:val="32"/>
        </w:rPr>
        <w:t xml:space="preserve">a de </w:t>
      </w:r>
      <w:r w:rsidR="00AC6CA1" w:rsidRPr="00AC6CA1">
        <w:rPr>
          <w:b/>
          <w:sz w:val="32"/>
        </w:rPr>
        <w:t>Tabelas</w:t>
      </w:r>
    </w:p>
    <w:p w14:paraId="59EF7FE5" w14:textId="501A6A54" w:rsidR="00757D14" w:rsidRDefault="00AC6CA1">
      <w:pPr>
        <w:pStyle w:val="TableofFigures"/>
        <w:tabs>
          <w:tab w:val="right" w:leader="dot" w:pos="8494"/>
        </w:tabs>
        <w:rPr>
          <w:rFonts w:eastAsiaTheme="minorEastAsia"/>
          <w:noProof/>
          <w:lang w:eastAsia="pt-PT"/>
        </w:rPr>
      </w:pPr>
      <w:r w:rsidRPr="00AC6CA1">
        <w:rPr>
          <w:b/>
          <w:sz w:val="24"/>
        </w:rPr>
        <w:fldChar w:fldCharType="begin"/>
      </w:r>
      <w:r w:rsidRPr="00AC6CA1">
        <w:rPr>
          <w:b/>
          <w:sz w:val="24"/>
        </w:rPr>
        <w:instrText xml:space="preserve"> TOC \c "Tabela" </w:instrText>
      </w:r>
      <w:r w:rsidRPr="00AC6CA1">
        <w:rPr>
          <w:b/>
          <w:sz w:val="24"/>
        </w:rPr>
        <w:fldChar w:fldCharType="separate"/>
      </w:r>
      <w:r w:rsidR="00757D14">
        <w:rPr>
          <w:noProof/>
        </w:rPr>
        <w:t xml:space="preserve">Tabela 3.1 – </w:t>
      </w:r>
      <w:r w:rsidR="00757D14" w:rsidRPr="00761547">
        <w:rPr>
          <w:noProof/>
          <w:highlight w:val="yellow"/>
        </w:rPr>
        <w:t>Tabela de …</w:t>
      </w:r>
      <w:r w:rsidR="00757D14">
        <w:rPr>
          <w:noProof/>
        </w:rPr>
        <w:tab/>
      </w:r>
      <w:r w:rsidR="00757D14">
        <w:rPr>
          <w:noProof/>
        </w:rPr>
        <w:fldChar w:fldCharType="begin"/>
      </w:r>
      <w:r w:rsidR="00757D14">
        <w:rPr>
          <w:noProof/>
        </w:rPr>
        <w:instrText xml:space="preserve"> PAGEREF _Toc60738336 \h </w:instrText>
      </w:r>
      <w:r w:rsidR="00757D14">
        <w:rPr>
          <w:noProof/>
        </w:rPr>
      </w:r>
      <w:r w:rsidR="00757D14">
        <w:rPr>
          <w:noProof/>
        </w:rPr>
        <w:fldChar w:fldCharType="separate"/>
      </w:r>
      <w:r w:rsidR="00757D14">
        <w:rPr>
          <w:noProof/>
        </w:rPr>
        <w:t>2</w:t>
      </w:r>
      <w:r w:rsidR="00757D14">
        <w:rPr>
          <w:noProof/>
        </w:rPr>
        <w:fldChar w:fldCharType="end"/>
      </w:r>
    </w:p>
    <w:p w14:paraId="5471C39F" w14:textId="540A62EF" w:rsidR="00951A37" w:rsidRPr="00AC6CA1" w:rsidRDefault="00AC6CA1" w:rsidP="00646775">
      <w:pPr>
        <w:jc w:val="both"/>
        <w:rPr>
          <w:b/>
          <w:sz w:val="24"/>
        </w:rPr>
      </w:pPr>
      <w:r w:rsidRPr="00AC6CA1">
        <w:rPr>
          <w:b/>
          <w:sz w:val="24"/>
        </w:rPr>
        <w:fldChar w:fldCharType="end"/>
      </w:r>
    </w:p>
    <w:p w14:paraId="2B6A966F" w14:textId="77777777" w:rsidR="002628EA" w:rsidRPr="00AC6CA1" w:rsidRDefault="002628EA" w:rsidP="00646775">
      <w:pPr>
        <w:jc w:val="both"/>
        <w:rPr>
          <w:b/>
          <w:sz w:val="24"/>
        </w:rPr>
        <w:sectPr w:rsidR="002628EA" w:rsidRPr="00AC6CA1" w:rsidSect="002628EA">
          <w:footerReference w:type="default" r:id="rId11"/>
          <w:pgSz w:w="11906" w:h="16838"/>
          <w:pgMar w:top="1417" w:right="1701" w:bottom="1417" w:left="1701" w:header="708" w:footer="708" w:gutter="0"/>
          <w:pgNumType w:fmt="lowerRoman" w:start="1"/>
          <w:cols w:space="708"/>
          <w:docGrid w:linePitch="360"/>
        </w:sectPr>
      </w:pPr>
    </w:p>
    <w:p w14:paraId="3319FAD7" w14:textId="77777777" w:rsidR="00FD2457" w:rsidRPr="00AC6CA1" w:rsidRDefault="00FD2457" w:rsidP="0003624C">
      <w:pPr>
        <w:pStyle w:val="Heading1"/>
        <w:rPr>
          <w:lang w:val="pt-PT"/>
        </w:rPr>
      </w:pPr>
      <w:bookmarkStart w:id="0" w:name="_Toc60738230"/>
      <w:r w:rsidRPr="00AC6CA1">
        <w:rPr>
          <w:lang w:val="pt-PT"/>
        </w:rPr>
        <w:lastRenderedPageBreak/>
        <w:t>Introdu</w:t>
      </w:r>
      <w:r w:rsidR="00AC6CA1" w:rsidRPr="00AC6CA1">
        <w:rPr>
          <w:lang w:val="pt-PT"/>
        </w:rPr>
        <w:t>ção</w:t>
      </w:r>
      <w:bookmarkEnd w:id="0"/>
    </w:p>
    <w:p w14:paraId="1157A276" w14:textId="77777777" w:rsidR="008E6E18" w:rsidRDefault="005933BE" w:rsidP="008E6E18">
      <w:pPr>
        <w:jc w:val="both"/>
      </w:pPr>
      <w:r>
        <w:rPr>
          <w:highlight w:val="yellow"/>
        </w:rPr>
        <w:t xml:space="preserve"> </w:t>
      </w:r>
      <w:r w:rsidR="00085CE7" w:rsidRPr="000078DF">
        <w:rPr>
          <w:highlight w:val="yellow"/>
        </w:rPr>
        <w:t>Descrever aqui sucintamente em que consistiu o seu projeto de trabalho. Local de realização, atividades previstas e respetivo planeamento e faseamento.</w:t>
      </w:r>
      <w:r>
        <w:rPr>
          <w:highlight w:val="yellow"/>
        </w:rPr>
        <w:t xml:space="preserve"> </w:t>
      </w:r>
    </w:p>
    <w:p w14:paraId="7FB419C6" w14:textId="66794EAF" w:rsidR="008E6E18" w:rsidRDefault="008E6E18" w:rsidP="008E6E18">
      <w:pPr>
        <w:jc w:val="both"/>
      </w:pPr>
      <w:r>
        <w:t xml:space="preserve">O presente projeto representou um esforço colaborativo realizado no conforto do ambiente doméstico, com comunicação facilitada através da plataforma </w:t>
      </w:r>
      <w:proofErr w:type="spellStart"/>
      <w:r>
        <w:t>Discord</w:t>
      </w:r>
      <w:proofErr w:type="spellEnd"/>
      <w:r>
        <w:t xml:space="preserve">. As atividades desdobraram-se em diversas etapas, com o intuito de explorar e analisar o </w:t>
      </w:r>
      <w:proofErr w:type="spellStart"/>
      <w:r>
        <w:t>dataset</w:t>
      </w:r>
      <w:proofErr w:type="spellEnd"/>
      <w:r>
        <w:t xml:space="preserve"> "Global </w:t>
      </w:r>
      <w:proofErr w:type="spellStart"/>
      <w:r>
        <w:t>Nutrition</w:t>
      </w:r>
      <w:proofErr w:type="spellEnd"/>
      <w:r>
        <w:t xml:space="preserve"> </w:t>
      </w:r>
      <w:proofErr w:type="spellStart"/>
      <w:r>
        <w:t>Adult</w:t>
      </w:r>
      <w:proofErr w:type="spellEnd"/>
      <w:r>
        <w:t xml:space="preserve"> </w:t>
      </w:r>
      <w:proofErr w:type="spellStart"/>
      <w:r>
        <w:t>and</w:t>
      </w:r>
      <w:proofErr w:type="spellEnd"/>
      <w:r>
        <w:t xml:space="preserve"> </w:t>
      </w:r>
      <w:proofErr w:type="spellStart"/>
      <w:r>
        <w:t>Adolescent</w:t>
      </w:r>
      <w:proofErr w:type="spellEnd"/>
      <w:r>
        <w:t xml:space="preserve">" disponibilizado no renomado repositório </w:t>
      </w:r>
      <w:proofErr w:type="spellStart"/>
      <w:r>
        <w:t>Kaggle</w:t>
      </w:r>
      <w:proofErr w:type="spellEnd"/>
      <w:r>
        <w:t xml:space="preserve">. Inicialmente, a tarefa primordial consistiu na seleção criteriosa do </w:t>
      </w:r>
      <w:proofErr w:type="spellStart"/>
      <w:r>
        <w:t>dataset</w:t>
      </w:r>
      <w:proofErr w:type="spellEnd"/>
      <w:r>
        <w:t>, seguida pela etapa crucial de limpeza e preparação dos dados, processo esse que foi conduzido de maneira eficaz utilizando a versatilidade do Microsoft Excel.</w:t>
      </w:r>
    </w:p>
    <w:p w14:paraId="2FB235CA" w14:textId="03B049AC" w:rsidR="008E6E18" w:rsidRDefault="008E6E18" w:rsidP="008E6E18">
      <w:pPr>
        <w:jc w:val="both"/>
      </w:pPr>
      <w:r>
        <w:t xml:space="preserve">Posteriormente, voltamos nossa atenção para a construção e compreensão da estrutura da Data </w:t>
      </w:r>
      <w:proofErr w:type="spellStart"/>
      <w:r>
        <w:t>Warehouse</w:t>
      </w:r>
      <w:proofErr w:type="spellEnd"/>
      <w:r>
        <w:t xml:space="preserve">, concebendo e implementando tabelas no SQL Server para possibilitar o armazenamento e organização coerente dos dados. A visualização e validação da integridade dos dados na Data </w:t>
      </w:r>
      <w:proofErr w:type="spellStart"/>
      <w:r>
        <w:t>Warehouse</w:t>
      </w:r>
      <w:proofErr w:type="spellEnd"/>
      <w:r>
        <w:t xml:space="preserve"> foi um passo crucial para garantir a confiabilidade e consistência das informações.</w:t>
      </w:r>
    </w:p>
    <w:p w14:paraId="6C77FE21" w14:textId="2F7AA863" w:rsidR="008E6E18" w:rsidRDefault="008E6E18" w:rsidP="008E6E18">
      <w:pPr>
        <w:jc w:val="both"/>
      </w:pPr>
      <w:r>
        <w:t xml:space="preserve">Em uma etapa subsequente, alavancamos o potencial do </w:t>
      </w:r>
      <w:proofErr w:type="spellStart"/>
      <w:r>
        <w:t>Power</w:t>
      </w:r>
      <w:proofErr w:type="spellEnd"/>
      <w:r>
        <w:t xml:space="preserve"> BI para carregar as tabelas e, a partir disso, gerar uma série diversificada de gráficos e visualizações. Essas representações visuais forneceram uma </w:t>
      </w:r>
      <w:proofErr w:type="spellStart"/>
      <w:r>
        <w:t>perspectiva</w:t>
      </w:r>
      <w:proofErr w:type="spellEnd"/>
      <w:r>
        <w:t xml:space="preserve"> analítica abrangente, permitindo-nos extrair insights valiosos a partir do conjunto de dados em questão.</w:t>
      </w:r>
    </w:p>
    <w:p w14:paraId="2310FD43" w14:textId="0F9AA2C1" w:rsidR="00085CE7" w:rsidRPr="000078DF" w:rsidRDefault="008E6E18" w:rsidP="008E6E18">
      <w:pPr>
        <w:jc w:val="both"/>
        <w:rPr>
          <w:highlight w:val="yellow"/>
        </w:rPr>
      </w:pPr>
      <w:r>
        <w:t>Ao longo deste processo, cada fase foi meticulosamente planeada e executada com o objetivo de assegurar a qualidade e precisão das análises realizadas. No decorrer deste relatório, serão detalhados de forma mais específica os procedimentos adotados, o modelo de dados implementado e os resultados obtidos durante a análise.</w:t>
      </w:r>
    </w:p>
    <w:p w14:paraId="5DD0B187" w14:textId="5AD7B283" w:rsidR="00085CE7" w:rsidRDefault="00085CE7" w:rsidP="000078DF">
      <w:pPr>
        <w:jc w:val="both"/>
      </w:pPr>
      <w:r w:rsidRPr="000078DF">
        <w:rPr>
          <w:highlight w:val="yellow"/>
        </w:rPr>
        <w:t>O último parágrafo deste capítulo deve referir a estrutura do relatório, indicando o que se aborda em cada um dos capítulos seguinte.</w:t>
      </w:r>
    </w:p>
    <w:p w14:paraId="1FE8419B" w14:textId="04F2E644" w:rsidR="000078DF" w:rsidRDefault="000078DF" w:rsidP="000078DF">
      <w:pPr>
        <w:jc w:val="both"/>
      </w:pPr>
    </w:p>
    <w:p w14:paraId="757884C2" w14:textId="29BDCB8B" w:rsidR="00390AC5" w:rsidRPr="00B3226C" w:rsidRDefault="00390AC5" w:rsidP="000078DF">
      <w:pPr>
        <w:jc w:val="both"/>
        <w:rPr>
          <w:highlight w:val="red"/>
        </w:rPr>
      </w:pPr>
      <w:r w:rsidRPr="00B3226C">
        <w:rPr>
          <w:highlight w:val="red"/>
        </w:rPr>
        <w:t>NOTAS GERAIS</w:t>
      </w:r>
    </w:p>
    <w:p w14:paraId="57707927" w14:textId="3A69CF94" w:rsidR="00390AC5" w:rsidRPr="00B3226C" w:rsidRDefault="00390AC5" w:rsidP="00390AC5">
      <w:pPr>
        <w:pStyle w:val="ListParagraph"/>
        <w:numPr>
          <w:ilvl w:val="0"/>
          <w:numId w:val="9"/>
        </w:numPr>
        <w:jc w:val="both"/>
        <w:rPr>
          <w:highlight w:val="red"/>
        </w:rPr>
      </w:pPr>
      <w:r w:rsidRPr="00B3226C">
        <w:rPr>
          <w:highlight w:val="red"/>
        </w:rPr>
        <w:t>Todas as figuras, tabelas, gráficos devem ter numeração sequencial, com o primeiro dígito igual ao número de capítulo, p.e. “Figura 2.1 - Exemplo de Figura”</w:t>
      </w:r>
      <w:r w:rsidR="00B3226C" w:rsidRPr="00B3226C">
        <w:rPr>
          <w:highlight w:val="red"/>
        </w:rPr>
        <w:t xml:space="preserve">. Neste </w:t>
      </w:r>
      <w:proofErr w:type="spellStart"/>
      <w:r w:rsidR="00B3226C" w:rsidRPr="00B3226C">
        <w:rPr>
          <w:highlight w:val="red"/>
        </w:rPr>
        <w:t>template</w:t>
      </w:r>
      <w:proofErr w:type="spellEnd"/>
      <w:r w:rsidR="00B3226C" w:rsidRPr="00B3226C">
        <w:rPr>
          <w:highlight w:val="red"/>
        </w:rPr>
        <w:t xml:space="preserve"> isso já está feito</w:t>
      </w:r>
    </w:p>
    <w:p w14:paraId="713659B4" w14:textId="5C1D5F25" w:rsidR="00390AC5" w:rsidRPr="00B3226C" w:rsidRDefault="00390AC5" w:rsidP="00D53DF4">
      <w:pPr>
        <w:pStyle w:val="ListParagraph"/>
        <w:numPr>
          <w:ilvl w:val="0"/>
          <w:numId w:val="9"/>
        </w:numPr>
        <w:jc w:val="both"/>
        <w:rPr>
          <w:highlight w:val="red"/>
        </w:rPr>
      </w:pPr>
      <w:r w:rsidRPr="00B3226C">
        <w:rPr>
          <w:highlight w:val="red"/>
        </w:rPr>
        <w:t xml:space="preserve">A bibliografia deve seguir a norma igual à que tem </w:t>
      </w:r>
      <w:r w:rsidR="00B3226C" w:rsidRPr="00B3226C">
        <w:rPr>
          <w:highlight w:val="red"/>
        </w:rPr>
        <w:t xml:space="preserve">final deste documento. Todas as referências têm de ser citadas no texto, por exemplo: </w:t>
      </w:r>
      <w:r w:rsidR="00B3226C" w:rsidRPr="00B3226C">
        <w:rPr>
          <w:highlight w:val="yellow"/>
        </w:rPr>
        <w:t>“… este trabalho segue a metodologia indicada em [1], …</w:t>
      </w:r>
      <w:r w:rsidR="00B3226C" w:rsidRPr="00B3226C">
        <w:rPr>
          <w:highlight w:val="red"/>
        </w:rPr>
        <w:t>”</w:t>
      </w:r>
    </w:p>
    <w:p w14:paraId="6DD7E9B4" w14:textId="21EC2ECA" w:rsidR="00B3226C" w:rsidRPr="00B3226C" w:rsidRDefault="00B3226C" w:rsidP="00D53DF4">
      <w:pPr>
        <w:pStyle w:val="ListParagraph"/>
        <w:numPr>
          <w:ilvl w:val="0"/>
          <w:numId w:val="9"/>
        </w:numPr>
        <w:jc w:val="both"/>
        <w:rPr>
          <w:highlight w:val="red"/>
        </w:rPr>
      </w:pPr>
      <w:r w:rsidRPr="00B3226C">
        <w:rPr>
          <w:highlight w:val="red"/>
        </w:rPr>
        <w:t xml:space="preserve">O início de qualquer secção tem de ter sempre algum texto descritivo do que se pretende com essa secção. </w:t>
      </w:r>
    </w:p>
    <w:p w14:paraId="7CCBC077" w14:textId="77A24FEA" w:rsidR="00B3226C" w:rsidRPr="00B3226C" w:rsidRDefault="00B3226C" w:rsidP="00D53DF4">
      <w:pPr>
        <w:pStyle w:val="ListParagraph"/>
        <w:numPr>
          <w:ilvl w:val="0"/>
          <w:numId w:val="9"/>
        </w:numPr>
        <w:jc w:val="both"/>
        <w:rPr>
          <w:highlight w:val="red"/>
        </w:rPr>
      </w:pPr>
      <w:r w:rsidRPr="00B3226C">
        <w:rPr>
          <w:highlight w:val="red"/>
        </w:rPr>
        <w:t xml:space="preserve">Todas as imagens, tabelas, </w:t>
      </w:r>
      <w:proofErr w:type="spellStart"/>
      <w:r w:rsidRPr="00B3226C">
        <w:rPr>
          <w:highlight w:val="red"/>
        </w:rPr>
        <w:t>etc</w:t>
      </w:r>
      <w:proofErr w:type="spellEnd"/>
      <w:r w:rsidRPr="00B3226C">
        <w:rPr>
          <w:highlight w:val="red"/>
        </w:rPr>
        <w:t>, têm de estar sempre referidas no texto</w:t>
      </w:r>
    </w:p>
    <w:p w14:paraId="700D614E" w14:textId="4C5AE0BA" w:rsidR="00390AC5" w:rsidRDefault="00390AC5" w:rsidP="000078DF">
      <w:pPr>
        <w:jc w:val="both"/>
      </w:pPr>
    </w:p>
    <w:p w14:paraId="556C0EEB" w14:textId="296C6ABC" w:rsidR="00334E04" w:rsidRDefault="00334E04">
      <w:r>
        <w:br w:type="page"/>
      </w:r>
    </w:p>
    <w:p w14:paraId="57265F84" w14:textId="3D1CC96A" w:rsidR="006005E6" w:rsidRPr="00AC6CA1" w:rsidRDefault="000078DF" w:rsidP="0003624C">
      <w:pPr>
        <w:pStyle w:val="Heading1"/>
        <w:rPr>
          <w:lang w:val="pt-PT"/>
        </w:rPr>
      </w:pPr>
      <w:bookmarkStart w:id="1" w:name="_Toc60738231"/>
      <w:r w:rsidRPr="000078DF">
        <w:rPr>
          <w:lang w:val="pt-PT"/>
        </w:rPr>
        <w:lastRenderedPageBreak/>
        <w:t>Caracterização da Entidade de Acolhimento do Estágio</w:t>
      </w:r>
      <w:bookmarkEnd w:id="1"/>
    </w:p>
    <w:p w14:paraId="43EA69E5" w14:textId="77777777" w:rsidR="000078DF" w:rsidRDefault="000078DF" w:rsidP="000078DF">
      <w:pPr>
        <w:jc w:val="both"/>
      </w:pPr>
      <w:bookmarkStart w:id="2" w:name="_Ref450586780"/>
      <w:r>
        <w:t>Descrição, com historial, áreas de atividade, etc. da empresa onde realizou o estágio.</w:t>
      </w:r>
    </w:p>
    <w:p w14:paraId="12ED5C52" w14:textId="77777777" w:rsidR="000078DF" w:rsidRDefault="000078DF" w:rsidP="000078DF">
      <w:pPr>
        <w:jc w:val="both"/>
      </w:pPr>
      <w:r>
        <w:t>Deve incluir aqui também a seção/departamento da empresa onde foi inserido para realização do estágio e tarefas/objetivos dessa seção/departamento.</w:t>
      </w:r>
    </w:p>
    <w:p w14:paraId="70E46945" w14:textId="5D78AFE1" w:rsidR="0058470B" w:rsidRDefault="0058470B" w:rsidP="007A6CCA">
      <w:pPr>
        <w:jc w:val="both"/>
      </w:pPr>
    </w:p>
    <w:p w14:paraId="73F24324" w14:textId="4E522EFB" w:rsidR="000078DF" w:rsidRPr="00AC6CA1" w:rsidRDefault="000078DF" w:rsidP="000078DF">
      <w:pPr>
        <w:jc w:val="center"/>
      </w:pPr>
      <w:r w:rsidRPr="00A86EAB">
        <w:rPr>
          <w:highlight w:val="yellow"/>
        </w:rPr>
        <w:t>&lt;</w:t>
      </w:r>
      <w:r>
        <w:rPr>
          <w:highlight w:val="yellow"/>
        </w:rPr>
        <w:t>ex. organograma</w:t>
      </w:r>
      <w:r w:rsidRPr="00A86EAB">
        <w:rPr>
          <w:highlight w:val="yellow"/>
        </w:rPr>
        <w:t>&gt;</w:t>
      </w:r>
    </w:p>
    <w:p w14:paraId="7A002E04" w14:textId="17F2E676" w:rsidR="000078DF" w:rsidRDefault="00390AC5" w:rsidP="00390AC5">
      <w:pPr>
        <w:pStyle w:val="Caption"/>
      </w:pPr>
      <w:bookmarkStart w:id="3" w:name="_Toc529543799"/>
      <w:r>
        <w:t xml:space="preserve">Figura </w:t>
      </w:r>
      <w:r w:rsidR="00A84D6C">
        <w:fldChar w:fldCharType="begin"/>
      </w:r>
      <w:r w:rsidR="00A84D6C">
        <w:instrText xml:space="preserve"> STYLEREF 1 \s </w:instrText>
      </w:r>
      <w:r w:rsidR="00A84D6C">
        <w:fldChar w:fldCharType="separate"/>
      </w:r>
      <w:r>
        <w:rPr>
          <w:noProof/>
        </w:rPr>
        <w:t>2</w:t>
      </w:r>
      <w:r w:rsidR="00A84D6C">
        <w:rPr>
          <w:noProof/>
        </w:rPr>
        <w:fldChar w:fldCharType="end"/>
      </w:r>
      <w:r>
        <w:t>.</w:t>
      </w:r>
      <w:r w:rsidR="00A84D6C">
        <w:fldChar w:fldCharType="begin"/>
      </w:r>
      <w:r w:rsidR="00A84D6C">
        <w:instrText xml:space="preserve"> SEQ Figura \* ARABIC \s 1 </w:instrText>
      </w:r>
      <w:r w:rsidR="00A84D6C">
        <w:fldChar w:fldCharType="separate"/>
      </w:r>
      <w:r>
        <w:rPr>
          <w:noProof/>
        </w:rPr>
        <w:t>1</w:t>
      </w:r>
      <w:r w:rsidR="00A84D6C">
        <w:rPr>
          <w:noProof/>
        </w:rPr>
        <w:fldChar w:fldCharType="end"/>
      </w:r>
      <w:r>
        <w:t xml:space="preserve"> - </w:t>
      </w:r>
      <w:r w:rsidRPr="000078DF">
        <w:rPr>
          <w:highlight w:val="yellow"/>
        </w:rPr>
        <w:t>Organograma da Empresa XX</w:t>
      </w:r>
      <w:bookmarkEnd w:id="3"/>
    </w:p>
    <w:bookmarkEnd w:id="2"/>
    <w:p w14:paraId="122F1156" w14:textId="4B99FE59" w:rsidR="00334E04" w:rsidRDefault="00334E04">
      <w:r>
        <w:br w:type="page"/>
      </w:r>
    </w:p>
    <w:p w14:paraId="32B8BDBA" w14:textId="1DA9D225" w:rsidR="00516788" w:rsidRPr="00AC6CA1" w:rsidRDefault="000078DF" w:rsidP="0003624C">
      <w:pPr>
        <w:pStyle w:val="Heading1"/>
        <w:rPr>
          <w:lang w:val="pt-PT"/>
        </w:rPr>
      </w:pPr>
      <w:bookmarkStart w:id="4" w:name="_Toc60738232"/>
      <w:r w:rsidRPr="000078DF">
        <w:rPr>
          <w:lang w:val="pt-PT"/>
        </w:rPr>
        <w:lastRenderedPageBreak/>
        <w:t>Descrição das Atividades Desenvolvidas</w:t>
      </w:r>
      <w:bookmarkEnd w:id="4"/>
    </w:p>
    <w:p w14:paraId="39ABF917" w14:textId="14DDD752" w:rsidR="00145B0E" w:rsidRDefault="000078DF" w:rsidP="00646775">
      <w:pPr>
        <w:jc w:val="both"/>
      </w:pPr>
      <w:r w:rsidRPr="000078DF">
        <w:rPr>
          <w:highlight w:val="yellow"/>
        </w:rPr>
        <w:t>Descrição detalhada das atividades desenvolvidas no estágio. Aqui devem constar subseções para cada tipo de atividade desenvolvida</w:t>
      </w:r>
      <w:r>
        <w:rPr>
          <w:highlight w:val="yellow"/>
        </w:rPr>
        <w:t>, ferramentas utilizadas, modelação de bases de dados, estrutura/requisitos de aplicação desenvolvida, etc.</w:t>
      </w:r>
    </w:p>
    <w:p w14:paraId="674E6C18" w14:textId="2342DC43" w:rsidR="000078DF" w:rsidRDefault="000078DF" w:rsidP="00646775">
      <w:pPr>
        <w:jc w:val="both"/>
      </w:pPr>
    </w:p>
    <w:p w14:paraId="04F9CAFC" w14:textId="2AD02534" w:rsidR="000078DF" w:rsidRPr="0058470B" w:rsidRDefault="000078DF" w:rsidP="000078DF">
      <w:pPr>
        <w:jc w:val="center"/>
      </w:pPr>
      <w:r w:rsidRPr="00A86EAB">
        <w:rPr>
          <w:highlight w:val="yellow"/>
        </w:rPr>
        <w:t>&lt;</w:t>
      </w:r>
      <w:r>
        <w:rPr>
          <w:highlight w:val="yellow"/>
        </w:rPr>
        <w:t>Exemplo de tabela</w:t>
      </w:r>
      <w:r w:rsidRPr="00A86EAB">
        <w:rPr>
          <w:highlight w:val="yellow"/>
        </w:rPr>
        <w:t>&gt;</w:t>
      </w:r>
    </w:p>
    <w:p w14:paraId="7195419E" w14:textId="3F27CF03" w:rsidR="00390AC5" w:rsidRPr="00390AC5" w:rsidRDefault="00757D14" w:rsidP="00757D14">
      <w:pPr>
        <w:pStyle w:val="Caption"/>
      </w:pPr>
      <w:bookmarkStart w:id="5" w:name="_Toc60738336"/>
      <w:r>
        <w:t xml:space="preserve">Tabela </w:t>
      </w:r>
      <w:fldSimple w:instr=" STYLEREF 1 \s ">
        <w:r>
          <w:rPr>
            <w:noProof/>
          </w:rPr>
          <w:t>3</w:t>
        </w:r>
      </w:fldSimple>
      <w:r>
        <w:t>.</w:t>
      </w:r>
      <w:fldSimple w:instr=" SEQ Tabela \* ARABIC \s 1 ">
        <w:r>
          <w:rPr>
            <w:noProof/>
          </w:rPr>
          <w:t>1</w:t>
        </w:r>
      </w:fldSimple>
      <w:r w:rsidR="00390AC5">
        <w:t xml:space="preserve"> – </w:t>
      </w:r>
      <w:r w:rsidR="00390AC5" w:rsidRPr="00390AC5">
        <w:rPr>
          <w:highlight w:val="yellow"/>
        </w:rPr>
        <w:t>Tabela de …</w:t>
      </w:r>
      <w:bookmarkEnd w:id="5"/>
    </w:p>
    <w:p w14:paraId="5708BAF9" w14:textId="77777777" w:rsidR="000078DF" w:rsidRDefault="000078DF" w:rsidP="00646775">
      <w:pPr>
        <w:jc w:val="both"/>
      </w:pPr>
    </w:p>
    <w:p w14:paraId="157FBE0D" w14:textId="30B46172" w:rsidR="00145B0E" w:rsidRDefault="00137364" w:rsidP="00A82A63">
      <w:pPr>
        <w:pStyle w:val="Heading2"/>
      </w:pPr>
      <w:r w:rsidRPr="00AC6CA1">
        <w:t xml:space="preserve"> </w:t>
      </w:r>
      <w:bookmarkStart w:id="6" w:name="_Toc60738233"/>
      <w:r w:rsidR="000078DF">
        <w:t>Atividade 1</w:t>
      </w:r>
      <w:bookmarkEnd w:id="6"/>
    </w:p>
    <w:p w14:paraId="78A84434" w14:textId="53B91A52" w:rsidR="000078DF" w:rsidRPr="00AC6CA1" w:rsidRDefault="000078DF" w:rsidP="000078DF">
      <w:pPr>
        <w:jc w:val="center"/>
      </w:pPr>
      <w:r w:rsidRPr="00A86EAB">
        <w:rPr>
          <w:highlight w:val="yellow"/>
        </w:rPr>
        <w:t>&lt;</w:t>
      </w:r>
      <w:r>
        <w:rPr>
          <w:highlight w:val="yellow"/>
        </w:rPr>
        <w:t xml:space="preserve">ex. </w:t>
      </w:r>
      <w:r w:rsidR="00390AC5">
        <w:rPr>
          <w:highlight w:val="yellow"/>
        </w:rPr>
        <w:t xml:space="preserve">de </w:t>
      </w:r>
      <w:r>
        <w:rPr>
          <w:highlight w:val="yellow"/>
        </w:rPr>
        <w:t>figura</w:t>
      </w:r>
      <w:r w:rsidRPr="00A86EAB">
        <w:rPr>
          <w:highlight w:val="yellow"/>
        </w:rPr>
        <w:t>&gt;</w:t>
      </w:r>
    </w:p>
    <w:p w14:paraId="6A4D6BFC" w14:textId="3E401C70" w:rsidR="000078DF" w:rsidRDefault="000078DF" w:rsidP="000078DF">
      <w:pPr>
        <w:pStyle w:val="Caption"/>
      </w:pPr>
      <w:bookmarkStart w:id="7" w:name="_Toc529543800"/>
      <w:r w:rsidRPr="00AC6CA1">
        <w:t xml:space="preserve">Figura </w:t>
      </w:r>
      <w:r w:rsidR="00A84D6C">
        <w:fldChar w:fldCharType="begin"/>
      </w:r>
      <w:r w:rsidR="00A84D6C">
        <w:instrText xml:space="preserve"> STYLEREF 1 \s </w:instrText>
      </w:r>
      <w:r w:rsidR="00A84D6C">
        <w:fldChar w:fldCharType="separate"/>
      </w:r>
      <w:r w:rsidR="00390AC5">
        <w:rPr>
          <w:noProof/>
        </w:rPr>
        <w:t>3</w:t>
      </w:r>
      <w:r w:rsidR="00A84D6C">
        <w:rPr>
          <w:noProof/>
        </w:rPr>
        <w:fldChar w:fldCharType="end"/>
      </w:r>
      <w:r w:rsidR="00390AC5">
        <w:t>.</w:t>
      </w:r>
      <w:r w:rsidR="00A84D6C">
        <w:fldChar w:fldCharType="begin"/>
      </w:r>
      <w:r w:rsidR="00A84D6C">
        <w:instrText xml:space="preserve"> SEQ Figura \* ARABIC \s 1 </w:instrText>
      </w:r>
      <w:r w:rsidR="00A84D6C">
        <w:fldChar w:fldCharType="separate"/>
      </w:r>
      <w:r w:rsidR="00390AC5">
        <w:rPr>
          <w:noProof/>
        </w:rPr>
        <w:t>1</w:t>
      </w:r>
      <w:r w:rsidR="00A84D6C">
        <w:rPr>
          <w:noProof/>
        </w:rPr>
        <w:fldChar w:fldCharType="end"/>
      </w:r>
      <w:r w:rsidRPr="00AC6CA1">
        <w:t xml:space="preserve"> – </w:t>
      </w:r>
      <w:proofErr w:type="spellStart"/>
      <w:r>
        <w:rPr>
          <w:highlight w:val="yellow"/>
        </w:rPr>
        <w:t>xxx</w:t>
      </w:r>
      <w:bookmarkEnd w:id="7"/>
      <w:proofErr w:type="spellEnd"/>
    </w:p>
    <w:p w14:paraId="49B1F6B8" w14:textId="77777777" w:rsidR="000078DF" w:rsidRPr="000078DF" w:rsidRDefault="000078DF" w:rsidP="000078DF"/>
    <w:p w14:paraId="6C77C698" w14:textId="1335D794" w:rsidR="000078DF" w:rsidRDefault="000078DF" w:rsidP="000078DF">
      <w:pPr>
        <w:pStyle w:val="Heading2"/>
      </w:pPr>
      <w:bookmarkStart w:id="8" w:name="_Toc60738234"/>
      <w:r>
        <w:t>Atividade 2</w:t>
      </w:r>
      <w:bookmarkEnd w:id="8"/>
    </w:p>
    <w:p w14:paraId="42B7C76D" w14:textId="77777777" w:rsidR="000078DF" w:rsidRPr="000078DF" w:rsidRDefault="000078DF" w:rsidP="000078DF"/>
    <w:p w14:paraId="7E5020ED" w14:textId="77777777" w:rsidR="000078DF" w:rsidRDefault="000078DF" w:rsidP="00145B0E">
      <w:pPr>
        <w:jc w:val="both"/>
        <w:rPr>
          <w:b/>
          <w:u w:val="single"/>
        </w:rPr>
      </w:pPr>
    </w:p>
    <w:p w14:paraId="61FF2522" w14:textId="13EDB248" w:rsidR="00334E04" w:rsidRDefault="00334E04">
      <w:pPr>
        <w:rPr>
          <w:b/>
          <w:u w:val="single"/>
        </w:rPr>
      </w:pPr>
      <w:r>
        <w:rPr>
          <w:b/>
          <w:u w:val="single"/>
        </w:rPr>
        <w:br w:type="page"/>
      </w:r>
    </w:p>
    <w:p w14:paraId="7F2C6FA2" w14:textId="7A506407" w:rsidR="00F77454" w:rsidRPr="00AC6CA1" w:rsidRDefault="000078DF" w:rsidP="0003624C">
      <w:pPr>
        <w:pStyle w:val="Heading1"/>
        <w:rPr>
          <w:lang w:val="pt-PT"/>
        </w:rPr>
      </w:pPr>
      <w:bookmarkStart w:id="9" w:name="_Toc60738235"/>
      <w:r w:rsidRPr="000078DF">
        <w:rPr>
          <w:lang w:val="pt-PT"/>
        </w:rPr>
        <w:lastRenderedPageBreak/>
        <w:t>Conclusões e Perspetivas de Trabalho Futuro</w:t>
      </w:r>
      <w:bookmarkEnd w:id="9"/>
    </w:p>
    <w:p w14:paraId="438B746C" w14:textId="77777777" w:rsidR="000078DF" w:rsidRPr="000078DF" w:rsidRDefault="000078DF" w:rsidP="000078DF">
      <w:pPr>
        <w:jc w:val="both"/>
        <w:rPr>
          <w:highlight w:val="yellow"/>
        </w:rPr>
      </w:pPr>
      <w:r w:rsidRPr="00390AC5">
        <w:rPr>
          <w:highlight w:val="yellow"/>
        </w:rPr>
        <w:t xml:space="preserve">Conclusões do trabalho desenvolvido, com referência comparativa também com os objetivos </w:t>
      </w:r>
      <w:r w:rsidRPr="000078DF">
        <w:rPr>
          <w:highlight w:val="yellow"/>
        </w:rPr>
        <w:t>iniciais (que constam do primeiro capítulo).</w:t>
      </w:r>
    </w:p>
    <w:p w14:paraId="57FE31DE" w14:textId="77777777" w:rsidR="000078DF" w:rsidRDefault="000078DF" w:rsidP="000078DF">
      <w:pPr>
        <w:jc w:val="both"/>
      </w:pPr>
      <w:r w:rsidRPr="000078DF">
        <w:rPr>
          <w:highlight w:val="yellow"/>
        </w:rPr>
        <w:t>A seção de “Perspetivas de Trabalho Futuro” deve indicar o que pode ser desenvolvido futuramente por si, quer no âmbito das atividades realizadas, quer no que este estágio contribuiu para o seu desenvolvimento profissional e o que pode ser o seu percurso futuro.</w:t>
      </w:r>
    </w:p>
    <w:p w14:paraId="7747D048" w14:textId="77777777" w:rsidR="004A4A96" w:rsidRPr="00AC6CA1" w:rsidRDefault="004A4A96" w:rsidP="000C76E3">
      <w:pPr>
        <w:jc w:val="both"/>
      </w:pPr>
    </w:p>
    <w:p w14:paraId="68E76D26" w14:textId="77777777" w:rsidR="00C36A7B" w:rsidRDefault="00C36A7B" w:rsidP="0003624C">
      <w:pPr>
        <w:rPr>
          <w:b/>
          <w:sz w:val="32"/>
          <w:szCs w:val="32"/>
        </w:rPr>
      </w:pPr>
      <w:r>
        <w:rPr>
          <w:b/>
          <w:sz w:val="32"/>
          <w:szCs w:val="32"/>
        </w:rPr>
        <w:br w:type="page"/>
      </w:r>
    </w:p>
    <w:p w14:paraId="1F059728" w14:textId="77777777" w:rsidR="00390AC5" w:rsidRDefault="00390AC5" w:rsidP="0003624C">
      <w:pPr>
        <w:rPr>
          <w:b/>
          <w:sz w:val="32"/>
          <w:szCs w:val="32"/>
        </w:rPr>
      </w:pPr>
    </w:p>
    <w:p w14:paraId="115338E1" w14:textId="50671E63" w:rsidR="00BA0CA8" w:rsidRPr="00BA1F32" w:rsidRDefault="00A165FA" w:rsidP="0003624C">
      <w:pPr>
        <w:rPr>
          <w:b/>
          <w:sz w:val="32"/>
          <w:szCs w:val="32"/>
          <w:lang w:val="en-GB"/>
        </w:rPr>
      </w:pPr>
      <w:proofErr w:type="spellStart"/>
      <w:r w:rsidRPr="00BA1F32">
        <w:rPr>
          <w:b/>
          <w:sz w:val="32"/>
          <w:szCs w:val="32"/>
          <w:lang w:val="en-GB"/>
        </w:rPr>
        <w:t>Bibliografia</w:t>
      </w:r>
      <w:proofErr w:type="spellEnd"/>
    </w:p>
    <w:p w14:paraId="25FE775A" w14:textId="337A9DF6" w:rsidR="000078DF" w:rsidRPr="000078DF" w:rsidRDefault="000078DF" w:rsidP="000078DF">
      <w:pPr>
        <w:jc w:val="both"/>
        <w:rPr>
          <w:lang w:val="en-GB"/>
        </w:rPr>
      </w:pPr>
      <w:r w:rsidRPr="000078DF">
        <w:rPr>
          <w:lang w:val="en-GB"/>
        </w:rPr>
        <w:t>[1] F. P. J. Brooks, The Mythical Man-Month Essays on Software Engineering Anniversary Edition. Addison-Wesley, 1995.</w:t>
      </w:r>
    </w:p>
    <w:p w14:paraId="06DFAD0D" w14:textId="1AD42F19" w:rsidR="000078DF" w:rsidRPr="00334E04" w:rsidRDefault="000078DF" w:rsidP="000078DF">
      <w:pPr>
        <w:jc w:val="both"/>
        <w:rPr>
          <w:lang w:val="en-US"/>
        </w:rPr>
      </w:pPr>
      <w:r w:rsidRPr="000078DF">
        <w:rPr>
          <w:lang w:val="en-GB"/>
        </w:rPr>
        <w:t xml:space="preserve">[2] P. P.-S. Chen, \The entity-relationship model | toward a </w:t>
      </w:r>
      <w:proofErr w:type="spellStart"/>
      <w:r w:rsidRPr="000078DF">
        <w:rPr>
          <w:lang w:val="en-GB"/>
        </w:rPr>
        <w:t>uni_ed</w:t>
      </w:r>
      <w:proofErr w:type="spellEnd"/>
      <w:r w:rsidRPr="000078DF">
        <w:rPr>
          <w:lang w:val="en-GB"/>
        </w:rPr>
        <w:t xml:space="preserve"> view of</w:t>
      </w:r>
      <w:r w:rsidR="00310A97">
        <w:rPr>
          <w:lang w:val="en-GB"/>
        </w:rPr>
        <w:t xml:space="preserve"> </w:t>
      </w:r>
      <w:r w:rsidRPr="000078DF">
        <w:rPr>
          <w:lang w:val="en-GB"/>
        </w:rPr>
        <w:t xml:space="preserve">data," ACM Trans. Database Syst., vol. 1, n. 1, pp. 9{36, </w:t>
      </w:r>
      <w:proofErr w:type="spellStart"/>
      <w:r w:rsidRPr="000078DF">
        <w:rPr>
          <w:lang w:val="en-GB"/>
        </w:rPr>
        <w:t>Mar_co</w:t>
      </w:r>
      <w:proofErr w:type="spellEnd"/>
      <w:r w:rsidRPr="000078DF">
        <w:rPr>
          <w:lang w:val="en-GB"/>
        </w:rPr>
        <w:t xml:space="preserve"> 1976. </w:t>
      </w:r>
      <w:r w:rsidRPr="00334E04">
        <w:rPr>
          <w:lang w:val="en-US"/>
        </w:rPr>
        <w:t>[Online].</w:t>
      </w:r>
      <w:r w:rsidR="00310A97" w:rsidRPr="00334E04">
        <w:rPr>
          <w:lang w:val="en-US"/>
        </w:rPr>
        <w:t xml:space="preserve"> </w:t>
      </w:r>
      <w:proofErr w:type="spellStart"/>
      <w:r w:rsidRPr="00334E04">
        <w:rPr>
          <w:lang w:val="en-US"/>
        </w:rPr>
        <w:t>Dispon</w:t>
      </w:r>
      <w:r w:rsidR="00310A97" w:rsidRPr="00334E04">
        <w:rPr>
          <w:lang w:val="en-US"/>
        </w:rPr>
        <w:t>í</w:t>
      </w:r>
      <w:r w:rsidRPr="00334E04">
        <w:rPr>
          <w:lang w:val="en-US"/>
        </w:rPr>
        <w:t>vel</w:t>
      </w:r>
      <w:proofErr w:type="spellEnd"/>
      <w:r w:rsidRPr="00334E04">
        <w:rPr>
          <w:lang w:val="en-US"/>
        </w:rPr>
        <w:t>: http://doi.acm.org/10.1145/320434.320440</w:t>
      </w:r>
    </w:p>
    <w:p w14:paraId="34DEB62B" w14:textId="40A92A07" w:rsidR="000078DF" w:rsidRPr="00310A97" w:rsidRDefault="000078DF" w:rsidP="000078DF">
      <w:pPr>
        <w:jc w:val="both"/>
      </w:pPr>
      <w:r w:rsidRPr="000078DF">
        <w:rPr>
          <w:lang w:val="en-GB"/>
        </w:rPr>
        <w:t xml:space="preserve">[3] (2013) Android developers: Developer tools. </w:t>
      </w:r>
      <w:r w:rsidRPr="00F831DC">
        <w:rPr>
          <w:lang w:val="en-US"/>
        </w:rPr>
        <w:t xml:space="preserve">[Online]. </w:t>
      </w:r>
      <w:r w:rsidRPr="00310A97">
        <w:t>Dispon</w:t>
      </w:r>
      <w:r w:rsidR="00310A97" w:rsidRPr="00310A97">
        <w:t>í</w:t>
      </w:r>
      <w:r w:rsidRPr="00310A97">
        <w:t>vel: http://developer.android.com/tools/index.html</w:t>
      </w:r>
    </w:p>
    <w:p w14:paraId="570175F8" w14:textId="6D10A6E4" w:rsidR="000078DF" w:rsidRPr="00F831DC" w:rsidRDefault="000078DF" w:rsidP="000078DF">
      <w:pPr>
        <w:jc w:val="both"/>
      </w:pPr>
      <w:r w:rsidRPr="000078DF">
        <w:rPr>
          <w:lang w:val="en-GB"/>
        </w:rPr>
        <w:t xml:space="preserve">[4] J. Hu, H. Wu, A. Jennings, e X. Wang, </w:t>
      </w:r>
      <w:r w:rsidR="00310A97">
        <w:rPr>
          <w:lang w:val="en-GB"/>
        </w:rPr>
        <w:t>“</w:t>
      </w:r>
      <w:r w:rsidRPr="000078DF">
        <w:rPr>
          <w:lang w:val="en-GB"/>
        </w:rPr>
        <w:t>Fast and robust equalization: A case</w:t>
      </w:r>
      <w:r w:rsidR="00310A97">
        <w:rPr>
          <w:lang w:val="en-GB"/>
        </w:rPr>
        <w:t xml:space="preserve"> </w:t>
      </w:r>
      <w:r w:rsidRPr="000078DF">
        <w:rPr>
          <w:lang w:val="en-GB"/>
        </w:rPr>
        <w:t>study," in Proceedings of the World Multiconference on Systemics, Cybernetics</w:t>
      </w:r>
      <w:r w:rsidR="00310A97">
        <w:rPr>
          <w:lang w:val="en-GB"/>
        </w:rPr>
        <w:t xml:space="preserve"> </w:t>
      </w:r>
      <w:r w:rsidRPr="000078DF">
        <w:rPr>
          <w:lang w:val="en-GB"/>
        </w:rPr>
        <w:t xml:space="preserve">and Informatics, (SCI 2000), Florida, USA, 23-26 July 2000. </w:t>
      </w:r>
      <w:r w:rsidRPr="00F831DC">
        <w:t xml:space="preserve">FL, USA: </w:t>
      </w:r>
      <w:proofErr w:type="spellStart"/>
      <w:r w:rsidRPr="00F831DC">
        <w:t>International</w:t>
      </w:r>
      <w:proofErr w:type="spellEnd"/>
      <w:r w:rsidR="00310A97" w:rsidRPr="00F831DC">
        <w:t xml:space="preserve"> </w:t>
      </w:r>
      <w:proofErr w:type="spellStart"/>
      <w:r w:rsidRPr="00F831DC">
        <w:t>Institute</w:t>
      </w:r>
      <w:proofErr w:type="spellEnd"/>
      <w:r w:rsidRPr="00F831DC">
        <w:t xml:space="preserve"> </w:t>
      </w:r>
      <w:proofErr w:type="spellStart"/>
      <w:r w:rsidRPr="00F831DC">
        <w:t>of</w:t>
      </w:r>
      <w:proofErr w:type="spellEnd"/>
      <w:r w:rsidRPr="00F831DC">
        <w:t xml:space="preserve"> </w:t>
      </w:r>
      <w:proofErr w:type="spellStart"/>
      <w:r w:rsidRPr="00F831DC">
        <w:t>Informatics</w:t>
      </w:r>
      <w:proofErr w:type="spellEnd"/>
      <w:r w:rsidRPr="00F831DC">
        <w:t xml:space="preserve"> </w:t>
      </w:r>
      <w:proofErr w:type="spellStart"/>
      <w:r w:rsidRPr="00F831DC">
        <w:t>and</w:t>
      </w:r>
      <w:proofErr w:type="spellEnd"/>
      <w:r w:rsidRPr="00F831DC">
        <w:t xml:space="preserve"> </w:t>
      </w:r>
      <w:proofErr w:type="spellStart"/>
      <w:r w:rsidRPr="00F831DC">
        <w:t>Systemics</w:t>
      </w:r>
      <w:proofErr w:type="spellEnd"/>
      <w:r w:rsidRPr="00F831DC">
        <w:t>, 2000, pp. 398</w:t>
      </w:r>
      <w:r w:rsidR="00310A97" w:rsidRPr="00F831DC">
        <w:t>.</w:t>
      </w:r>
    </w:p>
    <w:p w14:paraId="58BBB0CD" w14:textId="77777777" w:rsidR="00310A97" w:rsidRPr="00F831DC" w:rsidRDefault="00C36A7B" w:rsidP="00310A97">
      <w:pPr>
        <w:jc w:val="both"/>
        <w:rPr>
          <w:highlight w:val="yellow"/>
        </w:rPr>
      </w:pPr>
      <w:r w:rsidRPr="00F831DC">
        <w:t xml:space="preserve"> </w:t>
      </w:r>
      <w:r w:rsidR="00310A97" w:rsidRPr="00F831DC">
        <w:rPr>
          <w:highlight w:val="yellow"/>
        </w:rPr>
        <w:t>&lt;Outras referências&gt;</w:t>
      </w:r>
    </w:p>
    <w:p w14:paraId="0BE97193" w14:textId="4AC5C95C" w:rsidR="000078DF" w:rsidRPr="00F831DC" w:rsidRDefault="000078DF" w:rsidP="00C36A7B">
      <w:pPr>
        <w:jc w:val="both"/>
      </w:pPr>
      <w:r w:rsidRPr="00F831DC">
        <w:br w:type="page"/>
      </w:r>
    </w:p>
    <w:p w14:paraId="1A536BE5" w14:textId="77777777" w:rsidR="000078DF" w:rsidRPr="00F831DC" w:rsidRDefault="000078DF" w:rsidP="000078DF">
      <w:pPr>
        <w:rPr>
          <w:b/>
          <w:sz w:val="32"/>
          <w:szCs w:val="32"/>
        </w:rPr>
      </w:pPr>
    </w:p>
    <w:p w14:paraId="19300951" w14:textId="3B0DC536" w:rsidR="000078DF" w:rsidRPr="00310A97" w:rsidRDefault="000078DF" w:rsidP="000078DF">
      <w:pPr>
        <w:rPr>
          <w:b/>
          <w:sz w:val="32"/>
          <w:szCs w:val="32"/>
        </w:rPr>
      </w:pPr>
      <w:r w:rsidRPr="00310A97">
        <w:rPr>
          <w:b/>
          <w:sz w:val="32"/>
          <w:szCs w:val="32"/>
        </w:rPr>
        <w:t>Anexo 1</w:t>
      </w:r>
    </w:p>
    <w:p w14:paraId="417E6C70" w14:textId="77777777" w:rsidR="000078DF" w:rsidRPr="00310A97" w:rsidRDefault="000078DF" w:rsidP="000078DF">
      <w:pPr>
        <w:jc w:val="both"/>
      </w:pPr>
    </w:p>
    <w:p w14:paraId="19970499" w14:textId="0CD0A31A" w:rsidR="000078DF" w:rsidRPr="00310A97" w:rsidRDefault="000078DF" w:rsidP="000078DF">
      <w:pPr>
        <w:jc w:val="both"/>
      </w:pPr>
      <w:r w:rsidRPr="00310A97">
        <w:rPr>
          <w:highlight w:val="yellow"/>
        </w:rPr>
        <w:t xml:space="preserve">Imagens, Código, </w:t>
      </w:r>
      <w:proofErr w:type="spellStart"/>
      <w:r w:rsidRPr="00310A97">
        <w:rPr>
          <w:highlight w:val="yellow"/>
        </w:rPr>
        <w:t>etc</w:t>
      </w:r>
      <w:proofErr w:type="spellEnd"/>
    </w:p>
    <w:p w14:paraId="20CAA531" w14:textId="0539E35C" w:rsidR="000078DF" w:rsidRPr="00310A97" w:rsidRDefault="000078DF" w:rsidP="00C36A7B">
      <w:pPr>
        <w:jc w:val="both"/>
      </w:pPr>
      <w:r w:rsidRPr="00310A97">
        <w:br w:type="page"/>
      </w:r>
    </w:p>
    <w:p w14:paraId="15609FEB" w14:textId="77777777" w:rsidR="000078DF" w:rsidRPr="00310A97" w:rsidRDefault="000078DF" w:rsidP="000078DF">
      <w:pPr>
        <w:rPr>
          <w:b/>
          <w:sz w:val="32"/>
          <w:szCs w:val="32"/>
        </w:rPr>
      </w:pPr>
    </w:p>
    <w:p w14:paraId="1693EC7B" w14:textId="3E887E43" w:rsidR="000078DF" w:rsidRPr="00334E04" w:rsidRDefault="000078DF" w:rsidP="000078DF">
      <w:pPr>
        <w:rPr>
          <w:b/>
          <w:sz w:val="32"/>
          <w:szCs w:val="32"/>
        </w:rPr>
      </w:pPr>
      <w:r w:rsidRPr="00334E04">
        <w:rPr>
          <w:b/>
          <w:sz w:val="32"/>
          <w:szCs w:val="32"/>
        </w:rPr>
        <w:t>Anexo 2</w:t>
      </w:r>
    </w:p>
    <w:p w14:paraId="43E3D94A" w14:textId="77777777" w:rsidR="000078DF" w:rsidRPr="00334E04" w:rsidRDefault="000078DF" w:rsidP="000078DF">
      <w:pPr>
        <w:jc w:val="both"/>
      </w:pPr>
    </w:p>
    <w:p w14:paraId="1713C4FA" w14:textId="77777777" w:rsidR="000078DF" w:rsidRPr="00BA1F32" w:rsidRDefault="000078DF" w:rsidP="000078DF">
      <w:pPr>
        <w:jc w:val="both"/>
        <w:rPr>
          <w:lang w:val="en-GB"/>
        </w:rPr>
      </w:pPr>
      <w:r w:rsidRPr="000078DF">
        <w:rPr>
          <w:highlight w:val="yellow"/>
          <w:lang w:val="en-GB"/>
        </w:rPr>
        <w:t>Imagens, Código, etc</w:t>
      </w:r>
    </w:p>
    <w:p w14:paraId="18D3F613" w14:textId="77777777" w:rsidR="00A4630F" w:rsidRPr="00BA1F32" w:rsidRDefault="00A4630F" w:rsidP="00C36A7B">
      <w:pPr>
        <w:jc w:val="both"/>
        <w:rPr>
          <w:lang w:val="en-GB"/>
        </w:rPr>
      </w:pPr>
    </w:p>
    <w:sectPr w:rsidR="00A4630F" w:rsidRPr="00BA1F32" w:rsidSect="008B3AF9">
      <w:pgSz w:w="11906" w:h="16838"/>
      <w:pgMar w:top="680" w:right="1701" w:bottom="822"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16B8C" w14:textId="77777777" w:rsidR="008E3D7D" w:rsidRDefault="008E3D7D" w:rsidP="002628EA">
      <w:pPr>
        <w:spacing w:after="0" w:line="240" w:lineRule="auto"/>
      </w:pPr>
      <w:r>
        <w:separator/>
      </w:r>
    </w:p>
  </w:endnote>
  <w:endnote w:type="continuationSeparator" w:id="0">
    <w:p w14:paraId="1A69C4B8" w14:textId="77777777" w:rsidR="008E3D7D" w:rsidRDefault="008E3D7D" w:rsidP="00262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80A24" w14:textId="77777777" w:rsidR="00A10392" w:rsidRDefault="00A10392">
    <w:pPr>
      <w:pStyle w:val="Footer"/>
      <w:jc w:val="center"/>
    </w:pPr>
  </w:p>
  <w:p w14:paraId="1EF9CFD6" w14:textId="77777777" w:rsidR="00A10392" w:rsidRDefault="00A103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8560706"/>
      <w:docPartObj>
        <w:docPartGallery w:val="Page Numbers (Bottom of Page)"/>
        <w:docPartUnique/>
      </w:docPartObj>
    </w:sdtPr>
    <w:sdtEndPr>
      <w:rPr>
        <w:noProof/>
      </w:rPr>
    </w:sdtEndPr>
    <w:sdtContent>
      <w:p w14:paraId="52B25550" w14:textId="010427FF" w:rsidR="00351292" w:rsidRDefault="00351292">
        <w:pPr>
          <w:pStyle w:val="Footer"/>
          <w:jc w:val="right"/>
        </w:pPr>
        <w:r>
          <w:fldChar w:fldCharType="begin"/>
        </w:r>
        <w:r>
          <w:instrText xml:space="preserve"> PAGE   \* MERGEFORMAT </w:instrText>
        </w:r>
        <w:r>
          <w:fldChar w:fldCharType="separate"/>
        </w:r>
        <w:r w:rsidR="00334E04">
          <w:rPr>
            <w:noProof/>
          </w:rPr>
          <w:t>8</w:t>
        </w:r>
        <w:r>
          <w:rPr>
            <w:noProof/>
          </w:rPr>
          <w:fldChar w:fldCharType="end"/>
        </w:r>
      </w:p>
    </w:sdtContent>
  </w:sdt>
  <w:p w14:paraId="1E7FCA09" w14:textId="77777777" w:rsidR="00351292" w:rsidRDefault="003512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148CD" w14:textId="77777777" w:rsidR="008E3D7D" w:rsidRDefault="008E3D7D" w:rsidP="002628EA">
      <w:pPr>
        <w:spacing w:after="0" w:line="240" w:lineRule="auto"/>
      </w:pPr>
      <w:r>
        <w:separator/>
      </w:r>
    </w:p>
  </w:footnote>
  <w:footnote w:type="continuationSeparator" w:id="0">
    <w:p w14:paraId="10AB575F" w14:textId="77777777" w:rsidR="008E3D7D" w:rsidRDefault="008E3D7D" w:rsidP="002628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21A24"/>
    <w:multiLevelType w:val="multilevel"/>
    <w:tmpl w:val="D1C89632"/>
    <w:styleLink w:val="NumberHeadings"/>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714" w:hanging="357"/>
      </w:pPr>
      <w:rPr>
        <w:rFonts w:hint="default"/>
      </w:rPr>
    </w:lvl>
    <w:lvl w:ilvl="2">
      <w:start w:val="1"/>
      <w:numFmt w:val="decimal"/>
      <w:pStyle w:val="Heading3"/>
      <w:lvlText w:val="%1.%2.%3."/>
      <w:lvlJc w:val="left"/>
      <w:pPr>
        <w:ind w:left="357" w:firstLine="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 w15:restartNumberingAfterBreak="0">
    <w:nsid w:val="26067B57"/>
    <w:multiLevelType w:val="hybridMultilevel"/>
    <w:tmpl w:val="2012BEE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4CDF3998"/>
    <w:multiLevelType w:val="hybridMultilevel"/>
    <w:tmpl w:val="666836B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6F9D3C8F"/>
    <w:multiLevelType w:val="hybridMultilevel"/>
    <w:tmpl w:val="863076A0"/>
    <w:lvl w:ilvl="0" w:tplc="8870D60E">
      <w:start w:val="1"/>
      <w:numFmt w:val="decimal"/>
      <w:lvlText w:val="%1."/>
      <w:lvlJc w:val="left"/>
      <w:pPr>
        <w:ind w:left="927" w:hanging="360"/>
      </w:pPr>
      <w:rPr>
        <w:rFonts w:hint="default"/>
      </w:rPr>
    </w:lvl>
    <w:lvl w:ilvl="1" w:tplc="08160019" w:tentative="1">
      <w:start w:val="1"/>
      <w:numFmt w:val="lowerLetter"/>
      <w:lvlText w:val="%2."/>
      <w:lvlJc w:val="left"/>
      <w:pPr>
        <w:ind w:left="1647" w:hanging="360"/>
      </w:pPr>
    </w:lvl>
    <w:lvl w:ilvl="2" w:tplc="0816001B" w:tentative="1">
      <w:start w:val="1"/>
      <w:numFmt w:val="lowerRoman"/>
      <w:lvlText w:val="%3."/>
      <w:lvlJc w:val="right"/>
      <w:pPr>
        <w:ind w:left="2367" w:hanging="180"/>
      </w:pPr>
    </w:lvl>
    <w:lvl w:ilvl="3" w:tplc="0816000F" w:tentative="1">
      <w:start w:val="1"/>
      <w:numFmt w:val="decimal"/>
      <w:lvlText w:val="%4."/>
      <w:lvlJc w:val="left"/>
      <w:pPr>
        <w:ind w:left="3087" w:hanging="360"/>
      </w:pPr>
    </w:lvl>
    <w:lvl w:ilvl="4" w:tplc="08160019" w:tentative="1">
      <w:start w:val="1"/>
      <w:numFmt w:val="lowerLetter"/>
      <w:lvlText w:val="%5."/>
      <w:lvlJc w:val="left"/>
      <w:pPr>
        <w:ind w:left="3807" w:hanging="360"/>
      </w:pPr>
    </w:lvl>
    <w:lvl w:ilvl="5" w:tplc="0816001B" w:tentative="1">
      <w:start w:val="1"/>
      <w:numFmt w:val="lowerRoman"/>
      <w:lvlText w:val="%6."/>
      <w:lvlJc w:val="right"/>
      <w:pPr>
        <w:ind w:left="4527" w:hanging="180"/>
      </w:pPr>
    </w:lvl>
    <w:lvl w:ilvl="6" w:tplc="0816000F" w:tentative="1">
      <w:start w:val="1"/>
      <w:numFmt w:val="decimal"/>
      <w:lvlText w:val="%7."/>
      <w:lvlJc w:val="left"/>
      <w:pPr>
        <w:ind w:left="5247" w:hanging="360"/>
      </w:pPr>
    </w:lvl>
    <w:lvl w:ilvl="7" w:tplc="08160019" w:tentative="1">
      <w:start w:val="1"/>
      <w:numFmt w:val="lowerLetter"/>
      <w:lvlText w:val="%8."/>
      <w:lvlJc w:val="left"/>
      <w:pPr>
        <w:ind w:left="5967" w:hanging="360"/>
      </w:pPr>
    </w:lvl>
    <w:lvl w:ilvl="8" w:tplc="0816001B" w:tentative="1">
      <w:start w:val="1"/>
      <w:numFmt w:val="lowerRoman"/>
      <w:lvlText w:val="%9."/>
      <w:lvlJc w:val="right"/>
      <w:pPr>
        <w:ind w:left="6687" w:hanging="180"/>
      </w:pPr>
    </w:lvl>
  </w:abstractNum>
  <w:num w:numId="1" w16cid:durableId="1873835484">
    <w:abstractNumId w:val="0"/>
  </w:num>
  <w:num w:numId="2" w16cid:durableId="11763795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250866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084945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013684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790216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91721367">
    <w:abstractNumId w:val="1"/>
  </w:num>
  <w:num w:numId="8" w16cid:durableId="1793867264">
    <w:abstractNumId w:val="2"/>
  </w:num>
  <w:num w:numId="9" w16cid:durableId="9966169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E2tDS2NDY0sTQ1MjBV0lEKTi0uzszPAykwrAUARiuo8iwAAAA="/>
  </w:docVars>
  <w:rsids>
    <w:rsidRoot w:val="00FA4FEC"/>
    <w:rsid w:val="00002B65"/>
    <w:rsid w:val="00006E42"/>
    <w:rsid w:val="000078DF"/>
    <w:rsid w:val="00025D0F"/>
    <w:rsid w:val="0003129A"/>
    <w:rsid w:val="00035AC4"/>
    <w:rsid w:val="0003624C"/>
    <w:rsid w:val="00042018"/>
    <w:rsid w:val="000646C8"/>
    <w:rsid w:val="00065004"/>
    <w:rsid w:val="00067F28"/>
    <w:rsid w:val="000704DA"/>
    <w:rsid w:val="00082244"/>
    <w:rsid w:val="00085CE7"/>
    <w:rsid w:val="00087FB0"/>
    <w:rsid w:val="00091A36"/>
    <w:rsid w:val="0009477E"/>
    <w:rsid w:val="00094DCF"/>
    <w:rsid w:val="000B5CE6"/>
    <w:rsid w:val="000C76E3"/>
    <w:rsid w:val="000D0A2E"/>
    <w:rsid w:val="000D0BC1"/>
    <w:rsid w:val="000D21DD"/>
    <w:rsid w:val="000D329F"/>
    <w:rsid w:val="000D380F"/>
    <w:rsid w:val="000D477D"/>
    <w:rsid w:val="000D5F6C"/>
    <w:rsid w:val="000E2A60"/>
    <w:rsid w:val="000E3098"/>
    <w:rsid w:val="000E3EC4"/>
    <w:rsid w:val="000E7296"/>
    <w:rsid w:val="000F0837"/>
    <w:rsid w:val="000F2F23"/>
    <w:rsid w:val="00122D65"/>
    <w:rsid w:val="00125F1E"/>
    <w:rsid w:val="00132237"/>
    <w:rsid w:val="00137364"/>
    <w:rsid w:val="0014530B"/>
    <w:rsid w:val="00145B0E"/>
    <w:rsid w:val="00151EB4"/>
    <w:rsid w:val="0017193C"/>
    <w:rsid w:val="00174ADF"/>
    <w:rsid w:val="00185207"/>
    <w:rsid w:val="00195D90"/>
    <w:rsid w:val="001D0799"/>
    <w:rsid w:val="001D179B"/>
    <w:rsid w:val="001E36E2"/>
    <w:rsid w:val="001E4216"/>
    <w:rsid w:val="001E438C"/>
    <w:rsid w:val="001E4DE7"/>
    <w:rsid w:val="001F4A32"/>
    <w:rsid w:val="001F574F"/>
    <w:rsid w:val="001F6281"/>
    <w:rsid w:val="002050E4"/>
    <w:rsid w:val="002078D0"/>
    <w:rsid w:val="00210304"/>
    <w:rsid w:val="00210A81"/>
    <w:rsid w:val="00224309"/>
    <w:rsid w:val="00226581"/>
    <w:rsid w:val="002328ED"/>
    <w:rsid w:val="00243E05"/>
    <w:rsid w:val="00245071"/>
    <w:rsid w:val="0025400B"/>
    <w:rsid w:val="002555D6"/>
    <w:rsid w:val="002628EA"/>
    <w:rsid w:val="0026311D"/>
    <w:rsid w:val="00281270"/>
    <w:rsid w:val="002911E9"/>
    <w:rsid w:val="002A67C0"/>
    <w:rsid w:val="002A7537"/>
    <w:rsid w:val="002B13F9"/>
    <w:rsid w:val="002B6017"/>
    <w:rsid w:val="002B774A"/>
    <w:rsid w:val="002C7348"/>
    <w:rsid w:val="002D65CA"/>
    <w:rsid w:val="002E515F"/>
    <w:rsid w:val="002F0D32"/>
    <w:rsid w:val="00300092"/>
    <w:rsid w:val="00310A97"/>
    <w:rsid w:val="00312ED2"/>
    <w:rsid w:val="00314626"/>
    <w:rsid w:val="00322402"/>
    <w:rsid w:val="003262AA"/>
    <w:rsid w:val="00334099"/>
    <w:rsid w:val="00334E04"/>
    <w:rsid w:val="003352F9"/>
    <w:rsid w:val="00344E53"/>
    <w:rsid w:val="00345AA7"/>
    <w:rsid w:val="00351292"/>
    <w:rsid w:val="00356178"/>
    <w:rsid w:val="00366764"/>
    <w:rsid w:val="00371390"/>
    <w:rsid w:val="00372320"/>
    <w:rsid w:val="00373A1B"/>
    <w:rsid w:val="0037509E"/>
    <w:rsid w:val="00377598"/>
    <w:rsid w:val="003824EA"/>
    <w:rsid w:val="00390AC5"/>
    <w:rsid w:val="00390E9F"/>
    <w:rsid w:val="003919E3"/>
    <w:rsid w:val="00395954"/>
    <w:rsid w:val="003A0F49"/>
    <w:rsid w:val="003A15E4"/>
    <w:rsid w:val="003C0226"/>
    <w:rsid w:val="003C39CF"/>
    <w:rsid w:val="003C7B35"/>
    <w:rsid w:val="003E6A6B"/>
    <w:rsid w:val="00415E73"/>
    <w:rsid w:val="00426C67"/>
    <w:rsid w:val="00433C10"/>
    <w:rsid w:val="004476E7"/>
    <w:rsid w:val="00452932"/>
    <w:rsid w:val="00454E7A"/>
    <w:rsid w:val="00455DA5"/>
    <w:rsid w:val="00471665"/>
    <w:rsid w:val="0047340F"/>
    <w:rsid w:val="00484603"/>
    <w:rsid w:val="00484CF2"/>
    <w:rsid w:val="00491EA1"/>
    <w:rsid w:val="004952BF"/>
    <w:rsid w:val="004A4A96"/>
    <w:rsid w:val="004A4B08"/>
    <w:rsid w:val="004A5D70"/>
    <w:rsid w:val="004A6ABD"/>
    <w:rsid w:val="004B1563"/>
    <w:rsid w:val="004B1614"/>
    <w:rsid w:val="004B2784"/>
    <w:rsid w:val="004C175F"/>
    <w:rsid w:val="004D048B"/>
    <w:rsid w:val="004D29AD"/>
    <w:rsid w:val="004E00AA"/>
    <w:rsid w:val="004E2940"/>
    <w:rsid w:val="004E600A"/>
    <w:rsid w:val="004F1A54"/>
    <w:rsid w:val="004F3825"/>
    <w:rsid w:val="004F6B20"/>
    <w:rsid w:val="0051233E"/>
    <w:rsid w:val="00514692"/>
    <w:rsid w:val="00516788"/>
    <w:rsid w:val="00523E6E"/>
    <w:rsid w:val="00533801"/>
    <w:rsid w:val="00540F36"/>
    <w:rsid w:val="00544677"/>
    <w:rsid w:val="00562AA2"/>
    <w:rsid w:val="005665DB"/>
    <w:rsid w:val="00573133"/>
    <w:rsid w:val="00580366"/>
    <w:rsid w:val="0058470B"/>
    <w:rsid w:val="005933BE"/>
    <w:rsid w:val="005979E8"/>
    <w:rsid w:val="005A542B"/>
    <w:rsid w:val="005A6227"/>
    <w:rsid w:val="005A7BA6"/>
    <w:rsid w:val="005C0249"/>
    <w:rsid w:val="005C3217"/>
    <w:rsid w:val="005C3F2B"/>
    <w:rsid w:val="005D4F68"/>
    <w:rsid w:val="005D70A4"/>
    <w:rsid w:val="005E655B"/>
    <w:rsid w:val="005F031E"/>
    <w:rsid w:val="005F7C23"/>
    <w:rsid w:val="006005E6"/>
    <w:rsid w:val="00603169"/>
    <w:rsid w:val="00636A35"/>
    <w:rsid w:val="0064273D"/>
    <w:rsid w:val="00644840"/>
    <w:rsid w:val="00646775"/>
    <w:rsid w:val="00650659"/>
    <w:rsid w:val="00651051"/>
    <w:rsid w:val="0067268D"/>
    <w:rsid w:val="0067753E"/>
    <w:rsid w:val="00681FF2"/>
    <w:rsid w:val="00683017"/>
    <w:rsid w:val="006A5D30"/>
    <w:rsid w:val="006B7206"/>
    <w:rsid w:val="006C03BF"/>
    <w:rsid w:val="006C23BD"/>
    <w:rsid w:val="006C7738"/>
    <w:rsid w:val="006D1EB2"/>
    <w:rsid w:val="006D6C25"/>
    <w:rsid w:val="006F32F8"/>
    <w:rsid w:val="00703E09"/>
    <w:rsid w:val="007301F4"/>
    <w:rsid w:val="00733C44"/>
    <w:rsid w:val="00757D14"/>
    <w:rsid w:val="007700E0"/>
    <w:rsid w:val="00775DDE"/>
    <w:rsid w:val="00790072"/>
    <w:rsid w:val="007904AD"/>
    <w:rsid w:val="007A00C9"/>
    <w:rsid w:val="007A6CCA"/>
    <w:rsid w:val="007B0A13"/>
    <w:rsid w:val="007B2F00"/>
    <w:rsid w:val="007B60E4"/>
    <w:rsid w:val="007C0379"/>
    <w:rsid w:val="007C0716"/>
    <w:rsid w:val="007C38C1"/>
    <w:rsid w:val="007C429E"/>
    <w:rsid w:val="007C42F7"/>
    <w:rsid w:val="007D1D01"/>
    <w:rsid w:val="007D3C20"/>
    <w:rsid w:val="007E1EBE"/>
    <w:rsid w:val="007E2A30"/>
    <w:rsid w:val="007E5EB9"/>
    <w:rsid w:val="007F187F"/>
    <w:rsid w:val="00804120"/>
    <w:rsid w:val="00813D80"/>
    <w:rsid w:val="008149F8"/>
    <w:rsid w:val="008173F2"/>
    <w:rsid w:val="00821850"/>
    <w:rsid w:val="0084236E"/>
    <w:rsid w:val="008505A7"/>
    <w:rsid w:val="00856D30"/>
    <w:rsid w:val="00860C54"/>
    <w:rsid w:val="00862F48"/>
    <w:rsid w:val="00867793"/>
    <w:rsid w:val="00872780"/>
    <w:rsid w:val="00873759"/>
    <w:rsid w:val="008747FF"/>
    <w:rsid w:val="0087645B"/>
    <w:rsid w:val="00880699"/>
    <w:rsid w:val="00881439"/>
    <w:rsid w:val="008849A7"/>
    <w:rsid w:val="008A5F3F"/>
    <w:rsid w:val="008B3008"/>
    <w:rsid w:val="008B3AF9"/>
    <w:rsid w:val="008B4ADD"/>
    <w:rsid w:val="008C68DA"/>
    <w:rsid w:val="008E3D7D"/>
    <w:rsid w:val="008E40B7"/>
    <w:rsid w:val="008E6E18"/>
    <w:rsid w:val="008E7A1C"/>
    <w:rsid w:val="00902850"/>
    <w:rsid w:val="0091707F"/>
    <w:rsid w:val="009408BD"/>
    <w:rsid w:val="00951A37"/>
    <w:rsid w:val="009520B4"/>
    <w:rsid w:val="0096464D"/>
    <w:rsid w:val="00970311"/>
    <w:rsid w:val="00973310"/>
    <w:rsid w:val="00973FD2"/>
    <w:rsid w:val="00974870"/>
    <w:rsid w:val="009A2B94"/>
    <w:rsid w:val="009B0BEF"/>
    <w:rsid w:val="009B1FFF"/>
    <w:rsid w:val="009B6256"/>
    <w:rsid w:val="009E3252"/>
    <w:rsid w:val="009E421E"/>
    <w:rsid w:val="009F7F4F"/>
    <w:rsid w:val="00A02A5F"/>
    <w:rsid w:val="00A02C7C"/>
    <w:rsid w:val="00A04574"/>
    <w:rsid w:val="00A05EC4"/>
    <w:rsid w:val="00A10392"/>
    <w:rsid w:val="00A165FA"/>
    <w:rsid w:val="00A318CC"/>
    <w:rsid w:val="00A3745B"/>
    <w:rsid w:val="00A40282"/>
    <w:rsid w:val="00A4606F"/>
    <w:rsid w:val="00A4630F"/>
    <w:rsid w:val="00A551A6"/>
    <w:rsid w:val="00A55C39"/>
    <w:rsid w:val="00A63C39"/>
    <w:rsid w:val="00A67140"/>
    <w:rsid w:val="00A82A63"/>
    <w:rsid w:val="00A82C03"/>
    <w:rsid w:val="00A84D49"/>
    <w:rsid w:val="00A84D6C"/>
    <w:rsid w:val="00A86EAB"/>
    <w:rsid w:val="00A92668"/>
    <w:rsid w:val="00AA20CD"/>
    <w:rsid w:val="00AA403E"/>
    <w:rsid w:val="00AA4941"/>
    <w:rsid w:val="00AB5FD8"/>
    <w:rsid w:val="00AC6CA1"/>
    <w:rsid w:val="00AC7BFD"/>
    <w:rsid w:val="00AD0C19"/>
    <w:rsid w:val="00AD7937"/>
    <w:rsid w:val="00AF4B25"/>
    <w:rsid w:val="00B00AD3"/>
    <w:rsid w:val="00B04951"/>
    <w:rsid w:val="00B062A4"/>
    <w:rsid w:val="00B0654E"/>
    <w:rsid w:val="00B12D6C"/>
    <w:rsid w:val="00B15307"/>
    <w:rsid w:val="00B2045F"/>
    <w:rsid w:val="00B205D8"/>
    <w:rsid w:val="00B3226C"/>
    <w:rsid w:val="00B402F2"/>
    <w:rsid w:val="00B47006"/>
    <w:rsid w:val="00B47829"/>
    <w:rsid w:val="00B75A08"/>
    <w:rsid w:val="00B83951"/>
    <w:rsid w:val="00B84FB2"/>
    <w:rsid w:val="00BA0CA8"/>
    <w:rsid w:val="00BA1D7D"/>
    <w:rsid w:val="00BA1F32"/>
    <w:rsid w:val="00BB0013"/>
    <w:rsid w:val="00BB4BB4"/>
    <w:rsid w:val="00BB58D4"/>
    <w:rsid w:val="00BB681C"/>
    <w:rsid w:val="00BC3859"/>
    <w:rsid w:val="00BD7DC8"/>
    <w:rsid w:val="00BE018F"/>
    <w:rsid w:val="00BE304E"/>
    <w:rsid w:val="00BF6A28"/>
    <w:rsid w:val="00C05A57"/>
    <w:rsid w:val="00C1009E"/>
    <w:rsid w:val="00C107FF"/>
    <w:rsid w:val="00C1166A"/>
    <w:rsid w:val="00C14809"/>
    <w:rsid w:val="00C259BB"/>
    <w:rsid w:val="00C314EA"/>
    <w:rsid w:val="00C329B3"/>
    <w:rsid w:val="00C35A12"/>
    <w:rsid w:val="00C36A7B"/>
    <w:rsid w:val="00C43CCC"/>
    <w:rsid w:val="00C825D7"/>
    <w:rsid w:val="00C93E1C"/>
    <w:rsid w:val="00C97966"/>
    <w:rsid w:val="00CA4FD6"/>
    <w:rsid w:val="00CA5B81"/>
    <w:rsid w:val="00CC3BF2"/>
    <w:rsid w:val="00CC4252"/>
    <w:rsid w:val="00CE2ADD"/>
    <w:rsid w:val="00CE2D7D"/>
    <w:rsid w:val="00CF7537"/>
    <w:rsid w:val="00D121BD"/>
    <w:rsid w:val="00D1275C"/>
    <w:rsid w:val="00D269E5"/>
    <w:rsid w:val="00D322C2"/>
    <w:rsid w:val="00D33981"/>
    <w:rsid w:val="00D33B30"/>
    <w:rsid w:val="00D41A0B"/>
    <w:rsid w:val="00D457A2"/>
    <w:rsid w:val="00D46A0E"/>
    <w:rsid w:val="00D47592"/>
    <w:rsid w:val="00D65BA8"/>
    <w:rsid w:val="00D6700A"/>
    <w:rsid w:val="00D730D9"/>
    <w:rsid w:val="00D761E9"/>
    <w:rsid w:val="00D826F7"/>
    <w:rsid w:val="00D84674"/>
    <w:rsid w:val="00D84D58"/>
    <w:rsid w:val="00D854AB"/>
    <w:rsid w:val="00D85B4C"/>
    <w:rsid w:val="00DA50B4"/>
    <w:rsid w:val="00DB406E"/>
    <w:rsid w:val="00DD5076"/>
    <w:rsid w:val="00DF237B"/>
    <w:rsid w:val="00DF54C8"/>
    <w:rsid w:val="00DF5A1B"/>
    <w:rsid w:val="00E04F98"/>
    <w:rsid w:val="00E10CF3"/>
    <w:rsid w:val="00E12081"/>
    <w:rsid w:val="00E26EB7"/>
    <w:rsid w:val="00E272D9"/>
    <w:rsid w:val="00E418D4"/>
    <w:rsid w:val="00E42503"/>
    <w:rsid w:val="00E450B5"/>
    <w:rsid w:val="00E46E5E"/>
    <w:rsid w:val="00E60A09"/>
    <w:rsid w:val="00E740D9"/>
    <w:rsid w:val="00E76D42"/>
    <w:rsid w:val="00E773F1"/>
    <w:rsid w:val="00E778F5"/>
    <w:rsid w:val="00E83739"/>
    <w:rsid w:val="00E83FAF"/>
    <w:rsid w:val="00E87E53"/>
    <w:rsid w:val="00E904DF"/>
    <w:rsid w:val="00E92665"/>
    <w:rsid w:val="00E92ADC"/>
    <w:rsid w:val="00EA4E06"/>
    <w:rsid w:val="00EA7B35"/>
    <w:rsid w:val="00EB030C"/>
    <w:rsid w:val="00EB2A81"/>
    <w:rsid w:val="00EB6360"/>
    <w:rsid w:val="00EB6685"/>
    <w:rsid w:val="00EB6FE7"/>
    <w:rsid w:val="00EC24A5"/>
    <w:rsid w:val="00EC39CA"/>
    <w:rsid w:val="00EC3CF5"/>
    <w:rsid w:val="00ED4866"/>
    <w:rsid w:val="00EE5BD9"/>
    <w:rsid w:val="00EF04EF"/>
    <w:rsid w:val="00F02657"/>
    <w:rsid w:val="00F211BC"/>
    <w:rsid w:val="00F24A6A"/>
    <w:rsid w:val="00F26526"/>
    <w:rsid w:val="00F33209"/>
    <w:rsid w:val="00F37011"/>
    <w:rsid w:val="00F4166B"/>
    <w:rsid w:val="00F45D93"/>
    <w:rsid w:val="00F47A2A"/>
    <w:rsid w:val="00F5104A"/>
    <w:rsid w:val="00F517AC"/>
    <w:rsid w:val="00F5587C"/>
    <w:rsid w:val="00F57DB4"/>
    <w:rsid w:val="00F672EC"/>
    <w:rsid w:val="00F7391C"/>
    <w:rsid w:val="00F76F29"/>
    <w:rsid w:val="00F77454"/>
    <w:rsid w:val="00F831DC"/>
    <w:rsid w:val="00F83DCB"/>
    <w:rsid w:val="00F94B77"/>
    <w:rsid w:val="00FA066F"/>
    <w:rsid w:val="00FA4FEC"/>
    <w:rsid w:val="00FB6651"/>
    <w:rsid w:val="00FC2949"/>
    <w:rsid w:val="00FC32AB"/>
    <w:rsid w:val="00FC5872"/>
    <w:rsid w:val="00FC5C97"/>
    <w:rsid w:val="00FD2457"/>
    <w:rsid w:val="00FE31B9"/>
    <w:rsid w:val="00FE546F"/>
    <w:rsid w:val="00FF1950"/>
    <w:rsid w:val="00FF56D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602FA96"/>
  <w15:docId w15:val="{2D787391-B8EC-4B6F-961E-59513108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30C"/>
  </w:style>
  <w:style w:type="paragraph" w:styleId="Heading1">
    <w:name w:val="heading 1"/>
    <w:basedOn w:val="Normal"/>
    <w:next w:val="Normal"/>
    <w:link w:val="Heading1Char"/>
    <w:autoRedefine/>
    <w:uiPriority w:val="9"/>
    <w:qFormat/>
    <w:rsid w:val="0003624C"/>
    <w:pPr>
      <w:keepNext/>
      <w:keepLines/>
      <w:numPr>
        <w:numId w:val="1"/>
      </w:numPr>
      <w:spacing w:before="280" w:after="280"/>
      <w:outlineLvl w:val="0"/>
    </w:pPr>
    <w:rPr>
      <w:rFonts w:eastAsiaTheme="majorEastAsia" w:cstheme="majorBidi"/>
      <w:b/>
      <w:bCs/>
      <w:sz w:val="32"/>
      <w:szCs w:val="28"/>
      <w:lang w:val="en-GB"/>
    </w:rPr>
  </w:style>
  <w:style w:type="paragraph" w:styleId="Heading2">
    <w:name w:val="heading 2"/>
    <w:basedOn w:val="Normal"/>
    <w:next w:val="Normal"/>
    <w:link w:val="Heading2Char"/>
    <w:autoRedefine/>
    <w:uiPriority w:val="9"/>
    <w:unhideWhenUsed/>
    <w:qFormat/>
    <w:rsid w:val="00A82A63"/>
    <w:pPr>
      <w:keepNext/>
      <w:keepLines/>
      <w:numPr>
        <w:ilvl w:val="1"/>
        <w:numId w:val="1"/>
      </w:numPr>
      <w:spacing w:before="240" w:after="240"/>
      <w:outlineLvl w:val="1"/>
    </w:pPr>
    <w:rPr>
      <w:rFonts w:eastAsiaTheme="majorEastAsia" w:cstheme="majorBidi"/>
      <w:b/>
      <w:bCs/>
      <w:sz w:val="28"/>
      <w:szCs w:val="26"/>
    </w:rPr>
  </w:style>
  <w:style w:type="paragraph" w:styleId="Heading3">
    <w:name w:val="heading 3"/>
    <w:basedOn w:val="Normal"/>
    <w:next w:val="Normal"/>
    <w:link w:val="Heading3Char"/>
    <w:autoRedefine/>
    <w:uiPriority w:val="9"/>
    <w:unhideWhenUsed/>
    <w:qFormat/>
    <w:rsid w:val="00C36A7B"/>
    <w:pPr>
      <w:keepNext/>
      <w:keepLines/>
      <w:numPr>
        <w:ilvl w:val="2"/>
        <w:numId w:val="1"/>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C36A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4F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FEC"/>
    <w:rPr>
      <w:rFonts w:ascii="Tahoma" w:hAnsi="Tahoma" w:cs="Tahoma"/>
      <w:sz w:val="16"/>
      <w:szCs w:val="16"/>
    </w:rPr>
  </w:style>
  <w:style w:type="paragraph" w:styleId="NormalWeb">
    <w:name w:val="Normal (Web)"/>
    <w:basedOn w:val="Normal"/>
    <w:uiPriority w:val="99"/>
    <w:semiHidden/>
    <w:unhideWhenUsed/>
    <w:rsid w:val="00D41A0B"/>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Hyperlink">
    <w:name w:val="Hyperlink"/>
    <w:basedOn w:val="DefaultParagraphFont"/>
    <w:uiPriority w:val="99"/>
    <w:unhideWhenUsed/>
    <w:rsid w:val="00D41A0B"/>
    <w:rPr>
      <w:color w:val="0000FF"/>
      <w:u w:val="single"/>
    </w:rPr>
  </w:style>
  <w:style w:type="character" w:customStyle="1" w:styleId="apple-converted-space">
    <w:name w:val="apple-converted-space"/>
    <w:basedOn w:val="DefaultParagraphFont"/>
    <w:rsid w:val="00D41A0B"/>
  </w:style>
  <w:style w:type="paragraph" w:styleId="Caption">
    <w:name w:val="caption"/>
    <w:basedOn w:val="Normal"/>
    <w:next w:val="Normal"/>
    <w:autoRedefine/>
    <w:uiPriority w:val="35"/>
    <w:unhideWhenUsed/>
    <w:qFormat/>
    <w:rsid w:val="00813D80"/>
    <w:pPr>
      <w:spacing w:line="240" w:lineRule="auto"/>
      <w:jc w:val="center"/>
    </w:pPr>
    <w:rPr>
      <w:b/>
      <w:bCs/>
      <w:sz w:val="18"/>
      <w:szCs w:val="18"/>
    </w:rPr>
  </w:style>
  <w:style w:type="table" w:styleId="TableGrid">
    <w:name w:val="Table Grid"/>
    <w:basedOn w:val="TableNormal"/>
    <w:uiPriority w:val="59"/>
    <w:rsid w:val="00DF5A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2628EA"/>
  </w:style>
  <w:style w:type="paragraph" w:styleId="Header">
    <w:name w:val="header"/>
    <w:basedOn w:val="Normal"/>
    <w:link w:val="HeaderChar"/>
    <w:uiPriority w:val="99"/>
    <w:unhideWhenUsed/>
    <w:rsid w:val="002628EA"/>
    <w:pPr>
      <w:tabs>
        <w:tab w:val="center" w:pos="4252"/>
        <w:tab w:val="right" w:pos="8504"/>
      </w:tabs>
      <w:spacing w:after="0" w:line="240" w:lineRule="auto"/>
    </w:pPr>
  </w:style>
  <w:style w:type="character" w:customStyle="1" w:styleId="HeaderChar">
    <w:name w:val="Header Char"/>
    <w:basedOn w:val="DefaultParagraphFont"/>
    <w:link w:val="Header"/>
    <w:uiPriority w:val="99"/>
    <w:rsid w:val="002628EA"/>
  </w:style>
  <w:style w:type="paragraph" w:styleId="Footer">
    <w:name w:val="footer"/>
    <w:basedOn w:val="Normal"/>
    <w:link w:val="FooterChar"/>
    <w:uiPriority w:val="99"/>
    <w:unhideWhenUsed/>
    <w:rsid w:val="002628EA"/>
    <w:pPr>
      <w:tabs>
        <w:tab w:val="center" w:pos="4252"/>
        <w:tab w:val="right" w:pos="8504"/>
      </w:tabs>
      <w:spacing w:after="0" w:line="240" w:lineRule="auto"/>
    </w:pPr>
  </w:style>
  <w:style w:type="character" w:customStyle="1" w:styleId="FooterChar">
    <w:name w:val="Footer Char"/>
    <w:basedOn w:val="DefaultParagraphFont"/>
    <w:link w:val="Footer"/>
    <w:uiPriority w:val="99"/>
    <w:rsid w:val="002628EA"/>
  </w:style>
  <w:style w:type="character" w:customStyle="1" w:styleId="Heading1Char">
    <w:name w:val="Heading 1 Char"/>
    <w:basedOn w:val="DefaultParagraphFont"/>
    <w:link w:val="Heading1"/>
    <w:uiPriority w:val="9"/>
    <w:rsid w:val="0003624C"/>
    <w:rPr>
      <w:rFonts w:eastAsiaTheme="majorEastAsia" w:cstheme="majorBidi"/>
      <w:b/>
      <w:bCs/>
      <w:sz w:val="32"/>
      <w:szCs w:val="28"/>
      <w:lang w:val="en-GB"/>
    </w:rPr>
  </w:style>
  <w:style w:type="character" w:customStyle="1" w:styleId="Heading2Char">
    <w:name w:val="Heading 2 Char"/>
    <w:basedOn w:val="DefaultParagraphFont"/>
    <w:link w:val="Heading2"/>
    <w:uiPriority w:val="9"/>
    <w:rsid w:val="00A82A63"/>
    <w:rPr>
      <w:rFonts w:eastAsiaTheme="majorEastAsia" w:cstheme="majorBidi"/>
      <w:b/>
      <w:bCs/>
      <w:sz w:val="28"/>
      <w:szCs w:val="26"/>
    </w:rPr>
  </w:style>
  <w:style w:type="numbering" w:customStyle="1" w:styleId="NumberHeadings">
    <w:name w:val="Number Headings"/>
    <w:uiPriority w:val="99"/>
    <w:rsid w:val="0003624C"/>
    <w:pPr>
      <w:numPr>
        <w:numId w:val="1"/>
      </w:numPr>
    </w:pPr>
  </w:style>
  <w:style w:type="paragraph" w:styleId="TOCHeading">
    <w:name w:val="TOC Heading"/>
    <w:basedOn w:val="Heading1"/>
    <w:next w:val="Normal"/>
    <w:uiPriority w:val="39"/>
    <w:unhideWhenUsed/>
    <w:qFormat/>
    <w:rsid w:val="00F33209"/>
    <w:pPr>
      <w:numPr>
        <w:numId w:val="0"/>
      </w:numPr>
      <w:spacing w:before="480" w:after="0"/>
      <w:outlineLvl w:val="9"/>
    </w:pPr>
    <w:rPr>
      <w:rFonts w:asciiTheme="majorHAnsi" w:hAnsiTheme="majorHAnsi"/>
      <w:color w:val="365F91" w:themeColor="accent1" w:themeShade="BF"/>
      <w:sz w:val="28"/>
      <w:lang w:val="en-US" w:eastAsia="ja-JP"/>
    </w:rPr>
  </w:style>
  <w:style w:type="character" w:customStyle="1" w:styleId="Heading3Char">
    <w:name w:val="Heading 3 Char"/>
    <w:basedOn w:val="DefaultParagraphFont"/>
    <w:link w:val="Heading3"/>
    <w:uiPriority w:val="9"/>
    <w:rsid w:val="00C36A7B"/>
    <w:rPr>
      <w:rFonts w:eastAsiaTheme="majorEastAsia" w:cstheme="majorBidi"/>
      <w:b/>
      <w:bCs/>
    </w:rPr>
  </w:style>
  <w:style w:type="paragraph" w:styleId="TOC1">
    <w:name w:val="toc 1"/>
    <w:basedOn w:val="Normal"/>
    <w:next w:val="Normal"/>
    <w:autoRedefine/>
    <w:uiPriority w:val="39"/>
    <w:unhideWhenUsed/>
    <w:rsid w:val="007A00C9"/>
    <w:pPr>
      <w:tabs>
        <w:tab w:val="left" w:pos="440"/>
        <w:tab w:val="right" w:leader="dot" w:pos="8494"/>
      </w:tabs>
      <w:spacing w:after="100"/>
    </w:pPr>
    <w:rPr>
      <w:noProof/>
    </w:rPr>
  </w:style>
  <w:style w:type="paragraph" w:styleId="TOC2">
    <w:name w:val="toc 2"/>
    <w:basedOn w:val="Normal"/>
    <w:next w:val="Normal"/>
    <w:autoRedefine/>
    <w:uiPriority w:val="39"/>
    <w:unhideWhenUsed/>
    <w:rsid w:val="00F33209"/>
    <w:pPr>
      <w:spacing w:after="100"/>
      <w:ind w:left="220"/>
    </w:pPr>
  </w:style>
  <w:style w:type="paragraph" w:styleId="TableofFigures">
    <w:name w:val="table of figures"/>
    <w:basedOn w:val="Normal"/>
    <w:next w:val="Normal"/>
    <w:uiPriority w:val="99"/>
    <w:unhideWhenUsed/>
    <w:rsid w:val="00951A37"/>
    <w:pPr>
      <w:spacing w:after="0"/>
    </w:pPr>
  </w:style>
  <w:style w:type="character" w:customStyle="1" w:styleId="Heading4Char">
    <w:name w:val="Heading 4 Char"/>
    <w:basedOn w:val="DefaultParagraphFont"/>
    <w:link w:val="Heading4"/>
    <w:uiPriority w:val="9"/>
    <w:rsid w:val="00C36A7B"/>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A1F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3817">
      <w:bodyDiv w:val="1"/>
      <w:marLeft w:val="0"/>
      <w:marRight w:val="0"/>
      <w:marTop w:val="0"/>
      <w:marBottom w:val="0"/>
      <w:divBdr>
        <w:top w:val="none" w:sz="0" w:space="0" w:color="auto"/>
        <w:left w:val="none" w:sz="0" w:space="0" w:color="auto"/>
        <w:bottom w:val="none" w:sz="0" w:space="0" w:color="auto"/>
        <w:right w:val="none" w:sz="0" w:space="0" w:color="auto"/>
      </w:divBdr>
    </w:div>
    <w:div w:id="349454213">
      <w:bodyDiv w:val="1"/>
      <w:marLeft w:val="0"/>
      <w:marRight w:val="0"/>
      <w:marTop w:val="0"/>
      <w:marBottom w:val="0"/>
      <w:divBdr>
        <w:top w:val="none" w:sz="0" w:space="0" w:color="auto"/>
        <w:left w:val="none" w:sz="0" w:space="0" w:color="auto"/>
        <w:bottom w:val="none" w:sz="0" w:space="0" w:color="auto"/>
        <w:right w:val="none" w:sz="0" w:space="0" w:color="auto"/>
      </w:divBdr>
    </w:div>
    <w:div w:id="390688424">
      <w:bodyDiv w:val="1"/>
      <w:marLeft w:val="0"/>
      <w:marRight w:val="0"/>
      <w:marTop w:val="0"/>
      <w:marBottom w:val="0"/>
      <w:divBdr>
        <w:top w:val="none" w:sz="0" w:space="0" w:color="auto"/>
        <w:left w:val="none" w:sz="0" w:space="0" w:color="auto"/>
        <w:bottom w:val="none" w:sz="0" w:space="0" w:color="auto"/>
        <w:right w:val="none" w:sz="0" w:space="0" w:color="auto"/>
      </w:divBdr>
    </w:div>
    <w:div w:id="404186961">
      <w:bodyDiv w:val="1"/>
      <w:marLeft w:val="0"/>
      <w:marRight w:val="0"/>
      <w:marTop w:val="0"/>
      <w:marBottom w:val="0"/>
      <w:divBdr>
        <w:top w:val="none" w:sz="0" w:space="0" w:color="auto"/>
        <w:left w:val="none" w:sz="0" w:space="0" w:color="auto"/>
        <w:bottom w:val="none" w:sz="0" w:space="0" w:color="auto"/>
        <w:right w:val="none" w:sz="0" w:space="0" w:color="auto"/>
      </w:divBdr>
    </w:div>
    <w:div w:id="530799637">
      <w:bodyDiv w:val="1"/>
      <w:marLeft w:val="0"/>
      <w:marRight w:val="0"/>
      <w:marTop w:val="0"/>
      <w:marBottom w:val="0"/>
      <w:divBdr>
        <w:top w:val="none" w:sz="0" w:space="0" w:color="auto"/>
        <w:left w:val="none" w:sz="0" w:space="0" w:color="auto"/>
        <w:bottom w:val="none" w:sz="0" w:space="0" w:color="auto"/>
        <w:right w:val="none" w:sz="0" w:space="0" w:color="auto"/>
      </w:divBdr>
    </w:div>
    <w:div w:id="562834995">
      <w:bodyDiv w:val="1"/>
      <w:marLeft w:val="0"/>
      <w:marRight w:val="0"/>
      <w:marTop w:val="0"/>
      <w:marBottom w:val="0"/>
      <w:divBdr>
        <w:top w:val="none" w:sz="0" w:space="0" w:color="auto"/>
        <w:left w:val="none" w:sz="0" w:space="0" w:color="auto"/>
        <w:bottom w:val="none" w:sz="0" w:space="0" w:color="auto"/>
        <w:right w:val="none" w:sz="0" w:space="0" w:color="auto"/>
      </w:divBdr>
    </w:div>
    <w:div w:id="730538148">
      <w:bodyDiv w:val="1"/>
      <w:marLeft w:val="0"/>
      <w:marRight w:val="0"/>
      <w:marTop w:val="0"/>
      <w:marBottom w:val="0"/>
      <w:divBdr>
        <w:top w:val="none" w:sz="0" w:space="0" w:color="auto"/>
        <w:left w:val="none" w:sz="0" w:space="0" w:color="auto"/>
        <w:bottom w:val="none" w:sz="0" w:space="0" w:color="auto"/>
        <w:right w:val="none" w:sz="0" w:space="0" w:color="auto"/>
      </w:divBdr>
    </w:div>
    <w:div w:id="788738315">
      <w:bodyDiv w:val="1"/>
      <w:marLeft w:val="0"/>
      <w:marRight w:val="0"/>
      <w:marTop w:val="0"/>
      <w:marBottom w:val="0"/>
      <w:divBdr>
        <w:top w:val="none" w:sz="0" w:space="0" w:color="auto"/>
        <w:left w:val="none" w:sz="0" w:space="0" w:color="auto"/>
        <w:bottom w:val="none" w:sz="0" w:space="0" w:color="auto"/>
        <w:right w:val="none" w:sz="0" w:space="0" w:color="auto"/>
      </w:divBdr>
    </w:div>
    <w:div w:id="850098683">
      <w:bodyDiv w:val="1"/>
      <w:marLeft w:val="0"/>
      <w:marRight w:val="0"/>
      <w:marTop w:val="0"/>
      <w:marBottom w:val="0"/>
      <w:divBdr>
        <w:top w:val="none" w:sz="0" w:space="0" w:color="auto"/>
        <w:left w:val="none" w:sz="0" w:space="0" w:color="auto"/>
        <w:bottom w:val="none" w:sz="0" w:space="0" w:color="auto"/>
        <w:right w:val="none" w:sz="0" w:space="0" w:color="auto"/>
      </w:divBdr>
    </w:div>
    <w:div w:id="851188080">
      <w:bodyDiv w:val="1"/>
      <w:marLeft w:val="0"/>
      <w:marRight w:val="0"/>
      <w:marTop w:val="0"/>
      <w:marBottom w:val="0"/>
      <w:divBdr>
        <w:top w:val="none" w:sz="0" w:space="0" w:color="auto"/>
        <w:left w:val="none" w:sz="0" w:space="0" w:color="auto"/>
        <w:bottom w:val="none" w:sz="0" w:space="0" w:color="auto"/>
        <w:right w:val="none" w:sz="0" w:space="0" w:color="auto"/>
      </w:divBdr>
    </w:div>
    <w:div w:id="1132291023">
      <w:bodyDiv w:val="1"/>
      <w:marLeft w:val="0"/>
      <w:marRight w:val="0"/>
      <w:marTop w:val="0"/>
      <w:marBottom w:val="0"/>
      <w:divBdr>
        <w:top w:val="none" w:sz="0" w:space="0" w:color="auto"/>
        <w:left w:val="none" w:sz="0" w:space="0" w:color="auto"/>
        <w:bottom w:val="none" w:sz="0" w:space="0" w:color="auto"/>
        <w:right w:val="none" w:sz="0" w:space="0" w:color="auto"/>
      </w:divBdr>
    </w:div>
    <w:div w:id="1296644798">
      <w:bodyDiv w:val="1"/>
      <w:marLeft w:val="0"/>
      <w:marRight w:val="0"/>
      <w:marTop w:val="0"/>
      <w:marBottom w:val="0"/>
      <w:divBdr>
        <w:top w:val="none" w:sz="0" w:space="0" w:color="auto"/>
        <w:left w:val="none" w:sz="0" w:space="0" w:color="auto"/>
        <w:bottom w:val="none" w:sz="0" w:space="0" w:color="auto"/>
        <w:right w:val="none" w:sz="0" w:space="0" w:color="auto"/>
      </w:divBdr>
    </w:div>
    <w:div w:id="1405638005">
      <w:bodyDiv w:val="1"/>
      <w:marLeft w:val="0"/>
      <w:marRight w:val="0"/>
      <w:marTop w:val="0"/>
      <w:marBottom w:val="0"/>
      <w:divBdr>
        <w:top w:val="none" w:sz="0" w:space="0" w:color="auto"/>
        <w:left w:val="none" w:sz="0" w:space="0" w:color="auto"/>
        <w:bottom w:val="none" w:sz="0" w:space="0" w:color="auto"/>
        <w:right w:val="none" w:sz="0" w:space="0" w:color="auto"/>
      </w:divBdr>
    </w:div>
    <w:div w:id="1628850152">
      <w:bodyDiv w:val="1"/>
      <w:marLeft w:val="0"/>
      <w:marRight w:val="0"/>
      <w:marTop w:val="0"/>
      <w:marBottom w:val="0"/>
      <w:divBdr>
        <w:top w:val="none" w:sz="0" w:space="0" w:color="auto"/>
        <w:left w:val="none" w:sz="0" w:space="0" w:color="auto"/>
        <w:bottom w:val="none" w:sz="0" w:space="0" w:color="auto"/>
        <w:right w:val="none" w:sz="0" w:space="0" w:color="auto"/>
      </w:divBdr>
    </w:div>
    <w:div w:id="1647706752">
      <w:bodyDiv w:val="1"/>
      <w:marLeft w:val="0"/>
      <w:marRight w:val="0"/>
      <w:marTop w:val="0"/>
      <w:marBottom w:val="0"/>
      <w:divBdr>
        <w:top w:val="none" w:sz="0" w:space="0" w:color="auto"/>
        <w:left w:val="none" w:sz="0" w:space="0" w:color="auto"/>
        <w:bottom w:val="none" w:sz="0" w:space="0" w:color="auto"/>
        <w:right w:val="none" w:sz="0" w:space="0" w:color="auto"/>
      </w:divBdr>
    </w:div>
    <w:div w:id="1727871478">
      <w:bodyDiv w:val="1"/>
      <w:marLeft w:val="0"/>
      <w:marRight w:val="0"/>
      <w:marTop w:val="0"/>
      <w:marBottom w:val="0"/>
      <w:divBdr>
        <w:top w:val="none" w:sz="0" w:space="0" w:color="auto"/>
        <w:left w:val="none" w:sz="0" w:space="0" w:color="auto"/>
        <w:bottom w:val="none" w:sz="0" w:space="0" w:color="auto"/>
        <w:right w:val="none" w:sz="0" w:space="0" w:color="auto"/>
      </w:divBdr>
    </w:div>
    <w:div w:id="1763064072">
      <w:bodyDiv w:val="1"/>
      <w:marLeft w:val="0"/>
      <w:marRight w:val="0"/>
      <w:marTop w:val="0"/>
      <w:marBottom w:val="0"/>
      <w:divBdr>
        <w:top w:val="none" w:sz="0" w:space="0" w:color="auto"/>
        <w:left w:val="none" w:sz="0" w:space="0" w:color="auto"/>
        <w:bottom w:val="none" w:sz="0" w:space="0" w:color="auto"/>
        <w:right w:val="none" w:sz="0" w:space="0" w:color="auto"/>
      </w:divBdr>
    </w:div>
    <w:div w:id="2044093598">
      <w:bodyDiv w:val="1"/>
      <w:marLeft w:val="0"/>
      <w:marRight w:val="0"/>
      <w:marTop w:val="0"/>
      <w:marBottom w:val="0"/>
      <w:divBdr>
        <w:top w:val="none" w:sz="0" w:space="0" w:color="auto"/>
        <w:left w:val="none" w:sz="0" w:space="0" w:color="auto"/>
        <w:bottom w:val="none" w:sz="0" w:space="0" w:color="auto"/>
        <w:right w:val="none" w:sz="0" w:space="0" w:color="auto"/>
      </w:divBdr>
    </w:div>
    <w:div w:id="2071923355">
      <w:bodyDiv w:val="1"/>
      <w:marLeft w:val="0"/>
      <w:marRight w:val="0"/>
      <w:marTop w:val="0"/>
      <w:marBottom w:val="0"/>
      <w:divBdr>
        <w:top w:val="none" w:sz="0" w:space="0" w:color="auto"/>
        <w:left w:val="none" w:sz="0" w:space="0" w:color="auto"/>
        <w:bottom w:val="none" w:sz="0" w:space="0" w:color="auto"/>
        <w:right w:val="none" w:sz="0" w:space="0" w:color="auto"/>
      </w:divBdr>
    </w:div>
    <w:div w:id="210784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4B3F6A-1A8C-492E-84CA-45E42A105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14</Pages>
  <Words>1297</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Instituto Superior Técnico</Company>
  <LinksUpToDate>false</LinksUpToDate>
  <CharactersWithSpaces>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Tavares</dc:creator>
  <cp:lastModifiedBy>Miguel Marmelete</cp:lastModifiedBy>
  <cp:revision>25</cp:revision>
  <dcterms:created xsi:type="dcterms:W3CDTF">2018-11-09T15:37:00Z</dcterms:created>
  <dcterms:modified xsi:type="dcterms:W3CDTF">2023-11-03T16:22:00Z</dcterms:modified>
</cp:coreProperties>
</file>