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E075F" w14:textId="24EDB9C8" w:rsidR="00E47F48" w:rsidRDefault="00E47F48" w:rsidP="00663FAA">
      <w:pPr>
        <w:pStyle w:val="Titre"/>
        <w:pBdr>
          <w:bottom w:val="single" w:sz="4" w:space="4" w:color="auto"/>
        </w:pBdr>
        <w:jc w:val="center"/>
      </w:pPr>
      <w:r>
        <w:t>Projet ETML-ES - Cahier des charges</w:t>
      </w:r>
    </w:p>
    <w:p w14:paraId="2427FE48" w14:textId="77777777" w:rsidR="001719E4" w:rsidRPr="00056D5C" w:rsidRDefault="001719E4" w:rsidP="001719E4">
      <w:pPr>
        <w:ind w:left="1701" w:hanging="1701"/>
        <w:jc w:val="center"/>
        <w:rPr>
          <w:rFonts w:ascii="Helvetica" w:hAnsi="Helvetica"/>
          <w:b/>
          <w:bCs/>
          <w:u w:val="single"/>
        </w:rPr>
      </w:pPr>
      <w:r w:rsidRPr="00056D5C">
        <w:rPr>
          <w:rFonts w:ascii="Helvetica" w:hAnsi="Helvetica"/>
          <w:b/>
          <w:bCs/>
          <w:i/>
          <w:iCs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C0B1B6" wp14:editId="6FEBB789">
                <wp:simplePos x="0" y="0"/>
                <wp:positionH relativeFrom="page">
                  <wp:posOffset>1980565</wp:posOffset>
                </wp:positionH>
                <wp:positionV relativeFrom="paragraph">
                  <wp:posOffset>130810</wp:posOffset>
                </wp:positionV>
                <wp:extent cx="3600000" cy="900000"/>
                <wp:effectExtent l="0" t="0" r="19685" b="1460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0" cy="90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B1ED8" w14:textId="11A8E523" w:rsidR="001719E4" w:rsidRPr="003B14C0" w:rsidRDefault="006034E9" w:rsidP="001719E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Alarme </w:t>
                            </w:r>
                            <w:r w:rsidR="00F16C5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fenêtre ouverte</w:t>
                            </w:r>
                          </w:p>
                          <w:p w14:paraId="07CB3D08" w14:textId="001F8299" w:rsidR="001719E4" w:rsidRPr="007F001B" w:rsidRDefault="006034E9" w:rsidP="001719E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2228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C0B1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5.95pt;margin-top:10.3pt;width:283.45pt;height:70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">
                <v:textbox>
                  <w:txbxContent>
                    <w:p w14:paraId="68AB1ED8" w14:textId="11A8E523" w:rsidR="001719E4" w:rsidRPr="003B14C0" w:rsidRDefault="006034E9" w:rsidP="001719E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Alarme </w:t>
                      </w:r>
                      <w:r w:rsidR="00F16C54">
                        <w:rPr>
                          <w:b/>
                          <w:bCs/>
                          <w:sz w:val="28"/>
                          <w:szCs w:val="28"/>
                        </w:rPr>
                        <w:t xml:space="preserve">de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fenêtre ouverte</w:t>
                      </w:r>
                    </w:p>
                    <w:p w14:paraId="07CB3D08" w14:textId="001F8299" w:rsidR="001719E4" w:rsidRPr="007F001B" w:rsidRDefault="006034E9" w:rsidP="001719E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2228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D52C37C" w14:textId="77777777" w:rsidR="001719E4" w:rsidRPr="00056D5C" w:rsidRDefault="001719E4" w:rsidP="001719E4">
      <w:pPr>
        <w:ind w:left="1701" w:hanging="1701"/>
        <w:jc w:val="center"/>
        <w:rPr>
          <w:rFonts w:ascii="Helvetica" w:hAnsi="Helvetica"/>
          <w:b/>
          <w:bCs/>
          <w:u w:val="single"/>
        </w:rPr>
      </w:pPr>
    </w:p>
    <w:p w14:paraId="5B222FC8" w14:textId="77777777" w:rsidR="001719E4" w:rsidRPr="00056D5C" w:rsidRDefault="001719E4" w:rsidP="001719E4">
      <w:pPr>
        <w:ind w:left="1701" w:hanging="1701"/>
        <w:jc w:val="center"/>
        <w:rPr>
          <w:rFonts w:ascii="Helvetica" w:hAnsi="Helvetica"/>
          <w:b/>
          <w:bCs/>
          <w:u w:val="single"/>
        </w:rPr>
      </w:pPr>
    </w:p>
    <w:p w14:paraId="498FED4A" w14:textId="77777777" w:rsidR="001719E4" w:rsidRPr="00056D5C" w:rsidRDefault="001719E4" w:rsidP="001719E4">
      <w:pPr>
        <w:ind w:left="1701" w:hanging="1701"/>
        <w:jc w:val="center"/>
        <w:rPr>
          <w:rFonts w:ascii="Helvetica" w:hAnsi="Helvetica"/>
          <w:b/>
          <w:bCs/>
          <w:u w:val="single"/>
        </w:rPr>
      </w:pPr>
    </w:p>
    <w:p w14:paraId="4EFCE135" w14:textId="7369C27F" w:rsidR="00E47F48" w:rsidRPr="00E47F48" w:rsidRDefault="00E47F48" w:rsidP="00E47F48">
      <w:pPr>
        <w:rPr>
          <w:i/>
        </w:rPr>
      </w:pPr>
    </w:p>
    <w:tbl>
      <w:tblPr>
        <w:tblStyle w:val="Grilledutableau"/>
        <w:tblW w:w="9076" w:type="dxa"/>
        <w:tblLook w:val="04A0" w:firstRow="1" w:lastRow="0" w:firstColumn="1" w:lastColumn="0" w:noHBand="0" w:noVBand="1"/>
      </w:tblPr>
      <w:tblGrid>
        <w:gridCol w:w="3085"/>
        <w:gridCol w:w="2977"/>
        <w:gridCol w:w="1559"/>
        <w:gridCol w:w="1438"/>
        <w:gridCol w:w="17"/>
      </w:tblGrid>
      <w:tr w:rsidR="003340E8" w14:paraId="317654C8" w14:textId="77777777" w:rsidTr="00A21D37">
        <w:tc>
          <w:tcPr>
            <w:tcW w:w="3085" w:type="dxa"/>
            <w:shd w:val="clear" w:color="auto" w:fill="C5E0B3" w:themeFill="accent6" w:themeFillTint="66"/>
          </w:tcPr>
          <w:p w14:paraId="3CFC5E01" w14:textId="2DEEA997" w:rsidR="003340E8" w:rsidRPr="00990500" w:rsidRDefault="003340E8">
            <w:pPr>
              <w:rPr>
                <w:rStyle w:val="lev"/>
              </w:rPr>
            </w:pPr>
            <w:r>
              <w:rPr>
                <w:rStyle w:val="lev"/>
              </w:rPr>
              <w:t>Entreprise/</w:t>
            </w:r>
            <w:r w:rsidR="00DA5C21">
              <w:rPr>
                <w:rStyle w:val="lev"/>
              </w:rPr>
              <w:t>Client :</w:t>
            </w:r>
          </w:p>
        </w:tc>
        <w:tc>
          <w:tcPr>
            <w:tcW w:w="2977" w:type="dxa"/>
          </w:tcPr>
          <w:p w14:paraId="4E10D428" w14:textId="24848396" w:rsidR="003340E8" w:rsidRDefault="00BF4A24" w:rsidP="00F16C54">
            <w:r>
              <w:t>ETML-</w:t>
            </w:r>
            <w:r w:rsidR="00F16C54">
              <w:t>ES</w:t>
            </w:r>
          </w:p>
        </w:tc>
        <w:tc>
          <w:tcPr>
            <w:tcW w:w="1559" w:type="dxa"/>
            <w:shd w:val="clear" w:color="auto" w:fill="C5E0B3" w:themeFill="accent6" w:themeFillTint="66"/>
          </w:tcPr>
          <w:p w14:paraId="76A7E85B" w14:textId="492D67AB" w:rsidR="003340E8" w:rsidRPr="003340E8" w:rsidRDefault="00DA5C21">
            <w:pPr>
              <w:rPr>
                <w:b/>
              </w:rPr>
            </w:pPr>
            <w:r w:rsidRPr="003340E8">
              <w:rPr>
                <w:b/>
              </w:rPr>
              <w:t>Département :</w:t>
            </w:r>
          </w:p>
        </w:tc>
        <w:tc>
          <w:tcPr>
            <w:tcW w:w="1455" w:type="dxa"/>
            <w:gridSpan w:val="2"/>
          </w:tcPr>
          <w:p w14:paraId="38AF2049" w14:textId="7F289E1C" w:rsidR="003340E8" w:rsidRDefault="00F16C54">
            <w:r>
              <w:t>SLO</w:t>
            </w:r>
          </w:p>
        </w:tc>
      </w:tr>
      <w:tr w:rsidR="002D7037" w14:paraId="4EC32900" w14:textId="77777777" w:rsidTr="00A21D37">
        <w:trPr>
          <w:gridAfter w:val="1"/>
          <w:wAfter w:w="17" w:type="dxa"/>
        </w:trPr>
        <w:tc>
          <w:tcPr>
            <w:tcW w:w="3085" w:type="dxa"/>
            <w:shd w:val="clear" w:color="auto" w:fill="C5E0B3" w:themeFill="accent6" w:themeFillTint="66"/>
          </w:tcPr>
          <w:p w14:paraId="4BF47024" w14:textId="0773B3D2" w:rsidR="002D7037" w:rsidRDefault="00685693">
            <w:pPr>
              <w:rPr>
                <w:rStyle w:val="lev"/>
              </w:rPr>
            </w:pPr>
            <w:r>
              <w:rPr>
                <w:rStyle w:val="lev"/>
              </w:rPr>
              <w:t>Demandé par (Prénom, Nom)</w:t>
            </w:r>
            <w:r w:rsidR="00DA5C21">
              <w:rPr>
                <w:rStyle w:val="lev"/>
              </w:rPr>
              <w:t xml:space="preserve"> </w:t>
            </w:r>
            <w:r w:rsidR="003340E8">
              <w:rPr>
                <w:rStyle w:val="lev"/>
              </w:rPr>
              <w:t>:</w:t>
            </w:r>
          </w:p>
        </w:tc>
        <w:tc>
          <w:tcPr>
            <w:tcW w:w="2977" w:type="dxa"/>
          </w:tcPr>
          <w:p w14:paraId="52A729F7" w14:textId="4C62A4EC" w:rsidR="002D7037" w:rsidRDefault="006034E9">
            <w:r>
              <w:t xml:space="preserve">Serge </w:t>
            </w:r>
            <w:proofErr w:type="spellStart"/>
            <w:r>
              <w:t>Castoldi</w:t>
            </w:r>
            <w:proofErr w:type="spellEnd"/>
          </w:p>
        </w:tc>
        <w:tc>
          <w:tcPr>
            <w:tcW w:w="1559" w:type="dxa"/>
            <w:shd w:val="clear" w:color="auto" w:fill="C5E0B3" w:themeFill="accent6" w:themeFillTint="66"/>
          </w:tcPr>
          <w:p w14:paraId="7201B754" w14:textId="48755330" w:rsidR="002D7037" w:rsidRDefault="00DA5C21">
            <w:r>
              <w:rPr>
                <w:rStyle w:val="lev"/>
              </w:rPr>
              <w:t>Date :</w:t>
            </w:r>
          </w:p>
        </w:tc>
        <w:tc>
          <w:tcPr>
            <w:tcW w:w="1438" w:type="dxa"/>
          </w:tcPr>
          <w:p w14:paraId="7B7EE925" w14:textId="5710CB39" w:rsidR="002D7037" w:rsidRDefault="006034E9">
            <w:r>
              <w:t>17.11.2022</w:t>
            </w:r>
          </w:p>
        </w:tc>
      </w:tr>
    </w:tbl>
    <w:p w14:paraId="0FCB8540" w14:textId="77777777" w:rsidR="001719E4" w:rsidRDefault="001719E4">
      <w:pPr>
        <w:rPr>
          <w:i/>
        </w:rPr>
      </w:pPr>
    </w:p>
    <w:tbl>
      <w:tblPr>
        <w:tblStyle w:val="Grilledutableau"/>
        <w:tblW w:w="9076" w:type="dxa"/>
        <w:tblLook w:val="04A0" w:firstRow="1" w:lastRow="0" w:firstColumn="1" w:lastColumn="0" w:noHBand="0" w:noVBand="1"/>
      </w:tblPr>
      <w:tblGrid>
        <w:gridCol w:w="3085"/>
        <w:gridCol w:w="2977"/>
        <w:gridCol w:w="1559"/>
        <w:gridCol w:w="1455"/>
      </w:tblGrid>
      <w:tr w:rsidR="00E47F48" w14:paraId="537D419D" w14:textId="77777777" w:rsidTr="00BF4A24">
        <w:tc>
          <w:tcPr>
            <w:tcW w:w="3085" w:type="dxa"/>
            <w:shd w:val="clear" w:color="auto" w:fill="FFE599" w:themeFill="accent4" w:themeFillTint="66"/>
          </w:tcPr>
          <w:p w14:paraId="66C2B918" w14:textId="1D0C99C4" w:rsidR="00E47F48" w:rsidRPr="00990500" w:rsidRDefault="00E47F48" w:rsidP="008F55B8">
            <w:pPr>
              <w:rPr>
                <w:rStyle w:val="lev"/>
              </w:rPr>
            </w:pPr>
            <w:r>
              <w:rPr>
                <w:rStyle w:val="lev"/>
              </w:rPr>
              <w:t>Auteur (ETML-ES)</w:t>
            </w:r>
            <w:r w:rsidR="00DA5C21">
              <w:rPr>
                <w:rStyle w:val="lev"/>
              </w:rPr>
              <w:t xml:space="preserve"> </w:t>
            </w:r>
            <w:r>
              <w:rPr>
                <w:rStyle w:val="lev"/>
              </w:rPr>
              <w:t>:</w:t>
            </w:r>
          </w:p>
        </w:tc>
        <w:tc>
          <w:tcPr>
            <w:tcW w:w="2977" w:type="dxa"/>
          </w:tcPr>
          <w:p w14:paraId="5743CE12" w14:textId="01D02D9D" w:rsidR="00E47F48" w:rsidRDefault="006034E9" w:rsidP="008F55B8">
            <w:r>
              <w:t>Miguel Santos</w:t>
            </w:r>
          </w:p>
        </w:tc>
        <w:tc>
          <w:tcPr>
            <w:tcW w:w="1559" w:type="dxa"/>
            <w:shd w:val="clear" w:color="auto" w:fill="FFE599" w:themeFill="accent4" w:themeFillTint="66"/>
          </w:tcPr>
          <w:p w14:paraId="5F456825" w14:textId="1E4375D8" w:rsidR="00E47F48" w:rsidRPr="003340E8" w:rsidRDefault="00DA5C21" w:rsidP="008F55B8">
            <w:pPr>
              <w:rPr>
                <w:b/>
              </w:rPr>
            </w:pPr>
            <w:r>
              <w:rPr>
                <w:b/>
              </w:rPr>
              <w:t>Filière :</w:t>
            </w:r>
          </w:p>
        </w:tc>
        <w:tc>
          <w:tcPr>
            <w:tcW w:w="1455" w:type="dxa"/>
          </w:tcPr>
          <w:p w14:paraId="04B94AF5" w14:textId="77777777" w:rsidR="00E47F48" w:rsidRDefault="00E47F48" w:rsidP="008F55B8">
            <w:r>
              <w:t>SLO</w:t>
            </w:r>
          </w:p>
        </w:tc>
      </w:tr>
      <w:tr w:rsidR="00E47F48" w14:paraId="61343171" w14:textId="77777777" w:rsidTr="00BF4A24">
        <w:tc>
          <w:tcPr>
            <w:tcW w:w="3085" w:type="dxa"/>
            <w:shd w:val="clear" w:color="auto" w:fill="FFE599" w:themeFill="accent4" w:themeFillTint="66"/>
          </w:tcPr>
          <w:p w14:paraId="074B0F1D" w14:textId="77777777" w:rsidR="00E47F48" w:rsidRDefault="00E47F48" w:rsidP="008F55B8">
            <w:pPr>
              <w:rPr>
                <w:rStyle w:val="lev"/>
              </w:rPr>
            </w:pPr>
          </w:p>
        </w:tc>
        <w:tc>
          <w:tcPr>
            <w:tcW w:w="2977" w:type="dxa"/>
          </w:tcPr>
          <w:p w14:paraId="658F6E4D" w14:textId="77777777" w:rsidR="00E47F48" w:rsidRDefault="00E47F48" w:rsidP="008F55B8"/>
        </w:tc>
        <w:tc>
          <w:tcPr>
            <w:tcW w:w="1559" w:type="dxa"/>
            <w:shd w:val="clear" w:color="auto" w:fill="FFE599" w:themeFill="accent4" w:themeFillTint="66"/>
          </w:tcPr>
          <w:p w14:paraId="4A87649A" w14:textId="1A02A021" w:rsidR="00E47F48" w:rsidRPr="00685693" w:rsidRDefault="00DA5C21" w:rsidP="008F55B8">
            <w:pPr>
              <w:rPr>
                <w:b/>
              </w:rPr>
            </w:pPr>
            <w:r w:rsidRPr="00685693">
              <w:rPr>
                <w:b/>
              </w:rPr>
              <w:t>Date :</w:t>
            </w:r>
          </w:p>
        </w:tc>
        <w:tc>
          <w:tcPr>
            <w:tcW w:w="1455" w:type="dxa"/>
          </w:tcPr>
          <w:p w14:paraId="472B3F9C" w14:textId="25E8D3E3" w:rsidR="00E47F48" w:rsidRDefault="006034E9" w:rsidP="00EF5F99">
            <w:r>
              <w:t>17.11.2022</w:t>
            </w:r>
          </w:p>
        </w:tc>
      </w:tr>
    </w:tbl>
    <w:p w14:paraId="4301D787" w14:textId="43405356" w:rsidR="004905F6" w:rsidRDefault="001719E4" w:rsidP="005E71CC">
      <w:pPr>
        <w:pStyle w:val="Titre1"/>
      </w:pPr>
      <w:r>
        <w:t>But du projet</w:t>
      </w:r>
    </w:p>
    <w:p w14:paraId="5CCEE3FA" w14:textId="1C0D4D25" w:rsidR="009D09CF" w:rsidRDefault="00BF4A24" w:rsidP="009D09CF">
      <w:r>
        <w:t>Réalisation d’un dispositif permettant de détecter si une fenêtre est restée ouverte à certaines heures dans une salle de l’ETML-ES. Le cas échéant, une alerte sera envoyée par e-mail.</w:t>
      </w:r>
    </w:p>
    <w:p w14:paraId="455545A1" w14:textId="62C60EE5" w:rsidR="00541E41" w:rsidRDefault="00541E41" w:rsidP="009D09CF">
      <w:r>
        <w:t xml:space="preserve">Ce projet sera </w:t>
      </w:r>
      <w:r w:rsidR="0027528F">
        <w:t>notamment inspiré par d</w:t>
      </w:r>
      <w:r>
        <w:t>es produits déjà disponibles sur le marché de la domotique.</w:t>
      </w:r>
    </w:p>
    <w:p w14:paraId="753FA4D4" w14:textId="77777777" w:rsidR="00541E41" w:rsidRDefault="00541E41" w:rsidP="00541E4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3E39CF4" wp14:editId="38789BD6">
            <wp:extent cx="3780000" cy="2396655"/>
            <wp:effectExtent l="0" t="0" r="0" b="3810"/>
            <wp:docPr id="4" name="Image 4" descr="https://assets.mmsrg.com/isr/166325/c1/-/pixelboxx-mss-79668577/mobile_786_587_png/HAMA-176553-WIFI-DOOR-WINDOW-CONTACT---Capteur-de-contact-pour-porte-et-fen%C3%AAtre-%28Blanc%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ssets.mmsrg.com/isr/166325/c1/-/pixelboxx-mss-79668577/mobile_786_587_png/HAMA-176553-WIFI-DOOR-WINDOW-CONTACT---Capteur-de-contact-pour-porte-et-fen%C3%AAtre-%28Blanc%2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8" t="23543" r="11290" b="11976"/>
                    <a:stretch/>
                  </pic:blipFill>
                  <pic:spPr bwMode="auto">
                    <a:xfrm>
                      <a:off x="0" y="0"/>
                      <a:ext cx="3780000" cy="239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7996A" w14:textId="738FDA19" w:rsidR="00541E41" w:rsidRDefault="00541E41" w:rsidP="00541E41">
      <w:pPr>
        <w:pStyle w:val="Lgende"/>
        <w:jc w:val="center"/>
      </w:pPr>
      <w:r>
        <w:t xml:space="preserve">Figure </w:t>
      </w:r>
      <w:fldSimple w:instr=" SEQ Figure \* ARABIC ">
        <w:r w:rsidR="006E6712">
          <w:rPr>
            <w:noProof/>
          </w:rPr>
          <w:t>1</w:t>
        </w:r>
      </w:fldSimple>
      <w:r>
        <w:t xml:space="preserve"> : Capteur de détection de l'ouverture d'une fenêtre</w:t>
      </w:r>
    </w:p>
    <w:p w14:paraId="44F2E16C" w14:textId="640B9491" w:rsidR="00541E41" w:rsidRDefault="00541E41">
      <w:r>
        <w:br w:type="page"/>
      </w:r>
    </w:p>
    <w:p w14:paraId="19FB8CD9" w14:textId="4603380C" w:rsidR="001719E4" w:rsidRDefault="00E47F48" w:rsidP="005E71CC">
      <w:pPr>
        <w:pStyle w:val="Titre1"/>
      </w:pPr>
      <w:r>
        <w:lastRenderedPageBreak/>
        <w:t>Spécifications</w:t>
      </w:r>
      <w:r w:rsidR="001719E4">
        <w:t xml:space="preserve"> du projet</w:t>
      </w:r>
    </w:p>
    <w:p w14:paraId="048A0DCA" w14:textId="29C24EC5" w:rsidR="0029063A" w:rsidRPr="0029063A" w:rsidRDefault="0029063A" w:rsidP="0029063A">
      <w:r>
        <w:t>Pour la réalisation de ce projet, une grande liberté a été donné sur le cahier des charges. Les seules conditions à respecter sont les suivantes :</w:t>
      </w:r>
    </w:p>
    <w:p w14:paraId="40CE68FC" w14:textId="4C7FC048" w:rsidR="007B7AA5" w:rsidRDefault="007B7AA5" w:rsidP="007B7AA5">
      <w:pPr>
        <w:pStyle w:val="Paragraphedeliste"/>
        <w:numPr>
          <w:ilvl w:val="0"/>
          <w:numId w:val="9"/>
        </w:numPr>
      </w:pPr>
      <w:r>
        <w:t>Fonctionnement sur piles pendant 1 année.</w:t>
      </w:r>
    </w:p>
    <w:p w14:paraId="5C005FCC" w14:textId="4001F5B8" w:rsidR="006D5F29" w:rsidRDefault="006D5F29" w:rsidP="007B7AA5">
      <w:pPr>
        <w:pStyle w:val="Paragraphedeliste"/>
        <w:numPr>
          <w:ilvl w:val="0"/>
          <w:numId w:val="9"/>
        </w:numPr>
      </w:pPr>
      <w:r>
        <w:t>Récupération de l’état des fenêtres (ouverte</w:t>
      </w:r>
      <w:r w:rsidR="00FC3713">
        <w:t>s</w:t>
      </w:r>
      <w:r>
        <w:t xml:space="preserve"> / fermée</w:t>
      </w:r>
      <w:r w:rsidR="00FC3713">
        <w:t>s</w:t>
      </w:r>
      <w:r>
        <w:t>) à des heures précises.</w:t>
      </w:r>
    </w:p>
    <w:p w14:paraId="5DE62F60" w14:textId="6BE3A338" w:rsidR="00541E41" w:rsidRDefault="006D5F29" w:rsidP="00541E41">
      <w:pPr>
        <w:pStyle w:val="Paragraphedeliste"/>
        <w:numPr>
          <w:ilvl w:val="0"/>
          <w:numId w:val="9"/>
        </w:numPr>
      </w:pPr>
      <w:r>
        <w:t>Envoi d’un e-mail à un responsable déterminé.</w:t>
      </w:r>
    </w:p>
    <w:p w14:paraId="39940449" w14:textId="77777777" w:rsidR="00FC3713" w:rsidRDefault="00541E41" w:rsidP="00FC3713">
      <w:pPr>
        <w:keepNext/>
      </w:pPr>
      <w:r>
        <w:rPr>
          <w:noProof/>
          <w:lang w:eastAsia="fr-CH"/>
        </w:rPr>
        <w:drawing>
          <wp:inline distT="0" distB="0" distL="0" distR="0" wp14:anchorId="56B3045F" wp14:editId="0C9F93E3">
            <wp:extent cx="5939790" cy="2448560"/>
            <wp:effectExtent l="0" t="0" r="381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e_general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3A70" w14:textId="62873BA4" w:rsidR="00541E41" w:rsidRDefault="00FC3713" w:rsidP="00FC3713">
      <w:pPr>
        <w:pStyle w:val="Lgende"/>
        <w:jc w:val="center"/>
        <w:rPr>
          <w:noProof/>
          <w:lang w:eastAsia="fr-CH"/>
        </w:rPr>
      </w:pPr>
      <w:r>
        <w:t xml:space="preserve">Figure </w:t>
      </w:r>
      <w:fldSimple w:instr=" SEQ Figure \* ARABIC ">
        <w:r w:rsidR="006E6712">
          <w:rPr>
            <w:noProof/>
          </w:rPr>
          <w:t>2</w:t>
        </w:r>
      </w:fldSimple>
      <w:r>
        <w:t xml:space="preserve"> : Schéma général du système</w:t>
      </w:r>
    </w:p>
    <w:p w14:paraId="73A8DC75" w14:textId="77777777" w:rsidR="00FC3713" w:rsidRDefault="00541E41" w:rsidP="00FC3713">
      <w:pPr>
        <w:keepNext/>
      </w:pPr>
      <w:r>
        <w:rPr>
          <w:noProof/>
          <w:lang w:eastAsia="fr-CH"/>
        </w:rPr>
        <mc:AlternateContent>
          <mc:Choice Requires="wps">
            <w:drawing>
              <wp:inline distT="0" distB="0" distL="0" distR="0" wp14:anchorId="1F8DB529" wp14:editId="64A03123">
                <wp:extent cx="5939790" cy="2188218"/>
                <wp:effectExtent l="0" t="0" r="22860" b="21590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9790" cy="21882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8E0CA" w14:textId="77777777" w:rsidR="00541E41" w:rsidRPr="002808CF" w:rsidRDefault="00541E41" w:rsidP="00541E41">
                            <w:pPr>
                              <w:ind w:left="851" w:hanging="851"/>
                              <w:rPr>
                                <w:sz w:val="20"/>
                              </w:rPr>
                            </w:pPr>
                            <w:r w:rsidRPr="002808CF">
                              <w:rPr>
                                <w:sz w:val="20"/>
                              </w:rPr>
                              <w:t>Commentaires :</w:t>
                            </w:r>
                          </w:p>
                          <w:p w14:paraId="407496AD" w14:textId="6671450E" w:rsidR="00541E41" w:rsidRPr="002808CF" w:rsidRDefault="00541E41" w:rsidP="00541E41">
                            <w:pPr>
                              <w:ind w:left="851" w:hanging="851"/>
                              <w:rPr>
                                <w:sz w:val="20"/>
                              </w:rPr>
                            </w:pPr>
                            <w:r w:rsidRPr="002808CF">
                              <w:rPr>
                                <w:sz w:val="20"/>
                              </w:rPr>
                              <w:t>[1 ; 9]</w:t>
                            </w:r>
                            <w:r w:rsidRPr="002808CF">
                              <w:rPr>
                                <w:sz w:val="20"/>
                              </w:rPr>
                              <w:tab/>
                            </w:r>
                            <w:r w:rsidR="00473791">
                              <w:rPr>
                                <w:sz w:val="20"/>
                              </w:rPr>
                              <w:t>Imprimé</w:t>
                            </w:r>
                            <w:r w:rsidRPr="002808CF">
                              <w:rPr>
                                <w:sz w:val="20"/>
                              </w:rPr>
                              <w:t xml:space="preserve"> en 3D ou préfabriqué</w:t>
                            </w:r>
                            <w:r w:rsidR="00473791">
                              <w:rPr>
                                <w:sz w:val="20"/>
                              </w:rPr>
                              <w:t xml:space="preserve"> et déterminer</w:t>
                            </w:r>
                            <w:r>
                              <w:rPr>
                                <w:sz w:val="20"/>
                              </w:rPr>
                              <w:t xml:space="preserve"> méthode de fixation</w:t>
                            </w:r>
                            <w:r w:rsidR="0081455E">
                              <w:rPr>
                                <w:sz w:val="20"/>
                              </w:rPr>
                              <w:t>.</w:t>
                            </w:r>
                          </w:p>
                          <w:p w14:paraId="53C536E6" w14:textId="795330B3" w:rsidR="00541E41" w:rsidRPr="002808CF" w:rsidRDefault="00541E41" w:rsidP="00541E41">
                            <w:pPr>
                              <w:ind w:left="851" w:hanging="851"/>
                              <w:rPr>
                                <w:sz w:val="20"/>
                              </w:rPr>
                            </w:pPr>
                            <w:r w:rsidRPr="002808CF">
                              <w:rPr>
                                <w:sz w:val="20"/>
                              </w:rPr>
                              <w:t>[4]</w:t>
                            </w:r>
                            <w:r w:rsidRPr="002808CF">
                              <w:rPr>
                                <w:sz w:val="20"/>
                              </w:rPr>
                              <w:tab/>
                              <w:t>Acc</w:t>
                            </w:r>
                            <w:r>
                              <w:rPr>
                                <w:sz w:val="20"/>
                              </w:rPr>
                              <w:t>ès</w:t>
                            </w:r>
                            <w:r w:rsidRPr="002808CF">
                              <w:rPr>
                                <w:sz w:val="20"/>
                              </w:rPr>
                              <w:t xml:space="preserve"> à l’extérieur du boitier</w:t>
                            </w:r>
                            <w:r w:rsidR="0081455E">
                              <w:rPr>
                                <w:sz w:val="20"/>
                              </w:rPr>
                              <w:t>.</w:t>
                            </w:r>
                          </w:p>
                          <w:p w14:paraId="4FD7FD68" w14:textId="7D948929" w:rsidR="00541E41" w:rsidRPr="002808CF" w:rsidRDefault="00541E41" w:rsidP="00541E41">
                            <w:pPr>
                              <w:ind w:left="851" w:hanging="851"/>
                              <w:rPr>
                                <w:sz w:val="20"/>
                              </w:rPr>
                            </w:pPr>
                            <w:r w:rsidRPr="002808CF">
                              <w:rPr>
                                <w:sz w:val="20"/>
                              </w:rPr>
                              <w:t>[5]</w:t>
                            </w:r>
                            <w:r w:rsidRPr="002808CF">
                              <w:rPr>
                                <w:sz w:val="20"/>
                              </w:rPr>
                              <w:tab/>
                            </w:r>
                            <w:r w:rsidR="009B7F5B">
                              <w:rPr>
                                <w:sz w:val="20"/>
                              </w:rPr>
                              <w:t>Fenêtre</w:t>
                            </w:r>
                            <w:r w:rsidRPr="002808CF">
                              <w:rPr>
                                <w:sz w:val="20"/>
                              </w:rPr>
                              <w:t xml:space="preserve"> ouverte ou fermée</w:t>
                            </w:r>
                            <w:r w:rsidR="0081455E">
                              <w:rPr>
                                <w:sz w:val="20"/>
                              </w:rPr>
                              <w:t>.</w:t>
                            </w:r>
                          </w:p>
                          <w:p w14:paraId="2C214F2E" w14:textId="2DA843AF" w:rsidR="00541E41" w:rsidRPr="002808CF" w:rsidRDefault="00541E41" w:rsidP="00541E41">
                            <w:pPr>
                              <w:ind w:left="851" w:hanging="851"/>
                              <w:rPr>
                                <w:sz w:val="20"/>
                              </w:rPr>
                            </w:pPr>
                            <w:r w:rsidRPr="002808CF">
                              <w:rPr>
                                <w:sz w:val="20"/>
                              </w:rPr>
                              <w:t>[6]</w:t>
                            </w:r>
                            <w:r w:rsidRPr="002808CF">
                              <w:rPr>
                                <w:sz w:val="20"/>
                              </w:rPr>
                              <w:tab/>
                              <w:t>PIC32 exigé par l’ES</w:t>
                            </w:r>
                            <w:r w:rsidR="0081455E">
                              <w:rPr>
                                <w:sz w:val="20"/>
                              </w:rPr>
                              <w:t>.</w:t>
                            </w:r>
                          </w:p>
                          <w:p w14:paraId="14E76DBB" w14:textId="25D47A9E" w:rsidR="00541E41" w:rsidRDefault="00541E41" w:rsidP="00541E41">
                            <w:pPr>
                              <w:ind w:left="851" w:hanging="851"/>
                              <w:rPr>
                                <w:sz w:val="20"/>
                              </w:rPr>
                            </w:pPr>
                            <w:r w:rsidRPr="002808CF">
                              <w:rPr>
                                <w:sz w:val="20"/>
                              </w:rPr>
                              <w:t>[7 ; 11]</w:t>
                            </w:r>
                            <w:r w:rsidRPr="002808CF">
                              <w:rPr>
                                <w:sz w:val="20"/>
                              </w:rPr>
                              <w:tab/>
                              <w:t xml:space="preserve">Protocole </w:t>
                            </w:r>
                            <w:r w:rsidR="004719BA">
                              <w:rPr>
                                <w:sz w:val="20"/>
                              </w:rPr>
                              <w:t xml:space="preserve">de communication </w:t>
                            </w:r>
                            <w:r w:rsidRPr="002808CF">
                              <w:rPr>
                                <w:sz w:val="20"/>
                              </w:rPr>
                              <w:t>à déterminer</w:t>
                            </w:r>
                            <w:r w:rsidR="0081455E">
                              <w:rPr>
                                <w:sz w:val="20"/>
                              </w:rPr>
                              <w:t>.</w:t>
                            </w:r>
                          </w:p>
                          <w:p w14:paraId="6370B473" w14:textId="77F76DA5" w:rsidR="009B7F5B" w:rsidRDefault="009B7F5B" w:rsidP="00541E41">
                            <w:pPr>
                              <w:ind w:left="851" w:hanging="85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[12]</w:t>
                            </w:r>
                            <w:r>
                              <w:rPr>
                                <w:sz w:val="20"/>
                              </w:rPr>
                              <w:tab/>
                              <w:t xml:space="preserve">Raspberry-Pi </w:t>
                            </w:r>
                            <w:r w:rsidR="00403B46">
                              <w:rPr>
                                <w:sz w:val="20"/>
                              </w:rPr>
                              <w:t>privilégié</w:t>
                            </w:r>
                            <w:r>
                              <w:rPr>
                                <w:sz w:val="20"/>
                              </w:rPr>
                              <w:t xml:space="preserve">, en </w:t>
                            </w:r>
                            <w:r w:rsidR="00403B46">
                              <w:rPr>
                                <w:sz w:val="20"/>
                              </w:rPr>
                              <w:t>fonction des stocks disponibles.</w:t>
                            </w:r>
                          </w:p>
                          <w:p w14:paraId="40000D02" w14:textId="2753D957" w:rsidR="009B7F5B" w:rsidRPr="002808CF" w:rsidRDefault="009B7F5B" w:rsidP="00541E41">
                            <w:pPr>
                              <w:ind w:left="851" w:hanging="85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[13]</w:t>
                            </w:r>
                            <w:r>
                              <w:rPr>
                                <w:sz w:val="20"/>
                              </w:rPr>
                              <w:tab/>
                              <w:t>Alimentation sur secteur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8DB529" id="Zone de texte 2" o:spid="_x0000_s1027" type="#_x0000_t202" style="width:467.7pt;height:17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">
                <v:textbox>
                  <w:txbxContent>
                    <w:p w14:paraId="6718E0CA" w14:textId="77777777" w:rsidR="00541E41" w:rsidRPr="002808CF" w:rsidRDefault="00541E41" w:rsidP="00541E41">
                      <w:pPr>
                        <w:ind w:left="851" w:hanging="851"/>
                        <w:rPr>
                          <w:sz w:val="20"/>
                        </w:rPr>
                      </w:pPr>
                      <w:r w:rsidRPr="002808CF">
                        <w:rPr>
                          <w:sz w:val="20"/>
                        </w:rPr>
                        <w:t>Commentaires :</w:t>
                      </w:r>
                    </w:p>
                    <w:p w14:paraId="407496AD" w14:textId="6671450E" w:rsidR="00541E41" w:rsidRPr="002808CF" w:rsidRDefault="00541E41" w:rsidP="00541E41">
                      <w:pPr>
                        <w:ind w:left="851" w:hanging="851"/>
                        <w:rPr>
                          <w:sz w:val="20"/>
                        </w:rPr>
                      </w:pPr>
                      <w:r w:rsidRPr="002808CF">
                        <w:rPr>
                          <w:sz w:val="20"/>
                        </w:rPr>
                        <w:t>[1 ; 9]</w:t>
                      </w:r>
                      <w:r w:rsidRPr="002808CF">
                        <w:rPr>
                          <w:sz w:val="20"/>
                        </w:rPr>
                        <w:tab/>
                      </w:r>
                      <w:r w:rsidR="00473791">
                        <w:rPr>
                          <w:sz w:val="20"/>
                        </w:rPr>
                        <w:t>Imprimé</w:t>
                      </w:r>
                      <w:r w:rsidRPr="002808CF">
                        <w:rPr>
                          <w:sz w:val="20"/>
                        </w:rPr>
                        <w:t xml:space="preserve"> en 3D ou préfabriqué</w:t>
                      </w:r>
                      <w:r w:rsidR="00473791">
                        <w:rPr>
                          <w:sz w:val="20"/>
                        </w:rPr>
                        <w:t xml:space="preserve"> et déterminer</w:t>
                      </w:r>
                      <w:r>
                        <w:rPr>
                          <w:sz w:val="20"/>
                        </w:rPr>
                        <w:t xml:space="preserve"> méthode de fixation</w:t>
                      </w:r>
                      <w:r w:rsidR="0081455E">
                        <w:rPr>
                          <w:sz w:val="20"/>
                        </w:rPr>
                        <w:t>.</w:t>
                      </w:r>
                    </w:p>
                    <w:p w14:paraId="53C536E6" w14:textId="795330B3" w:rsidR="00541E41" w:rsidRPr="002808CF" w:rsidRDefault="00541E41" w:rsidP="00541E41">
                      <w:pPr>
                        <w:ind w:left="851" w:hanging="851"/>
                        <w:rPr>
                          <w:sz w:val="20"/>
                        </w:rPr>
                      </w:pPr>
                      <w:r w:rsidRPr="002808CF">
                        <w:rPr>
                          <w:sz w:val="20"/>
                        </w:rPr>
                        <w:t>[4]</w:t>
                      </w:r>
                      <w:r w:rsidRPr="002808CF">
                        <w:rPr>
                          <w:sz w:val="20"/>
                        </w:rPr>
                        <w:tab/>
                        <w:t>Acc</w:t>
                      </w:r>
                      <w:r>
                        <w:rPr>
                          <w:sz w:val="20"/>
                        </w:rPr>
                        <w:t>ès</w:t>
                      </w:r>
                      <w:r w:rsidRPr="002808CF">
                        <w:rPr>
                          <w:sz w:val="20"/>
                        </w:rPr>
                        <w:t xml:space="preserve"> à l’extérieur du boitier</w:t>
                      </w:r>
                      <w:r w:rsidR="0081455E">
                        <w:rPr>
                          <w:sz w:val="20"/>
                        </w:rPr>
                        <w:t>.</w:t>
                      </w:r>
                    </w:p>
                    <w:p w14:paraId="4FD7FD68" w14:textId="7D948929" w:rsidR="00541E41" w:rsidRPr="002808CF" w:rsidRDefault="00541E41" w:rsidP="00541E41">
                      <w:pPr>
                        <w:ind w:left="851" w:hanging="851"/>
                        <w:rPr>
                          <w:sz w:val="20"/>
                        </w:rPr>
                      </w:pPr>
                      <w:r w:rsidRPr="002808CF">
                        <w:rPr>
                          <w:sz w:val="20"/>
                        </w:rPr>
                        <w:t>[5]</w:t>
                      </w:r>
                      <w:r w:rsidRPr="002808CF">
                        <w:rPr>
                          <w:sz w:val="20"/>
                        </w:rPr>
                        <w:tab/>
                      </w:r>
                      <w:r w:rsidR="009B7F5B">
                        <w:rPr>
                          <w:sz w:val="20"/>
                        </w:rPr>
                        <w:t>Fenêtre</w:t>
                      </w:r>
                      <w:r w:rsidRPr="002808CF">
                        <w:rPr>
                          <w:sz w:val="20"/>
                        </w:rPr>
                        <w:t xml:space="preserve"> ouverte ou fermée</w:t>
                      </w:r>
                      <w:r w:rsidR="0081455E">
                        <w:rPr>
                          <w:sz w:val="20"/>
                        </w:rPr>
                        <w:t>.</w:t>
                      </w:r>
                    </w:p>
                    <w:p w14:paraId="2C214F2E" w14:textId="2DA843AF" w:rsidR="00541E41" w:rsidRPr="002808CF" w:rsidRDefault="00541E41" w:rsidP="00541E41">
                      <w:pPr>
                        <w:ind w:left="851" w:hanging="851"/>
                        <w:rPr>
                          <w:sz w:val="20"/>
                        </w:rPr>
                      </w:pPr>
                      <w:r w:rsidRPr="002808CF">
                        <w:rPr>
                          <w:sz w:val="20"/>
                        </w:rPr>
                        <w:t>[6]</w:t>
                      </w:r>
                      <w:r w:rsidRPr="002808CF">
                        <w:rPr>
                          <w:sz w:val="20"/>
                        </w:rPr>
                        <w:tab/>
                        <w:t>PIC32 exigé par l’ES</w:t>
                      </w:r>
                      <w:r w:rsidR="0081455E">
                        <w:rPr>
                          <w:sz w:val="20"/>
                        </w:rPr>
                        <w:t>.</w:t>
                      </w:r>
                    </w:p>
                    <w:p w14:paraId="14E76DBB" w14:textId="25D47A9E" w:rsidR="00541E41" w:rsidRDefault="00541E41" w:rsidP="00541E41">
                      <w:pPr>
                        <w:ind w:left="851" w:hanging="851"/>
                        <w:rPr>
                          <w:sz w:val="20"/>
                        </w:rPr>
                      </w:pPr>
                      <w:r w:rsidRPr="002808CF">
                        <w:rPr>
                          <w:sz w:val="20"/>
                        </w:rPr>
                        <w:t>[7 ; 11]</w:t>
                      </w:r>
                      <w:r w:rsidRPr="002808CF">
                        <w:rPr>
                          <w:sz w:val="20"/>
                        </w:rPr>
                        <w:tab/>
                        <w:t xml:space="preserve">Protocole </w:t>
                      </w:r>
                      <w:r w:rsidR="004719BA">
                        <w:rPr>
                          <w:sz w:val="20"/>
                        </w:rPr>
                        <w:t xml:space="preserve">de communication </w:t>
                      </w:r>
                      <w:r w:rsidRPr="002808CF">
                        <w:rPr>
                          <w:sz w:val="20"/>
                        </w:rPr>
                        <w:t>à déterminer</w:t>
                      </w:r>
                      <w:r w:rsidR="0081455E">
                        <w:rPr>
                          <w:sz w:val="20"/>
                        </w:rPr>
                        <w:t>.</w:t>
                      </w:r>
                    </w:p>
                    <w:p w14:paraId="6370B473" w14:textId="77F76DA5" w:rsidR="009B7F5B" w:rsidRDefault="009B7F5B" w:rsidP="00541E41">
                      <w:pPr>
                        <w:ind w:left="851" w:hanging="851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[12]</w:t>
                      </w:r>
                      <w:r>
                        <w:rPr>
                          <w:sz w:val="20"/>
                        </w:rPr>
                        <w:tab/>
                        <w:t xml:space="preserve">Raspberry-Pi </w:t>
                      </w:r>
                      <w:r w:rsidR="00403B46">
                        <w:rPr>
                          <w:sz w:val="20"/>
                        </w:rPr>
                        <w:t>privilégié</w:t>
                      </w:r>
                      <w:r>
                        <w:rPr>
                          <w:sz w:val="20"/>
                        </w:rPr>
                        <w:t xml:space="preserve">, en </w:t>
                      </w:r>
                      <w:r w:rsidR="00403B46">
                        <w:rPr>
                          <w:sz w:val="20"/>
                        </w:rPr>
                        <w:t>fonction des stocks disponibles.</w:t>
                      </w:r>
                    </w:p>
                    <w:p w14:paraId="40000D02" w14:textId="2753D957" w:rsidR="009B7F5B" w:rsidRPr="002808CF" w:rsidRDefault="009B7F5B" w:rsidP="00541E41">
                      <w:pPr>
                        <w:ind w:left="851" w:hanging="851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[13]</w:t>
                      </w:r>
                      <w:r>
                        <w:rPr>
                          <w:sz w:val="20"/>
                        </w:rPr>
                        <w:tab/>
                        <w:t>Alimentation sur secteur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12699A" w14:textId="64802712" w:rsidR="00541E41" w:rsidRDefault="00FC3713" w:rsidP="00FC3713">
      <w:pPr>
        <w:pStyle w:val="Lgende"/>
        <w:jc w:val="center"/>
        <w:rPr>
          <w:noProof/>
          <w:lang w:eastAsia="fr-CH"/>
        </w:rPr>
      </w:pPr>
      <w:r>
        <w:t xml:space="preserve">Figure </w:t>
      </w:r>
      <w:fldSimple w:instr=" SEQ Figure \* ARABIC ">
        <w:r w:rsidR="006E6712">
          <w:rPr>
            <w:noProof/>
          </w:rPr>
          <w:t>3</w:t>
        </w:r>
      </w:fldSimple>
      <w:r>
        <w:t xml:space="preserve"> : Commentaires sur le schéma général du système</w:t>
      </w:r>
    </w:p>
    <w:p w14:paraId="501285F3" w14:textId="43060376" w:rsidR="008737E8" w:rsidRDefault="008737E8">
      <w:r>
        <w:br w:type="page"/>
      </w:r>
    </w:p>
    <w:p w14:paraId="730AD250" w14:textId="3EBCAF2B" w:rsidR="0088328E" w:rsidRDefault="0088328E" w:rsidP="005E71CC">
      <w:pPr>
        <w:pStyle w:val="Titre1"/>
      </w:pPr>
      <w:r>
        <w:lastRenderedPageBreak/>
        <w:t>Tâches à réaliser</w:t>
      </w:r>
    </w:p>
    <w:p w14:paraId="6798CAD4" w14:textId="10F1CEF2" w:rsidR="00403B46" w:rsidRDefault="00991486" w:rsidP="00403B46">
      <w:pPr>
        <w:pStyle w:val="Paragraphedeliste"/>
        <w:numPr>
          <w:ilvl w:val="0"/>
          <w:numId w:val="9"/>
        </w:numPr>
      </w:pPr>
      <w:r>
        <w:t>Déterminer le protocole de communication à utiliser</w:t>
      </w:r>
    </w:p>
    <w:p w14:paraId="279CDD0D" w14:textId="7F1DA3B9" w:rsidR="00991486" w:rsidRDefault="00991486" w:rsidP="00403B46">
      <w:pPr>
        <w:pStyle w:val="Paragraphedeliste"/>
        <w:numPr>
          <w:ilvl w:val="0"/>
          <w:numId w:val="9"/>
        </w:numPr>
      </w:pPr>
      <w:r>
        <w:t>Choix du microcontrôleur</w:t>
      </w:r>
    </w:p>
    <w:p w14:paraId="2F1EF07C" w14:textId="5150DCA6" w:rsidR="00991486" w:rsidRDefault="00991486" w:rsidP="00403B46">
      <w:pPr>
        <w:pStyle w:val="Paragraphedeliste"/>
        <w:numPr>
          <w:ilvl w:val="0"/>
          <w:numId w:val="9"/>
        </w:numPr>
      </w:pPr>
      <w:r>
        <w:t>Choix de la méthode de détection de la fenêtre</w:t>
      </w:r>
    </w:p>
    <w:p w14:paraId="262DB6EE" w14:textId="2FC8E1F2" w:rsidR="00991486" w:rsidRDefault="00991486" w:rsidP="00403B46">
      <w:pPr>
        <w:pStyle w:val="Paragraphedeliste"/>
        <w:numPr>
          <w:ilvl w:val="0"/>
          <w:numId w:val="9"/>
        </w:numPr>
      </w:pPr>
      <w:r>
        <w:t xml:space="preserve">Réalisation du PCB </w:t>
      </w:r>
      <w:r w:rsidR="003827F1">
        <w:t>de l’émetteur</w:t>
      </w:r>
    </w:p>
    <w:p w14:paraId="18B8285C" w14:textId="44BF55E9" w:rsidR="00C25F29" w:rsidRPr="00403B46" w:rsidRDefault="00C25F29" w:rsidP="00C25F29">
      <w:pPr>
        <w:pStyle w:val="Paragraphedeliste"/>
        <w:numPr>
          <w:ilvl w:val="0"/>
          <w:numId w:val="9"/>
        </w:numPr>
      </w:pPr>
      <w:r>
        <w:t>(Réalisation du boitier de l’émetteur)</w:t>
      </w:r>
    </w:p>
    <w:p w14:paraId="4A324968" w14:textId="00FAAB99" w:rsidR="0088328E" w:rsidRDefault="0088328E" w:rsidP="005E71CC">
      <w:pPr>
        <w:pStyle w:val="Titre1"/>
      </w:pPr>
      <w:r>
        <w:t xml:space="preserve">Jalons </w:t>
      </w:r>
      <w:r w:rsidRPr="005E71CC">
        <w:t>principaux</w:t>
      </w:r>
    </w:p>
    <w:p w14:paraId="2B95BEEF" w14:textId="77777777" w:rsidR="00354A7C" w:rsidRPr="00354A7C" w:rsidRDefault="00354A7C" w:rsidP="00354A7C"/>
    <w:p w14:paraId="356AACEB" w14:textId="7C479DFF" w:rsidR="0081455E" w:rsidRDefault="002906C3">
      <w:pPr>
        <w:rPr>
          <w:i/>
        </w:rPr>
      </w:pPr>
      <w:r>
        <w:rPr>
          <w:i/>
          <w:noProof/>
          <w:lang w:eastAsia="fr-CH"/>
        </w:rPr>
        <w:drawing>
          <wp:anchor distT="0" distB="0" distL="114300" distR="114300" simplePos="0" relativeHeight="251660288" behindDoc="0" locked="0" layoutInCell="1" allowOverlap="1" wp14:anchorId="289E45B9" wp14:editId="2B52CC40">
            <wp:simplePos x="0" y="0"/>
            <wp:positionH relativeFrom="margin">
              <wp:align>center</wp:align>
            </wp:positionH>
            <wp:positionV relativeFrom="paragraph">
              <wp:posOffset>21112</wp:posOffset>
            </wp:positionV>
            <wp:extent cx="4320000" cy="3200400"/>
            <wp:effectExtent l="38100" t="19050" r="23495" b="38100"/>
            <wp:wrapSquare wrapText="bothSides"/>
            <wp:docPr id="7" name="Diagramme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anchor>
        </w:drawing>
      </w:r>
      <w:r w:rsidR="0081455E">
        <w:rPr>
          <w:i/>
        </w:rPr>
        <w:br w:type="page"/>
      </w:r>
    </w:p>
    <w:p w14:paraId="58788F28" w14:textId="77777777" w:rsidR="00E47F48" w:rsidRDefault="00E47F48" w:rsidP="00E47F48">
      <w:pPr>
        <w:pStyle w:val="Titre1"/>
      </w:pPr>
      <w:r>
        <w:lastRenderedPageBreak/>
        <w:t>Livrables</w:t>
      </w:r>
    </w:p>
    <w:p w14:paraId="437E2372" w14:textId="77777777" w:rsidR="00DE3B98" w:rsidRDefault="00DE3B98" w:rsidP="00DE3B98">
      <w:pPr>
        <w:pStyle w:val="Paragraphedeliste"/>
        <w:numPr>
          <w:ilvl w:val="0"/>
          <w:numId w:val="8"/>
        </w:numPr>
      </w:pPr>
      <w:r>
        <w:t>Les fichiers sources de CAO électronique des PCB réalisés</w:t>
      </w:r>
    </w:p>
    <w:p w14:paraId="5922A0A2" w14:textId="77777777" w:rsidR="00DE3B98" w:rsidRDefault="00DE3B98" w:rsidP="00DE3B98">
      <w:pPr>
        <w:pStyle w:val="Paragraphedeliste"/>
        <w:numPr>
          <w:ilvl w:val="0"/>
          <w:numId w:val="8"/>
        </w:numPr>
      </w:pPr>
      <w:r>
        <w:t>Tout le nécessaire à fabriquer un exemplaire hardware de chaque :</w:t>
      </w:r>
    </w:p>
    <w:p w14:paraId="207946FD" w14:textId="5DF16399" w:rsidR="00DE3B98" w:rsidRDefault="00CB7C28" w:rsidP="00DE3B98">
      <w:pPr>
        <w:pStyle w:val="Paragraphedeliste"/>
        <w:numPr>
          <w:ilvl w:val="0"/>
          <w:numId w:val="8"/>
        </w:numPr>
      </w:pPr>
      <w:r>
        <w:t>F</w:t>
      </w:r>
      <w:r w:rsidR="00DE3B98">
        <w:t xml:space="preserve">ichiers de fabrication (GERBER) / liste de pièces avec références pour commande / implantation (prototype) / modifications / dessins mécaniques, </w:t>
      </w:r>
      <w:proofErr w:type="spellStart"/>
      <w:r w:rsidR="00DE3B98">
        <w:t>etc</w:t>
      </w:r>
      <w:proofErr w:type="spellEnd"/>
    </w:p>
    <w:p w14:paraId="67A50D1B" w14:textId="77777777" w:rsidR="00DE3B98" w:rsidRDefault="00DE3B98" w:rsidP="00DE3B98">
      <w:pPr>
        <w:pStyle w:val="Paragraphedeliste"/>
        <w:numPr>
          <w:ilvl w:val="0"/>
          <w:numId w:val="8"/>
        </w:numPr>
      </w:pPr>
      <w:r>
        <w:t>Les fichiers sources de programmation microcontrôleur (.c  / .h)</w:t>
      </w:r>
    </w:p>
    <w:p w14:paraId="41F4C3AA" w14:textId="77777777" w:rsidR="00DE3B98" w:rsidRDefault="00DE3B98" w:rsidP="00DE3B98">
      <w:pPr>
        <w:pStyle w:val="Paragraphedeliste"/>
        <w:numPr>
          <w:ilvl w:val="0"/>
          <w:numId w:val="8"/>
        </w:numPr>
      </w:pPr>
      <w:r>
        <w:t>Tout le nécessaire pour programmer les microcontrôleurs (logiciel ou fichier .</w:t>
      </w:r>
      <w:proofErr w:type="spellStart"/>
      <w:r>
        <w:t>hex</w:t>
      </w:r>
      <w:proofErr w:type="spellEnd"/>
      <w:r>
        <w:t>)</w:t>
      </w:r>
    </w:p>
    <w:p w14:paraId="66031816" w14:textId="77777777" w:rsidR="00DE3B98" w:rsidRDefault="00DE3B98" w:rsidP="00DE3B98">
      <w:pPr>
        <w:pStyle w:val="Paragraphedeliste"/>
        <w:numPr>
          <w:ilvl w:val="0"/>
          <w:numId w:val="8"/>
        </w:numPr>
      </w:pPr>
      <w:r>
        <w:t>Le cas échéant, les fichiers sources de programmation PC/Windows/Linux.</w:t>
      </w:r>
    </w:p>
    <w:p w14:paraId="1FC00133" w14:textId="77777777" w:rsidR="00DE3B98" w:rsidRDefault="00DE3B98" w:rsidP="00DE3B98">
      <w:pPr>
        <w:pStyle w:val="Paragraphedeliste"/>
        <w:numPr>
          <w:ilvl w:val="0"/>
          <w:numId w:val="8"/>
        </w:numPr>
      </w:pPr>
      <w:r>
        <w:t>Le cas échéant, tout le nécessaire à l’installation de programmes sur PC/Windows/Linux.</w:t>
      </w:r>
    </w:p>
    <w:p w14:paraId="23FAC903" w14:textId="77777777" w:rsidR="00DE3B98" w:rsidRDefault="00DE3B98" w:rsidP="00DE3B98">
      <w:pPr>
        <w:pStyle w:val="Paragraphedeliste"/>
        <w:numPr>
          <w:ilvl w:val="0"/>
          <w:numId w:val="8"/>
        </w:numPr>
      </w:pPr>
      <w:r>
        <w:t>Un mode d’emploi du système</w:t>
      </w:r>
    </w:p>
    <w:p w14:paraId="66FE3681" w14:textId="77777777" w:rsidR="00DE3B98" w:rsidRDefault="00DE3B98" w:rsidP="00DE3B98">
      <w:pPr>
        <w:pStyle w:val="Paragraphedeliste"/>
        <w:numPr>
          <w:ilvl w:val="0"/>
          <w:numId w:val="8"/>
        </w:numPr>
      </w:pPr>
      <w:r>
        <w:t>Un calcul / estimation des coûts</w:t>
      </w:r>
    </w:p>
    <w:p w14:paraId="3356421A" w14:textId="33F52162" w:rsidR="00E47F48" w:rsidRDefault="00DE3B98" w:rsidP="00F16C54">
      <w:pPr>
        <w:pStyle w:val="Paragraphedeliste"/>
        <w:numPr>
          <w:ilvl w:val="0"/>
          <w:numId w:val="8"/>
        </w:numPr>
      </w:pPr>
      <w:r>
        <w:t xml:space="preserve">Un rapport contenant les calculs - dimensionnement de composants - </w:t>
      </w:r>
      <w:proofErr w:type="spellStart"/>
      <w:r>
        <w:t>structogramme</w:t>
      </w:r>
      <w:proofErr w:type="spellEnd"/>
      <w:r>
        <w:t>, etc.</w:t>
      </w:r>
    </w:p>
    <w:sectPr w:rsidR="00E47F48" w:rsidSect="00541E41">
      <w:headerReference w:type="default" r:id="rId15"/>
      <w:footerReference w:type="default" r:id="rId16"/>
      <w:pgSz w:w="11906" w:h="16838"/>
      <w:pgMar w:top="1418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86286" w14:textId="77777777" w:rsidR="00392538" w:rsidRDefault="00392538" w:rsidP="00D33B8D">
      <w:pPr>
        <w:spacing w:after="0" w:line="240" w:lineRule="auto"/>
      </w:pPr>
      <w:r>
        <w:separator/>
      </w:r>
    </w:p>
  </w:endnote>
  <w:endnote w:type="continuationSeparator" w:id="0">
    <w:p w14:paraId="60B758AB" w14:textId="77777777" w:rsidR="00392538" w:rsidRDefault="00392538" w:rsidP="00D33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950E7" w14:textId="4C2FB027" w:rsidR="00397677" w:rsidRPr="00DA5C21" w:rsidRDefault="00F16C54">
    <w:pPr>
      <w:pStyle w:val="Pieddepage"/>
    </w:pPr>
    <w:r w:rsidRPr="00DA5C21">
      <w:t>MSS</w:t>
    </w:r>
    <w:r w:rsidR="00397677" w:rsidRPr="00DA5C21">
      <w:t xml:space="preserve"> – </w:t>
    </w:r>
    <w:proofErr w:type="spellStart"/>
    <w:r w:rsidR="0095510B" w:rsidRPr="00DA5C21">
      <w:t>Nov</w:t>
    </w:r>
    <w:proofErr w:type="spellEnd"/>
    <w:r w:rsidRPr="00DA5C21">
      <w:t xml:space="preserve"> 2022</w:t>
    </w:r>
    <w:r w:rsidR="00397677">
      <w:ptab w:relativeTo="margin" w:alignment="center" w:leader="none"/>
    </w:r>
    <w:r w:rsidR="00397677">
      <w:fldChar w:fldCharType="begin"/>
    </w:r>
    <w:r w:rsidR="00397677" w:rsidRPr="00DA5C21">
      <w:instrText xml:space="preserve"> FILENAME \* MERGEFORMAT </w:instrText>
    </w:r>
    <w:r w:rsidR="00397677">
      <w:fldChar w:fldCharType="separate"/>
    </w:r>
    <w:r w:rsidR="006E6712">
      <w:rPr>
        <w:noProof/>
      </w:rPr>
      <w:t>2228_AlarmeFenetreOuverte-CDC-v1</w:t>
    </w:r>
    <w:r w:rsidR="00397677">
      <w:fldChar w:fldCharType="end"/>
    </w:r>
    <w:r w:rsidR="00397677">
      <w:ptab w:relativeTo="margin" w:alignment="right" w:leader="none"/>
    </w:r>
    <w:r w:rsidR="00397677" w:rsidRPr="00DA5C21">
      <w:t xml:space="preserve">Page </w:t>
    </w:r>
    <w:r w:rsidR="004056DD">
      <w:rPr>
        <w:lang w:val="en-GB"/>
      </w:rPr>
      <w:fldChar w:fldCharType="begin"/>
    </w:r>
    <w:r w:rsidR="004056DD" w:rsidRPr="00DA5C21">
      <w:instrText xml:space="preserve"> PAGE  \* Arabic  \* MERGEFORMAT </w:instrText>
    </w:r>
    <w:r w:rsidR="004056DD">
      <w:rPr>
        <w:lang w:val="en-GB"/>
      </w:rPr>
      <w:fldChar w:fldCharType="separate"/>
    </w:r>
    <w:r w:rsidR="007B21B0">
      <w:rPr>
        <w:noProof/>
      </w:rPr>
      <w:t>4</w:t>
    </w:r>
    <w:r w:rsidR="004056DD">
      <w:rPr>
        <w:lang w:val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8FA54" w14:textId="77777777" w:rsidR="00392538" w:rsidRDefault="00392538" w:rsidP="00D33B8D">
      <w:pPr>
        <w:spacing w:after="0" w:line="240" w:lineRule="auto"/>
      </w:pPr>
      <w:r>
        <w:separator/>
      </w:r>
    </w:p>
  </w:footnote>
  <w:footnote w:type="continuationSeparator" w:id="0">
    <w:p w14:paraId="2D3D6178" w14:textId="77777777" w:rsidR="00392538" w:rsidRDefault="00392538" w:rsidP="00D33B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AA967" w14:textId="1BEECA29" w:rsidR="00D33B8D" w:rsidRPr="00F16C54" w:rsidRDefault="004B2FC0" w:rsidP="00F16C54">
    <w:pPr>
      <w:tabs>
        <w:tab w:val="center" w:pos="4536"/>
        <w:tab w:val="right" w:pos="9072"/>
      </w:tabs>
      <w:spacing w:after="120"/>
      <w:rPr>
        <w:szCs w:val="24"/>
        <w:u w:val="single"/>
        <w:lang w:eastAsia="fr-FR"/>
      </w:rPr>
    </w:pPr>
    <w:r w:rsidRPr="00615733">
      <w:rPr>
        <w:noProof/>
        <w:sz w:val="16"/>
        <w:szCs w:val="24"/>
        <w:u w:val="single"/>
        <w:lang w:eastAsia="fr-CH"/>
      </w:rPr>
      <w:drawing>
        <wp:inline distT="0" distB="0" distL="0" distR="0" wp14:anchorId="7CD182A3" wp14:editId="0C8D9D9B">
          <wp:extent cx="744855" cy="186055"/>
          <wp:effectExtent l="0" t="0" r="0" b="4445"/>
          <wp:docPr id="260" name="Picture 1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4855" cy="186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15733">
      <w:rPr>
        <w:spacing w:val="-3"/>
        <w:szCs w:val="24"/>
        <w:u w:val="single"/>
        <w:lang w:eastAsia="fr-FR"/>
      </w:rPr>
      <w:t xml:space="preserve"> </w:t>
    </w:r>
    <w:r w:rsidRPr="00615733">
      <w:rPr>
        <w:spacing w:val="-3"/>
        <w:sz w:val="20"/>
        <w:szCs w:val="20"/>
        <w:u w:val="single"/>
        <w:lang w:eastAsia="fr-FR"/>
      </w:rPr>
      <w:t>ECOLE SUPERIEURE</w:t>
    </w:r>
    <w:r w:rsidRPr="00615733">
      <w:rPr>
        <w:szCs w:val="24"/>
        <w:u w:val="single"/>
        <w:lang w:eastAsia="fr-FR"/>
      </w:rPr>
      <w:tab/>
    </w:r>
    <w:r w:rsidRPr="00615733">
      <w:rPr>
        <w:szCs w:val="24"/>
        <w:u w:val="single"/>
        <w:lang w:eastAsia="fr-FR"/>
      </w:rPr>
      <w:tab/>
      <w:t>ELCO – SLO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B64DD"/>
    <w:multiLevelType w:val="hybridMultilevel"/>
    <w:tmpl w:val="8EA84B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5590D"/>
    <w:multiLevelType w:val="hybridMultilevel"/>
    <w:tmpl w:val="3120180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36676"/>
    <w:multiLevelType w:val="hybridMultilevel"/>
    <w:tmpl w:val="331C0592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147AE"/>
    <w:multiLevelType w:val="hybridMultilevel"/>
    <w:tmpl w:val="1B8640D4"/>
    <w:lvl w:ilvl="0" w:tplc="FB2EDE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60136"/>
    <w:multiLevelType w:val="hybridMultilevel"/>
    <w:tmpl w:val="276E2D1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70411"/>
    <w:multiLevelType w:val="hybridMultilevel"/>
    <w:tmpl w:val="AD1A38E6"/>
    <w:lvl w:ilvl="0" w:tplc="E1BA4E7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051C51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A6E4EE9"/>
    <w:multiLevelType w:val="hybridMultilevel"/>
    <w:tmpl w:val="EDDCCFA4"/>
    <w:lvl w:ilvl="0" w:tplc="BC7430B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DE4F3F"/>
    <w:multiLevelType w:val="hybridMultilevel"/>
    <w:tmpl w:val="DE5E628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5140222">
    <w:abstractNumId w:val="8"/>
  </w:num>
  <w:num w:numId="2" w16cid:durableId="538979399">
    <w:abstractNumId w:val="0"/>
  </w:num>
  <w:num w:numId="3" w16cid:durableId="531311192">
    <w:abstractNumId w:val="7"/>
  </w:num>
  <w:num w:numId="4" w16cid:durableId="383329878">
    <w:abstractNumId w:val="2"/>
  </w:num>
  <w:num w:numId="5" w16cid:durableId="585845761">
    <w:abstractNumId w:val="6"/>
  </w:num>
  <w:num w:numId="6" w16cid:durableId="1484661667">
    <w:abstractNumId w:val="1"/>
  </w:num>
  <w:num w:numId="7" w16cid:durableId="1039747365">
    <w:abstractNumId w:val="5"/>
  </w:num>
  <w:num w:numId="8" w16cid:durableId="2080326290">
    <w:abstractNumId w:val="4"/>
  </w:num>
  <w:num w:numId="9" w16cid:durableId="3759285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73B9"/>
    <w:rsid w:val="000040F2"/>
    <w:rsid w:val="00023C1F"/>
    <w:rsid w:val="00050E5E"/>
    <w:rsid w:val="000803AD"/>
    <w:rsid w:val="00093C8C"/>
    <w:rsid w:val="000C3075"/>
    <w:rsid w:val="000C559F"/>
    <w:rsid w:val="000D7961"/>
    <w:rsid w:val="000D7C67"/>
    <w:rsid w:val="000F7C28"/>
    <w:rsid w:val="00100B67"/>
    <w:rsid w:val="001368EF"/>
    <w:rsid w:val="001705CE"/>
    <w:rsid w:val="00170AF5"/>
    <w:rsid w:val="001719E4"/>
    <w:rsid w:val="001A1E28"/>
    <w:rsid w:val="001E400E"/>
    <w:rsid w:val="001E73B9"/>
    <w:rsid w:val="001F23F6"/>
    <w:rsid w:val="00231189"/>
    <w:rsid w:val="00263407"/>
    <w:rsid w:val="0027528F"/>
    <w:rsid w:val="002808CF"/>
    <w:rsid w:val="00286AEB"/>
    <w:rsid w:val="0029063A"/>
    <w:rsid w:val="002906C3"/>
    <w:rsid w:val="002D7037"/>
    <w:rsid w:val="00312CE7"/>
    <w:rsid w:val="003340E8"/>
    <w:rsid w:val="0033694C"/>
    <w:rsid w:val="00341AD7"/>
    <w:rsid w:val="00343737"/>
    <w:rsid w:val="00354A7C"/>
    <w:rsid w:val="00366320"/>
    <w:rsid w:val="003677C2"/>
    <w:rsid w:val="003827F1"/>
    <w:rsid w:val="00392538"/>
    <w:rsid w:val="0039439C"/>
    <w:rsid w:val="00397677"/>
    <w:rsid w:val="003B14C0"/>
    <w:rsid w:val="003B7275"/>
    <w:rsid w:val="00403B46"/>
    <w:rsid w:val="004056DD"/>
    <w:rsid w:val="00413469"/>
    <w:rsid w:val="004609D4"/>
    <w:rsid w:val="0046338C"/>
    <w:rsid w:val="004676CB"/>
    <w:rsid w:val="004719BA"/>
    <w:rsid w:val="00473791"/>
    <w:rsid w:val="00477099"/>
    <w:rsid w:val="004905F6"/>
    <w:rsid w:val="00492011"/>
    <w:rsid w:val="004B2FC0"/>
    <w:rsid w:val="00503313"/>
    <w:rsid w:val="00534F3D"/>
    <w:rsid w:val="00541E41"/>
    <w:rsid w:val="0059627A"/>
    <w:rsid w:val="005E71CC"/>
    <w:rsid w:val="006034E9"/>
    <w:rsid w:val="00663FAA"/>
    <w:rsid w:val="00664A58"/>
    <w:rsid w:val="0067497D"/>
    <w:rsid w:val="00675AE3"/>
    <w:rsid w:val="006805F9"/>
    <w:rsid w:val="006811A9"/>
    <w:rsid w:val="00685693"/>
    <w:rsid w:val="00686204"/>
    <w:rsid w:val="00693C46"/>
    <w:rsid w:val="006A035B"/>
    <w:rsid w:val="006A5E58"/>
    <w:rsid w:val="006C15C8"/>
    <w:rsid w:val="006C395C"/>
    <w:rsid w:val="006D354D"/>
    <w:rsid w:val="006D5F29"/>
    <w:rsid w:val="006E1173"/>
    <w:rsid w:val="006E6712"/>
    <w:rsid w:val="006F06A6"/>
    <w:rsid w:val="00721843"/>
    <w:rsid w:val="00750772"/>
    <w:rsid w:val="00755363"/>
    <w:rsid w:val="007621C5"/>
    <w:rsid w:val="00797E4B"/>
    <w:rsid w:val="007B21B0"/>
    <w:rsid w:val="007B7AA5"/>
    <w:rsid w:val="0081455E"/>
    <w:rsid w:val="008737E8"/>
    <w:rsid w:val="0088328E"/>
    <w:rsid w:val="008C60D6"/>
    <w:rsid w:val="0090505E"/>
    <w:rsid w:val="0095510B"/>
    <w:rsid w:val="00966DF2"/>
    <w:rsid w:val="00990129"/>
    <w:rsid w:val="00990500"/>
    <w:rsid w:val="00991486"/>
    <w:rsid w:val="00991986"/>
    <w:rsid w:val="009B463E"/>
    <w:rsid w:val="009B7F5B"/>
    <w:rsid w:val="009C3D83"/>
    <w:rsid w:val="009D09CF"/>
    <w:rsid w:val="009D6577"/>
    <w:rsid w:val="00A21D37"/>
    <w:rsid w:val="00A54431"/>
    <w:rsid w:val="00A7638C"/>
    <w:rsid w:val="00AC2D19"/>
    <w:rsid w:val="00AD133B"/>
    <w:rsid w:val="00B345CD"/>
    <w:rsid w:val="00B548C8"/>
    <w:rsid w:val="00BF4A24"/>
    <w:rsid w:val="00BF6CF5"/>
    <w:rsid w:val="00C1581F"/>
    <w:rsid w:val="00C20661"/>
    <w:rsid w:val="00C25F29"/>
    <w:rsid w:val="00C50912"/>
    <w:rsid w:val="00C55271"/>
    <w:rsid w:val="00C72368"/>
    <w:rsid w:val="00C8596B"/>
    <w:rsid w:val="00CB7C28"/>
    <w:rsid w:val="00CC1594"/>
    <w:rsid w:val="00CD4ADB"/>
    <w:rsid w:val="00CE5A10"/>
    <w:rsid w:val="00CE6E52"/>
    <w:rsid w:val="00CF02B5"/>
    <w:rsid w:val="00CF1E2F"/>
    <w:rsid w:val="00D324D0"/>
    <w:rsid w:val="00D33B8D"/>
    <w:rsid w:val="00D72D6D"/>
    <w:rsid w:val="00D751A6"/>
    <w:rsid w:val="00D8084A"/>
    <w:rsid w:val="00D87CF7"/>
    <w:rsid w:val="00D94821"/>
    <w:rsid w:val="00DA5C21"/>
    <w:rsid w:val="00DB4BA2"/>
    <w:rsid w:val="00DD5D2B"/>
    <w:rsid w:val="00DE3B98"/>
    <w:rsid w:val="00DF1AC4"/>
    <w:rsid w:val="00E037D6"/>
    <w:rsid w:val="00E4669C"/>
    <w:rsid w:val="00E47F48"/>
    <w:rsid w:val="00E722F7"/>
    <w:rsid w:val="00E86F31"/>
    <w:rsid w:val="00E9639F"/>
    <w:rsid w:val="00EA011C"/>
    <w:rsid w:val="00EB02F0"/>
    <w:rsid w:val="00ED4A06"/>
    <w:rsid w:val="00ED7414"/>
    <w:rsid w:val="00EE0D8A"/>
    <w:rsid w:val="00EF094C"/>
    <w:rsid w:val="00EF5F99"/>
    <w:rsid w:val="00F16A57"/>
    <w:rsid w:val="00F16C54"/>
    <w:rsid w:val="00F17FA9"/>
    <w:rsid w:val="00F24AC6"/>
    <w:rsid w:val="00F30DE4"/>
    <w:rsid w:val="00F33ABC"/>
    <w:rsid w:val="00F3797E"/>
    <w:rsid w:val="00F542AA"/>
    <w:rsid w:val="00F64352"/>
    <w:rsid w:val="00F932DB"/>
    <w:rsid w:val="00FA352A"/>
    <w:rsid w:val="00FB37D9"/>
    <w:rsid w:val="00FC3713"/>
    <w:rsid w:val="00FE4A48"/>
    <w:rsid w:val="5E9D8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0C9CCDC"/>
  <w15:docId w15:val="{FFB0A029-EA4A-4645-BBEA-79AF3818B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2011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71CC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D09CF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E71CC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E71CC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E71CC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E71CC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E71CC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E71CC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33B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3B8D"/>
  </w:style>
  <w:style w:type="paragraph" w:styleId="Pieddepage">
    <w:name w:val="footer"/>
    <w:basedOn w:val="Normal"/>
    <w:link w:val="PieddepageCar"/>
    <w:uiPriority w:val="99"/>
    <w:unhideWhenUsed/>
    <w:rsid w:val="00D33B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3B8D"/>
  </w:style>
  <w:style w:type="character" w:styleId="Numrodepage">
    <w:name w:val="page number"/>
    <w:basedOn w:val="Policepardfaut"/>
    <w:rsid w:val="00397677"/>
  </w:style>
  <w:style w:type="character" w:customStyle="1" w:styleId="Titre1Car">
    <w:name w:val="Titre 1 Car"/>
    <w:basedOn w:val="Policepardfaut"/>
    <w:link w:val="Titre1"/>
    <w:uiPriority w:val="9"/>
    <w:rsid w:val="004920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CF02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qFormat/>
    <w:rsid w:val="00990500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9D09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F542A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466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669C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9D09CF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5E71CC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5E71C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5E71C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5E71C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5E71C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5E71C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E47F48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47F4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gende">
    <w:name w:val="caption"/>
    <w:basedOn w:val="Normal"/>
    <w:next w:val="Normal"/>
    <w:uiPriority w:val="35"/>
    <w:unhideWhenUsed/>
    <w:qFormat/>
    <w:rsid w:val="00541E4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diagramData" Target="diagrams/data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D5CA75D-2207-4981-93C9-049755DA0360}" type="doc">
      <dgm:prSet loTypeId="urn:microsoft.com/office/officeart/2005/8/layout/chevron2" loCatId="process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fr-CH"/>
        </a:p>
      </dgm:t>
    </dgm:pt>
    <dgm:pt modelId="{EBB6B744-C550-44E6-860E-BB0D51A58A35}">
      <dgm:prSet phldrT="[Texte]"/>
      <dgm:spPr/>
      <dgm:t>
        <a:bodyPr/>
        <a:lstStyle/>
        <a:p>
          <a:r>
            <a:rPr lang="fr-CH"/>
            <a:t>07.12.2022</a:t>
          </a:r>
        </a:p>
      </dgm:t>
    </dgm:pt>
    <dgm:pt modelId="{5597E2CB-1205-448F-9FA3-BD1D1F69550B}" type="parTrans" cxnId="{748440EF-6B5B-4353-89A8-DA93D12CD2FB}">
      <dgm:prSet/>
      <dgm:spPr/>
      <dgm:t>
        <a:bodyPr/>
        <a:lstStyle/>
        <a:p>
          <a:endParaRPr lang="fr-CH"/>
        </a:p>
      </dgm:t>
    </dgm:pt>
    <dgm:pt modelId="{EE37CA28-8AF9-4089-83A9-DFECFD5B2C11}" type="sibTrans" cxnId="{748440EF-6B5B-4353-89A8-DA93D12CD2FB}">
      <dgm:prSet/>
      <dgm:spPr/>
      <dgm:t>
        <a:bodyPr/>
        <a:lstStyle/>
        <a:p>
          <a:endParaRPr lang="fr-CH"/>
        </a:p>
      </dgm:t>
    </dgm:pt>
    <dgm:pt modelId="{17798296-AE05-48C0-8956-1EE555246A3F}">
      <dgm:prSet phldrT="[Texte]" custT="1"/>
      <dgm:spPr/>
      <dgm:t>
        <a:bodyPr/>
        <a:lstStyle/>
        <a:p>
          <a:r>
            <a:rPr lang="fr-CH" sz="1600"/>
            <a:t>Pré-étude</a:t>
          </a:r>
          <a:endParaRPr lang="fr-CH" sz="2000"/>
        </a:p>
      </dgm:t>
    </dgm:pt>
    <dgm:pt modelId="{2D185FE8-21BB-4871-912A-C065204D5D56}" type="parTrans" cxnId="{5C2464A5-5235-4BA5-B380-CCC1AFDB6BCB}">
      <dgm:prSet/>
      <dgm:spPr/>
      <dgm:t>
        <a:bodyPr/>
        <a:lstStyle/>
        <a:p>
          <a:endParaRPr lang="fr-CH"/>
        </a:p>
      </dgm:t>
    </dgm:pt>
    <dgm:pt modelId="{F77B66B5-C7C4-46E5-A6B9-02763E173B64}" type="sibTrans" cxnId="{5C2464A5-5235-4BA5-B380-CCC1AFDB6BCB}">
      <dgm:prSet/>
      <dgm:spPr/>
      <dgm:t>
        <a:bodyPr/>
        <a:lstStyle/>
        <a:p>
          <a:endParaRPr lang="fr-CH"/>
        </a:p>
      </dgm:t>
    </dgm:pt>
    <dgm:pt modelId="{5A6FB0A5-C447-4DC9-B378-B99007FBC33C}">
      <dgm:prSet phldrT="[Texte]"/>
      <dgm:spPr/>
      <dgm:t>
        <a:bodyPr/>
        <a:lstStyle/>
        <a:p>
          <a:r>
            <a:rPr lang="fr-CH"/>
            <a:t>25.01.2022</a:t>
          </a:r>
        </a:p>
      </dgm:t>
    </dgm:pt>
    <dgm:pt modelId="{B8DFE3D3-2FC7-4FA7-9DD8-FAF71E0537C7}" type="parTrans" cxnId="{825993C2-E604-4BFC-B230-07D4D49C7329}">
      <dgm:prSet/>
      <dgm:spPr/>
      <dgm:t>
        <a:bodyPr/>
        <a:lstStyle/>
        <a:p>
          <a:endParaRPr lang="fr-CH"/>
        </a:p>
      </dgm:t>
    </dgm:pt>
    <dgm:pt modelId="{F88F841D-7768-4AC1-82DD-99F4D2BB35AB}" type="sibTrans" cxnId="{825993C2-E604-4BFC-B230-07D4D49C7329}">
      <dgm:prSet/>
      <dgm:spPr/>
      <dgm:t>
        <a:bodyPr/>
        <a:lstStyle/>
        <a:p>
          <a:endParaRPr lang="fr-CH"/>
        </a:p>
      </dgm:t>
    </dgm:pt>
    <dgm:pt modelId="{C470413E-73A7-454A-8261-43A3DA34BC18}">
      <dgm:prSet phldrT="[Texte]" custT="1"/>
      <dgm:spPr/>
      <dgm:t>
        <a:bodyPr/>
        <a:lstStyle/>
        <a:p>
          <a:r>
            <a:rPr lang="fr-CH" sz="1600"/>
            <a:t>Design + schématique</a:t>
          </a:r>
        </a:p>
      </dgm:t>
    </dgm:pt>
    <dgm:pt modelId="{007D9ACF-8A97-4C35-AE50-0E3727C53CCD}" type="parTrans" cxnId="{09347640-70D9-4567-9BC8-6AB666514B33}">
      <dgm:prSet/>
      <dgm:spPr/>
      <dgm:t>
        <a:bodyPr/>
        <a:lstStyle/>
        <a:p>
          <a:endParaRPr lang="fr-CH"/>
        </a:p>
      </dgm:t>
    </dgm:pt>
    <dgm:pt modelId="{D80E79F9-8371-4F35-9745-7A3A9E9DFDD0}" type="sibTrans" cxnId="{09347640-70D9-4567-9BC8-6AB666514B33}">
      <dgm:prSet/>
      <dgm:spPr/>
      <dgm:t>
        <a:bodyPr/>
        <a:lstStyle/>
        <a:p>
          <a:endParaRPr lang="fr-CH"/>
        </a:p>
      </dgm:t>
    </dgm:pt>
    <dgm:pt modelId="{5D8876DE-4B7F-46D5-88B1-49146F023745}">
      <dgm:prSet phldrT="[Texte]"/>
      <dgm:spPr/>
      <dgm:t>
        <a:bodyPr/>
        <a:lstStyle/>
        <a:p>
          <a:r>
            <a:rPr lang="fr-CH"/>
            <a:t>22.03.2023</a:t>
          </a:r>
        </a:p>
      </dgm:t>
    </dgm:pt>
    <dgm:pt modelId="{9690B43D-8B0D-419F-BF4A-9B1463CC5695}" type="parTrans" cxnId="{31E5CE78-2D6C-4700-ADC7-E4E26982A9C6}">
      <dgm:prSet/>
      <dgm:spPr/>
      <dgm:t>
        <a:bodyPr/>
        <a:lstStyle/>
        <a:p>
          <a:endParaRPr lang="fr-CH"/>
        </a:p>
      </dgm:t>
    </dgm:pt>
    <dgm:pt modelId="{BF169BF0-EF37-4774-99AF-A878258AAA40}" type="sibTrans" cxnId="{31E5CE78-2D6C-4700-ADC7-E4E26982A9C6}">
      <dgm:prSet/>
      <dgm:spPr/>
      <dgm:t>
        <a:bodyPr/>
        <a:lstStyle/>
        <a:p>
          <a:endParaRPr lang="fr-CH"/>
        </a:p>
      </dgm:t>
    </dgm:pt>
    <dgm:pt modelId="{A54397CE-8DD6-41E8-9C36-EE26B6426854}">
      <dgm:prSet phldrT="[Texte]" custT="1"/>
      <dgm:spPr/>
      <dgm:t>
        <a:bodyPr/>
        <a:lstStyle/>
        <a:p>
          <a:r>
            <a:rPr lang="fr-CH" sz="1600"/>
            <a:t>Réalisation du PCB</a:t>
          </a:r>
        </a:p>
      </dgm:t>
    </dgm:pt>
    <dgm:pt modelId="{E6B44F3B-FA1D-4953-98BF-866E9B856744}" type="parTrans" cxnId="{5352B7ED-32A3-406A-ACE8-71E5C447F577}">
      <dgm:prSet/>
      <dgm:spPr/>
      <dgm:t>
        <a:bodyPr/>
        <a:lstStyle/>
        <a:p>
          <a:endParaRPr lang="fr-CH"/>
        </a:p>
      </dgm:t>
    </dgm:pt>
    <dgm:pt modelId="{4A1306EC-F99D-4AF6-8EE5-897ECC458B20}" type="sibTrans" cxnId="{5352B7ED-32A3-406A-ACE8-71E5C447F577}">
      <dgm:prSet/>
      <dgm:spPr/>
      <dgm:t>
        <a:bodyPr/>
        <a:lstStyle/>
        <a:p>
          <a:endParaRPr lang="fr-CH"/>
        </a:p>
      </dgm:t>
    </dgm:pt>
    <dgm:pt modelId="{C3341C4A-5DCD-4649-997B-DD0F7658F8EA}">
      <dgm:prSet/>
      <dgm:spPr/>
      <dgm:t>
        <a:bodyPr/>
        <a:lstStyle/>
        <a:p>
          <a:r>
            <a:rPr lang="fr-CH"/>
            <a:t>05.04.2023</a:t>
          </a:r>
        </a:p>
      </dgm:t>
    </dgm:pt>
    <dgm:pt modelId="{13A5105B-0E51-4EA2-B09B-12A1BDD91C66}" type="parTrans" cxnId="{38651B67-985B-43E3-8161-27838CEB6B57}">
      <dgm:prSet/>
      <dgm:spPr/>
      <dgm:t>
        <a:bodyPr/>
        <a:lstStyle/>
        <a:p>
          <a:endParaRPr lang="fr-CH"/>
        </a:p>
      </dgm:t>
    </dgm:pt>
    <dgm:pt modelId="{A03B75E4-7919-4B61-8365-F6BA26BE3614}" type="sibTrans" cxnId="{38651B67-985B-43E3-8161-27838CEB6B57}">
      <dgm:prSet/>
      <dgm:spPr/>
      <dgm:t>
        <a:bodyPr/>
        <a:lstStyle/>
        <a:p>
          <a:endParaRPr lang="fr-CH"/>
        </a:p>
      </dgm:t>
    </dgm:pt>
    <dgm:pt modelId="{CD30AF0D-DA03-477A-931B-9D09DBC7E3F6}">
      <dgm:prSet custT="1"/>
      <dgm:spPr/>
      <dgm:t>
        <a:bodyPr/>
        <a:lstStyle/>
        <a:p>
          <a:r>
            <a:rPr lang="fr-CH" sz="1600"/>
            <a:t>Montage du produit</a:t>
          </a:r>
        </a:p>
      </dgm:t>
    </dgm:pt>
    <dgm:pt modelId="{A33FDAAC-EE1C-4B0A-94F5-9B274B946F06}" type="parTrans" cxnId="{84C78FD8-51C7-48D1-8D5D-7FCBB4F67EFC}">
      <dgm:prSet/>
      <dgm:spPr/>
      <dgm:t>
        <a:bodyPr/>
        <a:lstStyle/>
        <a:p>
          <a:endParaRPr lang="fr-CH"/>
        </a:p>
      </dgm:t>
    </dgm:pt>
    <dgm:pt modelId="{FB0FBE08-0B26-4758-9958-1AE3056BAF46}" type="sibTrans" cxnId="{84C78FD8-51C7-48D1-8D5D-7FCBB4F67EFC}">
      <dgm:prSet/>
      <dgm:spPr/>
      <dgm:t>
        <a:bodyPr/>
        <a:lstStyle/>
        <a:p>
          <a:endParaRPr lang="fr-CH"/>
        </a:p>
      </dgm:t>
    </dgm:pt>
    <dgm:pt modelId="{EFC57AA4-1EA8-49F0-AA41-66A393DA3E99}">
      <dgm:prSet custT="1"/>
      <dgm:spPr/>
      <dgm:t>
        <a:bodyPr/>
        <a:lstStyle/>
        <a:p>
          <a:r>
            <a:rPr lang="fr-CH" sz="600"/>
            <a:t>16.11.2022</a:t>
          </a:r>
        </a:p>
      </dgm:t>
    </dgm:pt>
    <dgm:pt modelId="{82590E2B-C2A2-4B34-BF99-36EDDD97ECAE}" type="parTrans" cxnId="{993AA4D2-96E9-448A-9346-B502E0237EA5}">
      <dgm:prSet/>
      <dgm:spPr/>
      <dgm:t>
        <a:bodyPr/>
        <a:lstStyle/>
        <a:p>
          <a:endParaRPr lang="fr-CH"/>
        </a:p>
      </dgm:t>
    </dgm:pt>
    <dgm:pt modelId="{33DEDAA1-FAF4-414E-AA59-3CF0AE1285A1}" type="sibTrans" cxnId="{993AA4D2-96E9-448A-9346-B502E0237EA5}">
      <dgm:prSet/>
      <dgm:spPr/>
      <dgm:t>
        <a:bodyPr/>
        <a:lstStyle/>
        <a:p>
          <a:endParaRPr lang="fr-CH"/>
        </a:p>
      </dgm:t>
    </dgm:pt>
    <dgm:pt modelId="{A5BDA80D-D873-4232-A660-0AEA968401D1}">
      <dgm:prSet custT="1"/>
      <dgm:spPr/>
      <dgm:t>
        <a:bodyPr/>
        <a:lstStyle/>
        <a:p>
          <a:r>
            <a:rPr lang="fr-CH" sz="1600"/>
            <a:t>Début du projet</a:t>
          </a:r>
        </a:p>
      </dgm:t>
    </dgm:pt>
    <dgm:pt modelId="{1BD95372-E9AA-405F-AF13-1A1A69782ADA}" type="parTrans" cxnId="{1714DDD1-74C5-4F07-A7D4-85A528DBAEFA}">
      <dgm:prSet/>
      <dgm:spPr/>
      <dgm:t>
        <a:bodyPr/>
        <a:lstStyle/>
        <a:p>
          <a:endParaRPr lang="fr-CH"/>
        </a:p>
      </dgm:t>
    </dgm:pt>
    <dgm:pt modelId="{A96A9AED-DF43-4F3A-A2B5-A5FFABB2BDAC}" type="sibTrans" cxnId="{1714DDD1-74C5-4F07-A7D4-85A528DBAEFA}">
      <dgm:prSet/>
      <dgm:spPr/>
      <dgm:t>
        <a:bodyPr/>
        <a:lstStyle/>
        <a:p>
          <a:endParaRPr lang="fr-CH"/>
        </a:p>
      </dgm:t>
    </dgm:pt>
    <dgm:pt modelId="{B155C028-B924-4BE3-B070-12680650DBDF}">
      <dgm:prSet/>
      <dgm:spPr/>
      <dgm:t>
        <a:bodyPr/>
        <a:lstStyle/>
        <a:p>
          <a:r>
            <a:rPr lang="fr-CH"/>
            <a:t>14.06.2023</a:t>
          </a:r>
        </a:p>
      </dgm:t>
    </dgm:pt>
    <dgm:pt modelId="{C97F7DBE-1D09-4C2C-8F43-0C6F40213E55}" type="parTrans" cxnId="{864D0523-BCB6-4C97-B410-206E9716E7EB}">
      <dgm:prSet/>
      <dgm:spPr/>
      <dgm:t>
        <a:bodyPr/>
        <a:lstStyle/>
        <a:p>
          <a:endParaRPr lang="fr-CH"/>
        </a:p>
      </dgm:t>
    </dgm:pt>
    <dgm:pt modelId="{F4BAAA71-9467-427C-8197-8588C6951A52}" type="sibTrans" cxnId="{864D0523-BCB6-4C97-B410-206E9716E7EB}">
      <dgm:prSet/>
      <dgm:spPr/>
      <dgm:t>
        <a:bodyPr/>
        <a:lstStyle/>
        <a:p>
          <a:endParaRPr lang="fr-CH"/>
        </a:p>
      </dgm:t>
    </dgm:pt>
    <dgm:pt modelId="{6410F1F1-F712-4028-BA9F-DF659056F6CB}">
      <dgm:prSet custT="1"/>
      <dgm:spPr/>
      <dgm:t>
        <a:bodyPr/>
        <a:lstStyle/>
        <a:p>
          <a:r>
            <a:rPr lang="fr-CH" sz="1600"/>
            <a:t>Software</a:t>
          </a:r>
        </a:p>
      </dgm:t>
    </dgm:pt>
    <dgm:pt modelId="{640F83D3-CF2F-4B60-8E06-AAAC9C8FD543}" type="parTrans" cxnId="{A8CB6990-24DB-4506-81A5-E48ECC483492}">
      <dgm:prSet/>
      <dgm:spPr/>
      <dgm:t>
        <a:bodyPr/>
        <a:lstStyle/>
        <a:p>
          <a:endParaRPr lang="fr-CH"/>
        </a:p>
      </dgm:t>
    </dgm:pt>
    <dgm:pt modelId="{0EFA4200-E39A-4A79-8839-4D8D20350477}" type="sibTrans" cxnId="{A8CB6990-24DB-4506-81A5-E48ECC483492}">
      <dgm:prSet/>
      <dgm:spPr/>
      <dgm:t>
        <a:bodyPr/>
        <a:lstStyle/>
        <a:p>
          <a:endParaRPr lang="fr-CH"/>
        </a:p>
      </dgm:t>
    </dgm:pt>
    <dgm:pt modelId="{D61B3856-9171-4682-A24D-56BAC5633615}">
      <dgm:prSet/>
      <dgm:spPr/>
      <dgm:t>
        <a:bodyPr/>
        <a:lstStyle/>
        <a:p>
          <a:r>
            <a:rPr lang="fr-CH"/>
            <a:t>21.06.2023</a:t>
          </a:r>
        </a:p>
      </dgm:t>
    </dgm:pt>
    <dgm:pt modelId="{6482D700-B355-46AD-8B70-6AAFDD4C0EA8}" type="parTrans" cxnId="{2FEE3C3F-6B78-4340-A35E-C40F277FD14C}">
      <dgm:prSet/>
      <dgm:spPr/>
      <dgm:t>
        <a:bodyPr/>
        <a:lstStyle/>
        <a:p>
          <a:endParaRPr lang="fr-CH"/>
        </a:p>
      </dgm:t>
    </dgm:pt>
    <dgm:pt modelId="{92EC5D3F-AE8A-499E-9525-FD982E9E030D}" type="sibTrans" cxnId="{2FEE3C3F-6B78-4340-A35E-C40F277FD14C}">
      <dgm:prSet/>
      <dgm:spPr/>
      <dgm:t>
        <a:bodyPr/>
        <a:lstStyle/>
        <a:p>
          <a:endParaRPr lang="fr-CH"/>
        </a:p>
      </dgm:t>
    </dgm:pt>
    <dgm:pt modelId="{2B460A3A-8C8F-4BDD-A8AD-796E25A63D5A}">
      <dgm:prSet custT="1"/>
      <dgm:spPr/>
      <dgm:t>
        <a:bodyPr/>
        <a:lstStyle/>
        <a:p>
          <a:r>
            <a:rPr lang="fr-CH" sz="1600"/>
            <a:t>Fin du projet</a:t>
          </a:r>
        </a:p>
      </dgm:t>
    </dgm:pt>
    <dgm:pt modelId="{251E7753-4F08-40EB-830A-7A4A016E076F}" type="parTrans" cxnId="{C6721861-E870-4B21-92BE-C9CAC49A41E1}">
      <dgm:prSet/>
      <dgm:spPr/>
      <dgm:t>
        <a:bodyPr/>
        <a:lstStyle/>
        <a:p>
          <a:endParaRPr lang="fr-CH"/>
        </a:p>
      </dgm:t>
    </dgm:pt>
    <dgm:pt modelId="{365D7DAC-0AC0-4E3D-AA99-3132DEEDD14E}" type="sibTrans" cxnId="{C6721861-E870-4B21-92BE-C9CAC49A41E1}">
      <dgm:prSet/>
      <dgm:spPr/>
      <dgm:t>
        <a:bodyPr/>
        <a:lstStyle/>
        <a:p>
          <a:endParaRPr lang="fr-CH"/>
        </a:p>
      </dgm:t>
    </dgm:pt>
    <dgm:pt modelId="{655CE76F-7377-4D3E-93C8-93FFE5266290}" type="pres">
      <dgm:prSet presAssocID="{7D5CA75D-2207-4981-93C9-049755DA0360}" presName="linearFlow" presStyleCnt="0">
        <dgm:presLayoutVars>
          <dgm:dir/>
          <dgm:animLvl val="lvl"/>
          <dgm:resizeHandles val="exact"/>
        </dgm:presLayoutVars>
      </dgm:prSet>
      <dgm:spPr/>
    </dgm:pt>
    <dgm:pt modelId="{19156F46-33FE-42DE-B25C-39B399C511CE}" type="pres">
      <dgm:prSet presAssocID="{EFC57AA4-1EA8-49F0-AA41-66A393DA3E99}" presName="composite" presStyleCnt="0"/>
      <dgm:spPr/>
    </dgm:pt>
    <dgm:pt modelId="{E0FB3AF5-41FF-4CFD-8E5D-F56467D6DF0B}" type="pres">
      <dgm:prSet presAssocID="{EFC57AA4-1EA8-49F0-AA41-66A393DA3E99}" presName="parentText" presStyleLbl="alignNode1" presStyleIdx="0" presStyleCnt="7" custScaleX="100000">
        <dgm:presLayoutVars>
          <dgm:chMax val="1"/>
          <dgm:bulletEnabled val="1"/>
        </dgm:presLayoutVars>
      </dgm:prSet>
      <dgm:spPr/>
    </dgm:pt>
    <dgm:pt modelId="{36FB2573-63F8-4281-8BF2-9C7C54600D65}" type="pres">
      <dgm:prSet presAssocID="{EFC57AA4-1EA8-49F0-AA41-66A393DA3E99}" presName="descendantText" presStyleLbl="alignAcc1" presStyleIdx="0" presStyleCnt="7">
        <dgm:presLayoutVars>
          <dgm:bulletEnabled val="1"/>
        </dgm:presLayoutVars>
      </dgm:prSet>
      <dgm:spPr/>
    </dgm:pt>
    <dgm:pt modelId="{F547996E-5D59-4326-B3F9-84F3202FC91D}" type="pres">
      <dgm:prSet presAssocID="{33DEDAA1-FAF4-414E-AA59-3CF0AE1285A1}" presName="sp" presStyleCnt="0"/>
      <dgm:spPr/>
    </dgm:pt>
    <dgm:pt modelId="{FA1820D2-88A5-478B-AF47-288758E92176}" type="pres">
      <dgm:prSet presAssocID="{EBB6B744-C550-44E6-860E-BB0D51A58A35}" presName="composite" presStyleCnt="0"/>
      <dgm:spPr/>
    </dgm:pt>
    <dgm:pt modelId="{FF5F9FC5-5565-430A-AABB-178F57AA22A5}" type="pres">
      <dgm:prSet presAssocID="{EBB6B744-C550-44E6-860E-BB0D51A58A35}" presName="parentText" presStyleLbl="alignNode1" presStyleIdx="1" presStyleCnt="7">
        <dgm:presLayoutVars>
          <dgm:chMax val="1"/>
          <dgm:bulletEnabled val="1"/>
        </dgm:presLayoutVars>
      </dgm:prSet>
      <dgm:spPr/>
    </dgm:pt>
    <dgm:pt modelId="{F84FE55D-5120-4044-8293-F4119B222075}" type="pres">
      <dgm:prSet presAssocID="{EBB6B744-C550-44E6-860E-BB0D51A58A35}" presName="descendantText" presStyleLbl="alignAcc1" presStyleIdx="1" presStyleCnt="7">
        <dgm:presLayoutVars>
          <dgm:bulletEnabled val="1"/>
        </dgm:presLayoutVars>
      </dgm:prSet>
      <dgm:spPr/>
    </dgm:pt>
    <dgm:pt modelId="{98DE3E07-1A26-4064-B06F-DEA70B8B6286}" type="pres">
      <dgm:prSet presAssocID="{EE37CA28-8AF9-4089-83A9-DFECFD5B2C11}" presName="sp" presStyleCnt="0"/>
      <dgm:spPr/>
    </dgm:pt>
    <dgm:pt modelId="{1E44C590-4853-42FC-A2BB-92CAFC5F98FF}" type="pres">
      <dgm:prSet presAssocID="{5A6FB0A5-C447-4DC9-B378-B99007FBC33C}" presName="composite" presStyleCnt="0"/>
      <dgm:spPr/>
    </dgm:pt>
    <dgm:pt modelId="{BF158EDB-042E-4A36-9973-DE6AA54A5FA1}" type="pres">
      <dgm:prSet presAssocID="{5A6FB0A5-C447-4DC9-B378-B99007FBC33C}" presName="parentText" presStyleLbl="alignNode1" presStyleIdx="2" presStyleCnt="7">
        <dgm:presLayoutVars>
          <dgm:chMax val="1"/>
          <dgm:bulletEnabled val="1"/>
        </dgm:presLayoutVars>
      </dgm:prSet>
      <dgm:spPr/>
    </dgm:pt>
    <dgm:pt modelId="{27276099-A2FD-400F-B668-E37BEA749E75}" type="pres">
      <dgm:prSet presAssocID="{5A6FB0A5-C447-4DC9-B378-B99007FBC33C}" presName="descendantText" presStyleLbl="alignAcc1" presStyleIdx="2" presStyleCnt="7">
        <dgm:presLayoutVars>
          <dgm:bulletEnabled val="1"/>
        </dgm:presLayoutVars>
      </dgm:prSet>
      <dgm:spPr/>
    </dgm:pt>
    <dgm:pt modelId="{08DA127A-2D3F-4B6A-AEF4-72D3E61420D4}" type="pres">
      <dgm:prSet presAssocID="{F88F841D-7768-4AC1-82DD-99F4D2BB35AB}" presName="sp" presStyleCnt="0"/>
      <dgm:spPr/>
    </dgm:pt>
    <dgm:pt modelId="{38B46B37-3559-4E6C-AE41-6C9ADCD7C6E2}" type="pres">
      <dgm:prSet presAssocID="{5D8876DE-4B7F-46D5-88B1-49146F023745}" presName="composite" presStyleCnt="0"/>
      <dgm:spPr/>
    </dgm:pt>
    <dgm:pt modelId="{40039B0E-3048-4B68-B140-52FEADB2C7D7}" type="pres">
      <dgm:prSet presAssocID="{5D8876DE-4B7F-46D5-88B1-49146F023745}" presName="parentText" presStyleLbl="alignNode1" presStyleIdx="3" presStyleCnt="7">
        <dgm:presLayoutVars>
          <dgm:chMax val="1"/>
          <dgm:bulletEnabled val="1"/>
        </dgm:presLayoutVars>
      </dgm:prSet>
      <dgm:spPr/>
    </dgm:pt>
    <dgm:pt modelId="{749F4886-24C6-4927-9116-743C6B6662D4}" type="pres">
      <dgm:prSet presAssocID="{5D8876DE-4B7F-46D5-88B1-49146F023745}" presName="descendantText" presStyleLbl="alignAcc1" presStyleIdx="3" presStyleCnt="7">
        <dgm:presLayoutVars>
          <dgm:bulletEnabled val="1"/>
        </dgm:presLayoutVars>
      </dgm:prSet>
      <dgm:spPr/>
    </dgm:pt>
    <dgm:pt modelId="{368CC2EB-81CE-46EC-B820-997E4F45EDC9}" type="pres">
      <dgm:prSet presAssocID="{BF169BF0-EF37-4774-99AF-A878258AAA40}" presName="sp" presStyleCnt="0"/>
      <dgm:spPr/>
    </dgm:pt>
    <dgm:pt modelId="{79F3A132-452A-4C69-8672-D7B7BC095B8A}" type="pres">
      <dgm:prSet presAssocID="{C3341C4A-5DCD-4649-997B-DD0F7658F8EA}" presName="composite" presStyleCnt="0"/>
      <dgm:spPr/>
    </dgm:pt>
    <dgm:pt modelId="{36E6CE82-B2EB-4ED9-B252-844ACEDD35E7}" type="pres">
      <dgm:prSet presAssocID="{C3341C4A-5DCD-4649-997B-DD0F7658F8EA}" presName="parentText" presStyleLbl="alignNode1" presStyleIdx="4" presStyleCnt="7">
        <dgm:presLayoutVars>
          <dgm:chMax val="1"/>
          <dgm:bulletEnabled val="1"/>
        </dgm:presLayoutVars>
      </dgm:prSet>
      <dgm:spPr/>
    </dgm:pt>
    <dgm:pt modelId="{23DCBC4E-15B1-46C5-B6BF-A42EFDBD78D4}" type="pres">
      <dgm:prSet presAssocID="{C3341C4A-5DCD-4649-997B-DD0F7658F8EA}" presName="descendantText" presStyleLbl="alignAcc1" presStyleIdx="4" presStyleCnt="7">
        <dgm:presLayoutVars>
          <dgm:bulletEnabled val="1"/>
        </dgm:presLayoutVars>
      </dgm:prSet>
      <dgm:spPr/>
    </dgm:pt>
    <dgm:pt modelId="{03ACF4CE-8AEA-4DB3-89F3-5316720CD60B}" type="pres">
      <dgm:prSet presAssocID="{A03B75E4-7919-4B61-8365-F6BA26BE3614}" presName="sp" presStyleCnt="0"/>
      <dgm:spPr/>
    </dgm:pt>
    <dgm:pt modelId="{04A85320-23CF-44F1-986F-AC0DCD82395D}" type="pres">
      <dgm:prSet presAssocID="{B155C028-B924-4BE3-B070-12680650DBDF}" presName="composite" presStyleCnt="0"/>
      <dgm:spPr/>
    </dgm:pt>
    <dgm:pt modelId="{4A5DCFA8-87AE-49BE-BCF5-208BCA5E80AF}" type="pres">
      <dgm:prSet presAssocID="{B155C028-B924-4BE3-B070-12680650DBDF}" presName="parentText" presStyleLbl="alignNode1" presStyleIdx="5" presStyleCnt="7">
        <dgm:presLayoutVars>
          <dgm:chMax val="1"/>
          <dgm:bulletEnabled val="1"/>
        </dgm:presLayoutVars>
      </dgm:prSet>
      <dgm:spPr/>
    </dgm:pt>
    <dgm:pt modelId="{0926FCB3-D460-4351-9321-D96A35552FC8}" type="pres">
      <dgm:prSet presAssocID="{B155C028-B924-4BE3-B070-12680650DBDF}" presName="descendantText" presStyleLbl="alignAcc1" presStyleIdx="5" presStyleCnt="7">
        <dgm:presLayoutVars>
          <dgm:bulletEnabled val="1"/>
        </dgm:presLayoutVars>
      </dgm:prSet>
      <dgm:spPr/>
    </dgm:pt>
    <dgm:pt modelId="{755218B1-A65A-4E73-9B53-1445789BC2CB}" type="pres">
      <dgm:prSet presAssocID="{F4BAAA71-9467-427C-8197-8588C6951A52}" presName="sp" presStyleCnt="0"/>
      <dgm:spPr/>
    </dgm:pt>
    <dgm:pt modelId="{D7B1B100-0E49-4ADC-86B5-A1E5278847F6}" type="pres">
      <dgm:prSet presAssocID="{D61B3856-9171-4682-A24D-56BAC5633615}" presName="composite" presStyleCnt="0"/>
      <dgm:spPr/>
    </dgm:pt>
    <dgm:pt modelId="{541B59EF-0E01-48AF-AE80-1FF6EAACD66B}" type="pres">
      <dgm:prSet presAssocID="{D61B3856-9171-4682-A24D-56BAC5633615}" presName="parentText" presStyleLbl="alignNode1" presStyleIdx="6" presStyleCnt="7">
        <dgm:presLayoutVars>
          <dgm:chMax val="1"/>
          <dgm:bulletEnabled val="1"/>
        </dgm:presLayoutVars>
      </dgm:prSet>
      <dgm:spPr/>
    </dgm:pt>
    <dgm:pt modelId="{2BABC43C-A9F4-4DC7-BB6B-9C7B62393A14}" type="pres">
      <dgm:prSet presAssocID="{D61B3856-9171-4682-A24D-56BAC5633615}" presName="descendantText" presStyleLbl="alignAcc1" presStyleIdx="6" presStyleCnt="7">
        <dgm:presLayoutVars>
          <dgm:bulletEnabled val="1"/>
        </dgm:presLayoutVars>
      </dgm:prSet>
      <dgm:spPr/>
    </dgm:pt>
  </dgm:ptLst>
  <dgm:cxnLst>
    <dgm:cxn modelId="{864D0523-BCB6-4C97-B410-206E9716E7EB}" srcId="{7D5CA75D-2207-4981-93C9-049755DA0360}" destId="{B155C028-B924-4BE3-B070-12680650DBDF}" srcOrd="5" destOrd="0" parTransId="{C97F7DBE-1D09-4C2C-8F43-0C6F40213E55}" sibTransId="{F4BAAA71-9467-427C-8197-8588C6951A52}"/>
    <dgm:cxn modelId="{2FEE3C3F-6B78-4340-A35E-C40F277FD14C}" srcId="{7D5CA75D-2207-4981-93C9-049755DA0360}" destId="{D61B3856-9171-4682-A24D-56BAC5633615}" srcOrd="6" destOrd="0" parTransId="{6482D700-B355-46AD-8B70-6AAFDD4C0EA8}" sibTransId="{92EC5D3F-AE8A-499E-9525-FD982E9E030D}"/>
    <dgm:cxn modelId="{09347640-70D9-4567-9BC8-6AB666514B33}" srcId="{5A6FB0A5-C447-4DC9-B378-B99007FBC33C}" destId="{C470413E-73A7-454A-8261-43A3DA34BC18}" srcOrd="0" destOrd="0" parTransId="{007D9ACF-8A97-4C35-AE50-0E3727C53CCD}" sibTransId="{D80E79F9-8371-4F35-9745-7A3A9E9DFDD0}"/>
    <dgm:cxn modelId="{C6721861-E870-4B21-92BE-C9CAC49A41E1}" srcId="{D61B3856-9171-4682-A24D-56BAC5633615}" destId="{2B460A3A-8C8F-4BDD-A8AD-796E25A63D5A}" srcOrd="0" destOrd="0" parTransId="{251E7753-4F08-40EB-830A-7A4A016E076F}" sibTransId="{365D7DAC-0AC0-4E3D-AA99-3132DEEDD14E}"/>
    <dgm:cxn modelId="{38651B67-985B-43E3-8161-27838CEB6B57}" srcId="{7D5CA75D-2207-4981-93C9-049755DA0360}" destId="{C3341C4A-5DCD-4649-997B-DD0F7658F8EA}" srcOrd="4" destOrd="0" parTransId="{13A5105B-0E51-4EA2-B09B-12A1BDD91C66}" sibTransId="{A03B75E4-7919-4B61-8365-F6BA26BE3614}"/>
    <dgm:cxn modelId="{9991CD47-A6E9-453D-857F-AD8AAD92F477}" type="presOf" srcId="{A54397CE-8DD6-41E8-9C36-EE26B6426854}" destId="{749F4886-24C6-4927-9116-743C6B6662D4}" srcOrd="0" destOrd="0" presId="urn:microsoft.com/office/officeart/2005/8/layout/chevron2"/>
    <dgm:cxn modelId="{31E5CE78-2D6C-4700-ADC7-E4E26982A9C6}" srcId="{7D5CA75D-2207-4981-93C9-049755DA0360}" destId="{5D8876DE-4B7F-46D5-88B1-49146F023745}" srcOrd="3" destOrd="0" parTransId="{9690B43D-8B0D-419F-BF4A-9B1463CC5695}" sibTransId="{BF169BF0-EF37-4774-99AF-A878258AAA40}"/>
    <dgm:cxn modelId="{DE46CB8A-FB6C-40ED-893A-471878697E65}" type="presOf" srcId="{EBB6B744-C550-44E6-860E-BB0D51A58A35}" destId="{FF5F9FC5-5565-430A-AABB-178F57AA22A5}" srcOrd="0" destOrd="0" presId="urn:microsoft.com/office/officeart/2005/8/layout/chevron2"/>
    <dgm:cxn modelId="{A8CB6990-24DB-4506-81A5-E48ECC483492}" srcId="{B155C028-B924-4BE3-B070-12680650DBDF}" destId="{6410F1F1-F712-4028-BA9F-DF659056F6CB}" srcOrd="0" destOrd="0" parTransId="{640F83D3-CF2F-4B60-8E06-AAAC9C8FD543}" sibTransId="{0EFA4200-E39A-4A79-8839-4D8D20350477}"/>
    <dgm:cxn modelId="{FE949397-D791-4C84-B8B7-92BC620E3EB2}" type="presOf" srcId="{EFC57AA4-1EA8-49F0-AA41-66A393DA3E99}" destId="{E0FB3AF5-41FF-4CFD-8E5D-F56467D6DF0B}" srcOrd="0" destOrd="0" presId="urn:microsoft.com/office/officeart/2005/8/layout/chevron2"/>
    <dgm:cxn modelId="{D2C61DA5-57E2-49B3-A3D7-C5A4AF91B1BF}" type="presOf" srcId="{17798296-AE05-48C0-8956-1EE555246A3F}" destId="{F84FE55D-5120-4044-8293-F4119B222075}" srcOrd="0" destOrd="0" presId="urn:microsoft.com/office/officeart/2005/8/layout/chevron2"/>
    <dgm:cxn modelId="{5C2464A5-5235-4BA5-B380-CCC1AFDB6BCB}" srcId="{EBB6B744-C550-44E6-860E-BB0D51A58A35}" destId="{17798296-AE05-48C0-8956-1EE555246A3F}" srcOrd="0" destOrd="0" parTransId="{2D185FE8-21BB-4871-912A-C065204D5D56}" sibTransId="{F77B66B5-C7C4-46E5-A6B9-02763E173B64}"/>
    <dgm:cxn modelId="{076B23AA-A75C-4035-99C1-D5D0EB2F36E2}" type="presOf" srcId="{CD30AF0D-DA03-477A-931B-9D09DBC7E3F6}" destId="{23DCBC4E-15B1-46C5-B6BF-A42EFDBD78D4}" srcOrd="0" destOrd="0" presId="urn:microsoft.com/office/officeart/2005/8/layout/chevron2"/>
    <dgm:cxn modelId="{2E21C7AB-9E26-4202-80CB-209213E6935E}" type="presOf" srcId="{5D8876DE-4B7F-46D5-88B1-49146F023745}" destId="{40039B0E-3048-4B68-B140-52FEADB2C7D7}" srcOrd="0" destOrd="0" presId="urn:microsoft.com/office/officeart/2005/8/layout/chevron2"/>
    <dgm:cxn modelId="{925402AF-F9F7-4EA1-A047-D829DFB80AE0}" type="presOf" srcId="{7D5CA75D-2207-4981-93C9-049755DA0360}" destId="{655CE76F-7377-4D3E-93C8-93FFE5266290}" srcOrd="0" destOrd="0" presId="urn:microsoft.com/office/officeart/2005/8/layout/chevron2"/>
    <dgm:cxn modelId="{825993C2-E604-4BFC-B230-07D4D49C7329}" srcId="{7D5CA75D-2207-4981-93C9-049755DA0360}" destId="{5A6FB0A5-C447-4DC9-B378-B99007FBC33C}" srcOrd="2" destOrd="0" parTransId="{B8DFE3D3-2FC7-4FA7-9DD8-FAF71E0537C7}" sibTransId="{F88F841D-7768-4AC1-82DD-99F4D2BB35AB}"/>
    <dgm:cxn modelId="{35B40FC5-1D8A-4B2F-8D76-9250C4F9481E}" type="presOf" srcId="{C3341C4A-5DCD-4649-997B-DD0F7658F8EA}" destId="{36E6CE82-B2EB-4ED9-B252-844ACEDD35E7}" srcOrd="0" destOrd="0" presId="urn:microsoft.com/office/officeart/2005/8/layout/chevron2"/>
    <dgm:cxn modelId="{4E5FF5C5-6BF8-412C-9869-622885AD65A1}" type="presOf" srcId="{5A6FB0A5-C447-4DC9-B378-B99007FBC33C}" destId="{BF158EDB-042E-4A36-9973-DE6AA54A5FA1}" srcOrd="0" destOrd="0" presId="urn:microsoft.com/office/officeart/2005/8/layout/chevron2"/>
    <dgm:cxn modelId="{9400C1C7-10EB-4182-B4F8-13612FD532E9}" type="presOf" srcId="{C470413E-73A7-454A-8261-43A3DA34BC18}" destId="{27276099-A2FD-400F-B668-E37BEA749E75}" srcOrd="0" destOrd="0" presId="urn:microsoft.com/office/officeart/2005/8/layout/chevron2"/>
    <dgm:cxn modelId="{1714DDD1-74C5-4F07-A7D4-85A528DBAEFA}" srcId="{EFC57AA4-1EA8-49F0-AA41-66A393DA3E99}" destId="{A5BDA80D-D873-4232-A660-0AEA968401D1}" srcOrd="0" destOrd="0" parTransId="{1BD95372-E9AA-405F-AF13-1A1A69782ADA}" sibTransId="{A96A9AED-DF43-4F3A-A2B5-A5FFABB2BDAC}"/>
    <dgm:cxn modelId="{993AA4D2-96E9-448A-9346-B502E0237EA5}" srcId="{7D5CA75D-2207-4981-93C9-049755DA0360}" destId="{EFC57AA4-1EA8-49F0-AA41-66A393DA3E99}" srcOrd="0" destOrd="0" parTransId="{82590E2B-C2A2-4B34-BF99-36EDDD97ECAE}" sibTransId="{33DEDAA1-FAF4-414E-AA59-3CF0AE1285A1}"/>
    <dgm:cxn modelId="{84C78FD8-51C7-48D1-8D5D-7FCBB4F67EFC}" srcId="{C3341C4A-5DCD-4649-997B-DD0F7658F8EA}" destId="{CD30AF0D-DA03-477A-931B-9D09DBC7E3F6}" srcOrd="0" destOrd="0" parTransId="{A33FDAAC-EE1C-4B0A-94F5-9B274B946F06}" sibTransId="{FB0FBE08-0B26-4758-9958-1AE3056BAF46}"/>
    <dgm:cxn modelId="{64D750E2-BCD7-4829-84AD-481D4D873BE5}" type="presOf" srcId="{6410F1F1-F712-4028-BA9F-DF659056F6CB}" destId="{0926FCB3-D460-4351-9321-D96A35552FC8}" srcOrd="0" destOrd="0" presId="urn:microsoft.com/office/officeart/2005/8/layout/chevron2"/>
    <dgm:cxn modelId="{39F0E6EC-A3DC-499C-BE3C-8E459F738B89}" type="presOf" srcId="{B155C028-B924-4BE3-B070-12680650DBDF}" destId="{4A5DCFA8-87AE-49BE-BCF5-208BCA5E80AF}" srcOrd="0" destOrd="0" presId="urn:microsoft.com/office/officeart/2005/8/layout/chevron2"/>
    <dgm:cxn modelId="{5352B7ED-32A3-406A-ACE8-71E5C447F577}" srcId="{5D8876DE-4B7F-46D5-88B1-49146F023745}" destId="{A54397CE-8DD6-41E8-9C36-EE26B6426854}" srcOrd="0" destOrd="0" parTransId="{E6B44F3B-FA1D-4953-98BF-866E9B856744}" sibTransId="{4A1306EC-F99D-4AF6-8EE5-897ECC458B20}"/>
    <dgm:cxn modelId="{748440EF-6B5B-4353-89A8-DA93D12CD2FB}" srcId="{7D5CA75D-2207-4981-93C9-049755DA0360}" destId="{EBB6B744-C550-44E6-860E-BB0D51A58A35}" srcOrd="1" destOrd="0" parTransId="{5597E2CB-1205-448F-9FA3-BD1D1F69550B}" sibTransId="{EE37CA28-8AF9-4089-83A9-DFECFD5B2C11}"/>
    <dgm:cxn modelId="{F2F778FC-FAB4-43EF-AD86-2F5CFB9801D6}" type="presOf" srcId="{D61B3856-9171-4682-A24D-56BAC5633615}" destId="{541B59EF-0E01-48AF-AE80-1FF6EAACD66B}" srcOrd="0" destOrd="0" presId="urn:microsoft.com/office/officeart/2005/8/layout/chevron2"/>
    <dgm:cxn modelId="{31DC60FD-AABE-49C2-9079-EB66AE213C2F}" type="presOf" srcId="{A5BDA80D-D873-4232-A660-0AEA968401D1}" destId="{36FB2573-63F8-4281-8BF2-9C7C54600D65}" srcOrd="0" destOrd="0" presId="urn:microsoft.com/office/officeart/2005/8/layout/chevron2"/>
    <dgm:cxn modelId="{7F9952FF-9DDB-46F0-9BE8-B476F6C34CEE}" type="presOf" srcId="{2B460A3A-8C8F-4BDD-A8AD-796E25A63D5A}" destId="{2BABC43C-A9F4-4DC7-BB6B-9C7B62393A14}" srcOrd="0" destOrd="0" presId="urn:microsoft.com/office/officeart/2005/8/layout/chevron2"/>
    <dgm:cxn modelId="{0EB18BA3-6673-4B3B-A7A4-388778B38764}" type="presParOf" srcId="{655CE76F-7377-4D3E-93C8-93FFE5266290}" destId="{19156F46-33FE-42DE-B25C-39B399C511CE}" srcOrd="0" destOrd="0" presId="urn:microsoft.com/office/officeart/2005/8/layout/chevron2"/>
    <dgm:cxn modelId="{441CD466-63AB-41DE-9F34-9AA1F6357D8F}" type="presParOf" srcId="{19156F46-33FE-42DE-B25C-39B399C511CE}" destId="{E0FB3AF5-41FF-4CFD-8E5D-F56467D6DF0B}" srcOrd="0" destOrd="0" presId="urn:microsoft.com/office/officeart/2005/8/layout/chevron2"/>
    <dgm:cxn modelId="{02774F61-11D5-4E81-B9F5-14C4EA42AE89}" type="presParOf" srcId="{19156F46-33FE-42DE-B25C-39B399C511CE}" destId="{36FB2573-63F8-4281-8BF2-9C7C54600D65}" srcOrd="1" destOrd="0" presId="urn:microsoft.com/office/officeart/2005/8/layout/chevron2"/>
    <dgm:cxn modelId="{1F9B769E-672D-43D3-BB3E-9D8CE1FB4F9D}" type="presParOf" srcId="{655CE76F-7377-4D3E-93C8-93FFE5266290}" destId="{F547996E-5D59-4326-B3F9-84F3202FC91D}" srcOrd="1" destOrd="0" presId="urn:microsoft.com/office/officeart/2005/8/layout/chevron2"/>
    <dgm:cxn modelId="{3CE6B653-1F39-4E13-87B6-61B96BFDA7C7}" type="presParOf" srcId="{655CE76F-7377-4D3E-93C8-93FFE5266290}" destId="{FA1820D2-88A5-478B-AF47-288758E92176}" srcOrd="2" destOrd="0" presId="urn:microsoft.com/office/officeart/2005/8/layout/chevron2"/>
    <dgm:cxn modelId="{2EA7A753-6270-438D-98A2-B2F5C9A33319}" type="presParOf" srcId="{FA1820D2-88A5-478B-AF47-288758E92176}" destId="{FF5F9FC5-5565-430A-AABB-178F57AA22A5}" srcOrd="0" destOrd="0" presId="urn:microsoft.com/office/officeart/2005/8/layout/chevron2"/>
    <dgm:cxn modelId="{3B1E9BCE-1EC8-412D-832B-DDAC803A0DE9}" type="presParOf" srcId="{FA1820D2-88A5-478B-AF47-288758E92176}" destId="{F84FE55D-5120-4044-8293-F4119B222075}" srcOrd="1" destOrd="0" presId="urn:microsoft.com/office/officeart/2005/8/layout/chevron2"/>
    <dgm:cxn modelId="{D0E0B666-3AD8-44E1-B841-A21936503C23}" type="presParOf" srcId="{655CE76F-7377-4D3E-93C8-93FFE5266290}" destId="{98DE3E07-1A26-4064-B06F-DEA70B8B6286}" srcOrd="3" destOrd="0" presId="urn:microsoft.com/office/officeart/2005/8/layout/chevron2"/>
    <dgm:cxn modelId="{F6E605AB-9A66-4EA6-A88B-21379D5AC0B9}" type="presParOf" srcId="{655CE76F-7377-4D3E-93C8-93FFE5266290}" destId="{1E44C590-4853-42FC-A2BB-92CAFC5F98FF}" srcOrd="4" destOrd="0" presId="urn:microsoft.com/office/officeart/2005/8/layout/chevron2"/>
    <dgm:cxn modelId="{BB4366B3-580C-46E7-9962-5531FF50CC1F}" type="presParOf" srcId="{1E44C590-4853-42FC-A2BB-92CAFC5F98FF}" destId="{BF158EDB-042E-4A36-9973-DE6AA54A5FA1}" srcOrd="0" destOrd="0" presId="urn:microsoft.com/office/officeart/2005/8/layout/chevron2"/>
    <dgm:cxn modelId="{9C0E8332-6A6F-4592-BFEF-C724171B85C5}" type="presParOf" srcId="{1E44C590-4853-42FC-A2BB-92CAFC5F98FF}" destId="{27276099-A2FD-400F-B668-E37BEA749E75}" srcOrd="1" destOrd="0" presId="urn:microsoft.com/office/officeart/2005/8/layout/chevron2"/>
    <dgm:cxn modelId="{CA378081-D67F-4038-8611-031BDE01413C}" type="presParOf" srcId="{655CE76F-7377-4D3E-93C8-93FFE5266290}" destId="{08DA127A-2D3F-4B6A-AEF4-72D3E61420D4}" srcOrd="5" destOrd="0" presId="urn:microsoft.com/office/officeart/2005/8/layout/chevron2"/>
    <dgm:cxn modelId="{8BF47E52-0A57-4C34-A48D-50B2652E837D}" type="presParOf" srcId="{655CE76F-7377-4D3E-93C8-93FFE5266290}" destId="{38B46B37-3559-4E6C-AE41-6C9ADCD7C6E2}" srcOrd="6" destOrd="0" presId="urn:microsoft.com/office/officeart/2005/8/layout/chevron2"/>
    <dgm:cxn modelId="{83FA9C30-57EE-45E9-94C8-C3304D26D654}" type="presParOf" srcId="{38B46B37-3559-4E6C-AE41-6C9ADCD7C6E2}" destId="{40039B0E-3048-4B68-B140-52FEADB2C7D7}" srcOrd="0" destOrd="0" presId="urn:microsoft.com/office/officeart/2005/8/layout/chevron2"/>
    <dgm:cxn modelId="{86938F6D-2FC9-4C3C-BE4D-7A503C58DFBE}" type="presParOf" srcId="{38B46B37-3559-4E6C-AE41-6C9ADCD7C6E2}" destId="{749F4886-24C6-4927-9116-743C6B6662D4}" srcOrd="1" destOrd="0" presId="urn:microsoft.com/office/officeart/2005/8/layout/chevron2"/>
    <dgm:cxn modelId="{2AB83D13-A2EE-4116-82F3-C02B01EB5148}" type="presParOf" srcId="{655CE76F-7377-4D3E-93C8-93FFE5266290}" destId="{368CC2EB-81CE-46EC-B820-997E4F45EDC9}" srcOrd="7" destOrd="0" presId="urn:microsoft.com/office/officeart/2005/8/layout/chevron2"/>
    <dgm:cxn modelId="{43D1CE7F-6593-459E-994A-229CB8DD21DE}" type="presParOf" srcId="{655CE76F-7377-4D3E-93C8-93FFE5266290}" destId="{79F3A132-452A-4C69-8672-D7B7BC095B8A}" srcOrd="8" destOrd="0" presId="urn:microsoft.com/office/officeart/2005/8/layout/chevron2"/>
    <dgm:cxn modelId="{27EA51FC-ED08-4275-BF0C-FAC2D96A9D71}" type="presParOf" srcId="{79F3A132-452A-4C69-8672-D7B7BC095B8A}" destId="{36E6CE82-B2EB-4ED9-B252-844ACEDD35E7}" srcOrd="0" destOrd="0" presId="urn:microsoft.com/office/officeart/2005/8/layout/chevron2"/>
    <dgm:cxn modelId="{07FD816C-6816-4A01-AF17-FADC4DFC524D}" type="presParOf" srcId="{79F3A132-452A-4C69-8672-D7B7BC095B8A}" destId="{23DCBC4E-15B1-46C5-B6BF-A42EFDBD78D4}" srcOrd="1" destOrd="0" presId="urn:microsoft.com/office/officeart/2005/8/layout/chevron2"/>
    <dgm:cxn modelId="{617B7FA5-991E-435D-B3C5-5C07F5E66CC4}" type="presParOf" srcId="{655CE76F-7377-4D3E-93C8-93FFE5266290}" destId="{03ACF4CE-8AEA-4DB3-89F3-5316720CD60B}" srcOrd="9" destOrd="0" presId="urn:microsoft.com/office/officeart/2005/8/layout/chevron2"/>
    <dgm:cxn modelId="{2FD6A4A0-E692-40FB-BF2B-8E484264D687}" type="presParOf" srcId="{655CE76F-7377-4D3E-93C8-93FFE5266290}" destId="{04A85320-23CF-44F1-986F-AC0DCD82395D}" srcOrd="10" destOrd="0" presId="urn:microsoft.com/office/officeart/2005/8/layout/chevron2"/>
    <dgm:cxn modelId="{E1549E2E-B870-421B-9FF6-29D86026E1E3}" type="presParOf" srcId="{04A85320-23CF-44F1-986F-AC0DCD82395D}" destId="{4A5DCFA8-87AE-49BE-BCF5-208BCA5E80AF}" srcOrd="0" destOrd="0" presId="urn:microsoft.com/office/officeart/2005/8/layout/chevron2"/>
    <dgm:cxn modelId="{26FC8608-A77E-47F1-BC76-AA3A9F74D389}" type="presParOf" srcId="{04A85320-23CF-44F1-986F-AC0DCD82395D}" destId="{0926FCB3-D460-4351-9321-D96A35552FC8}" srcOrd="1" destOrd="0" presId="urn:microsoft.com/office/officeart/2005/8/layout/chevron2"/>
    <dgm:cxn modelId="{5977696A-5D9E-4DE2-A379-7A110303A0C7}" type="presParOf" srcId="{655CE76F-7377-4D3E-93C8-93FFE5266290}" destId="{755218B1-A65A-4E73-9B53-1445789BC2CB}" srcOrd="11" destOrd="0" presId="urn:microsoft.com/office/officeart/2005/8/layout/chevron2"/>
    <dgm:cxn modelId="{8731762C-D356-4DC1-813A-555466ED348E}" type="presParOf" srcId="{655CE76F-7377-4D3E-93C8-93FFE5266290}" destId="{D7B1B100-0E49-4ADC-86B5-A1E5278847F6}" srcOrd="12" destOrd="0" presId="urn:microsoft.com/office/officeart/2005/8/layout/chevron2"/>
    <dgm:cxn modelId="{50FB6604-017E-4D52-9F61-FF8752F1D3E5}" type="presParOf" srcId="{D7B1B100-0E49-4ADC-86B5-A1E5278847F6}" destId="{541B59EF-0E01-48AF-AE80-1FF6EAACD66B}" srcOrd="0" destOrd="0" presId="urn:microsoft.com/office/officeart/2005/8/layout/chevron2"/>
    <dgm:cxn modelId="{25A9252F-9E27-49AD-8DA0-70769C1DB965}" type="presParOf" srcId="{D7B1B100-0E49-4ADC-86B5-A1E5278847F6}" destId="{2BABC43C-A9F4-4DC7-BB6B-9C7B62393A14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0FB3AF5-41FF-4CFD-8E5D-F56467D6DF0B}">
      <dsp:nvSpPr>
        <dsp:cNvPr id="0" name=""/>
        <dsp:cNvSpPr/>
      </dsp:nvSpPr>
      <dsp:spPr>
        <a:xfrm rot="5400000">
          <a:off x="-79580" y="80715"/>
          <a:ext cx="530535" cy="37137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CH" sz="600" kern="1200"/>
            <a:t>16.11.2022</a:t>
          </a:r>
        </a:p>
      </dsp:txBody>
      <dsp:txXfrm rot="-5400000">
        <a:off x="1" y="186821"/>
        <a:ext cx="371374" cy="159161"/>
      </dsp:txXfrm>
    </dsp:sp>
    <dsp:sp modelId="{36FB2573-63F8-4281-8BF2-9C7C54600D65}">
      <dsp:nvSpPr>
        <dsp:cNvPr id="0" name=""/>
        <dsp:cNvSpPr/>
      </dsp:nvSpPr>
      <dsp:spPr>
        <a:xfrm rot="5400000">
          <a:off x="2173263" y="-1800753"/>
          <a:ext cx="344847" cy="3948625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CH" sz="1600" kern="1200"/>
            <a:t>Début du projet</a:t>
          </a:r>
        </a:p>
      </dsp:txBody>
      <dsp:txXfrm rot="-5400000">
        <a:off x="371374" y="17970"/>
        <a:ext cx="3931791" cy="311179"/>
      </dsp:txXfrm>
    </dsp:sp>
    <dsp:sp modelId="{FF5F9FC5-5565-430A-AABB-178F57AA22A5}">
      <dsp:nvSpPr>
        <dsp:cNvPr id="0" name=""/>
        <dsp:cNvSpPr/>
      </dsp:nvSpPr>
      <dsp:spPr>
        <a:xfrm rot="5400000">
          <a:off x="-79580" y="525314"/>
          <a:ext cx="530535" cy="37137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CH" sz="600" kern="1200"/>
            <a:t>07.12.2022</a:t>
          </a:r>
        </a:p>
      </dsp:txBody>
      <dsp:txXfrm rot="-5400000">
        <a:off x="1" y="631420"/>
        <a:ext cx="371374" cy="159161"/>
      </dsp:txXfrm>
    </dsp:sp>
    <dsp:sp modelId="{F84FE55D-5120-4044-8293-F4119B222075}">
      <dsp:nvSpPr>
        <dsp:cNvPr id="0" name=""/>
        <dsp:cNvSpPr/>
      </dsp:nvSpPr>
      <dsp:spPr>
        <a:xfrm rot="5400000">
          <a:off x="2173263" y="-1356154"/>
          <a:ext cx="344847" cy="3948625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CH" sz="1600" kern="1200"/>
            <a:t>Pré-étude</a:t>
          </a:r>
          <a:endParaRPr lang="fr-CH" sz="2000" kern="1200"/>
        </a:p>
      </dsp:txBody>
      <dsp:txXfrm rot="-5400000">
        <a:off x="371374" y="462569"/>
        <a:ext cx="3931791" cy="311179"/>
      </dsp:txXfrm>
    </dsp:sp>
    <dsp:sp modelId="{BF158EDB-042E-4A36-9973-DE6AA54A5FA1}">
      <dsp:nvSpPr>
        <dsp:cNvPr id="0" name=""/>
        <dsp:cNvSpPr/>
      </dsp:nvSpPr>
      <dsp:spPr>
        <a:xfrm rot="5400000">
          <a:off x="-79580" y="969913"/>
          <a:ext cx="530535" cy="37137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CH" sz="600" kern="1200"/>
            <a:t>25.01.2022</a:t>
          </a:r>
        </a:p>
      </dsp:txBody>
      <dsp:txXfrm rot="-5400000">
        <a:off x="1" y="1076019"/>
        <a:ext cx="371374" cy="159161"/>
      </dsp:txXfrm>
    </dsp:sp>
    <dsp:sp modelId="{27276099-A2FD-400F-B668-E37BEA749E75}">
      <dsp:nvSpPr>
        <dsp:cNvPr id="0" name=""/>
        <dsp:cNvSpPr/>
      </dsp:nvSpPr>
      <dsp:spPr>
        <a:xfrm rot="5400000">
          <a:off x="2173263" y="-911555"/>
          <a:ext cx="344847" cy="3948625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CH" sz="1600" kern="1200"/>
            <a:t>Design + schématique</a:t>
          </a:r>
        </a:p>
      </dsp:txBody>
      <dsp:txXfrm rot="-5400000">
        <a:off x="371374" y="907168"/>
        <a:ext cx="3931791" cy="311179"/>
      </dsp:txXfrm>
    </dsp:sp>
    <dsp:sp modelId="{40039B0E-3048-4B68-B140-52FEADB2C7D7}">
      <dsp:nvSpPr>
        <dsp:cNvPr id="0" name=""/>
        <dsp:cNvSpPr/>
      </dsp:nvSpPr>
      <dsp:spPr>
        <a:xfrm rot="5400000">
          <a:off x="-79580" y="1414512"/>
          <a:ext cx="530535" cy="37137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CH" sz="600" kern="1200"/>
            <a:t>22.03.2023</a:t>
          </a:r>
        </a:p>
      </dsp:txBody>
      <dsp:txXfrm rot="-5400000">
        <a:off x="1" y="1520618"/>
        <a:ext cx="371374" cy="159161"/>
      </dsp:txXfrm>
    </dsp:sp>
    <dsp:sp modelId="{749F4886-24C6-4927-9116-743C6B6662D4}">
      <dsp:nvSpPr>
        <dsp:cNvPr id="0" name=""/>
        <dsp:cNvSpPr/>
      </dsp:nvSpPr>
      <dsp:spPr>
        <a:xfrm rot="5400000">
          <a:off x="2173263" y="-466956"/>
          <a:ext cx="344847" cy="3948625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CH" sz="1600" kern="1200"/>
            <a:t>Réalisation du PCB</a:t>
          </a:r>
        </a:p>
      </dsp:txBody>
      <dsp:txXfrm rot="-5400000">
        <a:off x="371374" y="1351767"/>
        <a:ext cx="3931791" cy="311179"/>
      </dsp:txXfrm>
    </dsp:sp>
    <dsp:sp modelId="{36E6CE82-B2EB-4ED9-B252-844ACEDD35E7}">
      <dsp:nvSpPr>
        <dsp:cNvPr id="0" name=""/>
        <dsp:cNvSpPr/>
      </dsp:nvSpPr>
      <dsp:spPr>
        <a:xfrm rot="5400000">
          <a:off x="-79580" y="1859111"/>
          <a:ext cx="530535" cy="37137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CH" sz="600" kern="1200"/>
            <a:t>05.04.2023</a:t>
          </a:r>
        </a:p>
      </dsp:txBody>
      <dsp:txXfrm rot="-5400000">
        <a:off x="1" y="1965217"/>
        <a:ext cx="371374" cy="159161"/>
      </dsp:txXfrm>
    </dsp:sp>
    <dsp:sp modelId="{23DCBC4E-15B1-46C5-B6BF-A42EFDBD78D4}">
      <dsp:nvSpPr>
        <dsp:cNvPr id="0" name=""/>
        <dsp:cNvSpPr/>
      </dsp:nvSpPr>
      <dsp:spPr>
        <a:xfrm rot="5400000">
          <a:off x="2173263" y="-22357"/>
          <a:ext cx="344847" cy="3948625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CH" sz="1600" kern="1200"/>
            <a:t>Montage du produit</a:t>
          </a:r>
        </a:p>
      </dsp:txBody>
      <dsp:txXfrm rot="-5400000">
        <a:off x="371374" y="1796366"/>
        <a:ext cx="3931791" cy="311179"/>
      </dsp:txXfrm>
    </dsp:sp>
    <dsp:sp modelId="{4A5DCFA8-87AE-49BE-BCF5-208BCA5E80AF}">
      <dsp:nvSpPr>
        <dsp:cNvPr id="0" name=""/>
        <dsp:cNvSpPr/>
      </dsp:nvSpPr>
      <dsp:spPr>
        <a:xfrm rot="5400000">
          <a:off x="-79580" y="2303710"/>
          <a:ext cx="530535" cy="37137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CH" sz="600" kern="1200"/>
            <a:t>14.06.2023</a:t>
          </a:r>
        </a:p>
      </dsp:txBody>
      <dsp:txXfrm rot="-5400000">
        <a:off x="1" y="2409816"/>
        <a:ext cx="371374" cy="159161"/>
      </dsp:txXfrm>
    </dsp:sp>
    <dsp:sp modelId="{0926FCB3-D460-4351-9321-D96A35552FC8}">
      <dsp:nvSpPr>
        <dsp:cNvPr id="0" name=""/>
        <dsp:cNvSpPr/>
      </dsp:nvSpPr>
      <dsp:spPr>
        <a:xfrm rot="5400000">
          <a:off x="2173263" y="422241"/>
          <a:ext cx="344847" cy="3948625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CH" sz="1600" kern="1200"/>
            <a:t>Software</a:t>
          </a:r>
        </a:p>
      </dsp:txBody>
      <dsp:txXfrm rot="-5400000">
        <a:off x="371374" y="2240964"/>
        <a:ext cx="3931791" cy="311179"/>
      </dsp:txXfrm>
    </dsp:sp>
    <dsp:sp modelId="{541B59EF-0E01-48AF-AE80-1FF6EAACD66B}">
      <dsp:nvSpPr>
        <dsp:cNvPr id="0" name=""/>
        <dsp:cNvSpPr/>
      </dsp:nvSpPr>
      <dsp:spPr>
        <a:xfrm rot="5400000">
          <a:off x="-79580" y="2748310"/>
          <a:ext cx="530535" cy="371374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CH" sz="600" kern="1200"/>
            <a:t>21.06.2023</a:t>
          </a:r>
        </a:p>
      </dsp:txBody>
      <dsp:txXfrm rot="-5400000">
        <a:off x="1" y="2854416"/>
        <a:ext cx="371374" cy="159161"/>
      </dsp:txXfrm>
    </dsp:sp>
    <dsp:sp modelId="{2BABC43C-A9F4-4DC7-BB6B-9C7B62393A14}">
      <dsp:nvSpPr>
        <dsp:cNvPr id="0" name=""/>
        <dsp:cNvSpPr/>
      </dsp:nvSpPr>
      <dsp:spPr>
        <a:xfrm rot="5400000">
          <a:off x="2173263" y="866840"/>
          <a:ext cx="344847" cy="3948625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0160" rIns="10160" bIns="10160" numCol="1" spcCol="1270" anchor="ctr" anchorCtr="0">
          <a:noAutofit/>
        </a:bodyPr>
        <a:lstStyle/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fr-CH" sz="1600" kern="1200"/>
            <a:t>Fin du projet</a:t>
          </a:r>
        </a:p>
      </dsp:txBody>
      <dsp:txXfrm rot="-5400000">
        <a:off x="371374" y="2685563"/>
        <a:ext cx="3931791" cy="31117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E084D-832E-4CC1-A970-40EBC8463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4</Pages>
  <Words>319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José Moreno</dc:creator>
  <cp:keywords/>
  <dc:description/>
  <cp:lastModifiedBy>Miguel Santos</cp:lastModifiedBy>
  <cp:revision>123</cp:revision>
  <cp:lastPrinted>2022-12-07T20:37:00Z</cp:lastPrinted>
  <dcterms:created xsi:type="dcterms:W3CDTF">2018-10-28T18:18:00Z</dcterms:created>
  <dcterms:modified xsi:type="dcterms:W3CDTF">2022-12-07T20:37:00Z</dcterms:modified>
</cp:coreProperties>
</file>