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C093D" w14:textId="77777777" w:rsidR="002434E8" w:rsidRPr="00705014" w:rsidRDefault="00000000">
      <w:pPr>
        <w:jc w:val="center"/>
        <w:rPr>
          <w:lang w:val="es-MX"/>
        </w:rPr>
      </w:pPr>
      <w:r w:rsidRPr="00705014">
        <w:rPr>
          <w:b/>
          <w:sz w:val="30"/>
          <w:lang w:val="es-MX"/>
        </w:rPr>
        <w:t>Documento madre canónico</w:t>
      </w:r>
      <w:r w:rsidRPr="00705014">
        <w:rPr>
          <w:b/>
          <w:sz w:val="30"/>
          <w:lang w:val="es-MX"/>
        </w:rPr>
        <w:br/>
        <w:t>Bloque 7. Verificación ligera y preclasificación</w:t>
      </w:r>
      <w:r w:rsidRPr="00705014">
        <w:rPr>
          <w:b/>
          <w:sz w:val="30"/>
          <w:lang w:val="es-MX"/>
        </w:rPr>
        <w:br/>
      </w:r>
      <w:r w:rsidRPr="00705014">
        <w:rPr>
          <w:i/>
          <w:sz w:val="22"/>
          <w:lang w:val="es-MX"/>
        </w:rPr>
        <w:t>Capa 1 v2.1 de EVE</w:t>
      </w:r>
      <w:r w:rsidRPr="00705014">
        <w:rPr>
          <w:i/>
          <w:sz w:val="22"/>
          <w:lang w:val="es-MX"/>
        </w:rPr>
        <w:br/>
      </w:r>
      <w:r w:rsidRPr="00705014">
        <w:rPr>
          <w:lang w:val="es-MX"/>
        </w:rPr>
        <w:t>Diseño detallado para continuación acoplable posterior al Bloque 6, conexión con Codex, catálogo operativo, UI, persistencia, derivaciones y transducción posterior.</w:t>
      </w:r>
    </w:p>
    <w:p w14:paraId="613B5428" w14:textId="77777777" w:rsidR="002434E8" w:rsidRPr="00705014" w:rsidRDefault="00000000">
      <w:pPr>
        <w:jc w:val="center"/>
        <w:rPr>
          <w:lang w:val="es-MX"/>
        </w:rPr>
      </w:pPr>
      <w:r>
        <w:t>Versión del documento: 0.2 de alineación documental | Base estructural: Diseno_Formal_Capa1_v2_1_Unificado | Base de redacción operativa: Marco de Trabajo y Catálogo de Preguntas v2.1 - Bloque 7 (Verificación Ligera y Preclasificación). Ajuste focal: integración canónica de 7.0a y 7.3a en catálogo principal, branching, trazabilidad y salida técnica.</w:t>
      </w:r>
    </w:p>
    <w:p w14:paraId="3C186B0F" w14:textId="77777777" w:rsidR="002434E8" w:rsidRPr="00705014" w:rsidRDefault="00000000">
      <w:pPr>
        <w:rPr>
          <w:lang w:val="es-MX"/>
        </w:rPr>
      </w:pPr>
      <w:r w:rsidRPr="00705014">
        <w:rPr>
          <w:b/>
          <w:lang w:val="es-MX"/>
        </w:rPr>
        <w:t xml:space="preserve">Alcance: </w:t>
      </w:r>
      <w:r w:rsidRPr="00705014">
        <w:rPr>
          <w:lang w:val="es-MX"/>
        </w:rPr>
        <w:t>desarrollo exhaustivo del Bloque 7 como pieza canónica autónoma, pero diseñada explícitamente para pegarse a continuación del Bloque 6 ya aprobado, sin ruptura de formato, nomenclatura ni lógica documental.</w:t>
      </w:r>
    </w:p>
    <w:p w14:paraId="0FCFE0D7" w14:textId="77777777" w:rsidR="002434E8" w:rsidRPr="00705014" w:rsidRDefault="00000000">
      <w:pPr>
        <w:rPr>
          <w:lang w:val="es-MX"/>
        </w:rPr>
      </w:pPr>
      <w:r w:rsidRPr="00705014">
        <w:rPr>
          <w:b/>
          <w:lang w:val="es-MX"/>
        </w:rPr>
        <w:t xml:space="preserve">Criterio rector: </w:t>
      </w:r>
      <w:r w:rsidRPr="00705014">
        <w:rPr>
          <w:lang w:val="es-MX"/>
        </w:rPr>
        <w:t xml:space="preserve">este documento no sintetiza. Explicita arquitectura, inferencias, </w:t>
      </w:r>
      <w:proofErr w:type="spellStart"/>
      <w:r w:rsidRPr="00705014">
        <w:rPr>
          <w:lang w:val="es-MX"/>
        </w:rPr>
        <w:t>microconfirmaciones</w:t>
      </w:r>
      <w:proofErr w:type="spellEnd"/>
      <w:r w:rsidRPr="00705014">
        <w:rPr>
          <w:lang w:val="es-MX"/>
        </w:rPr>
        <w:t>, lógica de despliegue, variables, proveniencia epistemológica, tablas destino, consistencias, trazabilidad y salida técnica del bloque.</w:t>
      </w:r>
    </w:p>
    <w:p w14:paraId="34F14909" w14:textId="77777777" w:rsidR="002434E8" w:rsidRPr="00705014" w:rsidRDefault="00000000">
      <w:pPr>
        <w:pStyle w:val="Heading1"/>
        <w:rPr>
          <w:lang w:val="es-MX"/>
        </w:rPr>
      </w:pPr>
      <w:r w:rsidRPr="00705014">
        <w:rPr>
          <w:lang w:val="es-MX"/>
        </w:rPr>
        <w:t>0. Inicio de acoplamiento con el Bloque 6</w:t>
      </w:r>
    </w:p>
    <w:p w14:paraId="278BA933" w14:textId="77777777" w:rsidR="002434E8" w:rsidRPr="00705014" w:rsidRDefault="00000000">
      <w:pPr>
        <w:rPr>
          <w:lang w:val="es-MX"/>
        </w:rPr>
      </w:pPr>
      <w:r w:rsidRPr="00705014">
        <w:rPr>
          <w:lang w:val="es-MX"/>
        </w:rPr>
        <w:t xml:space="preserve">Este bloque comienza exactamente </w:t>
      </w:r>
      <w:proofErr w:type="spellStart"/>
      <w:r w:rsidRPr="00705014">
        <w:rPr>
          <w:lang w:val="es-MX"/>
        </w:rPr>
        <w:t>donde</w:t>
      </w:r>
      <w:proofErr w:type="spellEnd"/>
      <w:r w:rsidRPr="00705014">
        <w:rPr>
          <w:lang w:val="es-MX"/>
        </w:rPr>
        <w:t xml:space="preserve"> termina el Bloque 6. El Bloque 6 deja materializada la huella de compensación humana: </w:t>
      </w:r>
      <w:proofErr w:type="spellStart"/>
      <w:r w:rsidRPr="00705014">
        <w:rPr>
          <w:lang w:val="es-MX"/>
        </w:rPr>
        <w:t>workaround</w:t>
      </w:r>
      <w:proofErr w:type="spellEnd"/>
      <w:r w:rsidRPr="00705014">
        <w:rPr>
          <w:lang w:val="es-MX"/>
        </w:rPr>
        <w:t xml:space="preserve">, retrabajo, información faltante, regla informal, sacrificio, desgaste, frase de trinchera, patrón repetitivo de falla y absorción de variedad residual. Sobre esa base, el Bloque 7 no vuelve a preguntar evidencia nueva salvo en </w:t>
      </w:r>
      <w:proofErr w:type="spellStart"/>
      <w:r w:rsidRPr="00705014">
        <w:rPr>
          <w:lang w:val="es-MX"/>
        </w:rPr>
        <w:t>microconfirmaciones</w:t>
      </w:r>
      <w:proofErr w:type="spellEnd"/>
      <w:r w:rsidRPr="00705014">
        <w:rPr>
          <w:lang w:val="es-MX"/>
        </w:rPr>
        <w:t xml:space="preserve"> mínimas cuando la lectura preliminar resulta ambigua, de baja confianza o presenta señales cruzadas.</w:t>
      </w:r>
    </w:p>
    <w:p w14:paraId="33E6D595" w14:textId="77777777" w:rsidR="002434E8" w:rsidRPr="00705014" w:rsidRDefault="00000000">
      <w:pPr>
        <w:rPr>
          <w:lang w:val="es-MX"/>
        </w:rPr>
      </w:pPr>
      <w:r w:rsidRPr="00705014">
        <w:rPr>
          <w:lang w:val="es-MX"/>
        </w:rPr>
        <w:t xml:space="preserve">La continuidad de ensamblaje debe leerse así: actividad declarada por el usuario → escena operativa regulada anclada por el Bloque 0 → escena situada sistémicamente por el Bloque 0.5 → escena activada causalmente por el Bloque 1 → escena materialmente reconstruida por el Bloque 2 → escena entregada y recibida por el Bloque 3 → escena secuenciada y normalizada por el Bloque 4 → escena tensionada en recursos y </w:t>
      </w:r>
      <w:proofErr w:type="spellStart"/>
      <w:r w:rsidRPr="00705014">
        <w:rPr>
          <w:lang w:val="es-MX"/>
        </w:rPr>
        <w:t>bargain</w:t>
      </w:r>
      <w:proofErr w:type="spellEnd"/>
      <w:r w:rsidRPr="00705014">
        <w:rPr>
          <w:lang w:val="es-MX"/>
        </w:rPr>
        <w:t xml:space="preserve"> por el Bloque 5 → escena sostenida mediante compensación en el Bloque 6 → escena leída preliminarmente y verificada con freno de seguridad en el Bloque 7.</w:t>
      </w:r>
    </w:p>
    <w:p w14:paraId="399C769E" w14:textId="77777777" w:rsidR="002434E8" w:rsidRPr="00705014" w:rsidRDefault="00000000">
      <w:pPr>
        <w:rPr>
          <w:lang w:val="es-MX"/>
        </w:rPr>
      </w:pPr>
      <w:r w:rsidRPr="00705014">
        <w:rPr>
          <w:lang w:val="es-MX"/>
        </w:rPr>
        <w:t>Instrucción de integración documental: este bloque está redactado para copiarse y pegarse inmediatamente después del cierre del Bloque 6, conservando numeración de secciones, estilo y jerarquía. No requiere reescritura introductoria adicional.</w:t>
      </w:r>
    </w:p>
    <w:p w14:paraId="427F5BCC" w14:textId="77777777" w:rsidR="002434E8" w:rsidRPr="00705014" w:rsidRDefault="00000000">
      <w:pPr>
        <w:rPr>
          <w:lang w:val="es-MX"/>
        </w:rPr>
      </w:pPr>
      <w:r w:rsidRPr="00705014">
        <w:rPr>
          <w:lang w:val="es-MX"/>
        </w:rPr>
        <w:t xml:space="preserve">Dependencia mínima heredada de Bloques 0.5-6: si la evidencia previa quedó estructuralmente débil, contradictoria o insuficiente, el Bloque 7 no debe forzar una clasificación aparente; debe reducir confianza, disparar </w:t>
      </w:r>
      <w:proofErr w:type="spellStart"/>
      <w:r w:rsidRPr="00705014">
        <w:rPr>
          <w:lang w:val="es-MX"/>
        </w:rPr>
        <w:t>microconfirmación</w:t>
      </w:r>
      <w:proofErr w:type="spellEnd"/>
      <w:r w:rsidRPr="00705014">
        <w:rPr>
          <w:lang w:val="es-MX"/>
        </w:rPr>
        <w:t xml:space="preserve"> cuando aplique y, si la ambigüedad persiste, marcar revisión manual o reentrada breve al bloque relevante sin contaminar la evidencia original.</w:t>
      </w:r>
    </w:p>
    <w:p w14:paraId="2AF17721" w14:textId="77777777" w:rsidR="002434E8" w:rsidRDefault="00000000">
      <w:pPr>
        <w:pStyle w:val="Heading1"/>
      </w:pPr>
      <w:r>
        <w:t>1. Identidad del bloque</w:t>
      </w:r>
    </w:p>
    <w:tbl>
      <w:tblPr>
        <w:tblStyle w:val="TableGrid"/>
        <w:tblW w:w="0" w:type="auto"/>
        <w:tblLook w:val="04A0" w:firstRow="1" w:lastRow="0" w:firstColumn="1" w:lastColumn="0" w:noHBand="0" w:noVBand="1"/>
      </w:tblPr>
      <w:tblGrid>
        <w:gridCol w:w="5112"/>
        <w:gridCol w:w="5112"/>
      </w:tblGrid>
      <w:tr w:rsidR="002434E8" w14:paraId="67078001" w14:textId="77777777">
        <w:tc>
          <w:tcPr>
            <w:tcW w:w="5112" w:type="dxa"/>
            <w:shd w:val="clear" w:color="auto" w:fill="D9EAF7"/>
          </w:tcPr>
          <w:p w14:paraId="0C73F48C" w14:textId="77777777" w:rsidR="002434E8" w:rsidRDefault="00000000">
            <w:r>
              <w:t>Campo</w:t>
            </w:r>
          </w:p>
        </w:tc>
        <w:tc>
          <w:tcPr>
            <w:tcW w:w="5112" w:type="dxa"/>
            <w:shd w:val="clear" w:color="auto" w:fill="D9EAF7"/>
          </w:tcPr>
          <w:p w14:paraId="5779643E" w14:textId="77777777" w:rsidR="002434E8" w:rsidRDefault="00000000">
            <w:r>
              <w:t>Contenido</w:t>
            </w:r>
          </w:p>
        </w:tc>
      </w:tr>
      <w:tr w:rsidR="002434E8" w14:paraId="106A321A" w14:textId="77777777">
        <w:tc>
          <w:tcPr>
            <w:tcW w:w="5112" w:type="dxa"/>
          </w:tcPr>
          <w:p w14:paraId="25C68C45" w14:textId="77777777" w:rsidR="002434E8" w:rsidRDefault="00000000">
            <w:r>
              <w:t>Bloque</w:t>
            </w:r>
          </w:p>
        </w:tc>
        <w:tc>
          <w:tcPr>
            <w:tcW w:w="5112" w:type="dxa"/>
          </w:tcPr>
          <w:p w14:paraId="4CFFE7BE" w14:textId="77777777" w:rsidR="002434E8" w:rsidRDefault="00000000">
            <w:r>
              <w:t>7</w:t>
            </w:r>
          </w:p>
        </w:tc>
      </w:tr>
      <w:tr w:rsidR="002434E8" w14:paraId="7BEEE914" w14:textId="77777777">
        <w:tc>
          <w:tcPr>
            <w:tcW w:w="5112" w:type="dxa"/>
          </w:tcPr>
          <w:p w14:paraId="5510CD43" w14:textId="77777777" w:rsidR="002434E8" w:rsidRDefault="00000000">
            <w:r>
              <w:t>Nombre canónico</w:t>
            </w:r>
          </w:p>
        </w:tc>
        <w:tc>
          <w:tcPr>
            <w:tcW w:w="5112" w:type="dxa"/>
          </w:tcPr>
          <w:p w14:paraId="009F5790" w14:textId="77777777" w:rsidR="002434E8" w:rsidRDefault="00000000">
            <w:r>
              <w:t>Verificación ligera y preclasificación</w:t>
            </w:r>
          </w:p>
        </w:tc>
      </w:tr>
      <w:tr w:rsidR="002434E8" w:rsidRPr="00705014" w14:paraId="5E4876A9" w14:textId="77777777">
        <w:tc>
          <w:tcPr>
            <w:tcW w:w="5112" w:type="dxa"/>
          </w:tcPr>
          <w:p w14:paraId="1770A632" w14:textId="77777777" w:rsidR="002434E8" w:rsidRDefault="00000000">
            <w:r>
              <w:t>Pregunta madre</w:t>
            </w:r>
          </w:p>
        </w:tc>
        <w:tc>
          <w:tcPr>
            <w:tcW w:w="5112" w:type="dxa"/>
          </w:tcPr>
          <w:p w14:paraId="57A489D4" w14:textId="77777777" w:rsidR="002434E8" w:rsidRPr="00705014" w:rsidRDefault="00000000">
            <w:pPr>
              <w:rPr>
                <w:lang w:val="es-MX"/>
              </w:rPr>
            </w:pPr>
            <w:r w:rsidRPr="00705014">
              <w:rPr>
                <w:lang w:val="es-MX"/>
              </w:rPr>
              <w:t>¿Qué lectura preliminar parece emerger de esta escena sin contaminar la evidencia capturada?</w:t>
            </w:r>
          </w:p>
        </w:tc>
      </w:tr>
      <w:tr w:rsidR="002434E8" w:rsidRPr="00705014" w14:paraId="08EDE9C7" w14:textId="77777777">
        <w:tc>
          <w:tcPr>
            <w:tcW w:w="5112" w:type="dxa"/>
          </w:tcPr>
          <w:p w14:paraId="1CFD19C6" w14:textId="77777777" w:rsidR="002434E8" w:rsidRDefault="00000000">
            <w:proofErr w:type="spellStart"/>
            <w:r>
              <w:t>Propósito</w:t>
            </w:r>
            <w:proofErr w:type="spellEnd"/>
            <w:r>
              <w:t xml:space="preserve"> </w:t>
            </w:r>
            <w:proofErr w:type="spellStart"/>
            <w:r>
              <w:t>operativo</w:t>
            </w:r>
            <w:proofErr w:type="spellEnd"/>
          </w:p>
        </w:tc>
        <w:tc>
          <w:tcPr>
            <w:tcW w:w="5112" w:type="dxa"/>
          </w:tcPr>
          <w:p>
            <w:r>
              <w:t>Verificar una lectura funcional preliminar sobre la escena ya capturada, proponer preclasificación trazable y abrir solo microconfirmaciones cuando la confianza sea media/baja, existan señales cruzadas, la lectura interpersonal derivada del Bloque 6 ampliado sea relevante pero inestable, o la misión sugerida requiera corrección.</w:t>
            </w:r>
          </w:p>
        </w:tc>
      </w:tr>
      <w:tr w:rsidR="002434E8" w:rsidRPr="00705014" w14:paraId="44261F67" w14:textId="77777777">
        <w:tc>
          <w:tcPr>
            <w:tcW w:w="5112" w:type="dxa"/>
          </w:tcPr>
          <w:p w14:paraId="2A2E1B1C" w14:textId="77777777" w:rsidR="002434E8" w:rsidRDefault="00000000">
            <w:proofErr w:type="spellStart"/>
            <w:r>
              <w:t>Momento</w:t>
            </w:r>
            <w:proofErr w:type="spellEnd"/>
            <w:r>
              <w:t xml:space="preserve"> del </w:t>
            </w:r>
            <w:proofErr w:type="spellStart"/>
            <w:r>
              <w:t>flujo</w:t>
            </w:r>
            <w:proofErr w:type="spellEnd"/>
          </w:p>
        </w:tc>
        <w:tc>
          <w:tcPr>
            <w:tcW w:w="5112" w:type="dxa"/>
          </w:tcPr>
          <w:p w14:paraId="45D2D444" w14:textId="77777777" w:rsidR="002434E8" w:rsidRPr="00705014" w:rsidRDefault="00000000">
            <w:pPr>
              <w:rPr>
                <w:lang w:val="es-MX"/>
              </w:rPr>
            </w:pPr>
            <w:r w:rsidRPr="00705014">
              <w:rPr>
                <w:lang w:val="es-MX"/>
              </w:rPr>
              <w:t>Después de Bloques 0.5-6 y antes de la salida consolidada lista para transducción causal.</w:t>
            </w:r>
          </w:p>
        </w:tc>
      </w:tr>
      <w:tr w:rsidR="002434E8" w:rsidRPr="00705014" w14:paraId="4CEB99F0" w14:textId="77777777">
        <w:tc>
          <w:tcPr>
            <w:tcW w:w="5112" w:type="dxa"/>
          </w:tcPr>
          <w:p w14:paraId="058F7F13" w14:textId="77777777" w:rsidR="002434E8" w:rsidRDefault="00000000">
            <w:r>
              <w:t xml:space="preserve">Unidad de </w:t>
            </w:r>
            <w:proofErr w:type="spellStart"/>
            <w:r>
              <w:t>análisis</w:t>
            </w:r>
            <w:proofErr w:type="spellEnd"/>
          </w:p>
        </w:tc>
        <w:tc>
          <w:tcPr>
            <w:tcW w:w="5112" w:type="dxa"/>
          </w:tcPr>
          <w:p w14:paraId="6D0AA868" w14:textId="77777777" w:rsidR="002434E8" w:rsidRPr="00705014" w:rsidRDefault="00000000">
            <w:pPr>
              <w:rPr>
                <w:lang w:val="es-MX"/>
              </w:rPr>
            </w:pPr>
            <w:r w:rsidRPr="00705014">
              <w:rPr>
                <w:lang w:val="es-MX"/>
              </w:rPr>
              <w:t>La escena operativa regulada ya evidenciada; el Bloque 7 no crea una escena nueva ni reemplaza la anterior.</w:t>
            </w:r>
          </w:p>
        </w:tc>
      </w:tr>
      <w:tr w:rsidR="002434E8" w:rsidRPr="00705014" w14:paraId="2D15B077" w14:textId="77777777">
        <w:tc>
          <w:tcPr>
            <w:tcW w:w="5112" w:type="dxa"/>
          </w:tcPr>
          <w:p w14:paraId="057D6548" w14:textId="77777777" w:rsidR="002434E8" w:rsidRDefault="00000000">
            <w:r>
              <w:t xml:space="preserve">Visible para </w:t>
            </w:r>
            <w:proofErr w:type="spellStart"/>
            <w:r>
              <w:t>usuario</w:t>
            </w:r>
            <w:proofErr w:type="spellEnd"/>
          </w:p>
        </w:tc>
        <w:tc>
          <w:tcPr>
            <w:tcW w:w="5112" w:type="dxa"/>
          </w:tcPr>
          <w:p w14:paraId="36A32D82" w14:textId="77777777" w:rsidR="002434E8" w:rsidRPr="00705014" w:rsidRDefault="00000000">
            <w:pPr>
              <w:rPr>
                <w:lang w:val="es-MX"/>
              </w:rPr>
            </w:pPr>
            <w:r w:rsidRPr="00705014">
              <w:rPr>
                <w:lang w:val="es-MX"/>
              </w:rPr>
              <w:t xml:space="preserve">Interno por defecto. Solo algunas </w:t>
            </w:r>
            <w:proofErr w:type="spellStart"/>
            <w:r w:rsidRPr="00705014">
              <w:rPr>
                <w:lang w:val="es-MX"/>
              </w:rPr>
              <w:t>microconfirmaciones</w:t>
            </w:r>
            <w:proofErr w:type="spellEnd"/>
            <w:r w:rsidRPr="00705014">
              <w:rPr>
                <w:lang w:val="es-MX"/>
              </w:rPr>
              <w:t xml:space="preserve"> ligeras son visibles si aplica.</w:t>
            </w:r>
          </w:p>
        </w:tc>
      </w:tr>
      <w:tr w:rsidR="002434E8" w:rsidRPr="00705014" w14:paraId="5523F06B" w14:textId="77777777">
        <w:tc>
          <w:tcPr>
            <w:tcW w:w="5112" w:type="dxa"/>
          </w:tcPr>
          <w:p w14:paraId="341F8FB6" w14:textId="77777777" w:rsidR="002434E8" w:rsidRDefault="00000000">
            <w:proofErr w:type="spellStart"/>
            <w:r>
              <w:t>Naturaleza</w:t>
            </w:r>
            <w:proofErr w:type="spellEnd"/>
            <w:r>
              <w:t xml:space="preserve"> del </w:t>
            </w:r>
            <w:proofErr w:type="spellStart"/>
            <w:r>
              <w:t>bloque</w:t>
            </w:r>
            <w:proofErr w:type="spellEnd"/>
          </w:p>
        </w:tc>
        <w:tc>
          <w:tcPr>
            <w:tcW w:w="5112" w:type="dxa"/>
          </w:tcPr>
          <w:p w14:paraId="39D901B9" w14:textId="77777777" w:rsidR="002434E8" w:rsidRPr="00705014" w:rsidRDefault="00000000">
            <w:pPr>
              <w:rPr>
                <w:lang w:val="es-MX"/>
              </w:rPr>
            </w:pPr>
            <w:r w:rsidRPr="00705014">
              <w:rPr>
                <w:lang w:val="es-MX"/>
              </w:rPr>
              <w:t xml:space="preserve">inferencia interna + verificación ligera + aclaración mínima + </w:t>
            </w:r>
            <w:r w:rsidRPr="00705014">
              <w:rPr>
                <w:lang w:val="es-MX"/>
              </w:rPr>
              <w:lastRenderedPageBreak/>
              <w:t>freno de seguridad epistemológico; no captura pesada.</w:t>
            </w:r>
          </w:p>
        </w:tc>
      </w:tr>
      <w:tr w:rsidR="002434E8" w:rsidRPr="00705014" w14:paraId="0DCBDCDA" w14:textId="77777777">
        <w:tc>
          <w:tcPr>
            <w:tcW w:w="5112" w:type="dxa"/>
          </w:tcPr>
          <w:p w14:paraId="5ECB2D62" w14:textId="77777777" w:rsidR="002434E8" w:rsidRPr="00705014" w:rsidRDefault="00000000">
            <w:pPr>
              <w:rPr>
                <w:lang w:val="es-MX"/>
              </w:rPr>
            </w:pPr>
            <w:r w:rsidRPr="00705014">
              <w:rPr>
                <w:lang w:val="es-MX"/>
              </w:rPr>
              <w:lastRenderedPageBreak/>
              <w:t>Relación con PM / PF / MoC / OLC</w:t>
            </w:r>
          </w:p>
        </w:tc>
        <w:tc>
          <w:tcPr>
            <w:tcW w:w="5112" w:type="dxa"/>
          </w:tcPr>
          <w:p>
            <w:r>
              <w:t>No añade evidencia primaria a los cuadrantes; consolida indicios ya capturados para producir una lectura preliminar sobre tipo de escena, posición en cadena, función regulatoria, plano AHE dominante, huella interpersonal cuando exista y misión sugerida.</w:t>
            </w:r>
          </w:p>
        </w:tc>
      </w:tr>
      <w:tr w:rsidR="002434E8" w14:paraId="5D02FA30" w14:textId="77777777">
        <w:tc>
          <w:tcPr>
            <w:tcW w:w="5112" w:type="dxa"/>
          </w:tcPr>
          <w:p w14:paraId="60E45157" w14:textId="77777777" w:rsidR="002434E8" w:rsidRDefault="00000000">
            <w:proofErr w:type="spellStart"/>
            <w:r>
              <w:t>Relación</w:t>
            </w:r>
            <w:proofErr w:type="spellEnd"/>
            <w:r>
              <w:t xml:space="preserve"> con Capa 2</w:t>
            </w:r>
          </w:p>
        </w:tc>
        <w:tc>
          <w:tcPr>
            <w:tcW w:w="5112" w:type="dxa"/>
          </w:tcPr>
          <w:p>
            <w:r>
              <w:t>Entrega una preclasificación asistida y trazable, junto con confidence_level, confidence_reasoning, user_confirmation/user_correction, preclassification_ahe_level_dominant, preclassification_interpersonal_signal y evidence_bundle_for_transduction.</w:t>
            </w:r>
          </w:p>
        </w:tc>
      </w:tr>
      <w:tr w:rsidR="002434E8" w:rsidRPr="00705014" w14:paraId="5000A8E9" w14:textId="77777777">
        <w:tc>
          <w:tcPr>
            <w:tcW w:w="5112" w:type="dxa"/>
          </w:tcPr>
          <w:p w14:paraId="5644F301" w14:textId="77777777" w:rsidR="002434E8" w:rsidRPr="00705014" w:rsidRDefault="00000000">
            <w:pPr>
              <w:rPr>
                <w:lang w:val="es-MX"/>
              </w:rPr>
            </w:pPr>
            <w:r w:rsidRPr="00705014">
              <w:rPr>
                <w:lang w:val="es-MX"/>
              </w:rPr>
              <w:t>Huellas estructurales para inferencia VSM posterior</w:t>
            </w:r>
          </w:p>
        </w:tc>
        <w:tc>
          <w:tcPr>
            <w:tcW w:w="5112" w:type="dxa"/>
          </w:tcPr>
          <w:p>
            <w:r>
              <w:t>Propone una función regulatoria predominante entre S1, S2, S3, S3*, S4, S5 y canal algedónico cuando la evidencia lo sugiera; AHE se registra como señal diagnóstica complementaria, incluyendo plano dominante y huella interpersonal cuando el Bloque 6 ampliado la soporte.</w:t>
            </w:r>
          </w:p>
        </w:tc>
      </w:tr>
      <w:tr w:rsidR="002434E8" w:rsidRPr="00705014" w14:paraId="3EB6BE9A" w14:textId="77777777">
        <w:tc>
          <w:tcPr>
            <w:tcW w:w="5112" w:type="dxa"/>
          </w:tcPr>
          <w:p w14:paraId="445CE0CA" w14:textId="77777777" w:rsidR="002434E8" w:rsidRDefault="00000000">
            <w:proofErr w:type="spellStart"/>
            <w:r>
              <w:t>Relación</w:t>
            </w:r>
            <w:proofErr w:type="spellEnd"/>
            <w:r>
              <w:t xml:space="preserve"> con </w:t>
            </w:r>
            <w:proofErr w:type="spellStart"/>
            <w:r>
              <w:t>subsidiariedad</w:t>
            </w:r>
            <w:proofErr w:type="spellEnd"/>
          </w:p>
        </w:tc>
        <w:tc>
          <w:tcPr>
            <w:tcW w:w="5112" w:type="dxa"/>
          </w:tcPr>
          <w:p w14:paraId="3A287FAC" w14:textId="77777777" w:rsidR="002434E8" w:rsidRPr="00705014" w:rsidRDefault="00000000">
            <w:pPr>
              <w:rPr>
                <w:lang w:val="es-MX"/>
              </w:rPr>
            </w:pPr>
            <w:r w:rsidRPr="00705014">
              <w:rPr>
                <w:lang w:val="es-MX"/>
              </w:rPr>
              <w:t>Si la preclasificación sugiere subsidiariedad invertida, el bloque la deja como hipótesis preliminar y no como diagnóstico cerrado.</w:t>
            </w:r>
          </w:p>
        </w:tc>
      </w:tr>
      <w:tr w:rsidR="002434E8" w:rsidRPr="00705014" w14:paraId="69F92772" w14:textId="77777777">
        <w:tc>
          <w:tcPr>
            <w:tcW w:w="5112" w:type="dxa"/>
          </w:tcPr>
          <w:p w14:paraId="03BB00FA" w14:textId="77777777" w:rsidR="002434E8" w:rsidRDefault="00000000">
            <w:proofErr w:type="spellStart"/>
            <w:r>
              <w:t>Relación</w:t>
            </w:r>
            <w:proofErr w:type="spellEnd"/>
            <w:r>
              <w:t xml:space="preserve"> con </w:t>
            </w:r>
            <w:proofErr w:type="spellStart"/>
            <w:r>
              <w:t>variedad</w:t>
            </w:r>
            <w:proofErr w:type="spellEnd"/>
          </w:p>
        </w:tc>
        <w:tc>
          <w:tcPr>
            <w:tcW w:w="5112" w:type="dxa"/>
          </w:tcPr>
          <w:p w14:paraId="382120EE" w14:textId="77777777" w:rsidR="002434E8" w:rsidRPr="00705014" w:rsidRDefault="00000000">
            <w:pPr>
              <w:rPr>
                <w:lang w:val="es-MX"/>
              </w:rPr>
            </w:pPr>
            <w:r w:rsidRPr="00705014">
              <w:rPr>
                <w:lang w:val="es-MX"/>
              </w:rPr>
              <w:t>El bloque consolida cómo la variedad fue transformada, coordinada, validada, desviada o compensada, y verifica si la lectura preliminar soporta esa variedad sin colapsarla en una sola etiqueta.</w:t>
            </w:r>
          </w:p>
        </w:tc>
      </w:tr>
      <w:tr w:rsidR="002434E8" w:rsidRPr="00705014" w14:paraId="1E63419F" w14:textId="77777777">
        <w:tc>
          <w:tcPr>
            <w:tcW w:w="5112" w:type="dxa"/>
          </w:tcPr>
          <w:p w14:paraId="166B2A37" w14:textId="77777777" w:rsidR="002434E8" w:rsidRDefault="00000000">
            <w:proofErr w:type="spellStart"/>
            <w:r>
              <w:t>Restricción</w:t>
            </w:r>
            <w:proofErr w:type="spellEnd"/>
            <w:r>
              <w:t xml:space="preserve"> </w:t>
            </w:r>
            <w:proofErr w:type="spellStart"/>
            <w:r>
              <w:t>epistemológica</w:t>
            </w:r>
            <w:proofErr w:type="spellEnd"/>
          </w:p>
        </w:tc>
        <w:tc>
          <w:tcPr>
            <w:tcW w:w="5112" w:type="dxa"/>
          </w:tcPr>
          <w:p w14:paraId="283F45BE" w14:textId="77777777" w:rsidR="002434E8" w:rsidRPr="00705014" w:rsidRDefault="00000000">
            <w:pPr>
              <w:rPr>
                <w:lang w:val="es-MX"/>
              </w:rPr>
            </w:pPr>
            <w:r w:rsidRPr="00705014">
              <w:rPr>
                <w:lang w:val="es-MX"/>
              </w:rPr>
              <w:t>La preclasificación es una lectura sobre la evidencia, no una reinterpretación que reescribe lo dicho por el usuario. Las correcciones del usuario viven separadas como aclaraciones, no como sustitutos de la evidencia original.</w:t>
            </w:r>
          </w:p>
        </w:tc>
      </w:tr>
    </w:tbl>
    <w:p w14:paraId="60D9420F" w14:textId="77777777" w:rsidR="002434E8" w:rsidRPr="00705014" w:rsidRDefault="00000000">
      <w:pPr>
        <w:pStyle w:val="Heading1"/>
        <w:rPr>
          <w:lang w:val="es-MX"/>
        </w:rPr>
      </w:pPr>
      <w:r w:rsidRPr="00705014">
        <w:rPr>
          <w:lang w:val="es-MX"/>
        </w:rPr>
        <w:t>2. Decisión metodológica central del Bloque 7</w:t>
      </w:r>
    </w:p>
    <w:p w14:paraId="09C8165D" w14:textId="77777777" w:rsidR="002434E8" w:rsidRPr="00705014" w:rsidRDefault="00000000">
      <w:pPr>
        <w:rPr>
          <w:lang w:val="es-MX"/>
        </w:rPr>
      </w:pPr>
      <w:r w:rsidRPr="00705014">
        <w:rPr>
          <w:lang w:val="es-MX"/>
        </w:rPr>
        <w:t>El Bloque 7 existe para resolver una tensión delicada. Por un lado, la Capa 1 necesita terminar con una lectura lo bastante estructurada como para alimentar transducción causal, árbol de decisión y composición consultiva posterior. Por otro, si esa lectura se formula demasiado pronto o con exceso de determinismo, contamina la evidencia y hace pasar una hipótesis por diagnóstico. Este bloque es el punto de equilibrio: lee, sugiere y verifica, pero no reemplaza ni reescribe lo capturado.</w:t>
      </w:r>
    </w:p>
    <w:p w14:paraId="5C0EAA40" w14:textId="77777777" w:rsidR="002434E8" w:rsidRPr="00705014" w:rsidRDefault="00000000">
      <w:pPr>
        <w:rPr>
          <w:lang w:val="es-MX"/>
        </w:rPr>
      </w:pPr>
      <w:r w:rsidRPr="00705014">
        <w:rPr>
          <w:lang w:val="es-MX"/>
        </w:rPr>
        <w:t>Por eso su arquitectura es híbrida. El componente dominante es interno: el sistema analiza la evidencia consolidada de los Bloques 0.5-6 y propone una preclasificación. El componente visible es mínimo y condicional: solo se activa si la confianza es media o baja, si hay múltiples interpretaciones plausibles, si la posición en cadena sigue ambigua, si la función regulatoria compite con otra, o si la misión sugerida necesita corrección.</w:t>
      </w:r>
    </w:p>
    <w:p w14:paraId="39A6497E" w14:textId="77777777" w:rsidR="002434E8" w:rsidRPr="00705014" w:rsidRDefault="00000000">
      <w:pPr>
        <w:rPr>
          <w:lang w:val="es-MX"/>
        </w:rPr>
      </w:pPr>
      <w:r w:rsidRPr="00705014">
        <w:rPr>
          <w:lang w:val="es-MX"/>
        </w:rPr>
        <w:t xml:space="preserve">En términos cibernéticos, este bloque se parece más a un pequeño regulador de segundo orden que a un recolector de datos. Funciona como freno de seguridad: evita </w:t>
      </w:r>
      <w:proofErr w:type="spellStart"/>
      <w:r w:rsidRPr="00705014">
        <w:rPr>
          <w:lang w:val="es-MX"/>
        </w:rPr>
        <w:t>sobre-determinación</w:t>
      </w:r>
      <w:proofErr w:type="spellEnd"/>
      <w:r w:rsidRPr="00705014">
        <w:rPr>
          <w:lang w:val="es-MX"/>
        </w:rPr>
        <w:t>, explicita incertidumbre y mantiene trazabilidad de cómo se llegó a una lectura preliminar.</w:t>
      </w:r>
    </w:p>
    <w:p w14:paraId="3B5E445C" w14:textId="77777777" w:rsidR="002434E8" w:rsidRPr="00705014" w:rsidRDefault="00000000">
      <w:pPr>
        <w:rPr>
          <w:lang w:val="es-MX"/>
        </w:rPr>
      </w:pPr>
      <w:r w:rsidRPr="00705014">
        <w:rPr>
          <w:lang w:val="es-MX"/>
        </w:rPr>
        <w:t>En términos de subsidiariedad, el usuario no es obligado a confirmar siempre la lectura del sistema. Solo interviene cuando la ambigüedad lo justifica. Esa economía de preguntas importa: el Bloque 7 debe ser ligero, no un segundo cuestionario disfrazado.</w:t>
      </w:r>
    </w:p>
    <w:p w14:paraId="2A71523E" w14:textId="77777777" w:rsidR="002434E8" w:rsidRPr="00705014" w:rsidRDefault="00000000">
      <w:pPr>
        <w:pStyle w:val="Heading1"/>
        <w:rPr>
          <w:lang w:val="es-MX"/>
        </w:rPr>
      </w:pPr>
      <w:r w:rsidRPr="00705014">
        <w:rPr>
          <w:lang w:val="es-MX"/>
        </w:rPr>
        <w:t>3. Variables canónicas que el bloque debe producir</w:t>
      </w:r>
    </w:p>
    <w:tbl>
      <w:tblPr>
        <w:tblStyle w:val="TableGrid"/>
        <w:tblW w:w="0" w:type="auto"/>
        <w:tblLook w:val="04A0" w:firstRow="1" w:lastRow="0" w:firstColumn="1" w:lastColumn="0" w:noHBand="0" w:noVBand="1"/>
      </w:tblPr>
      <w:tblGrid>
        <w:gridCol w:w="3408"/>
        <w:gridCol w:w="3408"/>
        <w:gridCol w:w="3408"/>
      </w:tblGrid>
      <w:tr w:rsidR="002434E8" w14:paraId="76C023AC" w14:textId="77777777">
        <w:tc>
          <w:tcPr>
            <w:tcW w:w="3408" w:type="dxa"/>
            <w:shd w:val="clear" w:color="auto" w:fill="D9EAF7"/>
          </w:tcPr>
          <w:p w14:paraId="586CDFAD" w14:textId="77777777" w:rsidR="002434E8" w:rsidRDefault="00000000">
            <w:r>
              <w:t xml:space="preserve">Variable </w:t>
            </w:r>
            <w:proofErr w:type="spellStart"/>
            <w:r>
              <w:t>canónica</w:t>
            </w:r>
            <w:proofErr w:type="spellEnd"/>
          </w:p>
        </w:tc>
        <w:tc>
          <w:tcPr>
            <w:tcW w:w="3408" w:type="dxa"/>
            <w:shd w:val="clear" w:color="auto" w:fill="D9EAF7"/>
          </w:tcPr>
          <w:p w14:paraId="63CDD0CE" w14:textId="77777777" w:rsidR="002434E8" w:rsidRDefault="00000000">
            <w:r>
              <w:t>Descripción</w:t>
            </w:r>
          </w:p>
        </w:tc>
        <w:tc>
          <w:tcPr>
            <w:tcW w:w="3408" w:type="dxa"/>
            <w:shd w:val="clear" w:color="auto" w:fill="D9EAF7"/>
          </w:tcPr>
          <w:p w14:paraId="69D04A52" w14:textId="77777777" w:rsidR="002434E8" w:rsidRDefault="00000000">
            <w:r>
              <w:t>Tipo epistemológico</w:t>
            </w:r>
          </w:p>
        </w:tc>
      </w:tr>
      <w:tr w:rsidR="002434E8" w14:paraId="42347326" w14:textId="77777777">
        <w:tc>
          <w:tcPr>
            <w:tcW w:w="3408" w:type="dxa"/>
          </w:tcPr>
          <w:p w14:paraId="44256F4D" w14:textId="77777777" w:rsidR="002434E8" w:rsidRDefault="00000000">
            <w:r>
              <w:t>preclassification_scene_type</w:t>
            </w:r>
          </w:p>
        </w:tc>
        <w:tc>
          <w:tcPr>
            <w:tcW w:w="3408" w:type="dxa"/>
          </w:tcPr>
          <w:p w14:paraId="6B2BB383" w14:textId="77777777" w:rsidR="002434E8" w:rsidRPr="00705014" w:rsidRDefault="00000000">
            <w:pPr>
              <w:rPr>
                <w:lang w:val="es-MX"/>
              </w:rPr>
            </w:pPr>
            <w:r w:rsidRPr="00705014">
              <w:rPr>
                <w:lang w:val="es-MX"/>
              </w:rPr>
              <w:t>Tipo preliminar de escena inferido desde la evidencia: Transformación, Coordinación, Validación, Decisión, Adaptación, Política, Escalamiento, Compensación.</w:t>
            </w:r>
          </w:p>
        </w:tc>
        <w:tc>
          <w:tcPr>
            <w:tcW w:w="3408" w:type="dxa"/>
          </w:tcPr>
          <w:p w14:paraId="0692A0EE" w14:textId="77777777" w:rsidR="002434E8" w:rsidRDefault="00000000">
            <w:proofErr w:type="spellStart"/>
            <w:r>
              <w:t>light_inference</w:t>
            </w:r>
            <w:proofErr w:type="spellEnd"/>
          </w:p>
        </w:tc>
      </w:tr>
      <w:tr w:rsidR="002434E8" w14:paraId="47646A5F" w14:textId="77777777">
        <w:tc>
          <w:tcPr>
            <w:tcW w:w="3408" w:type="dxa"/>
          </w:tcPr>
          <w:p w14:paraId="7132447B" w14:textId="77777777" w:rsidR="002434E8" w:rsidRDefault="00000000">
            <w:r>
              <w:t>preclassification_chain_position</w:t>
            </w:r>
          </w:p>
        </w:tc>
        <w:tc>
          <w:tcPr>
            <w:tcW w:w="3408" w:type="dxa"/>
          </w:tcPr>
          <w:p w14:paraId="307A0E0F" w14:textId="77777777" w:rsidR="002434E8" w:rsidRPr="00705014" w:rsidRDefault="00000000">
            <w:pPr>
              <w:rPr>
                <w:lang w:val="es-MX"/>
              </w:rPr>
            </w:pPr>
            <w:r w:rsidRPr="00705014">
              <w:rPr>
                <w:lang w:val="es-MX"/>
              </w:rPr>
              <w:t>Posición preliminar en cadena: Apertura, Intermedia, Cierre.</w:t>
            </w:r>
          </w:p>
        </w:tc>
        <w:tc>
          <w:tcPr>
            <w:tcW w:w="3408" w:type="dxa"/>
          </w:tcPr>
          <w:p w14:paraId="557A142A" w14:textId="77777777" w:rsidR="002434E8" w:rsidRDefault="00000000">
            <w:proofErr w:type="spellStart"/>
            <w:r>
              <w:t>light_inference</w:t>
            </w:r>
            <w:proofErr w:type="spellEnd"/>
          </w:p>
        </w:tc>
      </w:tr>
      <w:tr w:rsidR="002434E8" w14:paraId="47EB381F" w14:textId="77777777">
        <w:tc>
          <w:tcPr>
            <w:tcW w:w="3408" w:type="dxa"/>
          </w:tcPr>
          <w:p w14:paraId="7251938D" w14:textId="77777777" w:rsidR="002434E8" w:rsidRDefault="00000000">
            <w:r>
              <w:t>preclassification_vsm_role</w:t>
            </w:r>
          </w:p>
        </w:tc>
        <w:tc>
          <w:tcPr>
            <w:tcW w:w="3408" w:type="dxa"/>
          </w:tcPr>
          <w:p w14:paraId="3E968EA5" w14:textId="77777777" w:rsidR="002434E8" w:rsidRPr="00705014" w:rsidRDefault="00000000">
            <w:pPr>
              <w:rPr>
                <w:lang w:val="es-MX"/>
              </w:rPr>
            </w:pPr>
            <w:r w:rsidRPr="00705014">
              <w:rPr>
                <w:lang w:val="es-MX"/>
              </w:rPr>
              <w:t>Función regulatoria preliminar sugerida (candidata) inferida desde la evidencia consolidada.</w:t>
            </w:r>
          </w:p>
        </w:tc>
        <w:tc>
          <w:tcPr>
            <w:tcW w:w="3408" w:type="dxa"/>
          </w:tcPr>
          <w:p w14:paraId="30EB24B0" w14:textId="77777777" w:rsidR="002434E8" w:rsidRDefault="00000000">
            <w:proofErr w:type="spellStart"/>
            <w:r>
              <w:t>light_inference</w:t>
            </w:r>
            <w:proofErr w:type="spellEnd"/>
          </w:p>
        </w:tc>
      </w:tr>
      <w:tr w:rsidR="002434E8" w14:paraId="4C86BD99" w14:textId="77777777">
        <w:tc>
          <w:tcPr>
            <w:tcW w:w="3408" w:type="dxa"/>
          </w:tcPr>
          <w:p w14:paraId="25D4E258" w14:textId="77777777" w:rsidR="002434E8" w:rsidRDefault="00000000">
            <w:r>
              <w:lastRenderedPageBreak/>
              <w:t>preclassification_ahe_signal</w:t>
            </w:r>
          </w:p>
        </w:tc>
        <w:tc>
          <w:tcPr>
            <w:tcW w:w="3408" w:type="dxa"/>
          </w:tcPr>
          <w:p w14:paraId="72FBFEB7" w14:textId="77777777" w:rsidR="002434E8" w:rsidRPr="00705014" w:rsidRDefault="00000000">
            <w:pPr>
              <w:rPr>
                <w:lang w:val="es-MX"/>
              </w:rPr>
            </w:pPr>
            <w:r w:rsidRPr="00705014">
              <w:rPr>
                <w:lang w:val="es-MX"/>
              </w:rPr>
              <w:t>Huella complementaria de compensación, sacrificio o variedad residual utilizable para lectura AHE posterior.</w:t>
            </w:r>
          </w:p>
        </w:tc>
        <w:tc>
          <w:tcPr>
            <w:tcW w:w="3408" w:type="dxa"/>
          </w:tcPr>
          <w:p w14:paraId="4867ADE3" w14:textId="77777777" w:rsidR="002434E8" w:rsidRDefault="00000000">
            <w:proofErr w:type="spellStart"/>
            <w:r>
              <w:t>light_inference</w:t>
            </w:r>
            <w:proofErr w:type="spellEnd"/>
          </w:p>
        </w:tc>
      </w:tr>
      <w:tr w:rsidR="002434E8" w14:paraId="5B97025F" w14:textId="77777777">
        <w:tc>
          <w:tcPr>
            <w:tcW w:w="3408" w:type="dxa"/>
          </w:tcPr>
          <w:p w14:paraId="68247224" w14:textId="77777777" w:rsidR="002434E8" w:rsidRDefault="00000000">
            <w:r>
              <w:t>preclassification_ahe_note</w:t>
            </w:r>
          </w:p>
        </w:tc>
        <w:tc>
          <w:tcPr>
            <w:tcW w:w="3408" w:type="dxa"/>
          </w:tcPr>
          <w:p w14:paraId="593BCDEE" w14:textId="77777777" w:rsidR="002434E8" w:rsidRPr="00705014" w:rsidRDefault="00000000">
            <w:pPr>
              <w:rPr>
                <w:lang w:val="es-MX"/>
              </w:rPr>
            </w:pPr>
            <w:r w:rsidRPr="00705014">
              <w:rPr>
                <w:lang w:val="es-MX"/>
              </w:rPr>
              <w:t>Descripción breve del mecanismo compensatorio observado cuando aplique.</w:t>
            </w:r>
          </w:p>
        </w:tc>
        <w:tc>
          <w:tcPr>
            <w:tcW w:w="3408" w:type="dxa"/>
          </w:tcPr>
          <w:p w14:paraId="66581127" w14:textId="77777777" w:rsidR="002434E8" w:rsidRDefault="00000000">
            <w:proofErr w:type="spellStart"/>
            <w:r>
              <w:t>canonical_derivation</w:t>
            </w:r>
            <w:proofErr w:type="spellEnd"/>
          </w:p>
        </w:tc>
      </w:tr>
      <w:tr>
        <w:tc>
          <w:tcPr>
            <w:tcW w:type="dxa" w:w="3408"/>
          </w:tcPr>
          <w:p>
            <w:r>
              <w:t>preclassification_ahe_level_dominant</w:t>
            </w:r>
          </w:p>
        </w:tc>
        <w:tc>
          <w:tcPr>
            <w:tcW w:type="dxa" w:w="3408"/>
          </w:tcPr>
          <w:p>
            <w:r>
              <w:t>Plano AHE preliminar que parece pesar más en la escena según la evidencia consolidada: intrapersonal, interpersonal, organizational, mixed o uncertain.</w:t>
            </w:r>
          </w:p>
        </w:tc>
        <w:tc>
          <w:tcPr>
            <w:tcW w:type="dxa" w:w="3408"/>
          </w:tcPr>
          <w:p>
            <w:r>
              <w:t>light_inference</w:t>
            </w:r>
          </w:p>
        </w:tc>
      </w:tr>
      <w:tr>
        <w:tc>
          <w:tcPr>
            <w:tcW w:type="dxa" w:w="3408"/>
          </w:tcPr>
          <w:p>
            <w:r>
              <w:t>preclassification_interpersonal_signal</w:t>
            </w:r>
          </w:p>
        </w:tc>
        <w:tc>
          <w:tcPr>
            <w:tcW w:type="dxa" w:w="3408"/>
          </w:tcPr>
          <w:p>
            <w:r>
              <w:t>Huella preliminar de fricción, persecución, insistencia, ayuda informal, rebote de carga o amortiguación relacional observable en la escena.</w:t>
            </w:r>
          </w:p>
        </w:tc>
        <w:tc>
          <w:tcPr>
            <w:tcW w:type="dxa" w:w="3408"/>
          </w:tcPr>
          <w:p>
            <w:r>
              <w:t>light_inference</w:t>
            </w:r>
          </w:p>
        </w:tc>
      </w:tr>
      <w:tr>
        <w:tc>
          <w:tcPr>
            <w:tcW w:type="dxa" w:w="3408"/>
          </w:tcPr>
          <w:p>
            <w:r>
              <w:t>preclassification_interpersonal_note</w:t>
            </w:r>
          </w:p>
        </w:tc>
        <w:tc>
          <w:tcPr>
            <w:tcW w:type="dxa" w:w="3408"/>
          </w:tcPr>
          <w:p>
            <w:r>
              <w:t>Descripción breve del patrón interpersonal observado cuando la compensación o la coordinación defensiva parecen relevantes.</w:t>
            </w:r>
          </w:p>
        </w:tc>
        <w:tc>
          <w:tcPr>
            <w:tcW w:type="dxa" w:w="3408"/>
          </w:tcPr>
          <w:p>
            <w:r>
              <w:t>canonical_derivation</w:t>
            </w:r>
          </w:p>
        </w:tc>
      </w:tr>
      <w:tr>
        <w:tc>
          <w:tcPr>
            <w:tcW w:type="dxa" w:w="3408"/>
          </w:tcPr>
          <w:p>
            <w:r>
              <w:t>preclassification_interpersonal_confirmation</w:t>
            </w:r>
          </w:p>
        </w:tc>
        <w:tc>
          <w:tcPr>
            <w:tcW w:type="dxa" w:w="3408"/>
          </w:tcPr>
          <w:p>
            <w:r>
              <w:t>Confirmación o matiz del usuario sobre si la dimensión interpersonal describe bien la escena cuando 7.3a se dispara.</w:t>
            </w:r>
          </w:p>
        </w:tc>
        <w:tc>
          <w:tcPr>
            <w:tcW w:type="dxa" w:w="3408"/>
          </w:tcPr>
          <w:p>
            <w:r>
              <w:t>clarification</w:t>
            </w:r>
          </w:p>
        </w:tc>
      </w:tr>
      <w:tr>
        <w:tc>
          <w:tcPr>
            <w:tcW w:type="dxa" w:w="3408"/>
          </w:tcPr>
          <w:p>
            <w:r>
              <w:t>preclassification_ahe_bundle_refined</w:t>
            </w:r>
          </w:p>
        </w:tc>
        <w:tc>
          <w:tcPr>
            <w:tcW w:type="dxa" w:w="3408"/>
          </w:tcPr>
          <w:p>
            <w:r>
              <w:t>Paquete complementario derivado que integra señal AHE general, nivel dominante, huella interpersonal, nota explicativa y correcciones del usuario.</w:t>
            </w:r>
          </w:p>
        </w:tc>
        <w:tc>
          <w:tcPr>
            <w:tcW w:type="dxa" w:w="3408"/>
          </w:tcPr>
          <w:p>
            <w:r>
              <w:t>canonical_derivation</w:t>
            </w:r>
          </w:p>
        </w:tc>
      </w:tr>
      <w:tr w:rsidR="002434E8" w14:paraId="6407437F" w14:textId="77777777">
        <w:tc>
          <w:tcPr>
            <w:tcW w:w="3408" w:type="dxa"/>
          </w:tcPr>
          <w:p w14:paraId="4B42E45B" w14:textId="77777777" w:rsidR="002434E8" w:rsidRDefault="00000000">
            <w:r>
              <w:t>preclassification_mission_suggested</w:t>
            </w:r>
          </w:p>
        </w:tc>
        <w:tc>
          <w:tcPr>
            <w:tcW w:w="3408" w:type="dxa"/>
          </w:tcPr>
          <w:p w14:paraId="603F5BD6" w14:textId="77777777" w:rsidR="002434E8" w:rsidRPr="00705014" w:rsidRDefault="00000000">
            <w:pPr>
              <w:rPr>
                <w:lang w:val="es-MX"/>
              </w:rPr>
            </w:pPr>
            <w:r w:rsidRPr="00705014">
              <w:rPr>
                <w:lang w:val="es-MX"/>
              </w:rPr>
              <w:t>Misión sugerida preliminar derivada de tipo de escena + función regulatoria + evidencia principal.</w:t>
            </w:r>
          </w:p>
        </w:tc>
        <w:tc>
          <w:tcPr>
            <w:tcW w:w="3408" w:type="dxa"/>
          </w:tcPr>
          <w:p w14:paraId="79B30657" w14:textId="77777777" w:rsidR="002434E8" w:rsidRDefault="00000000">
            <w:proofErr w:type="spellStart"/>
            <w:r>
              <w:t>canonical_derivation</w:t>
            </w:r>
            <w:proofErr w:type="spellEnd"/>
          </w:p>
        </w:tc>
      </w:tr>
      <w:tr w:rsidR="002434E8" w14:paraId="085CB577" w14:textId="77777777">
        <w:tc>
          <w:tcPr>
            <w:tcW w:w="3408" w:type="dxa"/>
          </w:tcPr>
          <w:p w14:paraId="05B53DC6" w14:textId="77777777" w:rsidR="002434E8" w:rsidRDefault="00000000">
            <w:r>
              <w:t>confidence_level</w:t>
            </w:r>
          </w:p>
        </w:tc>
        <w:tc>
          <w:tcPr>
            <w:tcW w:w="3408" w:type="dxa"/>
          </w:tcPr>
          <w:p w14:paraId="150F9838" w14:textId="77777777" w:rsidR="002434E8" w:rsidRPr="00705014" w:rsidRDefault="00000000">
            <w:pPr>
              <w:rPr>
                <w:lang w:val="es-MX"/>
              </w:rPr>
            </w:pPr>
            <w:r w:rsidRPr="00705014">
              <w:rPr>
                <w:lang w:val="es-MX"/>
              </w:rPr>
              <w:t xml:space="preserve">Nivel de confianza heurístico de la preclasificación: </w:t>
            </w:r>
            <w:proofErr w:type="spellStart"/>
            <w:r w:rsidRPr="00705014">
              <w:rPr>
                <w:lang w:val="es-MX"/>
              </w:rPr>
              <w:t>high</w:t>
            </w:r>
            <w:proofErr w:type="spellEnd"/>
            <w:r w:rsidRPr="00705014">
              <w:rPr>
                <w:lang w:val="es-MX"/>
              </w:rPr>
              <w:t xml:space="preserve">, </w:t>
            </w:r>
            <w:proofErr w:type="spellStart"/>
            <w:r w:rsidRPr="00705014">
              <w:rPr>
                <w:lang w:val="es-MX"/>
              </w:rPr>
              <w:t>medium</w:t>
            </w:r>
            <w:proofErr w:type="spellEnd"/>
            <w:r w:rsidRPr="00705014">
              <w:rPr>
                <w:lang w:val="es-MX"/>
              </w:rPr>
              <w:t xml:space="preserve"> o </w:t>
            </w:r>
            <w:proofErr w:type="spellStart"/>
            <w:r w:rsidRPr="00705014">
              <w:rPr>
                <w:lang w:val="es-MX"/>
              </w:rPr>
              <w:t>low</w:t>
            </w:r>
            <w:proofErr w:type="spellEnd"/>
            <w:r w:rsidRPr="00705014">
              <w:rPr>
                <w:lang w:val="es-MX"/>
              </w:rPr>
              <w:t>, según estabilidad de la evidencia.</w:t>
            </w:r>
          </w:p>
        </w:tc>
        <w:tc>
          <w:tcPr>
            <w:tcW w:w="3408" w:type="dxa"/>
          </w:tcPr>
          <w:p w14:paraId="124F542B" w14:textId="77777777" w:rsidR="002434E8" w:rsidRDefault="00000000">
            <w:proofErr w:type="spellStart"/>
            <w:r>
              <w:t>internal_calculated</w:t>
            </w:r>
            <w:proofErr w:type="spellEnd"/>
          </w:p>
        </w:tc>
      </w:tr>
      <w:tr w:rsidR="002434E8" w14:paraId="094E3AFF" w14:textId="77777777">
        <w:tc>
          <w:tcPr>
            <w:tcW w:w="3408" w:type="dxa"/>
          </w:tcPr>
          <w:p w14:paraId="67AA406A" w14:textId="77777777" w:rsidR="002434E8" w:rsidRDefault="00000000">
            <w:r>
              <w:t>confidence_score</w:t>
            </w:r>
          </w:p>
        </w:tc>
        <w:tc>
          <w:tcPr>
            <w:tcW w:w="3408" w:type="dxa"/>
          </w:tcPr>
          <w:p w14:paraId="09760677" w14:textId="77777777" w:rsidR="002434E8" w:rsidRPr="00705014" w:rsidRDefault="00000000">
            <w:pPr>
              <w:rPr>
                <w:lang w:val="es-MX"/>
              </w:rPr>
            </w:pPr>
            <w:r w:rsidRPr="00705014">
              <w:rPr>
                <w:lang w:val="es-MX"/>
              </w:rPr>
              <w:t xml:space="preserve">Puntaje orientativo 0-100 que soporta el </w:t>
            </w:r>
            <w:proofErr w:type="spellStart"/>
            <w:r w:rsidRPr="00705014">
              <w:rPr>
                <w:lang w:val="es-MX"/>
              </w:rPr>
              <w:t>confidence_level</w:t>
            </w:r>
            <w:proofErr w:type="spellEnd"/>
            <w:r w:rsidRPr="00705014">
              <w:rPr>
                <w:lang w:val="es-MX"/>
              </w:rPr>
              <w:t>.</w:t>
            </w:r>
          </w:p>
        </w:tc>
        <w:tc>
          <w:tcPr>
            <w:tcW w:w="3408" w:type="dxa"/>
          </w:tcPr>
          <w:p w14:paraId="0FE2C28C" w14:textId="77777777" w:rsidR="002434E8" w:rsidRDefault="00000000">
            <w:proofErr w:type="spellStart"/>
            <w:r>
              <w:t>internal_calculated</w:t>
            </w:r>
            <w:proofErr w:type="spellEnd"/>
          </w:p>
        </w:tc>
      </w:tr>
      <w:tr w:rsidR="002434E8" w14:paraId="638F51C9" w14:textId="77777777">
        <w:tc>
          <w:tcPr>
            <w:tcW w:w="3408" w:type="dxa"/>
          </w:tcPr>
          <w:p w14:paraId="1939FCB7" w14:textId="77777777" w:rsidR="002434E8" w:rsidRDefault="00000000">
            <w:r>
              <w:t>confidence_reasoning</w:t>
            </w:r>
          </w:p>
        </w:tc>
        <w:tc>
          <w:tcPr>
            <w:tcW w:w="3408" w:type="dxa"/>
          </w:tcPr>
          <w:p w14:paraId="60A0B52C" w14:textId="77777777" w:rsidR="002434E8" w:rsidRPr="00705014" w:rsidRDefault="00000000">
            <w:pPr>
              <w:rPr>
                <w:lang w:val="es-MX"/>
              </w:rPr>
            </w:pPr>
            <w:r w:rsidRPr="00705014">
              <w:rPr>
                <w:lang w:val="es-MX"/>
              </w:rPr>
              <w:t>Texto breve que explica por qué el sistema asignó ese nivel de confianza.</w:t>
            </w:r>
          </w:p>
        </w:tc>
        <w:tc>
          <w:tcPr>
            <w:tcW w:w="3408" w:type="dxa"/>
          </w:tcPr>
          <w:p w14:paraId="105337C6" w14:textId="77777777" w:rsidR="002434E8" w:rsidRDefault="00000000">
            <w:proofErr w:type="spellStart"/>
            <w:r>
              <w:t>canonical_derivation</w:t>
            </w:r>
            <w:proofErr w:type="spellEnd"/>
          </w:p>
        </w:tc>
      </w:tr>
      <w:tr w:rsidR="002434E8" w14:paraId="5C7C362B" w14:textId="77777777">
        <w:tc>
          <w:tcPr>
            <w:tcW w:w="3408" w:type="dxa"/>
          </w:tcPr>
          <w:p w14:paraId="0C418854" w14:textId="77777777" w:rsidR="002434E8" w:rsidRDefault="00000000">
            <w:r>
              <w:t>questions_triggered</w:t>
            </w:r>
          </w:p>
        </w:tc>
        <w:tc>
          <w:tcPr>
            <w:tcW w:w="3408" w:type="dxa"/>
          </w:tcPr>
          <w:p w14:paraId="4917BF1B" w14:textId="77777777" w:rsidR="002434E8" w:rsidRPr="00705014" w:rsidRDefault="00000000">
            <w:pPr>
              <w:rPr>
                <w:lang w:val="es-MX"/>
              </w:rPr>
            </w:pPr>
            <w:r w:rsidRPr="00705014">
              <w:rPr>
                <w:lang w:val="es-MX"/>
              </w:rPr>
              <w:t xml:space="preserve">Listado de </w:t>
            </w:r>
            <w:proofErr w:type="spellStart"/>
            <w:r w:rsidRPr="00705014">
              <w:rPr>
                <w:lang w:val="es-MX"/>
              </w:rPr>
              <w:t>microconfirmaciones</w:t>
            </w:r>
            <w:proofErr w:type="spellEnd"/>
            <w:r w:rsidRPr="00705014">
              <w:rPr>
                <w:lang w:val="es-MX"/>
              </w:rPr>
              <w:t xml:space="preserve"> visibles disparadas en este bloque.</w:t>
            </w:r>
          </w:p>
        </w:tc>
        <w:tc>
          <w:tcPr>
            <w:tcW w:w="3408" w:type="dxa"/>
          </w:tcPr>
          <w:p w14:paraId="2F0B3851" w14:textId="77777777" w:rsidR="002434E8" w:rsidRDefault="00000000">
            <w:proofErr w:type="spellStart"/>
            <w:r>
              <w:t>canonical_derivation</w:t>
            </w:r>
            <w:proofErr w:type="spellEnd"/>
          </w:p>
        </w:tc>
      </w:tr>
      <w:tr w:rsidR="002434E8" w14:paraId="13E72528" w14:textId="77777777">
        <w:tc>
          <w:tcPr>
            <w:tcW w:w="3408" w:type="dxa"/>
          </w:tcPr>
          <w:p w14:paraId="2436F90C" w14:textId="77777777" w:rsidR="002434E8" w:rsidRDefault="00000000">
            <w:r>
              <w:t>user_confirmation</w:t>
            </w:r>
          </w:p>
        </w:tc>
        <w:tc>
          <w:tcPr>
            <w:tcW w:w="3408" w:type="dxa"/>
          </w:tcPr>
          <w:p w14:paraId="6BFD0AA3" w14:textId="77777777" w:rsidR="002434E8" w:rsidRPr="00705014" w:rsidRDefault="00000000">
            <w:pPr>
              <w:rPr>
                <w:lang w:val="es-MX"/>
              </w:rPr>
            </w:pPr>
            <w:r w:rsidRPr="00705014">
              <w:rPr>
                <w:lang w:val="es-MX"/>
              </w:rPr>
              <w:t>Confirmación explícita del usuario cuando acepta la lectura preliminar.</w:t>
            </w:r>
          </w:p>
        </w:tc>
        <w:tc>
          <w:tcPr>
            <w:tcW w:w="3408" w:type="dxa"/>
          </w:tcPr>
          <w:p w14:paraId="658E01C7" w14:textId="77777777" w:rsidR="002434E8" w:rsidRDefault="00000000">
            <w:r>
              <w:t>clarification</w:t>
            </w:r>
          </w:p>
        </w:tc>
      </w:tr>
      <w:tr w:rsidR="002434E8" w14:paraId="68DA1575" w14:textId="77777777">
        <w:tc>
          <w:tcPr>
            <w:tcW w:w="3408" w:type="dxa"/>
          </w:tcPr>
          <w:p w14:paraId="25893EA8" w14:textId="77777777" w:rsidR="002434E8" w:rsidRDefault="00000000">
            <w:r>
              <w:t>user_correction</w:t>
            </w:r>
          </w:p>
        </w:tc>
        <w:tc>
          <w:tcPr>
            <w:tcW w:w="3408" w:type="dxa"/>
          </w:tcPr>
          <w:p w14:paraId="1D3585AE" w14:textId="77777777" w:rsidR="002434E8" w:rsidRPr="00705014" w:rsidRDefault="00000000">
            <w:pPr>
              <w:rPr>
                <w:lang w:val="es-MX"/>
              </w:rPr>
            </w:pPr>
            <w:r w:rsidRPr="00705014">
              <w:rPr>
                <w:lang w:val="es-MX"/>
              </w:rPr>
              <w:t>Corrección del usuario cuando rechaza tipo, posición, función o misión sugerida.</w:t>
            </w:r>
          </w:p>
        </w:tc>
        <w:tc>
          <w:tcPr>
            <w:tcW w:w="3408" w:type="dxa"/>
          </w:tcPr>
          <w:p w14:paraId="2956251A" w14:textId="77777777" w:rsidR="002434E8" w:rsidRDefault="00000000">
            <w:r>
              <w:t>clarification</w:t>
            </w:r>
          </w:p>
        </w:tc>
      </w:tr>
      <w:tr w:rsidR="002434E8" w14:paraId="4495EB58" w14:textId="77777777">
        <w:tc>
          <w:tcPr>
            <w:tcW w:w="3408" w:type="dxa"/>
          </w:tcPr>
          <w:p w14:paraId="1176207E" w14:textId="77777777" w:rsidR="002434E8" w:rsidRDefault="00000000">
            <w:r>
              <w:t>user_clarification</w:t>
            </w:r>
          </w:p>
        </w:tc>
        <w:tc>
          <w:tcPr>
            <w:tcW w:w="3408" w:type="dxa"/>
          </w:tcPr>
          <w:p w14:paraId="7BC94654" w14:textId="77777777" w:rsidR="002434E8" w:rsidRPr="00705014" w:rsidRDefault="00000000">
            <w:pPr>
              <w:rPr>
                <w:lang w:val="es-MX"/>
              </w:rPr>
            </w:pPr>
            <w:r w:rsidRPr="00705014">
              <w:rPr>
                <w:lang w:val="es-MX"/>
              </w:rPr>
              <w:t>Aclaración adicional del usuario cuando matiza o combina categorías.</w:t>
            </w:r>
          </w:p>
        </w:tc>
        <w:tc>
          <w:tcPr>
            <w:tcW w:w="3408" w:type="dxa"/>
          </w:tcPr>
          <w:p w14:paraId="739C0C6F" w14:textId="77777777" w:rsidR="002434E8" w:rsidRDefault="00000000">
            <w:r>
              <w:t>clarification</w:t>
            </w:r>
          </w:p>
        </w:tc>
      </w:tr>
      <w:tr w:rsidR="002434E8" w14:paraId="17065DA8" w14:textId="77777777">
        <w:tc>
          <w:tcPr>
            <w:tcW w:w="3408" w:type="dxa"/>
          </w:tcPr>
          <w:p w14:paraId="467273E6" w14:textId="77777777" w:rsidR="002434E8" w:rsidRDefault="00000000">
            <w:r>
              <w:t>evidence_bundle_for_transduction</w:t>
            </w:r>
          </w:p>
        </w:tc>
        <w:tc>
          <w:tcPr>
            <w:tcW w:w="3408" w:type="dxa"/>
          </w:tcPr>
          <w:p w14:paraId="2FD50BBB" w14:textId="77777777" w:rsidR="002434E8" w:rsidRPr="00705014" w:rsidRDefault="00000000">
            <w:pPr>
              <w:rPr>
                <w:lang w:val="es-MX"/>
              </w:rPr>
            </w:pPr>
            <w:r w:rsidRPr="00705014">
              <w:rPr>
                <w:lang w:val="es-MX"/>
              </w:rPr>
              <w:t>Síntesis canónica y trazable de la lectura preliminar lista para alimentar transducción causal.</w:t>
            </w:r>
          </w:p>
        </w:tc>
        <w:tc>
          <w:tcPr>
            <w:tcW w:w="3408" w:type="dxa"/>
          </w:tcPr>
          <w:p w14:paraId="1B2FE239" w14:textId="77777777" w:rsidR="002434E8" w:rsidRDefault="00000000">
            <w:proofErr w:type="spellStart"/>
            <w:r>
              <w:t>canonical_derivation</w:t>
            </w:r>
            <w:proofErr w:type="spellEnd"/>
          </w:p>
        </w:tc>
      </w:tr>
      <w:tr w:rsidR="002434E8" w14:paraId="633AA001" w14:textId="77777777">
        <w:tc>
          <w:tcPr>
            <w:tcW w:w="3408" w:type="dxa"/>
          </w:tcPr>
          <w:p w14:paraId="6A43AB4E" w14:textId="77777777" w:rsidR="002434E8" w:rsidRDefault="00000000">
            <w:r>
              <w:t>flagged_for_manual_review</w:t>
            </w:r>
          </w:p>
        </w:tc>
        <w:tc>
          <w:tcPr>
            <w:tcW w:w="3408" w:type="dxa"/>
          </w:tcPr>
          <w:p w14:paraId="410FAECB" w14:textId="77777777" w:rsidR="002434E8" w:rsidRPr="00705014" w:rsidRDefault="00000000">
            <w:pPr>
              <w:rPr>
                <w:lang w:val="es-MX"/>
              </w:rPr>
            </w:pPr>
            <w:r w:rsidRPr="00705014">
              <w:rPr>
                <w:lang w:val="es-MX"/>
              </w:rPr>
              <w:t>Marcador interno para revisión manual cuando la confianza es baja o persisten contradicciones relevantes.</w:t>
            </w:r>
          </w:p>
        </w:tc>
        <w:tc>
          <w:tcPr>
            <w:tcW w:w="3408" w:type="dxa"/>
          </w:tcPr>
          <w:p w14:paraId="11B18B53" w14:textId="77777777" w:rsidR="002434E8" w:rsidRDefault="00000000">
            <w:proofErr w:type="spellStart"/>
            <w:r>
              <w:t>consistency_flag</w:t>
            </w:r>
            <w:proofErr w:type="spellEnd"/>
          </w:p>
        </w:tc>
      </w:tr>
      <w:tr w:rsidR="002434E8" w14:paraId="0F44694D" w14:textId="77777777">
        <w:tc>
          <w:tcPr>
            <w:tcW w:w="3408" w:type="dxa"/>
          </w:tcPr>
          <w:p w14:paraId="5B1930AF" w14:textId="77777777" w:rsidR="002434E8" w:rsidRDefault="00000000">
            <w:r>
              <w:t>preclassification_gap_flag</w:t>
            </w:r>
          </w:p>
        </w:tc>
        <w:tc>
          <w:tcPr>
            <w:tcW w:w="3408" w:type="dxa"/>
          </w:tcPr>
          <w:p w14:paraId="706DA01C" w14:textId="77777777" w:rsidR="002434E8" w:rsidRPr="00705014" w:rsidRDefault="00000000">
            <w:pPr>
              <w:rPr>
                <w:lang w:val="es-MX"/>
              </w:rPr>
            </w:pPr>
            <w:r w:rsidRPr="00705014">
              <w:rPr>
                <w:lang w:val="es-MX"/>
              </w:rPr>
              <w:t>Bandera por insuficiencia estructural de evidencia para clasificar con mínima estabilidad.</w:t>
            </w:r>
          </w:p>
        </w:tc>
        <w:tc>
          <w:tcPr>
            <w:tcW w:w="3408" w:type="dxa"/>
          </w:tcPr>
          <w:p w14:paraId="38A439A6" w14:textId="77777777" w:rsidR="002434E8" w:rsidRDefault="00000000">
            <w:proofErr w:type="spellStart"/>
            <w:r>
              <w:t>consistency_flag</w:t>
            </w:r>
            <w:proofErr w:type="spellEnd"/>
          </w:p>
        </w:tc>
      </w:tr>
      <w:tr w:rsidR="002434E8" w14:paraId="0A095020" w14:textId="77777777">
        <w:tc>
          <w:tcPr>
            <w:tcW w:w="3408" w:type="dxa"/>
          </w:tcPr>
          <w:p w14:paraId="4E887A33" w14:textId="77777777" w:rsidR="002434E8" w:rsidRDefault="00000000">
            <w:r>
              <w:t>preclassification_readiness</w:t>
            </w:r>
          </w:p>
        </w:tc>
        <w:tc>
          <w:tcPr>
            <w:tcW w:w="3408" w:type="dxa"/>
          </w:tcPr>
          <w:p w14:paraId="64C4DE73" w14:textId="77777777" w:rsidR="002434E8" w:rsidRDefault="00000000">
            <w:r>
              <w:t>Estado de preparación del bloque para salida consolidada: ready, ready_with_flags, needs_microconfirmation, needs_manual_review, needs_reentry_to_prior_block o blocked_by_insufficient_evidence.</w:t>
            </w:r>
          </w:p>
        </w:tc>
        <w:tc>
          <w:tcPr>
            <w:tcW w:w="3408" w:type="dxa"/>
          </w:tcPr>
          <w:p w14:paraId="6F96DF81" w14:textId="77777777" w:rsidR="002434E8" w:rsidRDefault="00000000">
            <w:r>
              <w:t>readiness_marker</w:t>
            </w:r>
          </w:p>
        </w:tc>
      </w:tr>
    </w:tbl>
    <w:p w14:paraId="2253A3A2" w14:textId="77777777" w:rsidR="002434E8" w:rsidRPr="00705014" w:rsidRDefault="00000000">
      <w:pPr>
        <w:rPr>
          <w:lang w:val="es-MX"/>
        </w:rPr>
      </w:pPr>
      <w:r w:rsidRPr="00705014">
        <w:rPr>
          <w:lang w:val="es-MX"/>
        </w:rPr>
        <w:t xml:space="preserve">3.A. </w:t>
      </w:r>
      <w:proofErr w:type="spellStart"/>
      <w:r w:rsidRPr="00705014">
        <w:rPr>
          <w:lang w:val="es-MX"/>
        </w:rPr>
        <w:t>Enums</w:t>
      </w:r>
      <w:proofErr w:type="spellEnd"/>
      <w:r w:rsidRPr="00705014">
        <w:rPr>
          <w:lang w:val="es-MX"/>
        </w:rPr>
        <w:t xml:space="preserve"> cerrados y umbrales de confianza</w:t>
      </w:r>
    </w:p>
    <w:p w14:paraId="7DB946AE" w14:textId="77777777" w:rsidR="002434E8" w:rsidRPr="00705014" w:rsidRDefault="00000000">
      <w:pPr>
        <w:rPr>
          <w:lang w:val="es-MX"/>
        </w:rPr>
      </w:pPr>
      <w:r>
        <w:t>preclassification_scene_type debe operar con enum cerrado: transformation, coordination, validation, decision, adaptation, policy, escalation, compensation, mixed, uncertain. preclassification_chain_position debe operar con enum cerrado: opening, intermediate, closing, mixed, uncertain. preclassification_vsm_role se interpreta como función regulatoria preliminar sugerida o candidata; para efectos técnicos sus valores visibles se estabilizan como S1, S2, S3, S3*, S4, S5, algedonic, uncertain. preclassification_ahe_level_dominant debe operar con enum cerrado: intrapersonal, interpersonal, organizational, mixed, uncertain. preclassification_interpersonal_signal debe operar como enum orientativo y no excluyente: pursuit, insistence, informal_support, load_bounce, relational_buffering, cross_area_friction, mixed, uncertain. confidence_level debe operar con umbral explícito: high &gt;= 80, medium = 50-79, low &lt; 50.</w:t>
      </w:r>
    </w:p>
    <w:p w14:paraId="47D97054" w14:textId="77777777" w:rsidR="002434E8" w:rsidRPr="00705014" w:rsidRDefault="00000000">
      <w:pPr>
        <w:rPr>
          <w:lang w:val="es-MX"/>
        </w:rPr>
      </w:pPr>
      <w:r w:rsidRPr="00705014">
        <w:rPr>
          <w:lang w:val="es-MX"/>
        </w:rPr>
        <w:t xml:space="preserve">3.B. Estructura mínima de </w:t>
      </w:r>
      <w:proofErr w:type="spellStart"/>
      <w:r w:rsidRPr="00705014">
        <w:rPr>
          <w:lang w:val="es-MX"/>
        </w:rPr>
        <w:t>evidence_bundle_for_transduction</w:t>
      </w:r>
      <w:proofErr w:type="spellEnd"/>
    </w:p>
    <w:p w14:paraId="7BB72EBD" w14:textId="77777777" w:rsidR="002434E8" w:rsidRPr="00705014" w:rsidRDefault="00000000">
      <w:pPr>
        <w:rPr>
          <w:lang w:val="es-MX"/>
        </w:rPr>
      </w:pPr>
      <w:r>
        <w:t>Para evitar que este bundle quede demasiado narrativo, su estructura mínima debe incluir: supporting_blocks, supporting_scene_answers, supporting_derivations, supporting_flags, supporting_interpersonal_patterns cuando existan, preclassification_outputs, user_confirmations, user_corrections, unresolved_gaps y confidence_reasoning. La intención no es cerrar diagnóstico, sino entregar un paquete intermedio suficientemente trazable para la transducción causal posterior.</w:t>
      </w:r>
    </w:p>
    <w:p w14:paraId="3D88FBE6" w14:textId="77777777" w:rsidR="002434E8" w:rsidRPr="00705014" w:rsidRDefault="00000000">
      <w:pPr>
        <w:rPr>
          <w:lang w:val="es-MX"/>
        </w:rPr>
      </w:pPr>
      <w:r w:rsidRPr="00705014">
        <w:rPr>
          <w:lang w:val="es-MX"/>
        </w:rPr>
        <w:t xml:space="preserve">3.C. Estados cerrados de </w:t>
      </w:r>
      <w:proofErr w:type="spellStart"/>
      <w:r w:rsidRPr="00705014">
        <w:rPr>
          <w:lang w:val="es-MX"/>
        </w:rPr>
        <w:t>preclassification_readiness</w:t>
      </w:r>
      <w:proofErr w:type="spellEnd"/>
    </w:p>
    <w:p w14:paraId="4B348E7B" w14:textId="77777777" w:rsidR="002434E8" w:rsidRPr="00705014" w:rsidRDefault="00000000">
      <w:pPr>
        <w:rPr>
          <w:lang w:val="es-MX"/>
        </w:rPr>
      </w:pPr>
      <w:proofErr w:type="spellStart"/>
      <w:r>
        <w:lastRenderedPageBreak/>
        <w:t>preclassification_readiness</w:t>
      </w:r>
      <w:proofErr w:type="spellEnd"/>
      <w:r>
        <w:t xml:space="preserve"> </w:t>
      </w:r>
      <w:proofErr w:type="spellStart"/>
      <w:r>
        <w:t>debe</w:t>
      </w:r>
      <w:proofErr w:type="spellEnd"/>
      <w:r>
        <w:t xml:space="preserve"> </w:t>
      </w:r>
      <w:proofErr w:type="spellStart"/>
      <w:r>
        <w:t>operar</w:t>
      </w:r>
      <w:proofErr w:type="spellEnd"/>
      <w:r>
        <w:t xml:space="preserve"> con estados cerrados: ready, ready_with_flags, needs_microconfirmation, needs_manual_review, needs_reentry_to_prior_block y blocked_by_insufficient_evidence. </w:t>
      </w:r>
      <w:r w:rsidRPr="00705014">
        <w:rPr>
          <w:lang w:val="es-MX"/>
        </w:rPr>
        <w:t xml:space="preserve">Con esto el cierre del bloque deja de depender de redacción narrativa y se vuelve directamente utilizable por </w:t>
      </w:r>
      <w:proofErr w:type="spellStart"/>
      <w:r w:rsidRPr="00705014">
        <w:rPr>
          <w:lang w:val="es-MX"/>
        </w:rPr>
        <w:t>scene_canonical_records</w:t>
      </w:r>
      <w:proofErr w:type="spellEnd"/>
      <w:r w:rsidRPr="00705014">
        <w:rPr>
          <w:lang w:val="es-MX"/>
        </w:rPr>
        <w:t xml:space="preserve"> y por la transición a Capa 2.</w:t>
      </w:r>
    </w:p>
    <w:p w14:paraId="3A4ADC0D" w14:textId="77777777" w:rsidR="002434E8" w:rsidRPr="00705014" w:rsidRDefault="00000000">
      <w:pPr>
        <w:pStyle w:val="Heading1"/>
        <w:rPr>
          <w:lang w:val="es-MX"/>
        </w:rPr>
      </w:pPr>
      <w:r w:rsidRPr="00705014">
        <w:rPr>
          <w:lang w:val="es-MX"/>
        </w:rPr>
        <w:t>4. Criterios de diseño del Bloque 7</w:t>
      </w:r>
    </w:p>
    <w:p w14:paraId="64E8B09E" w14:textId="77777777" w:rsidR="002434E8" w:rsidRPr="00705014" w:rsidRDefault="00000000">
      <w:pPr>
        <w:rPr>
          <w:lang w:val="es-MX"/>
        </w:rPr>
      </w:pPr>
      <w:r w:rsidRPr="00705014">
        <w:rPr>
          <w:lang w:val="es-MX"/>
        </w:rPr>
        <w:t>Primero hecho, luego clasificación. El Bloque 7 lee después de Bloques 0.5-6; nunca antes.</w:t>
      </w:r>
    </w:p>
    <w:p w14:paraId="4DCC8BB1" w14:textId="77777777" w:rsidR="002434E8" w:rsidRPr="00705014" w:rsidRDefault="00000000">
      <w:pPr>
        <w:rPr>
          <w:lang w:val="es-MX"/>
        </w:rPr>
      </w:pPr>
      <w:r w:rsidRPr="00705014">
        <w:rPr>
          <w:lang w:val="es-MX"/>
        </w:rPr>
        <w:t xml:space="preserve">El componente interno es la norma. La </w:t>
      </w:r>
      <w:proofErr w:type="spellStart"/>
      <w:r w:rsidRPr="00705014">
        <w:rPr>
          <w:lang w:val="es-MX"/>
        </w:rPr>
        <w:t>microconfirmación</w:t>
      </w:r>
      <w:proofErr w:type="spellEnd"/>
      <w:r w:rsidRPr="00705014">
        <w:rPr>
          <w:lang w:val="es-MX"/>
        </w:rPr>
        <w:t xml:space="preserve"> visible es una excepción justificada por ambigüedad, baja confianza o señales cruzadas.</w:t>
      </w:r>
    </w:p>
    <w:p w14:paraId="3B17ED87" w14:textId="77777777" w:rsidR="002434E8" w:rsidRPr="00705014" w:rsidRDefault="00000000">
      <w:pPr>
        <w:rPr>
          <w:lang w:val="es-MX"/>
        </w:rPr>
      </w:pPr>
      <w:r w:rsidRPr="00705014">
        <w:rPr>
          <w:lang w:val="es-MX"/>
        </w:rPr>
        <w:t xml:space="preserve">Las </w:t>
      </w:r>
      <w:proofErr w:type="spellStart"/>
      <w:r w:rsidRPr="00705014">
        <w:rPr>
          <w:lang w:val="es-MX"/>
        </w:rPr>
        <w:t>microconfirmaciones</w:t>
      </w:r>
      <w:proofErr w:type="spellEnd"/>
      <w:r w:rsidRPr="00705014">
        <w:rPr>
          <w:lang w:val="es-MX"/>
        </w:rPr>
        <w:t xml:space="preserve"> no sustituyen evidencia previa. Se almacenan como aclaraciones separadas.</w:t>
      </w:r>
    </w:p>
    <w:p w14:paraId="200020EC" w14:textId="77777777" w:rsidR="002434E8" w:rsidRPr="00705014" w:rsidRDefault="00000000">
      <w:pPr>
        <w:rPr>
          <w:lang w:val="es-MX"/>
        </w:rPr>
      </w:pPr>
      <w:r w:rsidRPr="00705014">
        <w:rPr>
          <w:lang w:val="es-MX"/>
        </w:rPr>
        <w:t>El lenguaje de salida debe ser hipotético: “parece que…”, “sugiere que…”, “podría ser que…”.</w:t>
      </w:r>
    </w:p>
    <w:p w14:paraId="3FFBBF26" w14:textId="77777777" w:rsidR="002434E8" w:rsidRPr="00705014" w:rsidRDefault="00000000">
      <w:pPr>
        <w:rPr>
          <w:lang w:val="es-MX"/>
        </w:rPr>
      </w:pPr>
      <w:r w:rsidRPr="00705014">
        <w:rPr>
          <w:lang w:val="es-MX"/>
        </w:rPr>
        <w:t>AHE no se trata como un sistema VSM adicional. Se registra como huella complementaria de compensación, sacrificio o variedad residual utilizable para lectura posterior.</w:t>
      </w:r>
    </w:p>
    <w:p>
      <w:pPr/>
      <w:r>
        <w:t>Cuando el Bloque 6 ampliado entregue huellas interpersonales, 7.0a debe leerlas como subinferencia complementaria y no como diagnóstico fuerte. 7.3a solo se muestra si esa lectura puede cambiar la estabilidad de la preclasificación, la misión sugerida o la necesidad de revisión manual.</w:t>
      </w:r>
    </w:p>
    <w:p w14:paraId="37E0DE3C" w14:textId="77777777" w:rsidR="002434E8" w:rsidRPr="00705014" w:rsidRDefault="00000000">
      <w:pPr>
        <w:rPr>
          <w:lang w:val="es-MX"/>
        </w:rPr>
      </w:pPr>
      <w:r w:rsidRPr="00705014">
        <w:rPr>
          <w:lang w:val="es-MX"/>
        </w:rPr>
        <w:t>El bloque debe poder producir una lectura útil aun cuando no dispare preguntas visibles, siempre que la confianza sea suficiente.</w:t>
      </w:r>
    </w:p>
    <w:p w14:paraId="48BA7DEF" w14:textId="77777777" w:rsidR="002434E8" w:rsidRPr="00705014" w:rsidRDefault="00000000">
      <w:pPr>
        <w:rPr>
          <w:lang w:val="es-MX"/>
        </w:rPr>
      </w:pPr>
      <w:r w:rsidRPr="00705014">
        <w:rPr>
          <w:lang w:val="es-MX"/>
        </w:rPr>
        <w:t xml:space="preserve">Si la confianza es baja y persisten contradicciones, el bloque debe preferir </w:t>
      </w:r>
      <w:proofErr w:type="spellStart"/>
      <w:r w:rsidRPr="00705014">
        <w:rPr>
          <w:lang w:val="es-MX"/>
        </w:rPr>
        <w:t>flagged_for_manual_review</w:t>
      </w:r>
      <w:proofErr w:type="spellEnd"/>
      <w:r w:rsidRPr="00705014">
        <w:rPr>
          <w:lang w:val="es-MX"/>
        </w:rPr>
        <w:t xml:space="preserve"> antes que simular certeza.</w:t>
      </w:r>
    </w:p>
    <w:p w14:paraId="357E275F" w14:textId="77777777" w:rsidR="002434E8" w:rsidRPr="00705014" w:rsidRDefault="00000000">
      <w:pPr>
        <w:pStyle w:val="Heading1"/>
        <w:rPr>
          <w:lang w:val="es-MX"/>
        </w:rPr>
      </w:pPr>
      <w:r w:rsidRPr="00705014">
        <w:rPr>
          <w:lang w:val="es-MX"/>
        </w:rPr>
        <w:t>5. Catálogo canónico de preguntas e inferencias del Bloque 7</w:t>
      </w:r>
    </w:p>
    <w:tbl>
      <w:tblPr>
        <w:tblStyle w:val="TableGrid"/>
        <w:tblW w:w="0" w:type="auto"/>
        <w:tblLook w:val="04A0" w:firstRow="1" w:lastRow="0" w:firstColumn="1" w:lastColumn="0" w:noHBand="0" w:noVBand="1"/>
      </w:tblPr>
      <w:tblGrid>
        <w:gridCol w:w="2556"/>
        <w:gridCol w:w="2556"/>
        <w:gridCol w:w="2556"/>
        <w:gridCol w:w="2556"/>
      </w:tblGrid>
      <w:tr w:rsidR="002434E8" w14:paraId="621FBDEE" w14:textId="77777777">
        <w:tc>
          <w:tcPr>
            <w:tcW w:w="2556" w:type="dxa"/>
            <w:shd w:val="clear" w:color="auto" w:fill="D9EAF7"/>
          </w:tcPr>
          <w:p w14:paraId="43B9306B" w14:textId="77777777" w:rsidR="002434E8" w:rsidRDefault="00000000">
            <w:r>
              <w:t>Código</w:t>
            </w:r>
          </w:p>
        </w:tc>
        <w:tc>
          <w:tcPr>
            <w:tcW w:w="2556" w:type="dxa"/>
            <w:shd w:val="clear" w:color="auto" w:fill="D9EAF7"/>
          </w:tcPr>
          <w:p w14:paraId="32834899" w14:textId="77777777" w:rsidR="002434E8" w:rsidRDefault="00000000">
            <w:r>
              <w:t>Pregunta visible / inferencia</w:t>
            </w:r>
          </w:p>
        </w:tc>
        <w:tc>
          <w:tcPr>
            <w:tcW w:w="2556" w:type="dxa"/>
            <w:shd w:val="clear" w:color="auto" w:fill="D9EAF7"/>
          </w:tcPr>
          <w:p w14:paraId="7184D33F" w14:textId="77777777" w:rsidR="002434E8" w:rsidRDefault="00000000">
            <w:r>
              <w:t>Tipo canónico</w:t>
            </w:r>
          </w:p>
        </w:tc>
        <w:tc>
          <w:tcPr>
            <w:tcW w:w="2556" w:type="dxa"/>
            <w:shd w:val="clear" w:color="auto" w:fill="D9EAF7"/>
          </w:tcPr>
          <w:p w14:paraId="0FA90489" w14:textId="77777777" w:rsidR="002434E8" w:rsidRDefault="00000000">
            <w:r>
              <w:t>Condición de despliegue</w:t>
            </w:r>
          </w:p>
        </w:tc>
      </w:tr>
      <w:tr w:rsidR="002434E8" w:rsidRPr="00705014" w14:paraId="71C719E1" w14:textId="77777777">
        <w:tc>
          <w:tcPr>
            <w:tcW w:w="2556" w:type="dxa"/>
          </w:tcPr>
          <w:p w14:paraId="76C63C35" w14:textId="77777777" w:rsidR="002434E8" w:rsidRDefault="00000000">
            <w:r>
              <w:t>7.0</w:t>
            </w:r>
          </w:p>
        </w:tc>
        <w:tc>
          <w:tcPr>
            <w:tcW w:w="2556" w:type="dxa"/>
          </w:tcPr>
          <w:p w14:paraId="2E00BAE9" w14:textId="77777777" w:rsidR="002434E8" w:rsidRPr="00705014" w:rsidRDefault="00000000">
            <w:pPr>
              <w:rPr>
                <w:lang w:val="es-MX"/>
              </w:rPr>
            </w:pPr>
            <w:r w:rsidRPr="00705014">
              <w:rPr>
                <w:lang w:val="es-MX"/>
              </w:rPr>
              <w:t>[INTERNO] Lectura preliminar automática: tipo de escena, posición en cadena, función regulatoria, señal AHE, misión sugerida y nivel de confianza.</w:t>
            </w:r>
          </w:p>
        </w:tc>
        <w:tc>
          <w:tcPr>
            <w:tcW w:w="2556" w:type="dxa"/>
          </w:tcPr>
          <w:p w14:paraId="6D0F47A5" w14:textId="77777777" w:rsidR="002434E8" w:rsidRDefault="00000000">
            <w:proofErr w:type="spellStart"/>
            <w:r>
              <w:t>internal_inference</w:t>
            </w:r>
            <w:proofErr w:type="spellEnd"/>
          </w:p>
        </w:tc>
        <w:tc>
          <w:tcPr>
            <w:tcW w:w="2556" w:type="dxa"/>
          </w:tcPr>
          <w:p w14:paraId="7E3C7E52" w14:textId="77777777" w:rsidR="002434E8" w:rsidRPr="00705014" w:rsidRDefault="00000000">
            <w:pPr>
              <w:rPr>
                <w:lang w:val="es-MX"/>
              </w:rPr>
            </w:pPr>
            <w:r w:rsidRPr="00705014">
              <w:rPr>
                <w:lang w:val="es-MX"/>
              </w:rPr>
              <w:t>Siempre, al entrar al bloque</w:t>
            </w:r>
          </w:p>
        </w:tc>
      </w:tr>
      <w:tr>
        <w:tc>
          <w:tcPr>
            <w:tcW w:type="dxa" w:w="2556"/>
          </w:tcPr>
          <w:p>
            <w:r>
              <w:t>7.0a</w:t>
            </w:r>
          </w:p>
        </w:tc>
        <w:tc>
          <w:tcPr>
            <w:tcW w:type="dxa" w:w="2556"/>
          </w:tcPr>
          <w:p>
            <w:r>
              <w:t>[INTERNO] Lectura preliminar complementaria del plano AHE dominante y de la huella interpersonal derivada del Bloque 6 ampliado.</w:t>
            </w:r>
          </w:p>
        </w:tc>
        <w:tc>
          <w:tcPr>
            <w:tcW w:type="dxa" w:w="2556"/>
          </w:tcPr>
          <w:p>
            <w:r>
              <w:t>internal_inference</w:t>
            </w:r>
          </w:p>
        </w:tc>
        <w:tc>
          <w:tcPr>
            <w:tcW w:type="dxa" w:w="2556"/>
          </w:tcPr>
          <w:p>
            <w:r>
              <w:t>Siempre, como extensión interna de 7.0 y antes de cualquier microconfirmación visible</w:t>
            </w:r>
          </w:p>
        </w:tc>
      </w:tr>
      <w:tr w:rsidR="002434E8" w:rsidRPr="00705014" w14:paraId="0BF65C45" w14:textId="77777777">
        <w:tc>
          <w:tcPr>
            <w:tcW w:w="2556" w:type="dxa"/>
          </w:tcPr>
          <w:p w14:paraId="7E38C3F2" w14:textId="77777777" w:rsidR="002434E8" w:rsidRDefault="00000000">
            <w:r>
              <w:t>7.1</w:t>
            </w:r>
          </w:p>
        </w:tc>
        <w:tc>
          <w:tcPr>
            <w:tcW w:w="2556" w:type="dxa"/>
          </w:tcPr>
          <w:p w14:paraId="62C21AD1" w14:textId="77777777" w:rsidR="002434E8" w:rsidRPr="00705014" w:rsidRDefault="00000000">
            <w:pPr>
              <w:rPr>
                <w:lang w:val="es-MX"/>
              </w:rPr>
            </w:pPr>
            <w:r w:rsidRPr="00705014">
              <w:rPr>
                <w:lang w:val="es-MX"/>
              </w:rPr>
              <w:t>Parece que esto es principalmente una [tipo sugerido]. ¿Es correcto? ¿O hay algo más?</w:t>
            </w:r>
          </w:p>
        </w:tc>
        <w:tc>
          <w:tcPr>
            <w:tcW w:w="2556" w:type="dxa"/>
          </w:tcPr>
          <w:p w14:paraId="4B8BA02A" w14:textId="77777777" w:rsidR="002434E8" w:rsidRDefault="00000000">
            <w:proofErr w:type="spellStart"/>
            <w:r>
              <w:t>hybrid_choice_text</w:t>
            </w:r>
            <w:proofErr w:type="spellEnd"/>
          </w:p>
        </w:tc>
        <w:tc>
          <w:tcPr>
            <w:tcW w:w="2556" w:type="dxa"/>
          </w:tcPr>
          <w:p w14:paraId="468C35BD" w14:textId="77777777" w:rsidR="002434E8" w:rsidRPr="00705014" w:rsidRDefault="00000000">
            <w:pPr>
              <w:rPr>
                <w:lang w:val="es-MX"/>
              </w:rPr>
            </w:pPr>
            <w:r w:rsidRPr="00705014">
              <w:rPr>
                <w:lang w:val="es-MX"/>
              </w:rPr>
              <w:t xml:space="preserve">Si </w:t>
            </w:r>
            <w:proofErr w:type="spellStart"/>
            <w:r w:rsidRPr="00705014">
              <w:rPr>
                <w:lang w:val="es-MX"/>
              </w:rPr>
              <w:t>confidence_level</w:t>
            </w:r>
            <w:proofErr w:type="spellEnd"/>
            <w:r w:rsidRPr="00705014">
              <w:rPr>
                <w:lang w:val="es-MX"/>
              </w:rPr>
              <w:t xml:space="preserve"> = </w:t>
            </w:r>
            <w:proofErr w:type="spellStart"/>
            <w:r w:rsidRPr="00705014">
              <w:rPr>
                <w:lang w:val="es-MX"/>
              </w:rPr>
              <w:t>medium</w:t>
            </w:r>
            <w:proofErr w:type="spellEnd"/>
            <w:r w:rsidRPr="00705014">
              <w:rPr>
                <w:lang w:val="es-MX"/>
              </w:rPr>
              <w:t xml:space="preserve"> o </w:t>
            </w:r>
            <w:proofErr w:type="spellStart"/>
            <w:r w:rsidRPr="00705014">
              <w:rPr>
                <w:lang w:val="es-MX"/>
              </w:rPr>
              <w:t>low</w:t>
            </w:r>
            <w:proofErr w:type="spellEnd"/>
            <w:r w:rsidRPr="00705014">
              <w:rPr>
                <w:lang w:val="es-MX"/>
              </w:rPr>
              <w:t>, o si hay múltiples tipos plausibles</w:t>
            </w:r>
          </w:p>
        </w:tc>
      </w:tr>
      <w:tr w:rsidR="002434E8" w:rsidRPr="00705014" w14:paraId="4A093806" w14:textId="77777777">
        <w:tc>
          <w:tcPr>
            <w:tcW w:w="2556" w:type="dxa"/>
          </w:tcPr>
          <w:p w14:paraId="053E76EC" w14:textId="77777777" w:rsidR="002434E8" w:rsidRDefault="00000000">
            <w:r>
              <w:t>7.2</w:t>
            </w:r>
          </w:p>
        </w:tc>
        <w:tc>
          <w:tcPr>
            <w:tcW w:w="2556" w:type="dxa"/>
          </w:tcPr>
          <w:p w14:paraId="4864E385" w14:textId="77777777" w:rsidR="002434E8" w:rsidRPr="00705014" w:rsidRDefault="00000000">
            <w:pPr>
              <w:rPr>
                <w:lang w:val="es-MX"/>
              </w:rPr>
            </w:pPr>
            <w:r w:rsidRPr="00705014">
              <w:rPr>
                <w:lang w:val="es-MX"/>
              </w:rPr>
              <w:t>En el flujo, ¿dónde está esto? ¿Es el primer paso, un paso intermedio, o el último?</w:t>
            </w:r>
          </w:p>
        </w:tc>
        <w:tc>
          <w:tcPr>
            <w:tcW w:w="2556" w:type="dxa"/>
          </w:tcPr>
          <w:p w14:paraId="61795076" w14:textId="77777777" w:rsidR="002434E8" w:rsidRDefault="00000000">
            <w:proofErr w:type="spellStart"/>
            <w:r>
              <w:t>single_choice</w:t>
            </w:r>
            <w:proofErr w:type="spellEnd"/>
          </w:p>
        </w:tc>
        <w:tc>
          <w:tcPr>
            <w:tcW w:w="2556" w:type="dxa"/>
          </w:tcPr>
          <w:p w14:paraId="0610B555" w14:textId="77777777" w:rsidR="002434E8" w:rsidRPr="00705014" w:rsidRDefault="00000000">
            <w:pPr>
              <w:rPr>
                <w:lang w:val="es-MX"/>
              </w:rPr>
            </w:pPr>
            <w:r w:rsidRPr="00705014">
              <w:rPr>
                <w:lang w:val="es-MX"/>
              </w:rPr>
              <w:t>Si la posición en cadena es ambigua</w:t>
            </w:r>
          </w:p>
        </w:tc>
      </w:tr>
      <w:tr w:rsidR="002434E8" w:rsidRPr="00705014" w14:paraId="7A84BCEC" w14:textId="77777777">
        <w:tc>
          <w:tcPr>
            <w:tcW w:w="2556" w:type="dxa"/>
          </w:tcPr>
          <w:p w14:paraId="5EB71638" w14:textId="77777777" w:rsidR="002434E8" w:rsidRDefault="00000000">
            <w:r>
              <w:t>7.3</w:t>
            </w:r>
          </w:p>
        </w:tc>
        <w:tc>
          <w:tcPr>
            <w:tcW w:w="2556" w:type="dxa"/>
          </w:tcPr>
          <w:p w14:paraId="30DC4C98" w14:textId="77777777" w:rsidR="002434E8" w:rsidRDefault="00000000">
            <w:r w:rsidRPr="00705014">
              <w:rPr>
                <w:lang w:val="es-MX"/>
              </w:rPr>
              <w:t xml:space="preserve">Veo que hay [evidencia A] que sugiere [función 1], pero también hay [evidencia B] que sugiere [función 2]. </w:t>
            </w:r>
            <w:r>
              <w:t>¿</w:t>
            </w:r>
            <w:proofErr w:type="spellStart"/>
            <w:r>
              <w:t>Cuál</w:t>
            </w:r>
            <w:proofErr w:type="spellEnd"/>
            <w:r>
              <w:t xml:space="preserve"> es la </w:t>
            </w:r>
            <w:proofErr w:type="spellStart"/>
            <w:r>
              <w:t>función</w:t>
            </w:r>
            <w:proofErr w:type="spellEnd"/>
            <w:r>
              <w:t xml:space="preserve"> principal?</w:t>
            </w:r>
          </w:p>
        </w:tc>
        <w:tc>
          <w:tcPr>
            <w:tcW w:w="2556" w:type="dxa"/>
          </w:tcPr>
          <w:p w14:paraId="0E732C6D" w14:textId="77777777" w:rsidR="002434E8" w:rsidRDefault="00000000">
            <w:r>
              <w:t>single_choice</w:t>
            </w:r>
          </w:p>
        </w:tc>
        <w:tc>
          <w:tcPr>
            <w:tcW w:w="2556" w:type="dxa"/>
          </w:tcPr>
          <w:p w14:paraId="737C16D4" w14:textId="77777777" w:rsidR="002434E8" w:rsidRPr="00705014" w:rsidRDefault="00000000">
            <w:pPr>
              <w:rPr>
                <w:lang w:val="es-MX"/>
              </w:rPr>
            </w:pPr>
            <w:r w:rsidRPr="00705014">
              <w:rPr>
                <w:lang w:val="es-MX"/>
              </w:rPr>
              <w:t>Si hay señales cruzadas en función regulatoria</w:t>
            </w:r>
          </w:p>
        </w:tc>
      </w:tr>
      <w:tr>
        <w:tc>
          <w:tcPr>
            <w:tcW w:type="dxa" w:w="2556"/>
          </w:tcPr>
          <w:p>
            <w:r>
              <w:t>7.3a</w:t>
            </w:r>
          </w:p>
        </w:tc>
        <w:tc>
          <w:tcPr>
            <w:tcW w:type="dxa" w:w="2556"/>
          </w:tcPr>
          <w:p>
            <w:r>
              <w:t>Parece que aquí, además del trabajo operativo, una parte importante es perseguir respuestas, traducir entre áreas, absorber fricción o sostener relaciones para que el flujo no se rompa. ¿Eso describe bien esta escena?</w:t>
            </w:r>
          </w:p>
        </w:tc>
        <w:tc>
          <w:tcPr>
            <w:tcW w:type="dxa" w:w="2556"/>
          </w:tcPr>
          <w:p>
            <w:r>
              <w:t>hybrid_choice_text</w:t>
            </w:r>
          </w:p>
        </w:tc>
        <w:tc>
          <w:tcPr>
            <w:tcW w:type="dxa" w:w="2556"/>
          </w:tcPr>
          <w:p>
            <w:r>
              <w:t>Si 7.0a detecta huella interpersonal relevante con confidence_level = medium o low, o si hay señales cruzadas entre coordinación, compensación y algedónico</w:t>
            </w:r>
          </w:p>
        </w:tc>
      </w:tr>
      <w:tr w:rsidR="002434E8" w:rsidRPr="00705014" w14:paraId="7A110347" w14:textId="77777777">
        <w:tc>
          <w:tcPr>
            <w:tcW w:w="2556" w:type="dxa"/>
          </w:tcPr>
          <w:p w14:paraId="515097F4" w14:textId="77777777" w:rsidR="002434E8" w:rsidRDefault="00000000">
            <w:r>
              <w:t>7.4</w:t>
            </w:r>
          </w:p>
        </w:tc>
        <w:tc>
          <w:tcPr>
            <w:tcW w:w="2556" w:type="dxa"/>
          </w:tcPr>
          <w:p w14:paraId="1BE24CFA" w14:textId="77777777" w:rsidR="002434E8" w:rsidRPr="00705014" w:rsidRDefault="00000000">
            <w:pPr>
              <w:rPr>
                <w:lang w:val="es-MX"/>
              </w:rPr>
            </w:pPr>
            <w:r w:rsidRPr="00705014">
              <w:rPr>
                <w:lang w:val="es-MX"/>
              </w:rPr>
              <w:t>La misión que propongo es: "[misión sugerida]". ¿Es correcta? ¿O la cambiarías a algo diferente?</w:t>
            </w:r>
          </w:p>
        </w:tc>
        <w:tc>
          <w:tcPr>
            <w:tcW w:w="2556" w:type="dxa"/>
          </w:tcPr>
          <w:p w14:paraId="53AFC46C" w14:textId="77777777" w:rsidR="002434E8" w:rsidRDefault="00000000">
            <w:proofErr w:type="spellStart"/>
            <w:r>
              <w:t>free_text</w:t>
            </w:r>
            <w:proofErr w:type="spellEnd"/>
          </w:p>
        </w:tc>
        <w:tc>
          <w:tcPr>
            <w:tcW w:w="2556" w:type="dxa"/>
          </w:tcPr>
          <w:p w14:paraId="190F4684" w14:textId="77777777" w:rsidR="002434E8" w:rsidRPr="00705014" w:rsidRDefault="00000000">
            <w:pPr>
              <w:rPr>
                <w:lang w:val="es-MX"/>
              </w:rPr>
            </w:pPr>
            <w:r w:rsidRPr="00705014">
              <w:rPr>
                <w:lang w:val="es-MX"/>
              </w:rPr>
              <w:t>Si el usuario rechaza la misión sugerida o si la clasificación funcional sigue ambigua</w:t>
            </w:r>
          </w:p>
        </w:tc>
      </w:tr>
    </w:tbl>
    <w:p>
      <w:pPr/>
      <w:r>
        <w:t>Nota de consolidación rev4: 7.0a y 7.3a dejan de operar como addendum aislado. Quedan integrados en el catálogo canónico principal, en la lógica de despliegue, en branching, en trazabilidad y en salida técnica. La sección 16 se conserva como registro de auditoría y endurecimiento frente al Bloque 6 ampliado.</w:t>
      </w:r>
    </w:p>
    <w:p w14:paraId="79B7A603" w14:textId="77777777" w:rsidR="002434E8" w:rsidRDefault="00000000">
      <w:pPr>
        <w:pStyle w:val="Heading2"/>
      </w:pPr>
      <w:proofErr w:type="spellStart"/>
      <w:r>
        <w:t>Ficha</w:t>
      </w:r>
      <w:proofErr w:type="spellEnd"/>
      <w:r>
        <w:t xml:space="preserve"> </w:t>
      </w:r>
      <w:proofErr w:type="spellStart"/>
      <w:r>
        <w:t>canónica</w:t>
      </w:r>
      <w:proofErr w:type="spellEnd"/>
      <w:r>
        <w:t xml:space="preserve"> 7.0</w:t>
      </w:r>
    </w:p>
    <w:tbl>
      <w:tblPr>
        <w:tblStyle w:val="TableGrid"/>
        <w:tblW w:w="0" w:type="auto"/>
        <w:tblLook w:val="04A0" w:firstRow="1" w:lastRow="0" w:firstColumn="1" w:lastColumn="0" w:noHBand="0" w:noVBand="1"/>
      </w:tblPr>
      <w:tblGrid>
        <w:gridCol w:w="5112"/>
        <w:gridCol w:w="5112"/>
      </w:tblGrid>
      <w:tr w:rsidR="002434E8" w14:paraId="27D9AB92" w14:textId="77777777">
        <w:tc>
          <w:tcPr>
            <w:tcW w:w="5112" w:type="dxa"/>
          </w:tcPr>
          <w:p w14:paraId="1568BE99" w14:textId="77777777" w:rsidR="002434E8" w:rsidRDefault="00000000">
            <w:r>
              <w:t>question_code</w:t>
            </w:r>
          </w:p>
        </w:tc>
        <w:tc>
          <w:tcPr>
            <w:tcW w:w="5112" w:type="dxa"/>
          </w:tcPr>
          <w:p w14:paraId="6E64B0A5" w14:textId="77777777" w:rsidR="002434E8" w:rsidRDefault="00000000">
            <w:r>
              <w:t>7.0</w:t>
            </w:r>
          </w:p>
        </w:tc>
      </w:tr>
      <w:tr w:rsidR="002434E8" w14:paraId="3E103DF5" w14:textId="77777777">
        <w:tc>
          <w:tcPr>
            <w:tcW w:w="5112" w:type="dxa"/>
          </w:tcPr>
          <w:p w14:paraId="6497BCCE" w14:textId="77777777" w:rsidR="002434E8" w:rsidRDefault="00000000">
            <w:r>
              <w:t>block_id</w:t>
            </w:r>
          </w:p>
        </w:tc>
        <w:tc>
          <w:tcPr>
            <w:tcW w:w="5112" w:type="dxa"/>
          </w:tcPr>
          <w:p w14:paraId="2C331097" w14:textId="77777777" w:rsidR="002434E8" w:rsidRDefault="00000000">
            <w:r>
              <w:t>7</w:t>
            </w:r>
          </w:p>
        </w:tc>
      </w:tr>
      <w:tr w:rsidR="002434E8" w:rsidRPr="00705014" w14:paraId="7EE27E9A" w14:textId="77777777">
        <w:tc>
          <w:tcPr>
            <w:tcW w:w="5112" w:type="dxa"/>
          </w:tcPr>
          <w:p w14:paraId="1025B653" w14:textId="77777777" w:rsidR="002434E8" w:rsidRDefault="00000000">
            <w:r>
              <w:t>canonical_question_text</w:t>
            </w:r>
          </w:p>
        </w:tc>
        <w:tc>
          <w:tcPr>
            <w:tcW w:w="5112" w:type="dxa"/>
          </w:tcPr>
          <w:p>
            <w:r>
              <w:t>[INTERNO] El sistema analiza la evidencia consolidada de Bloques 0.5-6 e infiere automáticamente tipo de escena, posición en cadena, función regulatoria predominante, señal AHE, misión sugerida y nivel de confianza; después invoca 7.0a para refinar plano AHE dominante y huella interpersonal cuando el Bloque 6 ampliado la soporte.</w:t>
            </w:r>
          </w:p>
        </w:tc>
      </w:tr>
      <w:tr w:rsidR="002434E8" w14:paraId="62D0393D" w14:textId="77777777">
        <w:tc>
          <w:tcPr>
            <w:tcW w:w="5112" w:type="dxa"/>
          </w:tcPr>
          <w:p w14:paraId="521FE34A" w14:textId="77777777" w:rsidR="002434E8" w:rsidRDefault="00000000">
            <w:proofErr w:type="spellStart"/>
            <w:r>
              <w:t>short_ui_label</w:t>
            </w:r>
            <w:proofErr w:type="spellEnd"/>
          </w:p>
        </w:tc>
        <w:tc>
          <w:tcPr>
            <w:tcW w:w="5112" w:type="dxa"/>
          </w:tcPr>
          <w:p w14:paraId="2C5F65C6" w14:textId="77777777" w:rsidR="002434E8" w:rsidRDefault="00000000">
            <w:r>
              <w:t>Preclasificación interna</w:t>
            </w:r>
          </w:p>
        </w:tc>
      </w:tr>
      <w:tr w:rsidR="002434E8" w:rsidRPr="00705014" w14:paraId="3C3D8C24" w14:textId="77777777">
        <w:tc>
          <w:tcPr>
            <w:tcW w:w="5112" w:type="dxa"/>
          </w:tcPr>
          <w:p w14:paraId="6930D0F8" w14:textId="77777777" w:rsidR="002434E8" w:rsidRDefault="00000000">
            <w:r>
              <w:t>help_text</w:t>
            </w:r>
          </w:p>
        </w:tc>
        <w:tc>
          <w:tcPr>
            <w:tcW w:w="5112" w:type="dxa"/>
          </w:tcPr>
          <w:p w14:paraId="10CDA4F2" w14:textId="77777777" w:rsidR="002434E8" w:rsidRPr="00705014" w:rsidRDefault="00000000">
            <w:pPr>
              <w:rPr>
                <w:lang w:val="es-MX"/>
              </w:rPr>
            </w:pPr>
            <w:r w:rsidRPr="00705014">
              <w:rPr>
                <w:lang w:val="es-MX"/>
              </w:rPr>
              <w:t xml:space="preserve">No visible al usuario. Este nodo consolida la evidencia previa y produce una lectura preliminar trazable sin reescribir la </w:t>
            </w:r>
            <w:r w:rsidRPr="00705014">
              <w:rPr>
                <w:lang w:val="es-MX"/>
              </w:rPr>
              <w:lastRenderedPageBreak/>
              <w:t>evidencia original.</w:t>
            </w:r>
          </w:p>
        </w:tc>
      </w:tr>
      <w:tr w:rsidR="002434E8" w14:paraId="4CAE3695" w14:textId="77777777">
        <w:tc>
          <w:tcPr>
            <w:tcW w:w="5112" w:type="dxa"/>
          </w:tcPr>
          <w:p w14:paraId="20360BB5" w14:textId="77777777" w:rsidR="002434E8" w:rsidRDefault="00000000">
            <w:proofErr w:type="spellStart"/>
            <w:r>
              <w:lastRenderedPageBreak/>
              <w:t>field_type</w:t>
            </w:r>
            <w:proofErr w:type="spellEnd"/>
          </w:p>
        </w:tc>
        <w:tc>
          <w:tcPr>
            <w:tcW w:w="5112" w:type="dxa"/>
          </w:tcPr>
          <w:p w14:paraId="546BF54C" w14:textId="77777777" w:rsidR="002434E8" w:rsidRDefault="00000000">
            <w:r>
              <w:t>generated_review</w:t>
            </w:r>
          </w:p>
        </w:tc>
      </w:tr>
      <w:tr w:rsidR="002434E8" w14:paraId="78DA668D" w14:textId="77777777">
        <w:tc>
          <w:tcPr>
            <w:tcW w:w="5112" w:type="dxa"/>
          </w:tcPr>
          <w:p w14:paraId="5270C107" w14:textId="77777777" w:rsidR="002434E8" w:rsidRDefault="00000000">
            <w:r>
              <w:t>answer_mode</w:t>
            </w:r>
          </w:p>
        </w:tc>
        <w:tc>
          <w:tcPr>
            <w:tcW w:w="5112" w:type="dxa"/>
          </w:tcPr>
          <w:p w14:paraId="4AAA0DA6" w14:textId="77777777" w:rsidR="002434E8" w:rsidRDefault="00000000">
            <w:r>
              <w:t>internal_inference</w:t>
            </w:r>
          </w:p>
        </w:tc>
      </w:tr>
      <w:tr w:rsidR="002434E8" w14:paraId="55D68113" w14:textId="77777777">
        <w:tc>
          <w:tcPr>
            <w:tcW w:w="5112" w:type="dxa"/>
          </w:tcPr>
          <w:p w14:paraId="6D9D39D6" w14:textId="77777777" w:rsidR="002434E8" w:rsidRDefault="00000000">
            <w:r>
              <w:t>ui_answer_mode_label</w:t>
            </w:r>
          </w:p>
        </w:tc>
        <w:tc>
          <w:tcPr>
            <w:tcW w:w="5112" w:type="dxa"/>
          </w:tcPr>
          <w:p w14:paraId="43C0C871" w14:textId="77777777" w:rsidR="002434E8" w:rsidRDefault="00000000">
            <w:r>
              <w:t>interno</w:t>
            </w:r>
          </w:p>
        </w:tc>
      </w:tr>
      <w:tr w:rsidR="002434E8" w14:paraId="0FDF3BDB" w14:textId="77777777">
        <w:tc>
          <w:tcPr>
            <w:tcW w:w="5112" w:type="dxa"/>
          </w:tcPr>
          <w:p w14:paraId="21229091" w14:textId="77777777" w:rsidR="002434E8" w:rsidRDefault="00000000">
            <w:r>
              <w:t>options</w:t>
            </w:r>
          </w:p>
        </w:tc>
        <w:tc>
          <w:tcPr>
            <w:tcW w:w="5112" w:type="dxa"/>
          </w:tcPr>
          <w:p w14:paraId="4610DC46" w14:textId="77777777" w:rsidR="002434E8" w:rsidRDefault="00000000">
            <w:r>
              <w:t>scene_type enum: transformation / coordination / validation / decision / adaptation / policy / escalation / compensation / mixed / uncertain; chain_position enum: opening / intermediate / closing / mixed / uncertain; vsm_role_candidate enum: S1 / S2 / S3 / S3* / S4 / S5 / algedonic / uncertain; confidence_level enum: high / medium / low.</w:t>
            </w:r>
          </w:p>
        </w:tc>
      </w:tr>
      <w:tr w:rsidR="002434E8" w14:paraId="79736FE0" w14:textId="77777777">
        <w:tc>
          <w:tcPr>
            <w:tcW w:w="5112" w:type="dxa"/>
          </w:tcPr>
          <w:p w14:paraId="0207EC8C" w14:textId="77777777" w:rsidR="002434E8" w:rsidRDefault="00000000">
            <w:r>
              <w:t>source_options</w:t>
            </w:r>
          </w:p>
        </w:tc>
        <w:tc>
          <w:tcPr>
            <w:tcW w:w="5112" w:type="dxa"/>
          </w:tcPr>
          <w:p w14:paraId="050A5BE1" w14:textId="77777777" w:rsidR="002434E8" w:rsidRDefault="00000000">
            <w:r>
              <w:t>rule_based_inference</w:t>
            </w:r>
          </w:p>
        </w:tc>
      </w:tr>
      <w:tr w:rsidR="002434E8" w14:paraId="25C555D0" w14:textId="77777777">
        <w:tc>
          <w:tcPr>
            <w:tcW w:w="5112" w:type="dxa"/>
          </w:tcPr>
          <w:p w14:paraId="5C97CA7E" w14:textId="77777777" w:rsidR="002434E8" w:rsidRDefault="00000000">
            <w:r>
              <w:t>fallback_options</w:t>
            </w:r>
          </w:p>
        </w:tc>
        <w:tc>
          <w:tcPr>
            <w:tcW w:w="5112" w:type="dxa"/>
          </w:tcPr>
          <w:p w14:paraId="46402481" w14:textId="77777777" w:rsidR="002434E8" w:rsidRDefault="00000000">
            <w:r>
              <w:t>No aplica</w:t>
            </w:r>
          </w:p>
        </w:tc>
      </w:tr>
      <w:tr w:rsidR="002434E8" w14:paraId="62840CD2" w14:textId="77777777">
        <w:tc>
          <w:tcPr>
            <w:tcW w:w="5112" w:type="dxa"/>
          </w:tcPr>
          <w:p w14:paraId="1E79C416" w14:textId="77777777" w:rsidR="002434E8" w:rsidRDefault="00000000">
            <w:r>
              <w:t>allows_free_text</w:t>
            </w:r>
          </w:p>
        </w:tc>
        <w:tc>
          <w:tcPr>
            <w:tcW w:w="5112" w:type="dxa"/>
          </w:tcPr>
          <w:p w14:paraId="40644A52" w14:textId="77777777" w:rsidR="002434E8" w:rsidRDefault="00000000">
            <w:r>
              <w:t>no</w:t>
            </w:r>
          </w:p>
        </w:tc>
      </w:tr>
      <w:tr w:rsidR="002434E8" w14:paraId="53783349" w14:textId="77777777">
        <w:tc>
          <w:tcPr>
            <w:tcW w:w="5112" w:type="dxa"/>
          </w:tcPr>
          <w:p w14:paraId="7EECB6BE" w14:textId="77777777" w:rsidR="002434E8" w:rsidRDefault="00000000">
            <w:r>
              <w:t>free_text_condition</w:t>
            </w:r>
          </w:p>
        </w:tc>
        <w:tc>
          <w:tcPr>
            <w:tcW w:w="5112" w:type="dxa"/>
          </w:tcPr>
          <w:p w14:paraId="5A2B8AC9" w14:textId="77777777" w:rsidR="002434E8" w:rsidRDefault="00000000">
            <w:r>
              <w:t>N/A</w:t>
            </w:r>
          </w:p>
        </w:tc>
      </w:tr>
      <w:tr w:rsidR="002434E8" w14:paraId="7303C3FF" w14:textId="77777777">
        <w:tc>
          <w:tcPr>
            <w:tcW w:w="5112" w:type="dxa"/>
          </w:tcPr>
          <w:p w14:paraId="4554516F" w14:textId="77777777" w:rsidR="002434E8" w:rsidRDefault="00000000">
            <w:r>
              <w:t>depends_on</w:t>
            </w:r>
          </w:p>
        </w:tc>
        <w:tc>
          <w:tcPr>
            <w:tcW w:w="5112" w:type="dxa"/>
          </w:tcPr>
          <w:p w14:paraId="4EC4E7F7" w14:textId="77777777" w:rsidR="002434E8" w:rsidRDefault="00000000">
            <w:r>
              <w:t>Bloques 0.5-6 completos o suficientemente consolidados; evidence availability; contradiction scan; compensation signals; chain-position cues.</w:t>
            </w:r>
          </w:p>
        </w:tc>
      </w:tr>
      <w:tr w:rsidR="002434E8" w:rsidRPr="00705014" w14:paraId="691BFA07" w14:textId="77777777">
        <w:tc>
          <w:tcPr>
            <w:tcW w:w="5112" w:type="dxa"/>
          </w:tcPr>
          <w:p w14:paraId="72830299" w14:textId="77777777" w:rsidR="002434E8" w:rsidRDefault="00000000">
            <w:r>
              <w:t>generated_from</w:t>
            </w:r>
          </w:p>
        </w:tc>
        <w:tc>
          <w:tcPr>
            <w:tcW w:w="5112" w:type="dxa"/>
          </w:tcPr>
          <w:p w14:paraId="27079641" w14:textId="77777777" w:rsidR="002434E8" w:rsidRPr="00705014" w:rsidRDefault="00000000">
            <w:pPr>
              <w:rPr>
                <w:lang w:val="es-MX"/>
              </w:rPr>
            </w:pPr>
            <w:proofErr w:type="spellStart"/>
            <w:r w:rsidRPr="00705014">
              <w:rPr>
                <w:lang w:val="es-MX"/>
              </w:rPr>
              <w:t>scene</w:t>
            </w:r>
            <w:proofErr w:type="spellEnd"/>
            <w:r w:rsidRPr="00705014">
              <w:rPr>
                <w:lang w:val="es-MX"/>
              </w:rPr>
              <w:t xml:space="preserve"> </w:t>
            </w:r>
            <w:proofErr w:type="spellStart"/>
            <w:r w:rsidRPr="00705014">
              <w:rPr>
                <w:lang w:val="es-MX"/>
              </w:rPr>
              <w:t>evidence</w:t>
            </w:r>
            <w:proofErr w:type="spellEnd"/>
            <w:r w:rsidRPr="00705014">
              <w:rPr>
                <w:lang w:val="es-MX"/>
              </w:rPr>
              <w:t xml:space="preserve"> </w:t>
            </w:r>
            <w:proofErr w:type="spellStart"/>
            <w:r w:rsidRPr="00705014">
              <w:rPr>
                <w:lang w:val="es-MX"/>
              </w:rPr>
              <w:t>bundle</w:t>
            </w:r>
            <w:proofErr w:type="spellEnd"/>
            <w:r w:rsidRPr="00705014">
              <w:rPr>
                <w:lang w:val="es-MX"/>
              </w:rPr>
              <w:t xml:space="preserve"> de bloques 0.5-6</w:t>
            </w:r>
          </w:p>
        </w:tc>
      </w:tr>
      <w:tr w:rsidR="002434E8" w14:paraId="3BFD9CBB" w14:textId="77777777">
        <w:tc>
          <w:tcPr>
            <w:tcW w:w="5112" w:type="dxa"/>
          </w:tcPr>
          <w:p w14:paraId="7153C425" w14:textId="77777777" w:rsidR="002434E8" w:rsidRDefault="00000000">
            <w:proofErr w:type="spellStart"/>
            <w:r>
              <w:t>derived_outputs</w:t>
            </w:r>
            <w:proofErr w:type="spellEnd"/>
          </w:p>
        </w:tc>
        <w:tc>
          <w:tcPr>
            <w:tcW w:w="5112" w:type="dxa"/>
          </w:tcPr>
          <w:p>
            <w:r>
              <w:t>preclassification_scene_type; preclassification_chain_position; preclassification_vsm_role; preclassification_ahe_signal; preclassification_ahe_note; preclassification_mission_suggested; confidence_level; confidence_score; confidence_reasoning; base_for_7_0a</w:t>
            </w:r>
          </w:p>
        </w:tc>
      </w:tr>
      <w:tr w:rsidR="002434E8" w:rsidRPr="00705014" w14:paraId="61E4F83E" w14:textId="77777777">
        <w:tc>
          <w:tcPr>
            <w:tcW w:w="5112" w:type="dxa"/>
          </w:tcPr>
          <w:p w14:paraId="0B727539" w14:textId="77777777" w:rsidR="002434E8" w:rsidRDefault="00000000">
            <w:r>
              <w:t>user_can_edit_generated</w:t>
            </w:r>
          </w:p>
        </w:tc>
        <w:tc>
          <w:tcPr>
            <w:tcW w:w="5112" w:type="dxa"/>
          </w:tcPr>
          <w:p w14:paraId="4107C387" w14:textId="77777777" w:rsidR="002434E8" w:rsidRPr="00705014" w:rsidRDefault="00000000">
            <w:pPr>
              <w:rPr>
                <w:lang w:val="es-MX"/>
              </w:rPr>
            </w:pPr>
            <w:r w:rsidRPr="00705014">
              <w:rPr>
                <w:lang w:val="es-MX"/>
              </w:rPr>
              <w:t xml:space="preserve">No directamente; solo vía </w:t>
            </w:r>
            <w:proofErr w:type="spellStart"/>
            <w:r w:rsidRPr="00705014">
              <w:rPr>
                <w:lang w:val="es-MX"/>
              </w:rPr>
              <w:t>microconfirmaciones</w:t>
            </w:r>
            <w:proofErr w:type="spellEnd"/>
            <w:r w:rsidRPr="00705014">
              <w:rPr>
                <w:lang w:val="es-MX"/>
              </w:rPr>
              <w:t xml:space="preserve"> posteriores si se disparan</w:t>
            </w:r>
          </w:p>
        </w:tc>
      </w:tr>
      <w:tr w:rsidR="002434E8" w14:paraId="3B641879" w14:textId="77777777">
        <w:tc>
          <w:tcPr>
            <w:tcW w:w="5112" w:type="dxa"/>
          </w:tcPr>
          <w:p w14:paraId="28145970" w14:textId="77777777" w:rsidR="002434E8" w:rsidRDefault="00000000">
            <w:proofErr w:type="spellStart"/>
            <w:r>
              <w:t>required_rule</w:t>
            </w:r>
            <w:proofErr w:type="spellEnd"/>
          </w:p>
        </w:tc>
        <w:tc>
          <w:tcPr>
            <w:tcW w:w="5112" w:type="dxa"/>
          </w:tcPr>
          <w:p w14:paraId="2FB7DB48" w14:textId="77777777" w:rsidR="002434E8" w:rsidRDefault="00000000">
            <w:r>
              <w:t>Siempre se ejecuta</w:t>
            </w:r>
          </w:p>
        </w:tc>
      </w:tr>
      <w:tr w:rsidR="002434E8" w:rsidRPr="00705014" w14:paraId="339F8ACD" w14:textId="77777777">
        <w:tc>
          <w:tcPr>
            <w:tcW w:w="5112" w:type="dxa"/>
          </w:tcPr>
          <w:p w14:paraId="0A0BA018" w14:textId="77777777" w:rsidR="002434E8" w:rsidRDefault="00000000">
            <w:r>
              <w:t>visibility_rule</w:t>
            </w:r>
          </w:p>
        </w:tc>
        <w:tc>
          <w:tcPr>
            <w:tcW w:w="5112" w:type="dxa"/>
          </w:tcPr>
          <w:p w14:paraId="7B096CCA" w14:textId="77777777" w:rsidR="002434E8" w:rsidRPr="00705014" w:rsidRDefault="00000000">
            <w:pPr>
              <w:rPr>
                <w:lang w:val="es-MX"/>
              </w:rPr>
            </w:pPr>
            <w:r w:rsidRPr="00705014">
              <w:rPr>
                <w:lang w:val="es-MX"/>
              </w:rPr>
              <w:t>Interno, no visible al usuario</w:t>
            </w:r>
          </w:p>
        </w:tc>
      </w:tr>
      <w:tr w:rsidR="002434E8" w:rsidRPr="00705014" w14:paraId="3E615040" w14:textId="77777777">
        <w:tc>
          <w:tcPr>
            <w:tcW w:w="5112" w:type="dxa"/>
          </w:tcPr>
          <w:p w14:paraId="0A9CB969" w14:textId="77777777" w:rsidR="002434E8" w:rsidRDefault="00000000">
            <w:proofErr w:type="spellStart"/>
            <w:r>
              <w:t>branching_rule</w:t>
            </w:r>
            <w:proofErr w:type="spellEnd"/>
          </w:p>
        </w:tc>
        <w:tc>
          <w:tcPr>
            <w:tcW w:w="5112" w:type="dxa"/>
          </w:tcPr>
          <w:p>
            <w:r>
              <w:t>Siempre ejecuta 7.0a como subinferencia interna posterior. Si confidence_level = high y no hay señales cruzadas relevantes ni huella interpersonal inestable, no dispara preguntas visibles. Si confidence_level = medium o low, o si hay ambigüedad, dispara 7.1 y opcionalmente 7.2, 7.3, 7.3a o 7.4 según corresponda.</w:t>
            </w:r>
          </w:p>
        </w:tc>
      </w:tr>
      <w:tr w:rsidR="002434E8" w14:paraId="5E6368B4" w14:textId="77777777">
        <w:tc>
          <w:tcPr>
            <w:tcW w:w="5112" w:type="dxa"/>
          </w:tcPr>
          <w:p w14:paraId="36508EF4" w14:textId="77777777" w:rsidR="002434E8" w:rsidRDefault="00000000">
            <w:proofErr w:type="spellStart"/>
            <w:r>
              <w:t>canonical_variable_output</w:t>
            </w:r>
            <w:proofErr w:type="spellEnd"/>
          </w:p>
        </w:tc>
        <w:tc>
          <w:tcPr>
            <w:tcW w:w="5112" w:type="dxa"/>
          </w:tcPr>
          <w:p>
            <w:r>
              <w:t>preclassification_scene_type; preclassification_chain_position; preclassification_vsm_role; preclassification_ahe_signal; preclassification_ahe_note; preclassification_mission_suggested; confidence_level; confidence_score; confidence_reasoning; preclassification_readiness; evidence_bundle_for_transduction; base_for_7_0a</w:t>
            </w:r>
          </w:p>
        </w:tc>
      </w:tr>
      <w:tr w:rsidR="002434E8" w14:paraId="2B38B4FE" w14:textId="77777777">
        <w:tc>
          <w:tcPr>
            <w:tcW w:w="5112" w:type="dxa"/>
          </w:tcPr>
          <w:p w14:paraId="26B4AE90" w14:textId="77777777" w:rsidR="002434E8" w:rsidRDefault="00000000">
            <w:r>
              <w:t>provenance_type</w:t>
            </w:r>
          </w:p>
        </w:tc>
        <w:tc>
          <w:tcPr>
            <w:tcW w:w="5112" w:type="dxa"/>
          </w:tcPr>
          <w:p w14:paraId="7C9996BC" w14:textId="77777777" w:rsidR="002434E8" w:rsidRDefault="00000000">
            <w:r>
              <w:t>internal_calculated</w:t>
            </w:r>
          </w:p>
        </w:tc>
      </w:tr>
      <w:tr w:rsidR="002434E8" w14:paraId="36FED661" w14:textId="77777777">
        <w:tc>
          <w:tcPr>
            <w:tcW w:w="5112" w:type="dxa"/>
          </w:tcPr>
          <w:p w14:paraId="39843024" w14:textId="77777777" w:rsidR="002434E8" w:rsidRDefault="00000000">
            <w:r>
              <w:t>epistemic_role</w:t>
            </w:r>
          </w:p>
        </w:tc>
        <w:tc>
          <w:tcPr>
            <w:tcW w:w="5112" w:type="dxa"/>
          </w:tcPr>
          <w:p w14:paraId="1F37B3F1" w14:textId="77777777" w:rsidR="002434E8" w:rsidRDefault="00000000">
            <w:r>
              <w:t>light_inference</w:t>
            </w:r>
          </w:p>
        </w:tc>
      </w:tr>
      <w:tr w:rsidR="002434E8" w14:paraId="1B230747" w14:textId="77777777">
        <w:tc>
          <w:tcPr>
            <w:tcW w:w="5112" w:type="dxa"/>
          </w:tcPr>
          <w:p w14:paraId="6973190F" w14:textId="77777777" w:rsidR="002434E8" w:rsidRDefault="00000000">
            <w:r>
              <w:t>stored_in</w:t>
            </w:r>
          </w:p>
        </w:tc>
        <w:tc>
          <w:tcPr>
            <w:tcW w:w="5112" w:type="dxa"/>
          </w:tcPr>
          <w:p w14:paraId="7F953BC6" w14:textId="77777777" w:rsidR="002434E8" w:rsidRDefault="00000000">
            <w:r>
              <w:t>scene_light_inferences; scene_block_derivations; scene_answer_provenance</w:t>
            </w:r>
          </w:p>
        </w:tc>
      </w:tr>
      <w:tr w:rsidR="002434E8" w:rsidRPr="00705014" w14:paraId="32A32150" w14:textId="77777777">
        <w:tc>
          <w:tcPr>
            <w:tcW w:w="5112" w:type="dxa"/>
          </w:tcPr>
          <w:p w14:paraId="29DAFB72" w14:textId="77777777" w:rsidR="002434E8" w:rsidRDefault="00000000">
            <w:r>
              <w:t>used_by</w:t>
            </w:r>
          </w:p>
        </w:tc>
        <w:tc>
          <w:tcPr>
            <w:tcW w:w="5112" w:type="dxa"/>
          </w:tcPr>
          <w:p>
            <w:r>
              <w:t>7.0a, huellas para lectura posterior de VSM y AHE, transducción causal posterior, evidence_bundle_for_transduction y revisión manual si aplica</w:t>
            </w:r>
          </w:p>
        </w:tc>
      </w:tr>
      <w:tr w:rsidR="002434E8" w:rsidRPr="00705014" w14:paraId="3147EB73" w14:textId="77777777">
        <w:tc>
          <w:tcPr>
            <w:tcW w:w="5112" w:type="dxa"/>
          </w:tcPr>
          <w:p w14:paraId="3741D314" w14:textId="77777777" w:rsidR="002434E8" w:rsidRDefault="00000000">
            <w:proofErr w:type="spellStart"/>
            <w:r>
              <w:t>risk_if_missing</w:t>
            </w:r>
            <w:proofErr w:type="spellEnd"/>
          </w:p>
        </w:tc>
        <w:tc>
          <w:tcPr>
            <w:tcW w:w="5112" w:type="dxa"/>
          </w:tcPr>
          <w:p w14:paraId="734B7802" w14:textId="77777777" w:rsidR="002434E8" w:rsidRPr="00705014" w:rsidRDefault="00000000">
            <w:pPr>
              <w:rPr>
                <w:lang w:val="es-MX"/>
              </w:rPr>
            </w:pPr>
            <w:r w:rsidRPr="00705014">
              <w:rPr>
                <w:lang w:val="es-MX"/>
              </w:rPr>
              <w:t xml:space="preserve">Sin esta lectura interna el expediente sale sin tipificación preliminar ni </w:t>
            </w:r>
            <w:proofErr w:type="spellStart"/>
            <w:r w:rsidRPr="00705014">
              <w:rPr>
                <w:lang w:val="es-MX"/>
              </w:rPr>
              <w:t>confidence</w:t>
            </w:r>
            <w:proofErr w:type="spellEnd"/>
            <w:r w:rsidRPr="00705014">
              <w:rPr>
                <w:lang w:val="es-MX"/>
              </w:rPr>
              <w:t xml:space="preserve"> gate</w:t>
            </w:r>
          </w:p>
        </w:tc>
      </w:tr>
    </w:tbl>
    <w:p>
      <w:pPr>
        <w:pStyle w:val="Heading2"/>
      </w:pPr>
      <w:r>
        <w:rPr>
          <w:b w:val="0"/>
        </w:rPr>
        <w:t>Ficha canónica 7.0a</w:t>
      </w:r>
    </w:p>
    <w:tbl>
      <w:tblPr>
        <w:tblW w:type="auto" w:w="0"/>
        <w:tblLook w:firstColumn="1" w:firstRow="1" w:lastColumn="0" w:lastRow="0" w:noHBand="0" w:noVBand="1" w:val="04A0"/>
      </w:tblPr>
      <w:tblGrid>
        <w:gridCol w:w="5112"/>
        <w:gridCol w:w="5112"/>
      </w:tblGrid>
      <w:tr>
        <w:tc>
          <w:tcPr>
            <w:tcW w:type="dxa" w:w="5112"/>
          </w:tcPr>
          <w:p>
            <w:r>
              <w:t>question_code</w:t>
            </w:r>
          </w:p>
        </w:tc>
        <w:tc>
          <w:tcPr>
            <w:tcW w:type="dxa" w:w="5112"/>
          </w:tcPr>
          <w:p>
            <w:r>
              <w:t>7.0a</w:t>
            </w:r>
          </w:p>
        </w:tc>
      </w:tr>
      <w:tr>
        <w:tc>
          <w:tcPr>
            <w:tcW w:type="dxa" w:w="5112"/>
          </w:tcPr>
          <w:p>
            <w:r>
              <w:t>block_id</w:t>
            </w:r>
          </w:p>
        </w:tc>
        <w:tc>
          <w:tcPr>
            <w:tcW w:type="dxa" w:w="5112"/>
          </w:tcPr>
          <w:p>
            <w:r>
              <w:t>7</w:t>
            </w:r>
          </w:p>
        </w:tc>
      </w:tr>
      <w:tr>
        <w:tc>
          <w:tcPr>
            <w:tcW w:type="dxa" w:w="5112"/>
          </w:tcPr>
          <w:p>
            <w:r>
              <w:t>canonical_question_text</w:t>
            </w:r>
          </w:p>
        </w:tc>
        <w:tc>
          <w:tcPr>
            <w:tcW w:type="dxa" w:w="5112"/>
          </w:tcPr>
          <w:p>
            <w:r>
              <w:t>[INTERNO] El sistema analiza específicamente si la evidencia del Bloque 6 ampliado sugiere predominio intrapersonal, interpersonal u organizacional de la compensación observada, y si existe una huella interpersonal suficientemente nítida como para justificar microconfirmación.</w:t>
            </w:r>
          </w:p>
        </w:tc>
      </w:tr>
      <w:tr>
        <w:tc>
          <w:tcPr>
            <w:tcW w:type="dxa" w:w="5112"/>
          </w:tcPr>
          <w:p>
            <w:r>
              <w:t>short_ui_label</w:t>
            </w:r>
          </w:p>
        </w:tc>
        <w:tc>
          <w:tcPr>
            <w:tcW w:type="dxa" w:w="5112"/>
          </w:tcPr>
          <w:p>
            <w:r>
              <w:t>Lectura AHE complementaria</w:t>
            </w:r>
          </w:p>
        </w:tc>
      </w:tr>
      <w:tr>
        <w:tc>
          <w:tcPr>
            <w:tcW w:type="dxa" w:w="5112"/>
          </w:tcPr>
          <w:p>
            <w:r>
              <w:t>help_text</w:t>
            </w:r>
          </w:p>
        </w:tc>
        <w:tc>
          <w:tcPr>
            <w:tcW w:type="dxa" w:w="5112"/>
          </w:tcPr>
          <w:p>
            <w:r>
              <w:t>No visible al usuario. Este nodo complementa 7.0 leyendo huellas del plano interpersonal y estabilizando la salida AHE sin reescribir evidencia original.</w:t>
            </w:r>
          </w:p>
        </w:tc>
      </w:tr>
      <w:tr>
        <w:tc>
          <w:tcPr>
            <w:tcW w:type="dxa" w:w="5112"/>
          </w:tcPr>
          <w:p>
            <w:r>
              <w:t>field_type</w:t>
            </w:r>
          </w:p>
        </w:tc>
        <w:tc>
          <w:tcPr>
            <w:tcW w:type="dxa" w:w="5112"/>
          </w:tcPr>
          <w:p>
            <w:r>
              <w:t>generated_review</w:t>
            </w:r>
          </w:p>
        </w:tc>
      </w:tr>
      <w:tr>
        <w:tc>
          <w:tcPr>
            <w:tcW w:type="dxa" w:w="5112"/>
          </w:tcPr>
          <w:p>
            <w:r>
              <w:t>answer_mode</w:t>
            </w:r>
          </w:p>
        </w:tc>
        <w:tc>
          <w:tcPr>
            <w:tcW w:type="dxa" w:w="5112"/>
          </w:tcPr>
          <w:p>
            <w:r>
              <w:t>internal_inference</w:t>
            </w:r>
          </w:p>
        </w:tc>
      </w:tr>
      <w:tr>
        <w:tc>
          <w:tcPr>
            <w:tcW w:type="dxa" w:w="5112"/>
          </w:tcPr>
          <w:p>
            <w:r>
              <w:t>ui_answer_mode_label</w:t>
            </w:r>
          </w:p>
        </w:tc>
        <w:tc>
          <w:tcPr>
            <w:tcW w:type="dxa" w:w="5112"/>
          </w:tcPr>
          <w:p>
            <w:r>
              <w:t>interno</w:t>
            </w:r>
          </w:p>
        </w:tc>
      </w:tr>
      <w:tr>
        <w:tc>
          <w:tcPr>
            <w:tcW w:type="dxa" w:w="5112"/>
          </w:tcPr>
          <w:p>
            <w:r>
              <w:t>options</w:t>
            </w:r>
          </w:p>
        </w:tc>
        <w:tc>
          <w:tcPr>
            <w:tcW w:type="dxa" w:w="5112"/>
          </w:tcPr>
          <w:p>
            <w:r>
              <w:t>ahe_level enum: intrapersonal / interpersonal / organizational / mixed / uncertain; interpersonal_signal enum orientativo: pursuit / insistence / informal_support / load_bounce / relational_buffering / cross_area_friction / mixed / uncertain.</w:t>
            </w:r>
          </w:p>
        </w:tc>
      </w:tr>
      <w:tr>
        <w:tc>
          <w:tcPr>
            <w:tcW w:type="dxa" w:w="5112"/>
          </w:tcPr>
          <w:p>
            <w:r>
              <w:t>source_options</w:t>
            </w:r>
          </w:p>
        </w:tc>
        <w:tc>
          <w:tcPr>
            <w:tcW w:type="dxa" w:w="5112"/>
          </w:tcPr>
          <w:p>
            <w:r>
              <w:t>rule_based_inference</w:t>
            </w:r>
          </w:p>
        </w:tc>
      </w:tr>
      <w:tr>
        <w:tc>
          <w:tcPr>
            <w:tcW w:type="dxa" w:w="5112"/>
          </w:tcPr>
          <w:p>
            <w:r>
              <w:t>fallback_options</w:t>
            </w:r>
          </w:p>
        </w:tc>
        <w:tc>
          <w:tcPr>
            <w:tcW w:type="dxa" w:w="5112"/>
          </w:tcPr>
          <w:p>
            <w:r>
              <w:t>No aplica</w:t>
            </w:r>
          </w:p>
        </w:tc>
      </w:tr>
      <w:tr>
        <w:tc>
          <w:tcPr>
            <w:tcW w:type="dxa" w:w="5112"/>
          </w:tcPr>
          <w:p>
            <w:r>
              <w:t>allows_free_text</w:t>
            </w:r>
          </w:p>
        </w:tc>
        <w:tc>
          <w:tcPr>
            <w:tcW w:type="dxa" w:w="5112"/>
          </w:tcPr>
          <w:p>
            <w:r>
              <w:t>no</w:t>
            </w:r>
          </w:p>
        </w:tc>
      </w:tr>
      <w:tr>
        <w:tc>
          <w:tcPr>
            <w:tcW w:type="dxa" w:w="5112"/>
          </w:tcPr>
          <w:p>
            <w:r>
              <w:t>free_text_condition</w:t>
            </w:r>
          </w:p>
        </w:tc>
        <w:tc>
          <w:tcPr>
            <w:tcW w:type="dxa" w:w="5112"/>
          </w:tcPr>
          <w:p>
            <w:r>
              <w:t>N/A</w:t>
            </w:r>
          </w:p>
        </w:tc>
      </w:tr>
      <w:tr>
        <w:tc>
          <w:tcPr>
            <w:tcW w:type="dxa" w:w="5112"/>
          </w:tcPr>
          <w:p>
            <w:r>
              <w:t>depends_on</w:t>
            </w:r>
          </w:p>
        </w:tc>
        <w:tc>
          <w:tcPr>
            <w:tcW w:type="dxa" w:w="5112"/>
          </w:tcPr>
          <w:p>
            <w:r>
              <w:t>7.0 + Bloque 6 ampliado con variables relational_effect, interpersonal_pattern, ahe_observation_bundle y aclaraciones relacionadas</w:t>
            </w:r>
          </w:p>
        </w:tc>
      </w:tr>
      <w:tr>
        <w:tc>
          <w:tcPr>
            <w:tcW w:type="dxa" w:w="5112"/>
          </w:tcPr>
          <w:p>
            <w:r>
              <w:t>generated_from</w:t>
            </w:r>
          </w:p>
        </w:tc>
        <w:tc>
          <w:tcPr>
            <w:tcW w:type="dxa" w:w="5112"/>
          </w:tcPr>
          <w:p>
            <w:r>
              <w:t>scene evidence bundle de bloques 0.5-6, con énfasis en Bloque 6 ampliado</w:t>
            </w:r>
          </w:p>
        </w:tc>
      </w:tr>
      <w:tr>
        <w:tc>
          <w:tcPr>
            <w:tcW w:type="dxa" w:w="5112"/>
          </w:tcPr>
          <w:p>
            <w:r>
              <w:t>derived_outputs</w:t>
            </w:r>
          </w:p>
        </w:tc>
        <w:tc>
          <w:tcPr>
            <w:tcW w:type="dxa" w:w="5112"/>
          </w:tcPr>
          <w:p>
            <w:r>
              <w:t>preclassification_ahe_level_dominant; preclassification_interpersonal_signal; preclassification_interpersonal_note; preclassification_ahe_bundle_refined</w:t>
            </w:r>
          </w:p>
        </w:tc>
      </w:tr>
      <w:tr>
        <w:tc>
          <w:tcPr>
            <w:tcW w:type="dxa" w:w="5112"/>
          </w:tcPr>
          <w:p>
            <w:r>
              <w:t>user_can_edit_generated</w:t>
            </w:r>
          </w:p>
        </w:tc>
        <w:tc>
          <w:tcPr>
            <w:tcW w:type="dxa" w:w="5112"/>
          </w:tcPr>
          <w:p>
            <w:r>
              <w:t>No directamente; solo vía 7.3a si se dispara</w:t>
            </w:r>
          </w:p>
        </w:tc>
      </w:tr>
      <w:tr>
        <w:tc>
          <w:tcPr>
            <w:tcW w:type="dxa" w:w="5112"/>
          </w:tcPr>
          <w:p>
            <w:r>
              <w:t>required_rule</w:t>
            </w:r>
          </w:p>
        </w:tc>
        <w:tc>
          <w:tcPr>
            <w:tcW w:type="dxa" w:w="5112"/>
          </w:tcPr>
          <w:p>
            <w:r>
              <w:t>Siempre se ejecuta como subinferencia de 7.0</w:t>
            </w:r>
          </w:p>
        </w:tc>
      </w:tr>
      <w:tr>
        <w:tc>
          <w:tcPr>
            <w:tcW w:type="dxa" w:w="5112"/>
          </w:tcPr>
          <w:p>
            <w:r>
              <w:t>visibility_rule</w:t>
            </w:r>
          </w:p>
        </w:tc>
        <w:tc>
          <w:tcPr>
            <w:tcW w:type="dxa" w:w="5112"/>
          </w:tcPr>
          <w:p>
            <w:r>
              <w:t>Interno, no visible al usuario</w:t>
            </w:r>
          </w:p>
        </w:tc>
      </w:tr>
      <w:tr>
        <w:tc>
          <w:tcPr>
            <w:tcW w:type="dxa" w:w="5112"/>
          </w:tcPr>
          <w:p>
            <w:r>
              <w:t>branching_rule</w:t>
            </w:r>
          </w:p>
        </w:tc>
        <w:tc>
          <w:tcPr>
            <w:tcW w:type="dxa" w:w="5112"/>
          </w:tcPr>
          <w:p>
            <w:r>
              <w:t>Si detecta señal interpersonal relevante con confianza media/baja o competencia entre coordinación y compensación interpersonal, puede disparar 7.3a.</w:t>
            </w:r>
          </w:p>
        </w:tc>
      </w:tr>
      <w:tr>
        <w:tc>
          <w:tcPr>
            <w:tcW w:type="dxa" w:w="5112"/>
          </w:tcPr>
          <w:p>
            <w:r>
              <w:t>canonical_variable_output</w:t>
            </w:r>
          </w:p>
        </w:tc>
        <w:tc>
          <w:tcPr>
            <w:tcW w:type="dxa" w:w="5112"/>
          </w:tcPr>
          <w:p>
            <w:r>
              <w:t>preclassification_ahe_level_dominant; preclassification_interpersonal_signal; preclassification_interpersonal_note; preclassification_ahe_bundle_refined</w:t>
            </w:r>
          </w:p>
        </w:tc>
      </w:tr>
      <w:tr>
        <w:tc>
          <w:tcPr>
            <w:tcW w:type="dxa" w:w="5112"/>
          </w:tcPr>
          <w:p>
            <w:r>
              <w:t>provenance_type</w:t>
            </w:r>
          </w:p>
        </w:tc>
        <w:tc>
          <w:tcPr>
            <w:tcW w:type="dxa" w:w="5112"/>
          </w:tcPr>
          <w:p>
            <w:r>
              <w:t>internal_calculated</w:t>
            </w:r>
          </w:p>
        </w:tc>
      </w:tr>
      <w:tr>
        <w:tc>
          <w:tcPr>
            <w:tcW w:type="dxa" w:w="5112"/>
          </w:tcPr>
          <w:p>
            <w:r>
              <w:t>epistemic_role</w:t>
            </w:r>
          </w:p>
        </w:tc>
        <w:tc>
          <w:tcPr>
            <w:tcW w:type="dxa" w:w="5112"/>
          </w:tcPr>
          <w:p>
            <w:r>
              <w:t>light_inference</w:t>
            </w:r>
          </w:p>
        </w:tc>
      </w:tr>
      <w:tr>
        <w:tc>
          <w:tcPr>
            <w:tcW w:type="dxa" w:w="5112"/>
          </w:tcPr>
          <w:p>
            <w:r>
              <w:t>stored_in</w:t>
            </w:r>
          </w:p>
        </w:tc>
        <w:tc>
          <w:tcPr>
            <w:tcW w:type="dxa" w:w="5112"/>
          </w:tcPr>
          <w:p>
            <w:r>
              <w:t>scene_light_inferences; scene_block_derivations; scene_answer_provenance</w:t>
            </w:r>
          </w:p>
        </w:tc>
      </w:tr>
      <w:tr>
        <w:tc>
          <w:tcPr>
            <w:tcW w:type="dxa" w:w="5112"/>
          </w:tcPr>
          <w:p>
            <w:r>
              <w:t>used_by</w:t>
            </w:r>
          </w:p>
        </w:tc>
        <w:tc>
          <w:tcPr>
            <w:tcW w:type="dxa" w:w="5112"/>
          </w:tcPr>
          <w:p>
            <w:r>
              <w:t>evidence_bundle_for_transduction, confidence_reasoning, lectura AHE posterior y decisión de microconfirmación interpersonal</w:t>
            </w:r>
          </w:p>
        </w:tc>
      </w:tr>
      <w:tr>
        <w:tc>
          <w:tcPr>
            <w:tcW w:type="dxa" w:w="5112"/>
          </w:tcPr>
          <w:p>
            <w:r>
              <w:t>risk_if_missing</w:t>
            </w:r>
          </w:p>
        </w:tc>
        <w:tc>
          <w:tcPr>
            <w:tcW w:type="dxa" w:w="5112"/>
          </w:tcPr>
          <w:p>
            <w:r>
              <w:t>Sin esta subinferencia, la salida AHE del Bloque 7 puede quedarse demasiado plana frente al mayor alcance del Bloque 6.</w:t>
            </w:r>
          </w:p>
        </w:tc>
      </w:tr>
    </w:tbl>
    <w:p w14:paraId="2F206508" w14:textId="77777777" w:rsidR="002434E8" w:rsidRPr="00705014" w:rsidRDefault="002434E8">
      <w:pPr>
        <w:rPr>
          <w:lang w:val="es-MX"/>
        </w:rPr>
      </w:pPr>
    </w:p>
    <w:p w14:paraId="08D0BDF9" w14:textId="77777777" w:rsidR="002434E8" w:rsidRDefault="00000000">
      <w:pPr>
        <w:pStyle w:val="Heading2"/>
      </w:pPr>
      <w:proofErr w:type="spellStart"/>
      <w:r>
        <w:t>Ficha</w:t>
      </w:r>
      <w:proofErr w:type="spellEnd"/>
      <w:r>
        <w:t xml:space="preserve"> </w:t>
      </w:r>
      <w:proofErr w:type="spellStart"/>
      <w:r>
        <w:t>canónica</w:t>
      </w:r>
      <w:proofErr w:type="spellEnd"/>
      <w:r>
        <w:t xml:space="preserve"> 7.1</w:t>
      </w:r>
    </w:p>
    <w:tbl>
      <w:tblPr>
        <w:tblStyle w:val="TableGrid"/>
        <w:tblW w:w="0" w:type="auto"/>
        <w:tblLook w:val="04A0" w:firstRow="1" w:lastRow="0" w:firstColumn="1" w:lastColumn="0" w:noHBand="0" w:noVBand="1"/>
      </w:tblPr>
      <w:tblGrid>
        <w:gridCol w:w="5112"/>
        <w:gridCol w:w="5112"/>
      </w:tblGrid>
      <w:tr w:rsidR="002434E8" w14:paraId="78D018F0" w14:textId="77777777">
        <w:tc>
          <w:tcPr>
            <w:tcW w:w="5112" w:type="dxa"/>
          </w:tcPr>
          <w:p w14:paraId="4B14B9AC" w14:textId="77777777" w:rsidR="002434E8" w:rsidRDefault="00000000">
            <w:r>
              <w:t>question_code</w:t>
            </w:r>
          </w:p>
        </w:tc>
        <w:tc>
          <w:tcPr>
            <w:tcW w:w="5112" w:type="dxa"/>
          </w:tcPr>
          <w:p w14:paraId="7523C882" w14:textId="77777777" w:rsidR="002434E8" w:rsidRDefault="00000000">
            <w:r>
              <w:t>7.1</w:t>
            </w:r>
          </w:p>
        </w:tc>
      </w:tr>
      <w:tr w:rsidR="002434E8" w14:paraId="4A234A1F" w14:textId="77777777">
        <w:tc>
          <w:tcPr>
            <w:tcW w:w="5112" w:type="dxa"/>
          </w:tcPr>
          <w:p w14:paraId="625996D0" w14:textId="77777777" w:rsidR="002434E8" w:rsidRDefault="00000000">
            <w:r>
              <w:t>block_id</w:t>
            </w:r>
          </w:p>
        </w:tc>
        <w:tc>
          <w:tcPr>
            <w:tcW w:w="5112" w:type="dxa"/>
          </w:tcPr>
          <w:p w14:paraId="21FB8B7F" w14:textId="77777777" w:rsidR="002434E8" w:rsidRDefault="00000000">
            <w:r>
              <w:t>7</w:t>
            </w:r>
          </w:p>
        </w:tc>
      </w:tr>
      <w:tr w:rsidR="002434E8" w:rsidRPr="00705014" w14:paraId="24C3E2A4" w14:textId="77777777">
        <w:tc>
          <w:tcPr>
            <w:tcW w:w="5112" w:type="dxa"/>
          </w:tcPr>
          <w:p w14:paraId="46DF6FF0" w14:textId="77777777" w:rsidR="002434E8" w:rsidRDefault="00000000">
            <w:r>
              <w:t>canonical_question_text</w:t>
            </w:r>
          </w:p>
        </w:tc>
        <w:tc>
          <w:tcPr>
            <w:tcW w:w="5112" w:type="dxa"/>
          </w:tcPr>
          <w:p w14:paraId="04D61A84" w14:textId="77777777" w:rsidR="002434E8" w:rsidRPr="00705014" w:rsidRDefault="00000000">
            <w:pPr>
              <w:rPr>
                <w:lang w:val="es-MX"/>
              </w:rPr>
            </w:pPr>
            <w:r w:rsidRPr="00705014">
              <w:rPr>
                <w:lang w:val="es-MX"/>
              </w:rPr>
              <w:t>Parece que esto es principalmente una [tipo sugerido]. ¿Es correcto? ¿O hay algo más?</w:t>
            </w:r>
          </w:p>
        </w:tc>
      </w:tr>
      <w:tr w:rsidR="002434E8" w14:paraId="1E3BB18D" w14:textId="77777777">
        <w:tc>
          <w:tcPr>
            <w:tcW w:w="5112" w:type="dxa"/>
          </w:tcPr>
          <w:p w14:paraId="09DA7942" w14:textId="77777777" w:rsidR="002434E8" w:rsidRDefault="00000000">
            <w:proofErr w:type="spellStart"/>
            <w:r>
              <w:t>short_ui_label</w:t>
            </w:r>
            <w:proofErr w:type="spellEnd"/>
          </w:p>
        </w:tc>
        <w:tc>
          <w:tcPr>
            <w:tcW w:w="5112" w:type="dxa"/>
          </w:tcPr>
          <w:p w14:paraId="1D6A9DFD" w14:textId="77777777" w:rsidR="002434E8" w:rsidRDefault="00000000">
            <w:r>
              <w:t>Confirmar tipo de escena</w:t>
            </w:r>
          </w:p>
        </w:tc>
      </w:tr>
      <w:tr w:rsidR="002434E8" w:rsidRPr="00705014" w14:paraId="3A5881E5" w14:textId="77777777">
        <w:tc>
          <w:tcPr>
            <w:tcW w:w="5112" w:type="dxa"/>
          </w:tcPr>
          <w:p w14:paraId="7317425D" w14:textId="77777777" w:rsidR="002434E8" w:rsidRDefault="00000000">
            <w:r>
              <w:t>help_text</w:t>
            </w:r>
          </w:p>
        </w:tc>
        <w:tc>
          <w:tcPr>
            <w:tcW w:w="5112" w:type="dxa"/>
          </w:tcPr>
          <w:p w14:paraId="5E59E950" w14:textId="230AE979" w:rsidR="002434E8" w:rsidRPr="00705014" w:rsidRDefault="00000000">
            <w:pPr>
              <w:rPr>
                <w:lang w:val="es-MX"/>
              </w:rPr>
            </w:pPr>
            <w:r w:rsidRPr="00705014">
              <w:rPr>
                <w:lang w:val="es-MX"/>
              </w:rPr>
              <w:t>Queremos verificar si la lectura preliminar de</w:t>
            </w:r>
            <w:r w:rsidR="00705014">
              <w:rPr>
                <w:lang w:val="es-MX"/>
              </w:rPr>
              <w:t xml:space="preserve"> tu trabajo</w:t>
            </w:r>
            <w:r w:rsidRPr="00705014">
              <w:rPr>
                <w:lang w:val="es-MX"/>
              </w:rPr>
              <w:t xml:space="preserve"> se parece a cómo ves esta escena. No necesitas usar términos técnicos; solo indica si encaja, si sería otro tipo principal, o si realmente es una combinación.</w:t>
            </w:r>
          </w:p>
        </w:tc>
      </w:tr>
      <w:tr w:rsidR="002434E8" w14:paraId="15F22F69" w14:textId="77777777">
        <w:tc>
          <w:tcPr>
            <w:tcW w:w="5112" w:type="dxa"/>
          </w:tcPr>
          <w:p w14:paraId="707C143E" w14:textId="77777777" w:rsidR="002434E8" w:rsidRDefault="00000000">
            <w:proofErr w:type="spellStart"/>
            <w:r>
              <w:t>field_type</w:t>
            </w:r>
            <w:proofErr w:type="spellEnd"/>
          </w:p>
        </w:tc>
        <w:tc>
          <w:tcPr>
            <w:tcW w:w="5112" w:type="dxa"/>
          </w:tcPr>
          <w:p w14:paraId="6321777F" w14:textId="77777777" w:rsidR="002434E8" w:rsidRDefault="00000000">
            <w:r>
              <w:t>hybrid_choice_text</w:t>
            </w:r>
          </w:p>
        </w:tc>
      </w:tr>
      <w:tr w:rsidR="002434E8" w14:paraId="2FEE2E5D" w14:textId="77777777">
        <w:tc>
          <w:tcPr>
            <w:tcW w:w="5112" w:type="dxa"/>
          </w:tcPr>
          <w:p w14:paraId="071194AF" w14:textId="77777777" w:rsidR="002434E8" w:rsidRDefault="00000000">
            <w:r>
              <w:lastRenderedPageBreak/>
              <w:t>answer_mode</w:t>
            </w:r>
          </w:p>
        </w:tc>
        <w:tc>
          <w:tcPr>
            <w:tcW w:w="5112" w:type="dxa"/>
          </w:tcPr>
          <w:p w14:paraId="4881A044" w14:textId="77777777" w:rsidR="002434E8" w:rsidRDefault="00000000">
            <w:r>
              <w:t>hybrid_choice_text</w:t>
            </w:r>
          </w:p>
        </w:tc>
      </w:tr>
      <w:tr w:rsidR="002434E8" w14:paraId="13D5A2A9" w14:textId="77777777">
        <w:tc>
          <w:tcPr>
            <w:tcW w:w="5112" w:type="dxa"/>
          </w:tcPr>
          <w:p w14:paraId="5F758192" w14:textId="77777777" w:rsidR="002434E8" w:rsidRDefault="00000000">
            <w:r>
              <w:t>ui_answer_mode_label</w:t>
            </w:r>
          </w:p>
        </w:tc>
        <w:tc>
          <w:tcPr>
            <w:tcW w:w="5112" w:type="dxa"/>
          </w:tcPr>
          <w:p w14:paraId="39F8AB6F" w14:textId="77777777" w:rsidR="002434E8" w:rsidRDefault="00000000">
            <w:r>
              <w:t>híbrida</w:t>
            </w:r>
          </w:p>
        </w:tc>
      </w:tr>
      <w:tr w:rsidR="002434E8" w14:paraId="3FFF67B3" w14:textId="77777777">
        <w:tc>
          <w:tcPr>
            <w:tcW w:w="5112" w:type="dxa"/>
          </w:tcPr>
          <w:p w14:paraId="05CDDF00" w14:textId="77777777" w:rsidR="002434E8" w:rsidRDefault="00000000">
            <w:r>
              <w:t>options</w:t>
            </w:r>
          </w:p>
        </w:tc>
        <w:tc>
          <w:tcPr>
            <w:tcW w:w="5112" w:type="dxa"/>
          </w:tcPr>
          <w:p w14:paraId="45F0BFEB" w14:textId="61EEFA97" w:rsidR="002434E8" w:rsidRDefault="00000000">
            <w:r w:rsidRPr="00705014">
              <w:rPr>
                <w:lang w:val="es-MX"/>
              </w:rPr>
              <w:t xml:space="preserve">Sí, es principalmente [tipo sugerido] / No, es principalmente [otro tipo] / Es una combinación. </w:t>
            </w:r>
            <w:proofErr w:type="spellStart"/>
            <w:r>
              <w:t>Tipos</w:t>
            </w:r>
            <w:proofErr w:type="spellEnd"/>
            <w:r>
              <w:t xml:space="preserve"> </w:t>
            </w:r>
            <w:proofErr w:type="spellStart"/>
            <w:r>
              <w:t>permitidos</w:t>
            </w:r>
            <w:proofErr w:type="spellEnd"/>
            <w:r>
              <w:t xml:space="preserve">: transformation, coordination, </w:t>
            </w:r>
            <w:r w:rsidR="00705014" w:rsidRPr="00705014">
              <w:rPr>
                <w:lang w:val="es-MX"/>
              </w:rPr>
              <w:t>validación</w:t>
            </w:r>
            <w:r>
              <w:t>, decision, adaptation, policy, escalation, compensation, mixed, uncertain.</w:t>
            </w:r>
          </w:p>
        </w:tc>
      </w:tr>
      <w:tr w:rsidR="002434E8" w14:paraId="52AE5ECB" w14:textId="77777777">
        <w:tc>
          <w:tcPr>
            <w:tcW w:w="5112" w:type="dxa"/>
          </w:tcPr>
          <w:p w14:paraId="443A02E3" w14:textId="77777777" w:rsidR="002434E8" w:rsidRDefault="00000000">
            <w:r>
              <w:t>source_options</w:t>
            </w:r>
          </w:p>
        </w:tc>
        <w:tc>
          <w:tcPr>
            <w:tcW w:w="5112" w:type="dxa"/>
          </w:tcPr>
          <w:p w14:paraId="008D9589" w14:textId="77777777" w:rsidR="002434E8" w:rsidRDefault="00000000">
            <w:r>
              <w:t>dynamic_from_7_0</w:t>
            </w:r>
          </w:p>
        </w:tc>
      </w:tr>
      <w:tr w:rsidR="002434E8" w:rsidRPr="00705014" w14:paraId="196DB3F1" w14:textId="77777777">
        <w:tc>
          <w:tcPr>
            <w:tcW w:w="5112" w:type="dxa"/>
          </w:tcPr>
          <w:p w14:paraId="06776A2B" w14:textId="77777777" w:rsidR="002434E8" w:rsidRDefault="00000000">
            <w:r>
              <w:t>fallback_options</w:t>
            </w:r>
          </w:p>
        </w:tc>
        <w:tc>
          <w:tcPr>
            <w:tcW w:w="5112" w:type="dxa"/>
          </w:tcPr>
          <w:p w14:paraId="2E309916" w14:textId="77777777" w:rsidR="002434E8" w:rsidRPr="00705014" w:rsidRDefault="00000000">
            <w:pPr>
              <w:rPr>
                <w:lang w:val="es-MX"/>
              </w:rPr>
            </w:pPr>
            <w:r w:rsidRPr="00705014">
              <w:rPr>
                <w:lang w:val="es-MX"/>
              </w:rPr>
              <w:t>texto abierto para especificar tipo alternativo o combinación</w:t>
            </w:r>
          </w:p>
        </w:tc>
      </w:tr>
      <w:tr w:rsidR="002434E8" w14:paraId="596A771B" w14:textId="77777777">
        <w:tc>
          <w:tcPr>
            <w:tcW w:w="5112" w:type="dxa"/>
          </w:tcPr>
          <w:p w14:paraId="209CDAF3" w14:textId="77777777" w:rsidR="002434E8" w:rsidRDefault="00000000">
            <w:proofErr w:type="spellStart"/>
            <w:r>
              <w:t>allows_free_text</w:t>
            </w:r>
            <w:proofErr w:type="spellEnd"/>
          </w:p>
        </w:tc>
        <w:tc>
          <w:tcPr>
            <w:tcW w:w="5112" w:type="dxa"/>
          </w:tcPr>
          <w:p w14:paraId="3C88712C" w14:textId="77777777" w:rsidR="002434E8" w:rsidRDefault="00000000">
            <w:r>
              <w:t>conditional</w:t>
            </w:r>
          </w:p>
        </w:tc>
      </w:tr>
      <w:tr w:rsidR="002434E8" w:rsidRPr="00705014" w14:paraId="608B48D6" w14:textId="77777777">
        <w:tc>
          <w:tcPr>
            <w:tcW w:w="5112" w:type="dxa"/>
          </w:tcPr>
          <w:p w14:paraId="646823A5" w14:textId="77777777" w:rsidR="002434E8" w:rsidRDefault="00000000">
            <w:r>
              <w:t>free_text_condition</w:t>
            </w:r>
          </w:p>
        </w:tc>
        <w:tc>
          <w:tcPr>
            <w:tcW w:w="5112" w:type="dxa"/>
          </w:tcPr>
          <w:p w14:paraId="0A2C4CCF" w14:textId="77777777" w:rsidR="002434E8" w:rsidRPr="00705014" w:rsidRDefault="00000000">
            <w:pPr>
              <w:rPr>
                <w:lang w:val="es-MX"/>
              </w:rPr>
            </w:pPr>
            <w:proofErr w:type="spellStart"/>
            <w:r w:rsidRPr="00705014">
              <w:rPr>
                <w:lang w:val="es-MX"/>
              </w:rPr>
              <w:t>selected_option</w:t>
            </w:r>
            <w:proofErr w:type="spellEnd"/>
            <w:r w:rsidRPr="00705014">
              <w:rPr>
                <w:lang w:val="es-MX"/>
              </w:rPr>
              <w:t xml:space="preserve"> != "Sí, es principalmente [tipo sugerido]"</w:t>
            </w:r>
          </w:p>
        </w:tc>
      </w:tr>
      <w:tr w:rsidR="002434E8" w14:paraId="708A8AF0" w14:textId="77777777">
        <w:tc>
          <w:tcPr>
            <w:tcW w:w="5112" w:type="dxa"/>
          </w:tcPr>
          <w:p w14:paraId="5A7616F4" w14:textId="77777777" w:rsidR="002434E8" w:rsidRDefault="00000000">
            <w:proofErr w:type="spellStart"/>
            <w:r>
              <w:t>depends_on</w:t>
            </w:r>
            <w:proofErr w:type="spellEnd"/>
          </w:p>
        </w:tc>
        <w:tc>
          <w:tcPr>
            <w:tcW w:w="5112" w:type="dxa"/>
          </w:tcPr>
          <w:p w14:paraId="7F5B66FA" w14:textId="77777777" w:rsidR="002434E8" w:rsidRDefault="00000000">
            <w:r>
              <w:t>confidence_level = medium o low OR múltiples tipos plausibles</w:t>
            </w:r>
          </w:p>
        </w:tc>
      </w:tr>
      <w:tr w:rsidR="002434E8" w14:paraId="0DDCF864" w14:textId="77777777">
        <w:tc>
          <w:tcPr>
            <w:tcW w:w="5112" w:type="dxa"/>
          </w:tcPr>
          <w:p w14:paraId="0E011ECA" w14:textId="77777777" w:rsidR="002434E8" w:rsidRDefault="00000000">
            <w:r>
              <w:t>generated_from</w:t>
            </w:r>
          </w:p>
        </w:tc>
        <w:tc>
          <w:tcPr>
            <w:tcW w:w="5112" w:type="dxa"/>
          </w:tcPr>
          <w:p w14:paraId="5C06D9C3" w14:textId="77777777" w:rsidR="002434E8" w:rsidRDefault="00000000">
            <w:r>
              <w:t>preclassification_scene_type</w:t>
            </w:r>
          </w:p>
        </w:tc>
      </w:tr>
      <w:tr w:rsidR="002434E8" w14:paraId="2C618F38" w14:textId="77777777">
        <w:tc>
          <w:tcPr>
            <w:tcW w:w="5112" w:type="dxa"/>
          </w:tcPr>
          <w:p w14:paraId="7131D30A" w14:textId="77777777" w:rsidR="002434E8" w:rsidRDefault="00000000">
            <w:r>
              <w:t>derived_outputs</w:t>
            </w:r>
          </w:p>
        </w:tc>
        <w:tc>
          <w:tcPr>
            <w:tcW w:w="5112" w:type="dxa"/>
          </w:tcPr>
          <w:p w14:paraId="1F7A281C" w14:textId="77777777" w:rsidR="002434E8" w:rsidRDefault="00000000">
            <w:r>
              <w:t>user_confirmation; user_correction; user_clarification; preclassification_scene_type_refined</w:t>
            </w:r>
          </w:p>
        </w:tc>
      </w:tr>
      <w:tr w:rsidR="002434E8" w14:paraId="3F1C6AAF" w14:textId="77777777">
        <w:tc>
          <w:tcPr>
            <w:tcW w:w="5112" w:type="dxa"/>
          </w:tcPr>
          <w:p w14:paraId="35C0110A" w14:textId="77777777" w:rsidR="002434E8" w:rsidRDefault="00000000">
            <w:r>
              <w:t>user_can_edit_generated</w:t>
            </w:r>
          </w:p>
        </w:tc>
        <w:tc>
          <w:tcPr>
            <w:tcW w:w="5112" w:type="dxa"/>
          </w:tcPr>
          <w:p w14:paraId="245A813B" w14:textId="77777777" w:rsidR="002434E8" w:rsidRDefault="00000000">
            <w:r>
              <w:t>sí</w:t>
            </w:r>
          </w:p>
        </w:tc>
      </w:tr>
      <w:tr w:rsidR="002434E8" w:rsidRPr="00705014" w14:paraId="4DFBE2A7" w14:textId="77777777">
        <w:tc>
          <w:tcPr>
            <w:tcW w:w="5112" w:type="dxa"/>
          </w:tcPr>
          <w:p w14:paraId="40358288" w14:textId="77777777" w:rsidR="002434E8" w:rsidRDefault="00000000">
            <w:r>
              <w:t>required_rule</w:t>
            </w:r>
          </w:p>
        </w:tc>
        <w:tc>
          <w:tcPr>
            <w:tcW w:w="5112" w:type="dxa"/>
          </w:tcPr>
          <w:p w14:paraId="5FDD75C5" w14:textId="77777777" w:rsidR="002434E8" w:rsidRPr="00705014" w:rsidRDefault="00000000">
            <w:pPr>
              <w:rPr>
                <w:lang w:val="es-MX"/>
              </w:rPr>
            </w:pPr>
            <w:r w:rsidRPr="00705014">
              <w:rPr>
                <w:lang w:val="es-MX"/>
              </w:rPr>
              <w:t>Obligatoria solo si se dispara</w:t>
            </w:r>
          </w:p>
        </w:tc>
      </w:tr>
      <w:tr w:rsidR="002434E8" w:rsidRPr="00705014" w14:paraId="5C1343B7" w14:textId="77777777">
        <w:tc>
          <w:tcPr>
            <w:tcW w:w="5112" w:type="dxa"/>
          </w:tcPr>
          <w:p w14:paraId="53330393" w14:textId="77777777" w:rsidR="002434E8" w:rsidRDefault="00000000">
            <w:proofErr w:type="spellStart"/>
            <w:r>
              <w:t>visibility_rule</w:t>
            </w:r>
            <w:proofErr w:type="spellEnd"/>
          </w:p>
        </w:tc>
        <w:tc>
          <w:tcPr>
            <w:tcW w:w="5112" w:type="dxa"/>
          </w:tcPr>
          <w:p w14:paraId="671CEF3F" w14:textId="77777777" w:rsidR="002434E8" w:rsidRPr="00705014" w:rsidRDefault="00000000">
            <w:pPr>
              <w:rPr>
                <w:lang w:val="es-MX"/>
              </w:rPr>
            </w:pPr>
            <w:r w:rsidRPr="00705014">
              <w:rPr>
                <w:lang w:val="es-MX"/>
              </w:rPr>
              <w:t xml:space="preserve">Visible si </w:t>
            </w:r>
            <w:proofErr w:type="spellStart"/>
            <w:r w:rsidRPr="00705014">
              <w:rPr>
                <w:lang w:val="es-MX"/>
              </w:rPr>
              <w:t>confidence_level</w:t>
            </w:r>
            <w:proofErr w:type="spellEnd"/>
            <w:r w:rsidRPr="00705014">
              <w:rPr>
                <w:lang w:val="es-MX"/>
              </w:rPr>
              <w:t xml:space="preserve"> es Media/Baja o si el motor detecta competencia entre tipos</w:t>
            </w:r>
          </w:p>
        </w:tc>
      </w:tr>
      <w:tr w:rsidR="002434E8" w:rsidRPr="00705014" w14:paraId="5236F709" w14:textId="77777777">
        <w:tc>
          <w:tcPr>
            <w:tcW w:w="5112" w:type="dxa"/>
          </w:tcPr>
          <w:p w14:paraId="6A1998AC" w14:textId="77777777" w:rsidR="002434E8" w:rsidRDefault="00000000">
            <w:proofErr w:type="spellStart"/>
            <w:r>
              <w:t>branching_rule</w:t>
            </w:r>
            <w:proofErr w:type="spellEnd"/>
          </w:p>
        </w:tc>
        <w:tc>
          <w:tcPr>
            <w:tcW w:w="5112" w:type="dxa"/>
          </w:tcPr>
          <w:p w14:paraId="7302EC7A" w14:textId="77777777" w:rsidR="002434E8" w:rsidRPr="00705014" w:rsidRDefault="00000000">
            <w:pPr>
              <w:rPr>
                <w:lang w:val="es-MX"/>
              </w:rPr>
            </w:pPr>
            <w:r w:rsidRPr="00705014">
              <w:rPr>
                <w:lang w:val="es-MX"/>
              </w:rPr>
              <w:t>Si el usuario rechaza el tipo sugerido y la misión sugerida depende de ese tipo, evaluar disparo de 7.4.</w:t>
            </w:r>
          </w:p>
        </w:tc>
      </w:tr>
      <w:tr w:rsidR="002434E8" w14:paraId="0BD9079D" w14:textId="77777777">
        <w:tc>
          <w:tcPr>
            <w:tcW w:w="5112" w:type="dxa"/>
          </w:tcPr>
          <w:p w14:paraId="21AFF1B5" w14:textId="77777777" w:rsidR="002434E8" w:rsidRDefault="00000000">
            <w:proofErr w:type="spellStart"/>
            <w:r>
              <w:t>canonical_variable_output</w:t>
            </w:r>
            <w:proofErr w:type="spellEnd"/>
          </w:p>
        </w:tc>
        <w:tc>
          <w:tcPr>
            <w:tcW w:w="5112" w:type="dxa"/>
          </w:tcPr>
          <w:p w14:paraId="75D873A2" w14:textId="77777777" w:rsidR="002434E8" w:rsidRDefault="00000000">
            <w:r>
              <w:t>user_confirmation / user_correction / user_clarification</w:t>
            </w:r>
          </w:p>
        </w:tc>
      </w:tr>
      <w:tr w:rsidR="002434E8" w14:paraId="3492EA54" w14:textId="77777777">
        <w:tc>
          <w:tcPr>
            <w:tcW w:w="5112" w:type="dxa"/>
          </w:tcPr>
          <w:p w14:paraId="2005CBF5" w14:textId="77777777" w:rsidR="002434E8" w:rsidRDefault="00000000">
            <w:r>
              <w:t>provenance_type</w:t>
            </w:r>
          </w:p>
        </w:tc>
        <w:tc>
          <w:tcPr>
            <w:tcW w:w="5112" w:type="dxa"/>
          </w:tcPr>
          <w:p w14:paraId="196E3924" w14:textId="77777777" w:rsidR="002434E8" w:rsidRDefault="00000000">
            <w:r>
              <w:t>clarification</w:t>
            </w:r>
          </w:p>
        </w:tc>
      </w:tr>
      <w:tr w:rsidR="002434E8" w14:paraId="14247D3E" w14:textId="77777777">
        <w:tc>
          <w:tcPr>
            <w:tcW w:w="5112" w:type="dxa"/>
          </w:tcPr>
          <w:p w14:paraId="0334609A" w14:textId="77777777" w:rsidR="002434E8" w:rsidRDefault="00000000">
            <w:r>
              <w:t>epistemic_role</w:t>
            </w:r>
          </w:p>
        </w:tc>
        <w:tc>
          <w:tcPr>
            <w:tcW w:w="5112" w:type="dxa"/>
          </w:tcPr>
          <w:p w14:paraId="0B6A9D62" w14:textId="77777777" w:rsidR="002434E8" w:rsidRDefault="00000000">
            <w:r>
              <w:t>clarification</w:t>
            </w:r>
          </w:p>
        </w:tc>
      </w:tr>
      <w:tr w:rsidR="002434E8" w14:paraId="57BB4191" w14:textId="77777777">
        <w:tc>
          <w:tcPr>
            <w:tcW w:w="5112" w:type="dxa"/>
          </w:tcPr>
          <w:p w14:paraId="56E56650" w14:textId="77777777" w:rsidR="002434E8" w:rsidRDefault="00000000">
            <w:r>
              <w:t>stored_in</w:t>
            </w:r>
          </w:p>
        </w:tc>
        <w:tc>
          <w:tcPr>
            <w:tcW w:w="5112" w:type="dxa"/>
          </w:tcPr>
          <w:p w14:paraId="399301DD" w14:textId="77777777" w:rsidR="002434E8" w:rsidRDefault="00000000">
            <w:r>
              <w:t>scene_clarifications; scene_answer_provenance</w:t>
            </w:r>
          </w:p>
        </w:tc>
      </w:tr>
      <w:tr w:rsidR="002434E8" w14:paraId="33E9204E" w14:textId="77777777">
        <w:tc>
          <w:tcPr>
            <w:tcW w:w="5112" w:type="dxa"/>
          </w:tcPr>
          <w:p w14:paraId="45CF400D" w14:textId="77777777" w:rsidR="002434E8" w:rsidRDefault="00000000">
            <w:r>
              <w:t>used_by</w:t>
            </w:r>
          </w:p>
        </w:tc>
        <w:tc>
          <w:tcPr>
            <w:tcW w:w="5112" w:type="dxa"/>
          </w:tcPr>
          <w:p w14:paraId="3AD90D89" w14:textId="77777777" w:rsidR="002434E8" w:rsidRDefault="00000000">
            <w:r>
              <w:t>reajuste de preclasificación, confidence_reasoning, evidence_bundle_for_transduction</w:t>
            </w:r>
          </w:p>
        </w:tc>
      </w:tr>
      <w:tr w:rsidR="002434E8" w:rsidRPr="00705014" w14:paraId="2FC0700F" w14:textId="77777777">
        <w:tc>
          <w:tcPr>
            <w:tcW w:w="5112" w:type="dxa"/>
          </w:tcPr>
          <w:p w14:paraId="11891A85" w14:textId="77777777" w:rsidR="002434E8" w:rsidRDefault="00000000">
            <w:r>
              <w:t>risk_if_missing</w:t>
            </w:r>
          </w:p>
        </w:tc>
        <w:tc>
          <w:tcPr>
            <w:tcW w:w="5112" w:type="dxa"/>
          </w:tcPr>
          <w:p w14:paraId="53CB0D0C" w14:textId="77777777" w:rsidR="002434E8" w:rsidRPr="00705014" w:rsidRDefault="00000000">
            <w:pPr>
              <w:rPr>
                <w:lang w:val="es-MX"/>
              </w:rPr>
            </w:pPr>
            <w:r w:rsidRPr="00705014">
              <w:rPr>
                <w:lang w:val="es-MX"/>
              </w:rPr>
              <w:t>Si la escena tiene ambigüedad tipológica y no se confirma, la preclasificación puede quedar frágil</w:t>
            </w:r>
          </w:p>
        </w:tc>
      </w:tr>
    </w:tbl>
    <w:p w14:paraId="0497BC1B" w14:textId="77777777" w:rsidR="002434E8" w:rsidRPr="00705014" w:rsidRDefault="002434E8">
      <w:pPr>
        <w:rPr>
          <w:lang w:val="es-MX"/>
        </w:rPr>
      </w:pPr>
    </w:p>
    <w:p w14:paraId="4C180451" w14:textId="77777777" w:rsidR="002434E8" w:rsidRDefault="00000000">
      <w:pPr>
        <w:pStyle w:val="Heading2"/>
      </w:pPr>
      <w:proofErr w:type="spellStart"/>
      <w:r>
        <w:t>Ficha</w:t>
      </w:r>
      <w:proofErr w:type="spellEnd"/>
      <w:r>
        <w:t xml:space="preserve"> </w:t>
      </w:r>
      <w:proofErr w:type="spellStart"/>
      <w:r>
        <w:t>canónica</w:t>
      </w:r>
      <w:proofErr w:type="spellEnd"/>
      <w:r>
        <w:t xml:space="preserve"> 7.2</w:t>
      </w:r>
    </w:p>
    <w:tbl>
      <w:tblPr>
        <w:tblStyle w:val="TableGrid"/>
        <w:tblW w:w="0" w:type="auto"/>
        <w:tblLook w:val="04A0" w:firstRow="1" w:lastRow="0" w:firstColumn="1" w:lastColumn="0" w:noHBand="0" w:noVBand="1"/>
      </w:tblPr>
      <w:tblGrid>
        <w:gridCol w:w="5112"/>
        <w:gridCol w:w="5112"/>
      </w:tblGrid>
      <w:tr w:rsidR="002434E8" w14:paraId="21E8592C" w14:textId="77777777">
        <w:tc>
          <w:tcPr>
            <w:tcW w:w="5112" w:type="dxa"/>
          </w:tcPr>
          <w:p w14:paraId="506A6D38" w14:textId="77777777" w:rsidR="002434E8" w:rsidRDefault="00000000">
            <w:r>
              <w:t>question_code</w:t>
            </w:r>
          </w:p>
        </w:tc>
        <w:tc>
          <w:tcPr>
            <w:tcW w:w="5112" w:type="dxa"/>
          </w:tcPr>
          <w:p w14:paraId="1DECD65C" w14:textId="77777777" w:rsidR="002434E8" w:rsidRDefault="00000000">
            <w:r>
              <w:t>7.2</w:t>
            </w:r>
          </w:p>
        </w:tc>
      </w:tr>
      <w:tr w:rsidR="002434E8" w14:paraId="75BAA402" w14:textId="77777777">
        <w:tc>
          <w:tcPr>
            <w:tcW w:w="5112" w:type="dxa"/>
          </w:tcPr>
          <w:p w14:paraId="69B1A6FA" w14:textId="77777777" w:rsidR="002434E8" w:rsidRDefault="00000000">
            <w:r>
              <w:t>block_id</w:t>
            </w:r>
          </w:p>
        </w:tc>
        <w:tc>
          <w:tcPr>
            <w:tcW w:w="5112" w:type="dxa"/>
          </w:tcPr>
          <w:p w14:paraId="5F5FB549" w14:textId="77777777" w:rsidR="002434E8" w:rsidRDefault="00000000">
            <w:r>
              <w:t>7</w:t>
            </w:r>
          </w:p>
        </w:tc>
      </w:tr>
      <w:tr w:rsidR="002434E8" w:rsidRPr="00705014" w14:paraId="499BC6FA" w14:textId="77777777">
        <w:tc>
          <w:tcPr>
            <w:tcW w:w="5112" w:type="dxa"/>
          </w:tcPr>
          <w:p w14:paraId="1432CF8C" w14:textId="77777777" w:rsidR="002434E8" w:rsidRDefault="00000000">
            <w:r>
              <w:t>canonical_question_text</w:t>
            </w:r>
          </w:p>
        </w:tc>
        <w:tc>
          <w:tcPr>
            <w:tcW w:w="5112" w:type="dxa"/>
          </w:tcPr>
          <w:p w14:paraId="7C50FA35" w14:textId="77777777" w:rsidR="002434E8" w:rsidRPr="00705014" w:rsidRDefault="00000000">
            <w:pPr>
              <w:rPr>
                <w:lang w:val="es-MX"/>
              </w:rPr>
            </w:pPr>
            <w:r w:rsidRPr="00705014">
              <w:rPr>
                <w:lang w:val="es-MX"/>
              </w:rPr>
              <w:t>En el flujo, ¿dónde está esto? ¿Es el primer paso, un paso intermedio, o el último?</w:t>
            </w:r>
          </w:p>
        </w:tc>
      </w:tr>
      <w:tr w:rsidR="002434E8" w14:paraId="03EA025A" w14:textId="77777777">
        <w:tc>
          <w:tcPr>
            <w:tcW w:w="5112" w:type="dxa"/>
          </w:tcPr>
          <w:p w14:paraId="782D4B3F" w14:textId="77777777" w:rsidR="002434E8" w:rsidRDefault="00000000">
            <w:proofErr w:type="spellStart"/>
            <w:r>
              <w:t>short_ui_label</w:t>
            </w:r>
            <w:proofErr w:type="spellEnd"/>
          </w:p>
        </w:tc>
        <w:tc>
          <w:tcPr>
            <w:tcW w:w="5112" w:type="dxa"/>
          </w:tcPr>
          <w:p w14:paraId="7CAC9556" w14:textId="77777777" w:rsidR="002434E8" w:rsidRDefault="00000000">
            <w:r>
              <w:t>Confirmar posición</w:t>
            </w:r>
          </w:p>
        </w:tc>
      </w:tr>
      <w:tr w:rsidR="002434E8" w:rsidRPr="00705014" w14:paraId="511C060A" w14:textId="77777777">
        <w:tc>
          <w:tcPr>
            <w:tcW w:w="5112" w:type="dxa"/>
          </w:tcPr>
          <w:p w14:paraId="4368DEC8" w14:textId="77777777" w:rsidR="002434E8" w:rsidRDefault="00000000">
            <w:r>
              <w:t>help_text</w:t>
            </w:r>
          </w:p>
        </w:tc>
        <w:tc>
          <w:tcPr>
            <w:tcW w:w="5112" w:type="dxa"/>
          </w:tcPr>
          <w:p w14:paraId="29377F51" w14:textId="77777777" w:rsidR="002434E8" w:rsidRPr="00705014" w:rsidRDefault="00000000">
            <w:pPr>
              <w:rPr>
                <w:lang w:val="es-MX"/>
              </w:rPr>
            </w:pPr>
            <w:r w:rsidRPr="00705014">
              <w:rPr>
                <w:lang w:val="es-MX"/>
              </w:rPr>
              <w:t>Responde según el lugar que esta escena ocupa dentro del flujo real. No pienses en el organigrama ni en su importancia, sino en si abre el trabajo, si ocurre en medio, o si deja algo ya listo al final.</w:t>
            </w:r>
          </w:p>
        </w:tc>
      </w:tr>
      <w:tr w:rsidR="002434E8" w14:paraId="2AA555F6" w14:textId="77777777">
        <w:tc>
          <w:tcPr>
            <w:tcW w:w="5112" w:type="dxa"/>
          </w:tcPr>
          <w:p w14:paraId="3B208FA4" w14:textId="77777777" w:rsidR="002434E8" w:rsidRDefault="00000000">
            <w:proofErr w:type="spellStart"/>
            <w:r>
              <w:t>field_type</w:t>
            </w:r>
            <w:proofErr w:type="spellEnd"/>
          </w:p>
        </w:tc>
        <w:tc>
          <w:tcPr>
            <w:tcW w:w="5112" w:type="dxa"/>
          </w:tcPr>
          <w:p w14:paraId="6B335088" w14:textId="77777777" w:rsidR="002434E8" w:rsidRDefault="00000000">
            <w:r>
              <w:t>single_choice</w:t>
            </w:r>
          </w:p>
        </w:tc>
      </w:tr>
      <w:tr w:rsidR="002434E8" w14:paraId="7B4B8C9B" w14:textId="77777777">
        <w:tc>
          <w:tcPr>
            <w:tcW w:w="5112" w:type="dxa"/>
          </w:tcPr>
          <w:p w14:paraId="23DF8F38" w14:textId="77777777" w:rsidR="002434E8" w:rsidRDefault="00000000">
            <w:r>
              <w:t>answer_mode</w:t>
            </w:r>
          </w:p>
        </w:tc>
        <w:tc>
          <w:tcPr>
            <w:tcW w:w="5112" w:type="dxa"/>
          </w:tcPr>
          <w:p w14:paraId="52860A72" w14:textId="77777777" w:rsidR="002434E8" w:rsidRDefault="00000000">
            <w:r>
              <w:t>single_choice</w:t>
            </w:r>
          </w:p>
        </w:tc>
      </w:tr>
      <w:tr w:rsidR="002434E8" w14:paraId="40396D4C" w14:textId="77777777">
        <w:tc>
          <w:tcPr>
            <w:tcW w:w="5112" w:type="dxa"/>
          </w:tcPr>
          <w:p w14:paraId="1C5E044E" w14:textId="77777777" w:rsidR="002434E8" w:rsidRDefault="00000000">
            <w:r>
              <w:t>ui_answer_mode_label</w:t>
            </w:r>
          </w:p>
        </w:tc>
        <w:tc>
          <w:tcPr>
            <w:tcW w:w="5112" w:type="dxa"/>
          </w:tcPr>
          <w:p w14:paraId="5DD7F0B0" w14:textId="77777777" w:rsidR="002434E8" w:rsidRDefault="00000000">
            <w:r>
              <w:t>cerrada</w:t>
            </w:r>
          </w:p>
        </w:tc>
      </w:tr>
      <w:tr w:rsidR="002434E8" w:rsidRPr="00705014" w14:paraId="0FF77E05" w14:textId="77777777">
        <w:tc>
          <w:tcPr>
            <w:tcW w:w="5112" w:type="dxa"/>
          </w:tcPr>
          <w:p w14:paraId="7622E2E2" w14:textId="77777777" w:rsidR="002434E8" w:rsidRDefault="00000000">
            <w:r>
              <w:t>options</w:t>
            </w:r>
          </w:p>
        </w:tc>
        <w:tc>
          <w:tcPr>
            <w:tcW w:w="5112" w:type="dxa"/>
          </w:tcPr>
          <w:p w14:paraId="3366F5FB" w14:textId="77777777" w:rsidR="002434E8" w:rsidRPr="00705014" w:rsidRDefault="00000000">
            <w:pPr>
              <w:rPr>
                <w:lang w:val="es-MX"/>
              </w:rPr>
            </w:pPr>
            <w:r w:rsidRPr="00705014">
              <w:rPr>
                <w:lang w:val="es-MX"/>
              </w:rPr>
              <w:t>Es el primer paso (apertura) / Es un paso intermedio / Es el último paso (cierre)</w:t>
            </w:r>
          </w:p>
        </w:tc>
      </w:tr>
      <w:tr w:rsidR="002434E8" w14:paraId="389253F0" w14:textId="77777777">
        <w:tc>
          <w:tcPr>
            <w:tcW w:w="5112" w:type="dxa"/>
          </w:tcPr>
          <w:p w14:paraId="24AA4582" w14:textId="77777777" w:rsidR="002434E8" w:rsidRDefault="00000000">
            <w:proofErr w:type="spellStart"/>
            <w:r>
              <w:t>source_options</w:t>
            </w:r>
            <w:proofErr w:type="spellEnd"/>
          </w:p>
        </w:tc>
        <w:tc>
          <w:tcPr>
            <w:tcW w:w="5112" w:type="dxa"/>
          </w:tcPr>
          <w:p w14:paraId="33394ED7" w14:textId="77777777" w:rsidR="002434E8" w:rsidRDefault="00000000">
            <w:r>
              <w:t>fixed_enum</w:t>
            </w:r>
          </w:p>
        </w:tc>
      </w:tr>
      <w:tr w:rsidR="002434E8" w14:paraId="661CAD30" w14:textId="77777777">
        <w:tc>
          <w:tcPr>
            <w:tcW w:w="5112" w:type="dxa"/>
          </w:tcPr>
          <w:p w14:paraId="60AB031D" w14:textId="77777777" w:rsidR="002434E8" w:rsidRDefault="00000000">
            <w:r>
              <w:t>fallback_options</w:t>
            </w:r>
          </w:p>
        </w:tc>
        <w:tc>
          <w:tcPr>
            <w:tcW w:w="5112" w:type="dxa"/>
          </w:tcPr>
          <w:p w14:paraId="1BA36314" w14:textId="77777777" w:rsidR="002434E8" w:rsidRDefault="00000000">
            <w:r>
              <w:t>No aplica</w:t>
            </w:r>
          </w:p>
        </w:tc>
      </w:tr>
      <w:tr w:rsidR="002434E8" w14:paraId="20A965B7" w14:textId="77777777">
        <w:tc>
          <w:tcPr>
            <w:tcW w:w="5112" w:type="dxa"/>
          </w:tcPr>
          <w:p w14:paraId="752CE9BE" w14:textId="77777777" w:rsidR="002434E8" w:rsidRDefault="00000000">
            <w:r>
              <w:t>allows_free_text</w:t>
            </w:r>
          </w:p>
        </w:tc>
        <w:tc>
          <w:tcPr>
            <w:tcW w:w="5112" w:type="dxa"/>
          </w:tcPr>
          <w:p w14:paraId="57102006" w14:textId="77777777" w:rsidR="002434E8" w:rsidRDefault="00000000">
            <w:r>
              <w:t>no</w:t>
            </w:r>
          </w:p>
        </w:tc>
      </w:tr>
      <w:tr w:rsidR="002434E8" w14:paraId="2746D31C" w14:textId="77777777">
        <w:tc>
          <w:tcPr>
            <w:tcW w:w="5112" w:type="dxa"/>
          </w:tcPr>
          <w:p w14:paraId="1DAFE7A9" w14:textId="77777777" w:rsidR="002434E8" w:rsidRDefault="00000000">
            <w:r>
              <w:t>free_text_condition</w:t>
            </w:r>
          </w:p>
        </w:tc>
        <w:tc>
          <w:tcPr>
            <w:tcW w:w="5112" w:type="dxa"/>
          </w:tcPr>
          <w:p w14:paraId="0057117F" w14:textId="77777777" w:rsidR="002434E8" w:rsidRDefault="00000000">
            <w:r>
              <w:t>N/A</w:t>
            </w:r>
          </w:p>
        </w:tc>
      </w:tr>
      <w:tr w:rsidR="002434E8" w14:paraId="654B6BA4" w14:textId="77777777">
        <w:tc>
          <w:tcPr>
            <w:tcW w:w="5112" w:type="dxa"/>
          </w:tcPr>
          <w:p w14:paraId="631DA5D3" w14:textId="77777777" w:rsidR="002434E8" w:rsidRDefault="00000000">
            <w:r>
              <w:t>depends_on</w:t>
            </w:r>
          </w:p>
        </w:tc>
        <w:tc>
          <w:tcPr>
            <w:tcW w:w="5112" w:type="dxa"/>
          </w:tcPr>
          <w:p w14:paraId="036F70EA" w14:textId="77777777" w:rsidR="002434E8" w:rsidRDefault="00000000">
            <w:r>
              <w:t>posición ambigua en 7.0</w:t>
            </w:r>
          </w:p>
        </w:tc>
      </w:tr>
      <w:tr w:rsidR="002434E8" w14:paraId="10AE6A19" w14:textId="77777777">
        <w:tc>
          <w:tcPr>
            <w:tcW w:w="5112" w:type="dxa"/>
          </w:tcPr>
          <w:p w14:paraId="196D59FB" w14:textId="77777777" w:rsidR="002434E8" w:rsidRDefault="00000000">
            <w:r>
              <w:t>generated_from</w:t>
            </w:r>
          </w:p>
        </w:tc>
        <w:tc>
          <w:tcPr>
            <w:tcW w:w="5112" w:type="dxa"/>
          </w:tcPr>
          <w:p w14:paraId="1321BF23" w14:textId="77777777" w:rsidR="002434E8" w:rsidRDefault="00000000">
            <w:r>
              <w:t>preclassification_chain_position</w:t>
            </w:r>
          </w:p>
        </w:tc>
      </w:tr>
      <w:tr w:rsidR="002434E8" w14:paraId="77B19620" w14:textId="77777777">
        <w:tc>
          <w:tcPr>
            <w:tcW w:w="5112" w:type="dxa"/>
          </w:tcPr>
          <w:p w14:paraId="0E290665" w14:textId="77777777" w:rsidR="002434E8" w:rsidRDefault="00000000">
            <w:r>
              <w:t>derived_outputs</w:t>
            </w:r>
          </w:p>
        </w:tc>
        <w:tc>
          <w:tcPr>
            <w:tcW w:w="5112" w:type="dxa"/>
          </w:tcPr>
          <w:p w14:paraId="56E704D7" w14:textId="77777777" w:rsidR="002434E8" w:rsidRDefault="00000000">
            <w:r>
              <w:t>preclassification_chain_position_refined</w:t>
            </w:r>
          </w:p>
        </w:tc>
      </w:tr>
      <w:tr w:rsidR="002434E8" w14:paraId="642954F0" w14:textId="77777777">
        <w:tc>
          <w:tcPr>
            <w:tcW w:w="5112" w:type="dxa"/>
          </w:tcPr>
          <w:p w14:paraId="72D94AA6" w14:textId="77777777" w:rsidR="002434E8" w:rsidRDefault="00000000">
            <w:r>
              <w:t>user_can_edit_generated</w:t>
            </w:r>
          </w:p>
        </w:tc>
        <w:tc>
          <w:tcPr>
            <w:tcW w:w="5112" w:type="dxa"/>
          </w:tcPr>
          <w:p w14:paraId="1511BA6B" w14:textId="77777777" w:rsidR="002434E8" w:rsidRDefault="00000000">
            <w:r>
              <w:t>sí</w:t>
            </w:r>
          </w:p>
        </w:tc>
      </w:tr>
      <w:tr w:rsidR="002434E8" w:rsidRPr="00705014" w14:paraId="71C7DD2E" w14:textId="77777777">
        <w:tc>
          <w:tcPr>
            <w:tcW w:w="5112" w:type="dxa"/>
          </w:tcPr>
          <w:p w14:paraId="20AC72A0" w14:textId="77777777" w:rsidR="002434E8" w:rsidRDefault="00000000">
            <w:r>
              <w:t>required_rule</w:t>
            </w:r>
          </w:p>
        </w:tc>
        <w:tc>
          <w:tcPr>
            <w:tcW w:w="5112" w:type="dxa"/>
          </w:tcPr>
          <w:p w14:paraId="12B62C22" w14:textId="77777777" w:rsidR="002434E8" w:rsidRPr="00705014" w:rsidRDefault="00000000">
            <w:pPr>
              <w:rPr>
                <w:lang w:val="es-MX"/>
              </w:rPr>
            </w:pPr>
            <w:r w:rsidRPr="00705014">
              <w:rPr>
                <w:lang w:val="es-MX"/>
              </w:rPr>
              <w:t>Obligatoria solo si se dispara</w:t>
            </w:r>
          </w:p>
        </w:tc>
      </w:tr>
      <w:tr w:rsidR="002434E8" w:rsidRPr="00705014" w14:paraId="72E5EC66" w14:textId="77777777">
        <w:tc>
          <w:tcPr>
            <w:tcW w:w="5112" w:type="dxa"/>
          </w:tcPr>
          <w:p w14:paraId="1B7D1CD5" w14:textId="77777777" w:rsidR="002434E8" w:rsidRDefault="00000000">
            <w:proofErr w:type="spellStart"/>
            <w:r>
              <w:t>visibility_rule</w:t>
            </w:r>
            <w:proofErr w:type="spellEnd"/>
          </w:p>
        </w:tc>
        <w:tc>
          <w:tcPr>
            <w:tcW w:w="5112" w:type="dxa"/>
          </w:tcPr>
          <w:p w14:paraId="29C7D93E" w14:textId="77777777" w:rsidR="002434E8" w:rsidRPr="00705014" w:rsidRDefault="00000000">
            <w:pPr>
              <w:rPr>
                <w:lang w:val="es-MX"/>
              </w:rPr>
            </w:pPr>
            <w:r w:rsidRPr="00705014">
              <w:rPr>
                <w:lang w:val="es-MX"/>
              </w:rPr>
              <w:t>Visible si hay dependencias previas y posteriores ambiguas o lectura inestable de cadena</w:t>
            </w:r>
          </w:p>
        </w:tc>
      </w:tr>
      <w:tr w:rsidR="002434E8" w:rsidRPr="00705014" w14:paraId="68936F48" w14:textId="77777777">
        <w:tc>
          <w:tcPr>
            <w:tcW w:w="5112" w:type="dxa"/>
          </w:tcPr>
          <w:p w14:paraId="79AAECD4" w14:textId="77777777" w:rsidR="002434E8" w:rsidRDefault="00000000">
            <w:proofErr w:type="spellStart"/>
            <w:r>
              <w:t>branching_rule</w:t>
            </w:r>
            <w:proofErr w:type="spellEnd"/>
          </w:p>
        </w:tc>
        <w:tc>
          <w:tcPr>
            <w:tcW w:w="5112" w:type="dxa"/>
          </w:tcPr>
          <w:p w14:paraId="2D4C70E3" w14:textId="77777777" w:rsidR="002434E8" w:rsidRPr="00705014" w:rsidRDefault="00000000">
            <w:pPr>
              <w:rPr>
                <w:lang w:val="es-MX"/>
              </w:rPr>
            </w:pPr>
            <w:r w:rsidRPr="00705014">
              <w:rPr>
                <w:lang w:val="es-MX"/>
              </w:rPr>
              <w:t xml:space="preserve">Su respuesta puede elevar </w:t>
            </w:r>
            <w:proofErr w:type="spellStart"/>
            <w:r w:rsidRPr="00705014">
              <w:rPr>
                <w:lang w:val="es-MX"/>
              </w:rPr>
              <w:t>confidence_level</w:t>
            </w:r>
            <w:proofErr w:type="spellEnd"/>
            <w:r w:rsidRPr="00705014">
              <w:rPr>
                <w:lang w:val="es-MX"/>
              </w:rPr>
              <w:t xml:space="preserve"> o reducir </w:t>
            </w:r>
            <w:proofErr w:type="spellStart"/>
            <w:r w:rsidRPr="00705014">
              <w:rPr>
                <w:lang w:val="es-MX"/>
              </w:rPr>
              <w:t>flagged_for_manual_review</w:t>
            </w:r>
            <w:proofErr w:type="spellEnd"/>
            <w:r w:rsidRPr="00705014">
              <w:rPr>
                <w:lang w:val="es-MX"/>
              </w:rPr>
              <w:t>.</w:t>
            </w:r>
          </w:p>
        </w:tc>
      </w:tr>
      <w:tr w:rsidR="002434E8" w14:paraId="451C3F41" w14:textId="77777777">
        <w:tc>
          <w:tcPr>
            <w:tcW w:w="5112" w:type="dxa"/>
          </w:tcPr>
          <w:p w14:paraId="7B210D8C" w14:textId="77777777" w:rsidR="002434E8" w:rsidRDefault="00000000">
            <w:proofErr w:type="spellStart"/>
            <w:r>
              <w:lastRenderedPageBreak/>
              <w:t>canonical_variable_output</w:t>
            </w:r>
            <w:proofErr w:type="spellEnd"/>
          </w:p>
        </w:tc>
        <w:tc>
          <w:tcPr>
            <w:tcW w:w="5112" w:type="dxa"/>
          </w:tcPr>
          <w:p w14:paraId="3E119F62" w14:textId="77777777" w:rsidR="002434E8" w:rsidRDefault="00000000">
            <w:r>
              <w:t>user_clarification</w:t>
            </w:r>
          </w:p>
        </w:tc>
      </w:tr>
      <w:tr w:rsidR="002434E8" w14:paraId="541EDE1F" w14:textId="77777777">
        <w:tc>
          <w:tcPr>
            <w:tcW w:w="5112" w:type="dxa"/>
          </w:tcPr>
          <w:p w14:paraId="67B3737B" w14:textId="77777777" w:rsidR="002434E8" w:rsidRDefault="00000000">
            <w:r>
              <w:t>provenance_type</w:t>
            </w:r>
          </w:p>
        </w:tc>
        <w:tc>
          <w:tcPr>
            <w:tcW w:w="5112" w:type="dxa"/>
          </w:tcPr>
          <w:p w14:paraId="6A6231D6" w14:textId="77777777" w:rsidR="002434E8" w:rsidRDefault="00000000">
            <w:r>
              <w:t>clarification</w:t>
            </w:r>
          </w:p>
        </w:tc>
      </w:tr>
      <w:tr w:rsidR="002434E8" w14:paraId="0E23341A" w14:textId="77777777">
        <w:tc>
          <w:tcPr>
            <w:tcW w:w="5112" w:type="dxa"/>
          </w:tcPr>
          <w:p w14:paraId="3F3C1D02" w14:textId="77777777" w:rsidR="002434E8" w:rsidRDefault="00000000">
            <w:r>
              <w:t>epistemic_role</w:t>
            </w:r>
          </w:p>
        </w:tc>
        <w:tc>
          <w:tcPr>
            <w:tcW w:w="5112" w:type="dxa"/>
          </w:tcPr>
          <w:p w14:paraId="0031B617" w14:textId="77777777" w:rsidR="002434E8" w:rsidRDefault="00000000">
            <w:r>
              <w:t>clarification</w:t>
            </w:r>
          </w:p>
        </w:tc>
      </w:tr>
      <w:tr w:rsidR="002434E8" w14:paraId="5BF85B66" w14:textId="77777777">
        <w:tc>
          <w:tcPr>
            <w:tcW w:w="5112" w:type="dxa"/>
          </w:tcPr>
          <w:p w14:paraId="77926F35" w14:textId="77777777" w:rsidR="002434E8" w:rsidRDefault="00000000">
            <w:r>
              <w:t>stored_in</w:t>
            </w:r>
          </w:p>
        </w:tc>
        <w:tc>
          <w:tcPr>
            <w:tcW w:w="5112" w:type="dxa"/>
          </w:tcPr>
          <w:p w14:paraId="47C14171" w14:textId="77777777" w:rsidR="002434E8" w:rsidRDefault="00000000">
            <w:r>
              <w:t>scene_clarifications; scene_answer_provenance</w:t>
            </w:r>
          </w:p>
        </w:tc>
      </w:tr>
      <w:tr w:rsidR="002434E8" w14:paraId="0ED17CAB" w14:textId="77777777">
        <w:tc>
          <w:tcPr>
            <w:tcW w:w="5112" w:type="dxa"/>
          </w:tcPr>
          <w:p w14:paraId="61D73F9B" w14:textId="77777777" w:rsidR="002434E8" w:rsidRDefault="00000000">
            <w:r>
              <w:t>used_by</w:t>
            </w:r>
          </w:p>
        </w:tc>
        <w:tc>
          <w:tcPr>
            <w:tcW w:w="5112" w:type="dxa"/>
          </w:tcPr>
          <w:p w14:paraId="19AFF833" w14:textId="77777777" w:rsidR="002434E8" w:rsidRDefault="00000000">
            <w:r>
              <w:t>normalización de cadena, evidence_bundle_for_transduction, confidence_reasoning</w:t>
            </w:r>
          </w:p>
        </w:tc>
      </w:tr>
      <w:tr w:rsidR="002434E8" w:rsidRPr="00705014" w14:paraId="49F925E3" w14:textId="77777777">
        <w:tc>
          <w:tcPr>
            <w:tcW w:w="5112" w:type="dxa"/>
          </w:tcPr>
          <w:p w14:paraId="15A8722F" w14:textId="77777777" w:rsidR="002434E8" w:rsidRDefault="00000000">
            <w:r>
              <w:t>risk_if_missing</w:t>
            </w:r>
          </w:p>
        </w:tc>
        <w:tc>
          <w:tcPr>
            <w:tcW w:w="5112" w:type="dxa"/>
          </w:tcPr>
          <w:p w14:paraId="7A31222E" w14:textId="77777777" w:rsidR="002434E8" w:rsidRPr="00705014" w:rsidRDefault="00000000">
            <w:pPr>
              <w:rPr>
                <w:lang w:val="es-MX"/>
              </w:rPr>
            </w:pPr>
            <w:r w:rsidRPr="00705014">
              <w:rPr>
                <w:lang w:val="es-MX"/>
              </w:rPr>
              <w:t>Si la posición sigue ambigua, la lectura del flujo puede contaminar la transducción posterior</w:t>
            </w:r>
          </w:p>
        </w:tc>
      </w:tr>
    </w:tbl>
    <w:p w14:paraId="762F53F2" w14:textId="77777777" w:rsidR="002434E8" w:rsidRPr="00705014" w:rsidRDefault="002434E8">
      <w:pPr>
        <w:rPr>
          <w:lang w:val="es-MX"/>
        </w:rPr>
      </w:pPr>
    </w:p>
    <w:p w14:paraId="10B46CFE" w14:textId="77777777" w:rsidR="002434E8" w:rsidRDefault="00000000">
      <w:pPr>
        <w:pStyle w:val="Heading2"/>
      </w:pPr>
      <w:proofErr w:type="spellStart"/>
      <w:r>
        <w:t>Ficha</w:t>
      </w:r>
      <w:proofErr w:type="spellEnd"/>
      <w:r>
        <w:t xml:space="preserve"> </w:t>
      </w:r>
      <w:proofErr w:type="spellStart"/>
      <w:r>
        <w:t>canónica</w:t>
      </w:r>
      <w:proofErr w:type="spellEnd"/>
      <w:r>
        <w:t xml:space="preserve"> 7.3</w:t>
      </w:r>
    </w:p>
    <w:tbl>
      <w:tblPr>
        <w:tblStyle w:val="TableGrid"/>
        <w:tblW w:w="0" w:type="auto"/>
        <w:tblLook w:val="04A0" w:firstRow="1" w:lastRow="0" w:firstColumn="1" w:lastColumn="0" w:noHBand="0" w:noVBand="1"/>
      </w:tblPr>
      <w:tblGrid>
        <w:gridCol w:w="5112"/>
        <w:gridCol w:w="5112"/>
      </w:tblGrid>
      <w:tr w:rsidR="002434E8" w14:paraId="21909868" w14:textId="77777777">
        <w:tc>
          <w:tcPr>
            <w:tcW w:w="5112" w:type="dxa"/>
          </w:tcPr>
          <w:p w14:paraId="74C60C56" w14:textId="77777777" w:rsidR="002434E8" w:rsidRDefault="00000000">
            <w:r>
              <w:t>question_code</w:t>
            </w:r>
          </w:p>
        </w:tc>
        <w:tc>
          <w:tcPr>
            <w:tcW w:w="5112" w:type="dxa"/>
          </w:tcPr>
          <w:p w14:paraId="6CD424B1" w14:textId="77777777" w:rsidR="002434E8" w:rsidRDefault="00000000">
            <w:r>
              <w:t>7.3</w:t>
            </w:r>
          </w:p>
        </w:tc>
      </w:tr>
      <w:tr w:rsidR="002434E8" w14:paraId="6CF5AC55" w14:textId="77777777">
        <w:tc>
          <w:tcPr>
            <w:tcW w:w="5112" w:type="dxa"/>
          </w:tcPr>
          <w:p w14:paraId="43339C3B" w14:textId="77777777" w:rsidR="002434E8" w:rsidRDefault="00000000">
            <w:r>
              <w:t>block_id</w:t>
            </w:r>
          </w:p>
        </w:tc>
        <w:tc>
          <w:tcPr>
            <w:tcW w:w="5112" w:type="dxa"/>
          </w:tcPr>
          <w:p w14:paraId="2DFD6418" w14:textId="77777777" w:rsidR="002434E8" w:rsidRDefault="00000000">
            <w:r>
              <w:t>7</w:t>
            </w:r>
          </w:p>
        </w:tc>
      </w:tr>
      <w:tr w:rsidR="002434E8" w14:paraId="53A12D6D" w14:textId="77777777">
        <w:tc>
          <w:tcPr>
            <w:tcW w:w="5112" w:type="dxa"/>
          </w:tcPr>
          <w:p w14:paraId="27E11AE3" w14:textId="77777777" w:rsidR="002434E8" w:rsidRDefault="00000000">
            <w:r>
              <w:t>canonical_question_text</w:t>
            </w:r>
          </w:p>
        </w:tc>
        <w:tc>
          <w:tcPr>
            <w:tcW w:w="5112" w:type="dxa"/>
          </w:tcPr>
          <w:p w14:paraId="01D1406C" w14:textId="77777777" w:rsidR="002434E8" w:rsidRDefault="00000000">
            <w:r w:rsidRPr="00705014">
              <w:rPr>
                <w:lang w:val="es-MX"/>
              </w:rPr>
              <w:t xml:space="preserve">Veo que hay [evidencia A] que sugiere [función 1], pero también hay [evidencia B] que sugiere [función 2]. </w:t>
            </w:r>
            <w:r>
              <w:t>¿</w:t>
            </w:r>
            <w:proofErr w:type="spellStart"/>
            <w:r>
              <w:t>Cuál</w:t>
            </w:r>
            <w:proofErr w:type="spellEnd"/>
            <w:r>
              <w:t xml:space="preserve"> es la </w:t>
            </w:r>
            <w:proofErr w:type="spellStart"/>
            <w:r>
              <w:t>función</w:t>
            </w:r>
            <w:proofErr w:type="spellEnd"/>
            <w:r>
              <w:t xml:space="preserve"> principal?</w:t>
            </w:r>
          </w:p>
        </w:tc>
      </w:tr>
      <w:tr w:rsidR="002434E8" w14:paraId="5A865E72" w14:textId="77777777">
        <w:tc>
          <w:tcPr>
            <w:tcW w:w="5112" w:type="dxa"/>
          </w:tcPr>
          <w:p w14:paraId="69587F4C" w14:textId="77777777" w:rsidR="002434E8" w:rsidRDefault="00000000">
            <w:r>
              <w:t>short_ui_label</w:t>
            </w:r>
          </w:p>
        </w:tc>
        <w:tc>
          <w:tcPr>
            <w:tcW w:w="5112" w:type="dxa"/>
          </w:tcPr>
          <w:p w14:paraId="03186925" w14:textId="77777777" w:rsidR="002434E8" w:rsidRDefault="00000000">
            <w:r>
              <w:t>Aclarar función regulatoria</w:t>
            </w:r>
          </w:p>
        </w:tc>
      </w:tr>
      <w:tr w:rsidR="002434E8" w:rsidRPr="00705014" w14:paraId="0A3D60C3" w14:textId="77777777">
        <w:tc>
          <w:tcPr>
            <w:tcW w:w="5112" w:type="dxa"/>
          </w:tcPr>
          <w:p w14:paraId="6FE2297C" w14:textId="77777777" w:rsidR="002434E8" w:rsidRDefault="00000000">
            <w:r>
              <w:t>help_text</w:t>
            </w:r>
          </w:p>
        </w:tc>
        <w:tc>
          <w:tcPr>
            <w:tcW w:w="5112" w:type="dxa"/>
          </w:tcPr>
          <w:p w14:paraId="525E645F" w14:textId="77777777" w:rsidR="002434E8" w:rsidRPr="00705014" w:rsidRDefault="00000000">
            <w:pPr>
              <w:rPr>
                <w:lang w:val="es-MX"/>
              </w:rPr>
            </w:pPr>
            <w:r w:rsidRPr="00705014">
              <w:rPr>
                <w:lang w:val="es-MX"/>
              </w:rPr>
              <w:t>A veces una escena muestra más de una función al mismo tiempo. Queremos saber cuál pesa más en esta escena, sin cambiar lo que ya contaste en los bloques anteriores.</w:t>
            </w:r>
          </w:p>
        </w:tc>
      </w:tr>
      <w:tr w:rsidR="002434E8" w14:paraId="3E7C857B" w14:textId="77777777">
        <w:tc>
          <w:tcPr>
            <w:tcW w:w="5112" w:type="dxa"/>
          </w:tcPr>
          <w:p w14:paraId="6FB5E0EB" w14:textId="77777777" w:rsidR="002434E8" w:rsidRDefault="00000000">
            <w:proofErr w:type="spellStart"/>
            <w:r>
              <w:t>field_type</w:t>
            </w:r>
            <w:proofErr w:type="spellEnd"/>
          </w:p>
        </w:tc>
        <w:tc>
          <w:tcPr>
            <w:tcW w:w="5112" w:type="dxa"/>
          </w:tcPr>
          <w:p w14:paraId="2F828D89" w14:textId="77777777" w:rsidR="002434E8" w:rsidRDefault="00000000">
            <w:r>
              <w:t>single_choice</w:t>
            </w:r>
          </w:p>
        </w:tc>
      </w:tr>
      <w:tr w:rsidR="002434E8" w14:paraId="03E9C779" w14:textId="77777777">
        <w:tc>
          <w:tcPr>
            <w:tcW w:w="5112" w:type="dxa"/>
          </w:tcPr>
          <w:p w14:paraId="4A1988D0" w14:textId="77777777" w:rsidR="002434E8" w:rsidRDefault="00000000">
            <w:r>
              <w:t>answer_mode</w:t>
            </w:r>
          </w:p>
        </w:tc>
        <w:tc>
          <w:tcPr>
            <w:tcW w:w="5112" w:type="dxa"/>
          </w:tcPr>
          <w:p w14:paraId="50A27831" w14:textId="77777777" w:rsidR="002434E8" w:rsidRDefault="00000000">
            <w:r>
              <w:t>single_choice</w:t>
            </w:r>
          </w:p>
        </w:tc>
      </w:tr>
      <w:tr w:rsidR="002434E8" w14:paraId="11CD35ED" w14:textId="77777777">
        <w:tc>
          <w:tcPr>
            <w:tcW w:w="5112" w:type="dxa"/>
          </w:tcPr>
          <w:p w14:paraId="3A960E00" w14:textId="77777777" w:rsidR="002434E8" w:rsidRDefault="00000000">
            <w:r>
              <w:t>ui_answer_mode_label</w:t>
            </w:r>
          </w:p>
        </w:tc>
        <w:tc>
          <w:tcPr>
            <w:tcW w:w="5112" w:type="dxa"/>
          </w:tcPr>
          <w:p w14:paraId="29A3F3D0" w14:textId="77777777" w:rsidR="002434E8" w:rsidRDefault="00000000">
            <w:r>
              <w:t>cerrada</w:t>
            </w:r>
          </w:p>
        </w:tc>
      </w:tr>
      <w:tr w:rsidR="002434E8" w14:paraId="025734C9" w14:textId="77777777">
        <w:tc>
          <w:tcPr>
            <w:tcW w:w="5112" w:type="dxa"/>
          </w:tcPr>
          <w:p w14:paraId="089A83E4" w14:textId="77777777" w:rsidR="002434E8" w:rsidRDefault="00000000">
            <w:r>
              <w:t>options</w:t>
            </w:r>
          </w:p>
        </w:tc>
        <w:tc>
          <w:tcPr>
            <w:tcW w:w="5112" w:type="dxa"/>
          </w:tcPr>
          <w:p w14:paraId="2AC27D8C" w14:textId="77777777" w:rsidR="002434E8" w:rsidRDefault="00000000">
            <w:r w:rsidRPr="00705014">
              <w:rPr>
                <w:lang w:val="es-MX"/>
              </w:rPr>
              <w:t xml:space="preserve">Función 1 / Función 2 / Ambas son igual de importantes. </w:t>
            </w:r>
            <w:proofErr w:type="spellStart"/>
            <w:r>
              <w:t>Funciones</w:t>
            </w:r>
            <w:proofErr w:type="spellEnd"/>
            <w:r>
              <w:t xml:space="preserve"> </w:t>
            </w:r>
            <w:proofErr w:type="spellStart"/>
            <w:r>
              <w:t>visibles</w:t>
            </w:r>
            <w:proofErr w:type="spellEnd"/>
            <w:r>
              <w:t xml:space="preserve"> </w:t>
            </w:r>
            <w:proofErr w:type="spellStart"/>
            <w:r>
              <w:t>posibles</w:t>
            </w:r>
            <w:proofErr w:type="spellEnd"/>
            <w:r>
              <w:t>: S1 / S2 / S3 / S3* / S4 / S5 / Algedónico.</w:t>
            </w:r>
          </w:p>
        </w:tc>
      </w:tr>
      <w:tr w:rsidR="002434E8" w14:paraId="402516F8" w14:textId="77777777">
        <w:tc>
          <w:tcPr>
            <w:tcW w:w="5112" w:type="dxa"/>
          </w:tcPr>
          <w:p w14:paraId="6690BD16" w14:textId="77777777" w:rsidR="002434E8" w:rsidRDefault="00000000">
            <w:r>
              <w:t>source_options</w:t>
            </w:r>
          </w:p>
        </w:tc>
        <w:tc>
          <w:tcPr>
            <w:tcW w:w="5112" w:type="dxa"/>
          </w:tcPr>
          <w:p w14:paraId="59B2EC6E" w14:textId="77777777" w:rsidR="002434E8" w:rsidRDefault="00000000">
            <w:r>
              <w:t>dynamic_from_7_0</w:t>
            </w:r>
          </w:p>
        </w:tc>
      </w:tr>
      <w:tr w:rsidR="002434E8" w14:paraId="38575A99" w14:textId="77777777">
        <w:tc>
          <w:tcPr>
            <w:tcW w:w="5112" w:type="dxa"/>
          </w:tcPr>
          <w:p w14:paraId="69EF0E38" w14:textId="77777777" w:rsidR="002434E8" w:rsidRDefault="00000000">
            <w:r>
              <w:t>fallback_options</w:t>
            </w:r>
          </w:p>
        </w:tc>
        <w:tc>
          <w:tcPr>
            <w:tcW w:w="5112" w:type="dxa"/>
          </w:tcPr>
          <w:p w14:paraId="13016A4A" w14:textId="77777777" w:rsidR="002434E8" w:rsidRDefault="00000000">
            <w:r>
              <w:t>No aplica</w:t>
            </w:r>
          </w:p>
        </w:tc>
      </w:tr>
      <w:tr w:rsidR="002434E8" w14:paraId="56011FEC" w14:textId="77777777">
        <w:tc>
          <w:tcPr>
            <w:tcW w:w="5112" w:type="dxa"/>
          </w:tcPr>
          <w:p w14:paraId="0A3B5E87" w14:textId="77777777" w:rsidR="002434E8" w:rsidRDefault="00000000">
            <w:r>
              <w:t>allows_free_text</w:t>
            </w:r>
          </w:p>
        </w:tc>
        <w:tc>
          <w:tcPr>
            <w:tcW w:w="5112" w:type="dxa"/>
          </w:tcPr>
          <w:p w14:paraId="22A60456" w14:textId="77777777" w:rsidR="002434E8" w:rsidRDefault="00000000">
            <w:r>
              <w:t>no</w:t>
            </w:r>
          </w:p>
        </w:tc>
      </w:tr>
      <w:tr w:rsidR="002434E8" w14:paraId="6F96DA93" w14:textId="77777777">
        <w:tc>
          <w:tcPr>
            <w:tcW w:w="5112" w:type="dxa"/>
          </w:tcPr>
          <w:p w14:paraId="043281EC" w14:textId="77777777" w:rsidR="002434E8" w:rsidRDefault="00000000">
            <w:r>
              <w:t>free_text_condition</w:t>
            </w:r>
          </w:p>
        </w:tc>
        <w:tc>
          <w:tcPr>
            <w:tcW w:w="5112" w:type="dxa"/>
          </w:tcPr>
          <w:p w14:paraId="20AEDE67" w14:textId="77777777" w:rsidR="002434E8" w:rsidRDefault="00000000">
            <w:r>
              <w:t>N/A</w:t>
            </w:r>
          </w:p>
        </w:tc>
      </w:tr>
      <w:tr w:rsidR="002434E8" w:rsidRPr="00705014" w14:paraId="2C30BFAB" w14:textId="77777777">
        <w:tc>
          <w:tcPr>
            <w:tcW w:w="5112" w:type="dxa"/>
          </w:tcPr>
          <w:p w14:paraId="094C2C59" w14:textId="77777777" w:rsidR="002434E8" w:rsidRDefault="00000000">
            <w:r>
              <w:t>depends_on</w:t>
            </w:r>
          </w:p>
        </w:tc>
        <w:tc>
          <w:tcPr>
            <w:tcW w:w="5112" w:type="dxa"/>
          </w:tcPr>
          <w:p w14:paraId="4A4DF805" w14:textId="77777777" w:rsidR="002434E8" w:rsidRPr="00705014" w:rsidRDefault="00000000">
            <w:pPr>
              <w:rPr>
                <w:lang w:val="es-MX"/>
              </w:rPr>
            </w:pPr>
            <w:r w:rsidRPr="00705014">
              <w:rPr>
                <w:lang w:val="es-MX"/>
              </w:rPr>
              <w:t>señales cruzadas en función regulatoria</w:t>
            </w:r>
          </w:p>
        </w:tc>
      </w:tr>
      <w:tr w:rsidR="002434E8" w14:paraId="742289CC" w14:textId="77777777">
        <w:tc>
          <w:tcPr>
            <w:tcW w:w="5112" w:type="dxa"/>
          </w:tcPr>
          <w:p w14:paraId="6535D384" w14:textId="77777777" w:rsidR="002434E8" w:rsidRDefault="00000000">
            <w:proofErr w:type="spellStart"/>
            <w:r>
              <w:t>generated_from</w:t>
            </w:r>
            <w:proofErr w:type="spellEnd"/>
          </w:p>
        </w:tc>
        <w:tc>
          <w:tcPr>
            <w:tcW w:w="5112" w:type="dxa"/>
          </w:tcPr>
          <w:p w14:paraId="5D006B55" w14:textId="77777777" w:rsidR="002434E8" w:rsidRDefault="00000000">
            <w:r>
              <w:t>preclassification_vsm_role</w:t>
            </w:r>
          </w:p>
        </w:tc>
      </w:tr>
      <w:tr w:rsidR="002434E8" w14:paraId="2162FE5B" w14:textId="77777777">
        <w:tc>
          <w:tcPr>
            <w:tcW w:w="5112" w:type="dxa"/>
          </w:tcPr>
          <w:p w14:paraId="6C0D42DB" w14:textId="77777777" w:rsidR="002434E8" w:rsidRDefault="00000000">
            <w:r>
              <w:t>derived_outputs</w:t>
            </w:r>
          </w:p>
        </w:tc>
        <w:tc>
          <w:tcPr>
            <w:tcW w:w="5112" w:type="dxa"/>
          </w:tcPr>
          <w:p w14:paraId="53CAAD30" w14:textId="77777777" w:rsidR="002434E8" w:rsidRDefault="00000000">
            <w:r>
              <w:t>preclassification_vsm_role_refined; preclassification_ahe_signal_refined</w:t>
            </w:r>
          </w:p>
        </w:tc>
      </w:tr>
      <w:tr w:rsidR="002434E8" w14:paraId="35B52FA0" w14:textId="77777777">
        <w:tc>
          <w:tcPr>
            <w:tcW w:w="5112" w:type="dxa"/>
          </w:tcPr>
          <w:p w14:paraId="6DC49C75" w14:textId="77777777" w:rsidR="002434E8" w:rsidRDefault="00000000">
            <w:r>
              <w:t>user_can_edit_generated</w:t>
            </w:r>
          </w:p>
        </w:tc>
        <w:tc>
          <w:tcPr>
            <w:tcW w:w="5112" w:type="dxa"/>
          </w:tcPr>
          <w:p w14:paraId="2AB32593" w14:textId="77777777" w:rsidR="002434E8" w:rsidRDefault="00000000">
            <w:r>
              <w:t>sí</w:t>
            </w:r>
          </w:p>
        </w:tc>
      </w:tr>
      <w:tr w:rsidR="002434E8" w:rsidRPr="00705014" w14:paraId="48598923" w14:textId="77777777">
        <w:tc>
          <w:tcPr>
            <w:tcW w:w="5112" w:type="dxa"/>
          </w:tcPr>
          <w:p w14:paraId="02F0E1F3" w14:textId="77777777" w:rsidR="002434E8" w:rsidRDefault="00000000">
            <w:r>
              <w:t>required_rule</w:t>
            </w:r>
          </w:p>
        </w:tc>
        <w:tc>
          <w:tcPr>
            <w:tcW w:w="5112" w:type="dxa"/>
          </w:tcPr>
          <w:p w14:paraId="6E18CC11" w14:textId="77777777" w:rsidR="002434E8" w:rsidRPr="00705014" w:rsidRDefault="00000000">
            <w:pPr>
              <w:rPr>
                <w:lang w:val="es-MX"/>
              </w:rPr>
            </w:pPr>
            <w:r w:rsidRPr="00705014">
              <w:rPr>
                <w:lang w:val="es-MX"/>
              </w:rPr>
              <w:t>Obligatoria solo si se dispara</w:t>
            </w:r>
          </w:p>
        </w:tc>
      </w:tr>
      <w:tr w:rsidR="002434E8" w:rsidRPr="00705014" w14:paraId="6CD50F43" w14:textId="77777777">
        <w:tc>
          <w:tcPr>
            <w:tcW w:w="5112" w:type="dxa"/>
          </w:tcPr>
          <w:p w14:paraId="2DEECFEB" w14:textId="77777777" w:rsidR="002434E8" w:rsidRDefault="00000000">
            <w:proofErr w:type="spellStart"/>
            <w:r>
              <w:t>visibility_rule</w:t>
            </w:r>
            <w:proofErr w:type="spellEnd"/>
          </w:p>
        </w:tc>
        <w:tc>
          <w:tcPr>
            <w:tcW w:w="5112" w:type="dxa"/>
          </w:tcPr>
          <w:p w14:paraId="3DAB39CC" w14:textId="77777777" w:rsidR="002434E8" w:rsidRPr="00705014" w:rsidRDefault="00000000">
            <w:pPr>
              <w:rPr>
                <w:lang w:val="es-MX"/>
              </w:rPr>
            </w:pPr>
            <w:r w:rsidRPr="00705014">
              <w:rPr>
                <w:lang w:val="es-MX"/>
              </w:rPr>
              <w:t>Visible si múltiples funciones VSM muestran evidencia similar</w:t>
            </w:r>
          </w:p>
        </w:tc>
      </w:tr>
      <w:tr w:rsidR="002434E8" w:rsidRPr="00705014" w14:paraId="7A09883B" w14:textId="77777777">
        <w:tc>
          <w:tcPr>
            <w:tcW w:w="5112" w:type="dxa"/>
          </w:tcPr>
          <w:p w14:paraId="44B77A78" w14:textId="77777777" w:rsidR="002434E8" w:rsidRDefault="00000000">
            <w:proofErr w:type="spellStart"/>
            <w:r>
              <w:t>branching_rule</w:t>
            </w:r>
            <w:proofErr w:type="spellEnd"/>
          </w:p>
        </w:tc>
        <w:tc>
          <w:tcPr>
            <w:tcW w:w="5112" w:type="dxa"/>
          </w:tcPr>
          <w:p>
            <w:r>
              <w:t>Si el usuario indica igualdad funcional y la misión sugerida queda ambigua, evaluar 7.4 y/o flagged_for_manual_review. Si la competencia funcional involucra coordinación, compensación o canal algedónico con huella interpersonal relevante, evaluar 7.3a o priorizar 7.3a sobre 7.3 según la ambigüedad más crítica.</w:t>
            </w:r>
          </w:p>
        </w:tc>
      </w:tr>
      <w:tr w:rsidR="002434E8" w14:paraId="4FCB1A22" w14:textId="77777777">
        <w:tc>
          <w:tcPr>
            <w:tcW w:w="5112" w:type="dxa"/>
          </w:tcPr>
          <w:p w14:paraId="5ABC42C8" w14:textId="77777777" w:rsidR="002434E8" w:rsidRDefault="00000000">
            <w:proofErr w:type="spellStart"/>
            <w:r>
              <w:t>canonical_variable_output</w:t>
            </w:r>
            <w:proofErr w:type="spellEnd"/>
          </w:p>
        </w:tc>
        <w:tc>
          <w:tcPr>
            <w:tcW w:w="5112" w:type="dxa"/>
          </w:tcPr>
          <w:p w14:paraId="035ADC89" w14:textId="77777777" w:rsidR="002434E8" w:rsidRDefault="00000000">
            <w:r>
              <w:t>user_clarification</w:t>
            </w:r>
          </w:p>
        </w:tc>
      </w:tr>
      <w:tr w:rsidR="002434E8" w14:paraId="27906459" w14:textId="77777777">
        <w:tc>
          <w:tcPr>
            <w:tcW w:w="5112" w:type="dxa"/>
          </w:tcPr>
          <w:p w14:paraId="3DB66431" w14:textId="77777777" w:rsidR="002434E8" w:rsidRDefault="00000000">
            <w:r>
              <w:t>provenance_type</w:t>
            </w:r>
          </w:p>
        </w:tc>
        <w:tc>
          <w:tcPr>
            <w:tcW w:w="5112" w:type="dxa"/>
          </w:tcPr>
          <w:p w14:paraId="192E7D7A" w14:textId="77777777" w:rsidR="002434E8" w:rsidRDefault="00000000">
            <w:r>
              <w:t>clarification</w:t>
            </w:r>
          </w:p>
        </w:tc>
      </w:tr>
      <w:tr w:rsidR="002434E8" w14:paraId="7B18B25D" w14:textId="77777777">
        <w:tc>
          <w:tcPr>
            <w:tcW w:w="5112" w:type="dxa"/>
          </w:tcPr>
          <w:p w14:paraId="6966788E" w14:textId="77777777" w:rsidR="002434E8" w:rsidRDefault="00000000">
            <w:r>
              <w:t>epistemic_role</w:t>
            </w:r>
          </w:p>
        </w:tc>
        <w:tc>
          <w:tcPr>
            <w:tcW w:w="5112" w:type="dxa"/>
          </w:tcPr>
          <w:p w14:paraId="1B2BD1B4" w14:textId="77777777" w:rsidR="002434E8" w:rsidRDefault="00000000">
            <w:r>
              <w:t>clarification</w:t>
            </w:r>
          </w:p>
        </w:tc>
      </w:tr>
      <w:tr w:rsidR="002434E8" w14:paraId="6654FF2F" w14:textId="77777777">
        <w:tc>
          <w:tcPr>
            <w:tcW w:w="5112" w:type="dxa"/>
          </w:tcPr>
          <w:p w14:paraId="7D7FA107" w14:textId="77777777" w:rsidR="002434E8" w:rsidRDefault="00000000">
            <w:r>
              <w:t>stored_in</w:t>
            </w:r>
          </w:p>
        </w:tc>
        <w:tc>
          <w:tcPr>
            <w:tcW w:w="5112" w:type="dxa"/>
          </w:tcPr>
          <w:p w14:paraId="24518481" w14:textId="77777777" w:rsidR="002434E8" w:rsidRDefault="00000000">
            <w:r>
              <w:t>scene_clarifications; scene_answer_provenance</w:t>
            </w:r>
          </w:p>
        </w:tc>
      </w:tr>
      <w:tr w:rsidR="002434E8" w:rsidRPr="00705014" w14:paraId="48030901" w14:textId="77777777">
        <w:tc>
          <w:tcPr>
            <w:tcW w:w="5112" w:type="dxa"/>
          </w:tcPr>
          <w:p w14:paraId="65CEA25C" w14:textId="77777777" w:rsidR="002434E8" w:rsidRDefault="00000000">
            <w:r>
              <w:t>used_by</w:t>
            </w:r>
          </w:p>
        </w:tc>
        <w:tc>
          <w:tcPr>
            <w:tcW w:w="5112" w:type="dxa"/>
          </w:tcPr>
          <w:p>
            <w:r>
              <w:t>huellas para inferencia VSM posterior, misión sugerida, confidence_reasoning, decisión de despliegue de 7.3a cuando la competencia sea interpersonal</w:t>
            </w:r>
          </w:p>
        </w:tc>
      </w:tr>
      <w:tr w:rsidR="002434E8" w:rsidRPr="00705014" w14:paraId="696DE29C" w14:textId="77777777">
        <w:tc>
          <w:tcPr>
            <w:tcW w:w="5112" w:type="dxa"/>
          </w:tcPr>
          <w:p w14:paraId="377D4ABF" w14:textId="77777777" w:rsidR="002434E8" w:rsidRDefault="00000000">
            <w:proofErr w:type="spellStart"/>
            <w:r>
              <w:t>risk_if_missing</w:t>
            </w:r>
            <w:proofErr w:type="spellEnd"/>
          </w:p>
        </w:tc>
        <w:tc>
          <w:tcPr>
            <w:tcW w:w="5112" w:type="dxa"/>
          </w:tcPr>
          <w:p w14:paraId="5CA963FE" w14:textId="77777777" w:rsidR="002434E8" w:rsidRPr="00705014" w:rsidRDefault="00000000">
            <w:pPr>
              <w:rPr>
                <w:lang w:val="es-MX"/>
              </w:rPr>
            </w:pPr>
            <w:r w:rsidRPr="00705014">
              <w:rPr>
                <w:lang w:val="es-MX"/>
              </w:rPr>
              <w:t xml:space="preserve">Sin esta aclaración, la función regulatoria puede quedar </w:t>
            </w:r>
            <w:proofErr w:type="spellStart"/>
            <w:r w:rsidRPr="00705014">
              <w:rPr>
                <w:lang w:val="es-MX"/>
              </w:rPr>
              <w:t>sobredeterminada</w:t>
            </w:r>
            <w:proofErr w:type="spellEnd"/>
            <w:r w:rsidRPr="00705014">
              <w:rPr>
                <w:lang w:val="es-MX"/>
              </w:rPr>
              <w:t xml:space="preserve"> o inestable</w:t>
            </w:r>
          </w:p>
        </w:tc>
      </w:tr>
    </w:tbl>
    <w:p>
      <w:pPr>
        <w:pStyle w:val="Heading2"/>
      </w:pPr>
      <w:r>
        <w:rPr>
          <w:b w:val="0"/>
        </w:rPr>
        <w:t>Ficha canónica 7.3a</w:t>
      </w:r>
    </w:p>
    <w:tbl>
      <w:tblPr>
        <w:tblW w:type="auto" w:w="0"/>
        <w:tblLook w:firstColumn="1" w:firstRow="1" w:lastColumn="0" w:lastRow="0" w:noHBand="0" w:noVBand="1" w:val="04A0"/>
      </w:tblPr>
      <w:tblGrid>
        <w:gridCol w:w="5112"/>
        <w:gridCol w:w="5112"/>
      </w:tblGrid>
      <w:tr>
        <w:tc>
          <w:tcPr>
            <w:tcW w:type="dxa" w:w="5112"/>
          </w:tcPr>
          <w:p>
            <w:r>
              <w:t>question_code</w:t>
            </w:r>
          </w:p>
        </w:tc>
        <w:tc>
          <w:tcPr>
            <w:tcW w:type="dxa" w:w="5112"/>
          </w:tcPr>
          <w:p>
            <w:r>
              <w:t>7.3a</w:t>
            </w:r>
          </w:p>
        </w:tc>
      </w:tr>
      <w:tr>
        <w:tc>
          <w:tcPr>
            <w:tcW w:type="dxa" w:w="5112"/>
          </w:tcPr>
          <w:p>
            <w:r>
              <w:t>block_id</w:t>
            </w:r>
          </w:p>
        </w:tc>
        <w:tc>
          <w:tcPr>
            <w:tcW w:type="dxa" w:w="5112"/>
          </w:tcPr>
          <w:p>
            <w:r>
              <w:t>7</w:t>
            </w:r>
          </w:p>
        </w:tc>
      </w:tr>
      <w:tr>
        <w:tc>
          <w:tcPr>
            <w:tcW w:type="dxa" w:w="5112"/>
          </w:tcPr>
          <w:p>
            <w:r>
              <w:t>canonical_question_text</w:t>
            </w:r>
          </w:p>
        </w:tc>
        <w:tc>
          <w:tcPr>
            <w:tcW w:type="dxa" w:w="5112"/>
          </w:tcPr>
          <w:p>
            <w:r>
              <w:t>Parece que aquí, además del trabajo operativo, una parte importante es perseguir respuestas, traducir entre áreas, absorber fricción o sostener relaciones para que el flujo no se rompa. ¿Eso describe bien esta escena?</w:t>
            </w:r>
          </w:p>
        </w:tc>
      </w:tr>
      <w:tr>
        <w:tc>
          <w:tcPr>
            <w:tcW w:type="dxa" w:w="5112"/>
          </w:tcPr>
          <w:p>
            <w:r>
              <w:t>short_ui_label</w:t>
            </w:r>
          </w:p>
        </w:tc>
        <w:tc>
          <w:tcPr>
            <w:tcW w:type="dxa" w:w="5112"/>
          </w:tcPr>
          <w:p>
            <w:r>
              <w:t>Confirmar carga interpersonal</w:t>
            </w:r>
          </w:p>
        </w:tc>
      </w:tr>
      <w:tr>
        <w:tc>
          <w:tcPr>
            <w:tcW w:type="dxa" w:w="5112"/>
          </w:tcPr>
          <w:p>
            <w:r>
              <w:t>help_text</w:t>
            </w:r>
          </w:p>
        </w:tc>
        <w:tc>
          <w:tcPr>
            <w:tcW w:type="dxa" w:w="5112"/>
          </w:tcPr>
          <w:p>
            <w:r>
              <w:t>Queremos verificar si una parte relevante de esta escena consiste en sostener la relación entre personas o áreas para que el trabajo siga avanzando. No hace falta usar términos técnicos: basta con decir si eso sí describe la escena, si ocurre solo a veces o si no es lo principal.</w:t>
            </w:r>
          </w:p>
        </w:tc>
      </w:tr>
      <w:tr>
        <w:tc>
          <w:tcPr>
            <w:tcW w:type="dxa" w:w="5112"/>
          </w:tcPr>
          <w:p>
            <w:r>
              <w:t>field_type</w:t>
            </w:r>
          </w:p>
        </w:tc>
        <w:tc>
          <w:tcPr>
            <w:tcW w:type="dxa" w:w="5112"/>
          </w:tcPr>
          <w:p>
            <w:r>
              <w:t>hybrid_choice_text</w:t>
            </w:r>
          </w:p>
        </w:tc>
      </w:tr>
      <w:tr>
        <w:tc>
          <w:tcPr>
            <w:tcW w:type="dxa" w:w="5112"/>
          </w:tcPr>
          <w:p>
            <w:r>
              <w:t>answer_mode</w:t>
            </w:r>
          </w:p>
        </w:tc>
        <w:tc>
          <w:tcPr>
            <w:tcW w:type="dxa" w:w="5112"/>
          </w:tcPr>
          <w:p>
            <w:r>
              <w:t>hybrid_choice_text</w:t>
            </w:r>
          </w:p>
        </w:tc>
      </w:tr>
      <w:tr>
        <w:tc>
          <w:tcPr>
            <w:tcW w:type="dxa" w:w="5112"/>
          </w:tcPr>
          <w:p>
            <w:r>
              <w:t>ui_answer_mode_label</w:t>
            </w:r>
          </w:p>
        </w:tc>
        <w:tc>
          <w:tcPr>
            <w:tcW w:type="dxa" w:w="5112"/>
          </w:tcPr>
          <w:p>
            <w:r>
              <w:t>híbrida</w:t>
            </w:r>
          </w:p>
        </w:tc>
      </w:tr>
      <w:tr>
        <w:tc>
          <w:tcPr>
            <w:tcW w:type="dxa" w:w="5112"/>
          </w:tcPr>
          <w:p>
            <w:r>
              <w:t>options</w:t>
            </w:r>
          </w:p>
        </w:tc>
        <w:tc>
          <w:tcPr>
            <w:tcW w:type="dxa" w:w="5112"/>
          </w:tcPr>
          <w:p>
            <w:r>
              <w:t>Sí, eso describe bien esta escena / Pasa, pero no es lo principal / Solo ocurre en ciertos casos / No, eso no describe lo principal / Otro matiz</w:t>
            </w:r>
          </w:p>
        </w:tc>
      </w:tr>
      <w:tr>
        <w:tc>
          <w:tcPr>
            <w:tcW w:type="dxa" w:w="5112"/>
          </w:tcPr>
          <w:p>
            <w:r>
              <w:t>source_options</w:t>
            </w:r>
          </w:p>
        </w:tc>
        <w:tc>
          <w:tcPr>
            <w:tcW w:type="dxa" w:w="5112"/>
          </w:tcPr>
          <w:p>
            <w:r>
              <w:t>dynamic_from_7.0a</w:t>
            </w:r>
          </w:p>
        </w:tc>
      </w:tr>
      <w:tr>
        <w:tc>
          <w:tcPr>
            <w:tcW w:type="dxa" w:w="5112"/>
          </w:tcPr>
          <w:p>
            <w:r>
              <w:t>fallback_options</w:t>
            </w:r>
          </w:p>
        </w:tc>
        <w:tc>
          <w:tcPr>
            <w:tcW w:type="dxa" w:w="5112"/>
          </w:tcPr>
          <w:p>
            <w:r>
              <w:t>Otro matiz</w:t>
            </w:r>
          </w:p>
        </w:tc>
      </w:tr>
      <w:tr>
        <w:tc>
          <w:tcPr>
            <w:tcW w:type="dxa" w:w="5112"/>
          </w:tcPr>
          <w:p>
            <w:r>
              <w:t>allows_free_text</w:t>
            </w:r>
          </w:p>
        </w:tc>
        <w:tc>
          <w:tcPr>
            <w:tcW w:type="dxa" w:w="5112"/>
          </w:tcPr>
          <w:p>
            <w:r>
              <w:t>conditional</w:t>
            </w:r>
          </w:p>
        </w:tc>
      </w:tr>
      <w:tr>
        <w:tc>
          <w:tcPr>
            <w:tcW w:type="dxa" w:w="5112"/>
          </w:tcPr>
          <w:p>
            <w:r>
              <w:t>free_text_condition</w:t>
            </w:r>
          </w:p>
        </w:tc>
        <w:tc>
          <w:tcPr>
            <w:tcW w:type="dxa" w:w="5112"/>
          </w:tcPr>
          <w:p>
            <w:r>
              <w:t>selected_option != 'Sí, eso describe bien esta escena'</w:t>
            </w:r>
          </w:p>
        </w:tc>
      </w:tr>
      <w:tr>
        <w:tc>
          <w:tcPr>
            <w:tcW w:type="dxa" w:w="5112"/>
          </w:tcPr>
          <w:p>
            <w:r>
              <w:t>depends_on</w:t>
            </w:r>
          </w:p>
        </w:tc>
        <w:tc>
          <w:tcPr>
            <w:tcW w:type="dxa" w:w="5112"/>
          </w:tcPr>
          <w:p>
            <w:r>
              <w:t>7.0a detecta huella interpersonal relevante con confidence_level = medium o low, o señales cruzadas entre coordination / compensation / algedonic</w:t>
            </w:r>
          </w:p>
        </w:tc>
      </w:tr>
      <w:tr>
        <w:tc>
          <w:tcPr>
            <w:tcW w:type="dxa" w:w="5112"/>
          </w:tcPr>
          <w:p>
            <w:r>
              <w:t>generated_from</w:t>
            </w:r>
          </w:p>
        </w:tc>
        <w:tc>
          <w:tcPr>
            <w:tcW w:type="dxa" w:w="5112"/>
          </w:tcPr>
          <w:p>
            <w:r>
              <w:t>preclassification_interpersonal_signal; preclassification_interpersonal_note</w:t>
            </w:r>
          </w:p>
        </w:tc>
      </w:tr>
      <w:tr>
        <w:tc>
          <w:tcPr>
            <w:tcW w:type="dxa" w:w="5112"/>
          </w:tcPr>
          <w:p>
            <w:r>
              <w:t>derived_outputs</w:t>
            </w:r>
          </w:p>
        </w:tc>
        <w:tc>
          <w:tcPr>
            <w:tcW w:type="dxa" w:w="5112"/>
          </w:tcPr>
          <w:p>
            <w:r>
              <w:t>preclassification_interpersonal_confirmation; preclassification_ahe_level_refined; confidence_reasoning_refined</w:t>
            </w:r>
          </w:p>
        </w:tc>
      </w:tr>
      <w:tr>
        <w:tc>
          <w:tcPr>
            <w:tcW w:type="dxa" w:w="5112"/>
          </w:tcPr>
          <w:p>
            <w:r>
              <w:t>user_can_edit_generated</w:t>
            </w:r>
          </w:p>
        </w:tc>
        <w:tc>
          <w:tcPr>
            <w:tcW w:type="dxa" w:w="5112"/>
          </w:tcPr>
          <w:p>
            <w:r>
              <w:t>sí</w:t>
            </w:r>
          </w:p>
        </w:tc>
      </w:tr>
      <w:tr>
        <w:tc>
          <w:tcPr>
            <w:tcW w:type="dxa" w:w="5112"/>
          </w:tcPr>
          <w:p>
            <w:r>
              <w:t>required_rule</w:t>
            </w:r>
          </w:p>
        </w:tc>
        <w:tc>
          <w:tcPr>
            <w:tcW w:type="dxa" w:w="5112"/>
          </w:tcPr>
          <w:p>
            <w:r>
              <w:t>Obligatoria solo si se dispara</w:t>
            </w:r>
          </w:p>
        </w:tc>
      </w:tr>
      <w:tr>
        <w:tc>
          <w:tcPr>
            <w:tcW w:type="dxa" w:w="5112"/>
          </w:tcPr>
          <w:p>
            <w:r>
              <w:t>visibility_rule</w:t>
            </w:r>
          </w:p>
        </w:tc>
        <w:tc>
          <w:tcPr>
            <w:tcW w:type="dxa" w:w="5112"/>
          </w:tcPr>
          <w:p>
            <w:r>
              <w:t>Visible solo cuando la dimensión interpersonal aparece plausible pero todavía no suficientemente estable</w:t>
            </w:r>
          </w:p>
        </w:tc>
      </w:tr>
      <w:tr>
        <w:tc>
          <w:tcPr>
            <w:tcW w:type="dxa" w:w="5112"/>
          </w:tcPr>
          <w:p>
            <w:r>
              <w:t>branching_rule</w:t>
            </w:r>
          </w:p>
        </w:tc>
        <w:tc>
          <w:tcPr>
            <w:tcW w:type="dxa" w:w="5112"/>
          </w:tcPr>
          <w:p>
            <w:r>
              <w:t>Puede refinar preclassification_ahe_level_dominant, reforzar o debilitar preclassification_scene_type compensation/coordination, y modificar confidence_level. No sustituye evidencia original.</w:t>
            </w:r>
          </w:p>
        </w:tc>
      </w:tr>
      <w:tr>
        <w:tc>
          <w:tcPr>
            <w:tcW w:type="dxa" w:w="5112"/>
          </w:tcPr>
          <w:p>
            <w:r>
              <w:t>canonical_variable_output</w:t>
            </w:r>
          </w:p>
        </w:tc>
        <w:tc>
          <w:tcPr>
            <w:tcW w:type="dxa" w:w="5112"/>
          </w:tcPr>
          <w:p>
            <w:r>
              <w:t>preclassification_interpersonal_confirmation; user_clarification</w:t>
            </w:r>
          </w:p>
        </w:tc>
      </w:tr>
      <w:tr>
        <w:tc>
          <w:tcPr>
            <w:tcW w:type="dxa" w:w="5112"/>
          </w:tcPr>
          <w:p>
            <w:r>
              <w:t>provenance_type</w:t>
            </w:r>
          </w:p>
        </w:tc>
        <w:tc>
          <w:tcPr>
            <w:tcW w:type="dxa" w:w="5112"/>
          </w:tcPr>
          <w:p>
            <w:r>
              <w:t>clarification</w:t>
            </w:r>
          </w:p>
        </w:tc>
      </w:tr>
      <w:tr>
        <w:tc>
          <w:tcPr>
            <w:tcW w:type="dxa" w:w="5112"/>
          </w:tcPr>
          <w:p>
            <w:r>
              <w:t>epistemic_role</w:t>
            </w:r>
          </w:p>
        </w:tc>
        <w:tc>
          <w:tcPr>
            <w:tcW w:type="dxa" w:w="5112"/>
          </w:tcPr>
          <w:p>
            <w:r>
              <w:t>clarification</w:t>
            </w:r>
          </w:p>
        </w:tc>
      </w:tr>
      <w:tr>
        <w:tc>
          <w:tcPr>
            <w:tcW w:type="dxa" w:w="5112"/>
          </w:tcPr>
          <w:p>
            <w:r>
              <w:t>stored_in</w:t>
            </w:r>
          </w:p>
        </w:tc>
        <w:tc>
          <w:tcPr>
            <w:tcW w:type="dxa" w:w="5112"/>
          </w:tcPr>
          <w:p>
            <w:r>
              <w:t>scene_clarifications; scene_answer_provenance</w:t>
            </w:r>
          </w:p>
        </w:tc>
      </w:tr>
      <w:tr>
        <w:tc>
          <w:tcPr>
            <w:tcW w:type="dxa" w:w="5112"/>
          </w:tcPr>
          <w:p>
            <w:r>
              <w:t>used_by</w:t>
            </w:r>
          </w:p>
        </w:tc>
        <w:tc>
          <w:tcPr>
            <w:tcW w:type="dxa" w:w="5112"/>
          </w:tcPr>
          <w:p>
            <w:r>
              <w:t>lectura AHE posterior, confidence_reasoning, evidence_bundle_for_transduction y flagged_for_manual_review si persiste ambigüedad</w:t>
            </w:r>
          </w:p>
        </w:tc>
      </w:tr>
      <w:tr>
        <w:tc>
          <w:tcPr>
            <w:tcW w:type="dxa" w:w="5112"/>
          </w:tcPr>
          <w:p>
            <w:r>
              <w:t>risk_if_missing</w:t>
            </w:r>
          </w:p>
        </w:tc>
        <w:tc>
          <w:tcPr>
            <w:tcW w:type="dxa" w:w="5112"/>
          </w:tcPr>
          <w:p>
            <w:r>
              <w:t>Si la escena muestra compensación interpersonal relevante y no se confirma, la preclasificación puede quedarse plana o sobredeterminada hacia coordinación o compensación individual.</w:t>
            </w:r>
          </w:p>
        </w:tc>
      </w:tr>
    </w:tbl>
    <w:p w14:paraId="379B649F" w14:textId="77777777" w:rsidR="002434E8" w:rsidRPr="00705014" w:rsidRDefault="002434E8">
      <w:pPr>
        <w:rPr>
          <w:lang w:val="es-MX"/>
        </w:rPr>
      </w:pPr>
    </w:p>
    <w:p w14:paraId="5F6FFB74" w14:textId="77777777" w:rsidR="002434E8" w:rsidRDefault="00000000">
      <w:pPr>
        <w:pStyle w:val="Heading2"/>
      </w:pPr>
      <w:proofErr w:type="spellStart"/>
      <w:r>
        <w:t>Ficha</w:t>
      </w:r>
      <w:proofErr w:type="spellEnd"/>
      <w:r>
        <w:t xml:space="preserve"> </w:t>
      </w:r>
      <w:proofErr w:type="spellStart"/>
      <w:r>
        <w:t>canónica</w:t>
      </w:r>
      <w:proofErr w:type="spellEnd"/>
      <w:r>
        <w:t xml:space="preserve"> 7.4</w:t>
      </w:r>
    </w:p>
    <w:tbl>
      <w:tblPr>
        <w:tblStyle w:val="TableGrid"/>
        <w:tblW w:w="0" w:type="auto"/>
        <w:tblLook w:val="04A0" w:firstRow="1" w:lastRow="0" w:firstColumn="1" w:lastColumn="0" w:noHBand="0" w:noVBand="1"/>
      </w:tblPr>
      <w:tblGrid>
        <w:gridCol w:w="5112"/>
        <w:gridCol w:w="5112"/>
      </w:tblGrid>
      <w:tr w:rsidR="002434E8" w14:paraId="3019E2FB" w14:textId="77777777">
        <w:tc>
          <w:tcPr>
            <w:tcW w:w="5112" w:type="dxa"/>
          </w:tcPr>
          <w:p w14:paraId="660E8D38" w14:textId="77777777" w:rsidR="002434E8" w:rsidRDefault="00000000">
            <w:r>
              <w:t>question_code</w:t>
            </w:r>
          </w:p>
        </w:tc>
        <w:tc>
          <w:tcPr>
            <w:tcW w:w="5112" w:type="dxa"/>
          </w:tcPr>
          <w:p w14:paraId="574C95C1" w14:textId="77777777" w:rsidR="002434E8" w:rsidRDefault="00000000">
            <w:r>
              <w:t>7.4</w:t>
            </w:r>
          </w:p>
        </w:tc>
      </w:tr>
      <w:tr w:rsidR="002434E8" w14:paraId="1F6CC39F" w14:textId="77777777">
        <w:tc>
          <w:tcPr>
            <w:tcW w:w="5112" w:type="dxa"/>
          </w:tcPr>
          <w:p w14:paraId="6C25972A" w14:textId="77777777" w:rsidR="002434E8" w:rsidRDefault="00000000">
            <w:r>
              <w:t>block_id</w:t>
            </w:r>
          </w:p>
        </w:tc>
        <w:tc>
          <w:tcPr>
            <w:tcW w:w="5112" w:type="dxa"/>
          </w:tcPr>
          <w:p w14:paraId="79251A3E" w14:textId="77777777" w:rsidR="002434E8" w:rsidRDefault="00000000">
            <w:r>
              <w:t>7</w:t>
            </w:r>
          </w:p>
        </w:tc>
      </w:tr>
      <w:tr w:rsidR="002434E8" w:rsidRPr="00705014" w14:paraId="49BF77C7" w14:textId="77777777">
        <w:tc>
          <w:tcPr>
            <w:tcW w:w="5112" w:type="dxa"/>
          </w:tcPr>
          <w:p w14:paraId="2A99716C" w14:textId="77777777" w:rsidR="002434E8" w:rsidRDefault="00000000">
            <w:r>
              <w:t>canonical_question_text</w:t>
            </w:r>
          </w:p>
        </w:tc>
        <w:tc>
          <w:tcPr>
            <w:tcW w:w="5112" w:type="dxa"/>
          </w:tcPr>
          <w:p w14:paraId="5BA0FAB9" w14:textId="77777777" w:rsidR="002434E8" w:rsidRPr="00705014" w:rsidRDefault="00000000">
            <w:pPr>
              <w:rPr>
                <w:lang w:val="es-MX"/>
              </w:rPr>
            </w:pPr>
            <w:r w:rsidRPr="00705014">
              <w:rPr>
                <w:lang w:val="es-MX"/>
              </w:rPr>
              <w:t>La misión que propongo es: "[misión sugerida]". ¿Es correcta? ¿O la cambiarías a algo diferente?</w:t>
            </w:r>
          </w:p>
        </w:tc>
      </w:tr>
      <w:tr w:rsidR="002434E8" w14:paraId="5F45E786" w14:textId="77777777">
        <w:tc>
          <w:tcPr>
            <w:tcW w:w="5112" w:type="dxa"/>
          </w:tcPr>
          <w:p w14:paraId="5162EEB3" w14:textId="77777777" w:rsidR="002434E8" w:rsidRDefault="00000000">
            <w:proofErr w:type="spellStart"/>
            <w:r>
              <w:t>short_ui_label</w:t>
            </w:r>
            <w:proofErr w:type="spellEnd"/>
          </w:p>
        </w:tc>
        <w:tc>
          <w:tcPr>
            <w:tcW w:w="5112" w:type="dxa"/>
          </w:tcPr>
          <w:p w14:paraId="5B6C27F6" w14:textId="77777777" w:rsidR="002434E8" w:rsidRDefault="00000000">
            <w:r>
              <w:t>Corregir misión sugerida</w:t>
            </w:r>
          </w:p>
        </w:tc>
      </w:tr>
      <w:tr w:rsidR="002434E8" w:rsidRPr="00705014" w14:paraId="231D4D09" w14:textId="77777777">
        <w:tc>
          <w:tcPr>
            <w:tcW w:w="5112" w:type="dxa"/>
          </w:tcPr>
          <w:p w14:paraId="17CFF3BF" w14:textId="77777777" w:rsidR="002434E8" w:rsidRDefault="00000000">
            <w:r>
              <w:t>help_text</w:t>
            </w:r>
          </w:p>
        </w:tc>
        <w:tc>
          <w:tcPr>
            <w:tcW w:w="5112" w:type="dxa"/>
          </w:tcPr>
          <w:p w14:paraId="1FC6A7BA" w14:textId="77777777" w:rsidR="002434E8" w:rsidRPr="00705014" w:rsidRDefault="00000000">
            <w:pPr>
              <w:rPr>
                <w:lang w:val="es-MX"/>
              </w:rPr>
            </w:pPr>
            <w:r w:rsidRPr="00705014">
              <w:rPr>
                <w:lang w:val="es-MX"/>
              </w:rPr>
              <w:t xml:space="preserve">Lee la misión sugerida como una hipótesis del sistema. Si refleja bien lo que esta escena busca lograr, puedes dejarla así; si no, corrígela con tus propias palabras para que se acerque </w:t>
            </w:r>
            <w:r w:rsidRPr="00705014">
              <w:rPr>
                <w:lang w:val="es-MX"/>
              </w:rPr>
              <w:lastRenderedPageBreak/>
              <w:t>más a la función real de la escena.</w:t>
            </w:r>
          </w:p>
        </w:tc>
      </w:tr>
      <w:tr w:rsidR="002434E8" w14:paraId="25BB7A64" w14:textId="77777777">
        <w:tc>
          <w:tcPr>
            <w:tcW w:w="5112" w:type="dxa"/>
          </w:tcPr>
          <w:p w14:paraId="36210A2B" w14:textId="77777777" w:rsidR="002434E8" w:rsidRDefault="00000000">
            <w:proofErr w:type="spellStart"/>
            <w:r>
              <w:lastRenderedPageBreak/>
              <w:t>field_type</w:t>
            </w:r>
            <w:proofErr w:type="spellEnd"/>
          </w:p>
        </w:tc>
        <w:tc>
          <w:tcPr>
            <w:tcW w:w="5112" w:type="dxa"/>
          </w:tcPr>
          <w:p w14:paraId="2C8FDA6E" w14:textId="77777777" w:rsidR="002434E8" w:rsidRDefault="00000000">
            <w:r>
              <w:t>free_text</w:t>
            </w:r>
          </w:p>
        </w:tc>
      </w:tr>
      <w:tr w:rsidR="002434E8" w14:paraId="5089F64F" w14:textId="77777777">
        <w:tc>
          <w:tcPr>
            <w:tcW w:w="5112" w:type="dxa"/>
          </w:tcPr>
          <w:p w14:paraId="24530C4C" w14:textId="77777777" w:rsidR="002434E8" w:rsidRDefault="00000000">
            <w:r>
              <w:t>answer_mode</w:t>
            </w:r>
          </w:p>
        </w:tc>
        <w:tc>
          <w:tcPr>
            <w:tcW w:w="5112" w:type="dxa"/>
          </w:tcPr>
          <w:p w14:paraId="210B7B68" w14:textId="77777777" w:rsidR="002434E8" w:rsidRDefault="00000000">
            <w:r>
              <w:t>free_text</w:t>
            </w:r>
          </w:p>
        </w:tc>
      </w:tr>
      <w:tr w:rsidR="002434E8" w14:paraId="13787F9F" w14:textId="77777777">
        <w:tc>
          <w:tcPr>
            <w:tcW w:w="5112" w:type="dxa"/>
          </w:tcPr>
          <w:p w14:paraId="57BB1102" w14:textId="77777777" w:rsidR="002434E8" w:rsidRDefault="00000000">
            <w:r>
              <w:t>ui_answer_mode_label</w:t>
            </w:r>
          </w:p>
        </w:tc>
        <w:tc>
          <w:tcPr>
            <w:tcW w:w="5112" w:type="dxa"/>
          </w:tcPr>
          <w:p w14:paraId="3E88718A" w14:textId="77777777" w:rsidR="002434E8" w:rsidRDefault="00000000">
            <w:r>
              <w:t>libre</w:t>
            </w:r>
          </w:p>
        </w:tc>
      </w:tr>
      <w:tr w:rsidR="002434E8" w14:paraId="353062AD" w14:textId="77777777">
        <w:tc>
          <w:tcPr>
            <w:tcW w:w="5112" w:type="dxa"/>
          </w:tcPr>
          <w:p w14:paraId="10C4AAFD" w14:textId="77777777" w:rsidR="002434E8" w:rsidRDefault="00000000">
            <w:r>
              <w:t>options</w:t>
            </w:r>
          </w:p>
        </w:tc>
        <w:tc>
          <w:tcPr>
            <w:tcW w:w="5112" w:type="dxa"/>
          </w:tcPr>
          <w:p w14:paraId="63E07689" w14:textId="77777777" w:rsidR="002434E8" w:rsidRDefault="00000000">
            <w:r>
              <w:t>N/A</w:t>
            </w:r>
          </w:p>
        </w:tc>
      </w:tr>
      <w:tr w:rsidR="002434E8" w14:paraId="56E6F88A" w14:textId="77777777">
        <w:tc>
          <w:tcPr>
            <w:tcW w:w="5112" w:type="dxa"/>
          </w:tcPr>
          <w:p w14:paraId="1C4658D2" w14:textId="77777777" w:rsidR="002434E8" w:rsidRDefault="00000000">
            <w:r>
              <w:t>source_options</w:t>
            </w:r>
          </w:p>
        </w:tc>
        <w:tc>
          <w:tcPr>
            <w:tcW w:w="5112" w:type="dxa"/>
          </w:tcPr>
          <w:p w14:paraId="51CA3F30" w14:textId="77777777" w:rsidR="002434E8" w:rsidRDefault="00000000">
            <w:r>
              <w:t>dynamic_from_7_0</w:t>
            </w:r>
          </w:p>
        </w:tc>
      </w:tr>
      <w:tr w:rsidR="002434E8" w14:paraId="6F3346EA" w14:textId="77777777">
        <w:tc>
          <w:tcPr>
            <w:tcW w:w="5112" w:type="dxa"/>
          </w:tcPr>
          <w:p w14:paraId="75D9B9BF" w14:textId="77777777" w:rsidR="002434E8" w:rsidRDefault="00000000">
            <w:r>
              <w:t>fallback_options</w:t>
            </w:r>
          </w:p>
        </w:tc>
        <w:tc>
          <w:tcPr>
            <w:tcW w:w="5112" w:type="dxa"/>
          </w:tcPr>
          <w:p w14:paraId="3CB7B8A4" w14:textId="77777777" w:rsidR="002434E8" w:rsidRDefault="00000000">
            <w:r>
              <w:t>N/A</w:t>
            </w:r>
          </w:p>
        </w:tc>
      </w:tr>
      <w:tr w:rsidR="002434E8" w14:paraId="0D96327D" w14:textId="77777777">
        <w:tc>
          <w:tcPr>
            <w:tcW w:w="5112" w:type="dxa"/>
          </w:tcPr>
          <w:p w14:paraId="1D3468F5" w14:textId="77777777" w:rsidR="002434E8" w:rsidRDefault="00000000">
            <w:r>
              <w:t>allows_free_text</w:t>
            </w:r>
          </w:p>
        </w:tc>
        <w:tc>
          <w:tcPr>
            <w:tcW w:w="5112" w:type="dxa"/>
          </w:tcPr>
          <w:p w14:paraId="7EAB52D8" w14:textId="77777777" w:rsidR="002434E8" w:rsidRDefault="00000000">
            <w:r>
              <w:t>sí</w:t>
            </w:r>
          </w:p>
        </w:tc>
      </w:tr>
      <w:tr w:rsidR="002434E8" w14:paraId="0C40454F" w14:textId="77777777">
        <w:tc>
          <w:tcPr>
            <w:tcW w:w="5112" w:type="dxa"/>
          </w:tcPr>
          <w:p w14:paraId="561BAF5D" w14:textId="77777777" w:rsidR="002434E8" w:rsidRDefault="00000000">
            <w:r>
              <w:t>free_text_condition</w:t>
            </w:r>
          </w:p>
        </w:tc>
        <w:tc>
          <w:tcPr>
            <w:tcW w:w="5112" w:type="dxa"/>
          </w:tcPr>
          <w:p w14:paraId="7F236756" w14:textId="77777777" w:rsidR="002434E8" w:rsidRDefault="00000000">
            <w:r>
              <w:t>Siempre</w:t>
            </w:r>
          </w:p>
        </w:tc>
      </w:tr>
      <w:tr w:rsidR="002434E8" w:rsidRPr="00705014" w14:paraId="2C9604FB" w14:textId="77777777">
        <w:tc>
          <w:tcPr>
            <w:tcW w:w="5112" w:type="dxa"/>
          </w:tcPr>
          <w:p w14:paraId="18AF8CF1" w14:textId="77777777" w:rsidR="002434E8" w:rsidRDefault="00000000">
            <w:r>
              <w:t>depends_on</w:t>
            </w:r>
          </w:p>
        </w:tc>
        <w:tc>
          <w:tcPr>
            <w:tcW w:w="5112" w:type="dxa"/>
          </w:tcPr>
          <w:p>
            <w:r>
              <w:t>usuario rechaza misión sugerida OR clasificación funcional sigue ambigua OR 7.3a modifica sustancialmente la misión sugerida</w:t>
            </w:r>
          </w:p>
        </w:tc>
      </w:tr>
      <w:tr w:rsidR="002434E8" w14:paraId="57940171" w14:textId="77777777">
        <w:tc>
          <w:tcPr>
            <w:tcW w:w="5112" w:type="dxa"/>
          </w:tcPr>
          <w:p w14:paraId="1249E4F5" w14:textId="77777777" w:rsidR="002434E8" w:rsidRDefault="00000000">
            <w:proofErr w:type="spellStart"/>
            <w:r>
              <w:t>generated_from</w:t>
            </w:r>
            <w:proofErr w:type="spellEnd"/>
          </w:p>
        </w:tc>
        <w:tc>
          <w:tcPr>
            <w:tcW w:w="5112" w:type="dxa"/>
          </w:tcPr>
          <w:p w14:paraId="37E14154" w14:textId="77777777" w:rsidR="002434E8" w:rsidRDefault="00000000">
            <w:r>
              <w:t>preclassification_mission_suggested</w:t>
            </w:r>
          </w:p>
        </w:tc>
      </w:tr>
      <w:tr w:rsidR="002434E8" w14:paraId="701BC623" w14:textId="77777777">
        <w:tc>
          <w:tcPr>
            <w:tcW w:w="5112" w:type="dxa"/>
          </w:tcPr>
          <w:p w14:paraId="6408224B" w14:textId="77777777" w:rsidR="002434E8" w:rsidRDefault="00000000">
            <w:r>
              <w:t>derived_outputs</w:t>
            </w:r>
          </w:p>
        </w:tc>
        <w:tc>
          <w:tcPr>
            <w:tcW w:w="5112" w:type="dxa"/>
          </w:tcPr>
          <w:p w14:paraId="271873B6" w14:textId="77777777" w:rsidR="002434E8" w:rsidRDefault="00000000">
            <w:r>
              <w:t>preclassification_mission_corrected</w:t>
            </w:r>
          </w:p>
        </w:tc>
      </w:tr>
      <w:tr w:rsidR="002434E8" w14:paraId="0685EDA7" w14:textId="77777777">
        <w:tc>
          <w:tcPr>
            <w:tcW w:w="5112" w:type="dxa"/>
          </w:tcPr>
          <w:p w14:paraId="748D0F51" w14:textId="77777777" w:rsidR="002434E8" w:rsidRDefault="00000000">
            <w:r>
              <w:t>user_can_edit_generated</w:t>
            </w:r>
          </w:p>
        </w:tc>
        <w:tc>
          <w:tcPr>
            <w:tcW w:w="5112" w:type="dxa"/>
          </w:tcPr>
          <w:p w14:paraId="62919820" w14:textId="77777777" w:rsidR="002434E8" w:rsidRDefault="00000000">
            <w:r>
              <w:t>sí</w:t>
            </w:r>
          </w:p>
        </w:tc>
      </w:tr>
      <w:tr w:rsidR="002434E8" w:rsidRPr="00705014" w14:paraId="714832B8" w14:textId="77777777">
        <w:tc>
          <w:tcPr>
            <w:tcW w:w="5112" w:type="dxa"/>
          </w:tcPr>
          <w:p w14:paraId="5AFAD3F7" w14:textId="77777777" w:rsidR="002434E8" w:rsidRDefault="00000000">
            <w:r>
              <w:t>required_rule</w:t>
            </w:r>
          </w:p>
        </w:tc>
        <w:tc>
          <w:tcPr>
            <w:tcW w:w="5112" w:type="dxa"/>
          </w:tcPr>
          <w:p w14:paraId="63A2A2B0" w14:textId="77777777" w:rsidR="002434E8" w:rsidRPr="00705014" w:rsidRDefault="00000000">
            <w:pPr>
              <w:rPr>
                <w:lang w:val="es-MX"/>
              </w:rPr>
            </w:pPr>
            <w:r w:rsidRPr="00705014">
              <w:rPr>
                <w:lang w:val="es-MX"/>
              </w:rPr>
              <w:t>Obligatoria solo si se dispara</w:t>
            </w:r>
          </w:p>
        </w:tc>
      </w:tr>
      <w:tr w:rsidR="002434E8" w:rsidRPr="00705014" w14:paraId="4F2E5A2D" w14:textId="77777777">
        <w:tc>
          <w:tcPr>
            <w:tcW w:w="5112" w:type="dxa"/>
          </w:tcPr>
          <w:p w14:paraId="79CEB58D" w14:textId="77777777" w:rsidR="002434E8" w:rsidRDefault="00000000">
            <w:proofErr w:type="spellStart"/>
            <w:r>
              <w:t>visibility_rule</w:t>
            </w:r>
            <w:proofErr w:type="spellEnd"/>
          </w:p>
        </w:tc>
        <w:tc>
          <w:tcPr>
            <w:tcW w:w="5112" w:type="dxa"/>
          </w:tcPr>
          <w:p w14:paraId="0A17D40B" w14:textId="77777777" w:rsidR="002434E8" w:rsidRPr="00705014" w:rsidRDefault="00000000">
            <w:pPr>
              <w:rPr>
                <w:lang w:val="es-MX"/>
              </w:rPr>
            </w:pPr>
            <w:r w:rsidRPr="00705014">
              <w:rPr>
                <w:lang w:val="es-MX"/>
              </w:rPr>
              <w:t>Visible si el usuario no está de acuerdo con la misión sugerida o si la misión sigue ambigua</w:t>
            </w:r>
          </w:p>
        </w:tc>
      </w:tr>
      <w:tr w:rsidR="002434E8" w:rsidRPr="00705014" w14:paraId="40B8CE0B" w14:textId="77777777">
        <w:tc>
          <w:tcPr>
            <w:tcW w:w="5112" w:type="dxa"/>
          </w:tcPr>
          <w:p w14:paraId="40464252" w14:textId="77777777" w:rsidR="002434E8" w:rsidRDefault="00000000">
            <w:proofErr w:type="spellStart"/>
            <w:r>
              <w:t>branching_rule</w:t>
            </w:r>
            <w:proofErr w:type="spellEnd"/>
          </w:p>
        </w:tc>
        <w:tc>
          <w:tcPr>
            <w:tcW w:w="5112" w:type="dxa"/>
          </w:tcPr>
          <w:p w14:paraId="626B12B0" w14:textId="77777777" w:rsidR="002434E8" w:rsidRPr="00705014" w:rsidRDefault="00000000">
            <w:pPr>
              <w:rPr>
                <w:lang w:val="es-MX"/>
              </w:rPr>
            </w:pPr>
            <w:r w:rsidRPr="00705014">
              <w:rPr>
                <w:lang w:val="es-MX"/>
              </w:rPr>
              <w:t>Puede sustituir únicamente la misión sugerida derivada; nunca modifica evidencia original de bloques previos.</w:t>
            </w:r>
          </w:p>
        </w:tc>
      </w:tr>
      <w:tr w:rsidR="002434E8" w14:paraId="67987244" w14:textId="77777777">
        <w:tc>
          <w:tcPr>
            <w:tcW w:w="5112" w:type="dxa"/>
          </w:tcPr>
          <w:p w14:paraId="0CC54940" w14:textId="77777777" w:rsidR="002434E8" w:rsidRDefault="00000000">
            <w:proofErr w:type="spellStart"/>
            <w:r>
              <w:t>canonical_variable_output</w:t>
            </w:r>
            <w:proofErr w:type="spellEnd"/>
          </w:p>
        </w:tc>
        <w:tc>
          <w:tcPr>
            <w:tcW w:w="5112" w:type="dxa"/>
          </w:tcPr>
          <w:p w14:paraId="0797DA25" w14:textId="77777777" w:rsidR="002434E8" w:rsidRDefault="00000000">
            <w:r>
              <w:t>user_correction</w:t>
            </w:r>
          </w:p>
        </w:tc>
      </w:tr>
      <w:tr w:rsidR="002434E8" w14:paraId="456DABD7" w14:textId="77777777">
        <w:tc>
          <w:tcPr>
            <w:tcW w:w="5112" w:type="dxa"/>
          </w:tcPr>
          <w:p w14:paraId="5E6476B7" w14:textId="77777777" w:rsidR="002434E8" w:rsidRDefault="00000000">
            <w:r>
              <w:t>provenance_type</w:t>
            </w:r>
          </w:p>
        </w:tc>
        <w:tc>
          <w:tcPr>
            <w:tcW w:w="5112" w:type="dxa"/>
          </w:tcPr>
          <w:p w14:paraId="4F2B266B" w14:textId="77777777" w:rsidR="002434E8" w:rsidRDefault="00000000">
            <w:r>
              <w:t>clarification</w:t>
            </w:r>
          </w:p>
        </w:tc>
      </w:tr>
      <w:tr w:rsidR="002434E8" w14:paraId="3B0181FA" w14:textId="77777777">
        <w:tc>
          <w:tcPr>
            <w:tcW w:w="5112" w:type="dxa"/>
          </w:tcPr>
          <w:p w14:paraId="1B663033" w14:textId="77777777" w:rsidR="002434E8" w:rsidRDefault="00000000">
            <w:r>
              <w:t>epistemic_role</w:t>
            </w:r>
          </w:p>
        </w:tc>
        <w:tc>
          <w:tcPr>
            <w:tcW w:w="5112" w:type="dxa"/>
          </w:tcPr>
          <w:p w14:paraId="3A53C6E1" w14:textId="77777777" w:rsidR="002434E8" w:rsidRDefault="00000000">
            <w:r>
              <w:t>clarification</w:t>
            </w:r>
          </w:p>
        </w:tc>
      </w:tr>
      <w:tr w:rsidR="002434E8" w14:paraId="29665FFB" w14:textId="77777777">
        <w:tc>
          <w:tcPr>
            <w:tcW w:w="5112" w:type="dxa"/>
          </w:tcPr>
          <w:p w14:paraId="43E41E4D" w14:textId="77777777" w:rsidR="002434E8" w:rsidRDefault="00000000">
            <w:r>
              <w:t>stored_in</w:t>
            </w:r>
          </w:p>
        </w:tc>
        <w:tc>
          <w:tcPr>
            <w:tcW w:w="5112" w:type="dxa"/>
          </w:tcPr>
          <w:p w14:paraId="216B3895" w14:textId="77777777" w:rsidR="002434E8" w:rsidRDefault="00000000">
            <w:r>
              <w:t>scene_clarifications; scene_answer_provenance</w:t>
            </w:r>
          </w:p>
        </w:tc>
      </w:tr>
      <w:tr w:rsidR="002434E8" w14:paraId="411CC2A4" w14:textId="77777777">
        <w:tc>
          <w:tcPr>
            <w:tcW w:w="5112" w:type="dxa"/>
          </w:tcPr>
          <w:p w14:paraId="577CEE55" w14:textId="77777777" w:rsidR="002434E8" w:rsidRDefault="00000000">
            <w:r>
              <w:t>used_by</w:t>
            </w:r>
          </w:p>
        </w:tc>
        <w:tc>
          <w:tcPr>
            <w:tcW w:w="5112" w:type="dxa"/>
          </w:tcPr>
          <w:p>
            <w:r>
              <w:t>reajuste de preclasificación, confidence_reasoning, evidence_bundle_for_transduction, narrativa preliminar posterior en Capa 2, y reconciliación con la lectura interpersonal si 7.3a se disparó</w:t>
            </w:r>
          </w:p>
        </w:tc>
      </w:tr>
      <w:tr w:rsidR="002434E8" w:rsidRPr="00705014" w14:paraId="69B5790B" w14:textId="77777777">
        <w:tc>
          <w:tcPr>
            <w:tcW w:w="5112" w:type="dxa"/>
          </w:tcPr>
          <w:p w14:paraId="0763EE2A" w14:textId="77777777" w:rsidR="002434E8" w:rsidRDefault="00000000">
            <w:r>
              <w:t>risk_if_missing</w:t>
            </w:r>
          </w:p>
        </w:tc>
        <w:tc>
          <w:tcPr>
            <w:tcW w:w="5112" w:type="dxa"/>
          </w:tcPr>
          <w:p w14:paraId="1FB479E8" w14:textId="77777777" w:rsidR="002434E8" w:rsidRPr="00705014" w:rsidRDefault="00000000">
            <w:pPr>
              <w:rPr>
                <w:lang w:val="es-MX"/>
              </w:rPr>
            </w:pPr>
            <w:r w:rsidRPr="00705014">
              <w:rPr>
                <w:lang w:val="es-MX"/>
              </w:rPr>
              <w:t>Si la misión sugerida es inadecuada y no se corrige, la salida consolidada puede heredar una formulación pobre</w:t>
            </w:r>
          </w:p>
        </w:tc>
      </w:tr>
    </w:tbl>
    <w:p w14:paraId="71F18AF0" w14:textId="77777777" w:rsidR="002434E8" w:rsidRPr="00705014" w:rsidRDefault="002434E8">
      <w:pPr>
        <w:rPr>
          <w:lang w:val="es-MX"/>
        </w:rPr>
      </w:pPr>
    </w:p>
    <w:p w14:paraId="5A6C0143" w14:textId="77777777" w:rsidR="002434E8" w:rsidRPr="00705014" w:rsidRDefault="00000000">
      <w:pPr>
        <w:pStyle w:val="Heading1"/>
        <w:rPr>
          <w:lang w:val="es-MX"/>
        </w:rPr>
      </w:pPr>
      <w:r w:rsidRPr="00705014">
        <w:rPr>
          <w:lang w:val="es-MX"/>
        </w:rPr>
        <w:t>7. Tipos de respuesta usados en el Bloque 7</w:t>
      </w:r>
    </w:p>
    <w:tbl>
      <w:tblPr>
        <w:tblStyle w:val="TableGrid"/>
        <w:tblW w:w="0" w:type="auto"/>
        <w:tblLook w:val="04A0" w:firstRow="1" w:lastRow="0" w:firstColumn="1" w:lastColumn="0" w:noHBand="0" w:noVBand="1"/>
      </w:tblPr>
      <w:tblGrid>
        <w:gridCol w:w="3408"/>
        <w:gridCol w:w="3408"/>
        <w:gridCol w:w="3408"/>
      </w:tblGrid>
      <w:tr w:rsidR="002434E8" w14:paraId="5C49B0B9" w14:textId="77777777">
        <w:tc>
          <w:tcPr>
            <w:tcW w:w="3408" w:type="dxa"/>
            <w:shd w:val="clear" w:color="auto" w:fill="D9EAF7"/>
          </w:tcPr>
          <w:p w14:paraId="7C794CB7" w14:textId="77777777" w:rsidR="002434E8" w:rsidRDefault="00000000">
            <w:r>
              <w:t xml:space="preserve">Modo </w:t>
            </w:r>
            <w:proofErr w:type="spellStart"/>
            <w:r>
              <w:t>canónico</w:t>
            </w:r>
            <w:proofErr w:type="spellEnd"/>
          </w:p>
        </w:tc>
        <w:tc>
          <w:tcPr>
            <w:tcW w:w="3408" w:type="dxa"/>
            <w:shd w:val="clear" w:color="auto" w:fill="D9EAF7"/>
          </w:tcPr>
          <w:p w14:paraId="5480FF77" w14:textId="77777777" w:rsidR="002434E8" w:rsidRDefault="00000000">
            <w:r>
              <w:t>Definición</w:t>
            </w:r>
          </w:p>
        </w:tc>
        <w:tc>
          <w:tcPr>
            <w:tcW w:w="3408" w:type="dxa"/>
            <w:shd w:val="clear" w:color="auto" w:fill="D9EAF7"/>
          </w:tcPr>
          <w:p w14:paraId="73D56326" w14:textId="77777777" w:rsidR="002434E8" w:rsidRDefault="00000000">
            <w:r>
              <w:t>Uso en Bloque 7</w:t>
            </w:r>
          </w:p>
        </w:tc>
      </w:tr>
      <w:tr w:rsidR="002434E8" w14:paraId="1E065EBF" w14:textId="77777777">
        <w:tc>
          <w:tcPr>
            <w:tcW w:w="3408" w:type="dxa"/>
          </w:tcPr>
          <w:p w14:paraId="120D963B" w14:textId="77777777" w:rsidR="002434E8" w:rsidRDefault="00000000">
            <w:r>
              <w:t>internal_inference</w:t>
            </w:r>
          </w:p>
        </w:tc>
        <w:tc>
          <w:tcPr>
            <w:tcW w:w="3408" w:type="dxa"/>
          </w:tcPr>
          <w:p w14:paraId="2E4913ED" w14:textId="77777777" w:rsidR="002434E8" w:rsidRPr="00705014" w:rsidRDefault="00000000">
            <w:pPr>
              <w:rPr>
                <w:lang w:val="es-MX"/>
              </w:rPr>
            </w:pPr>
            <w:r w:rsidRPr="00705014">
              <w:rPr>
                <w:lang w:val="es-MX"/>
              </w:rPr>
              <w:t>Inferencia interna automática no visible al usuario.</w:t>
            </w:r>
          </w:p>
        </w:tc>
        <w:tc>
          <w:tcPr>
            <w:tcW w:w="3408" w:type="dxa"/>
          </w:tcPr>
          <w:p>
            <w:r>
              <w:t>7.0, 7.0a</w:t>
            </w:r>
          </w:p>
        </w:tc>
      </w:tr>
      <w:tr w:rsidR="002434E8" w14:paraId="022F4D73" w14:textId="77777777">
        <w:tc>
          <w:tcPr>
            <w:tcW w:w="3408" w:type="dxa"/>
          </w:tcPr>
          <w:p w14:paraId="756D7DF4" w14:textId="77777777" w:rsidR="002434E8" w:rsidRDefault="00000000">
            <w:r>
              <w:t>single_choice</w:t>
            </w:r>
          </w:p>
        </w:tc>
        <w:tc>
          <w:tcPr>
            <w:tcW w:w="3408" w:type="dxa"/>
          </w:tcPr>
          <w:p w14:paraId="0485FF2B" w14:textId="77777777" w:rsidR="002434E8" w:rsidRDefault="00000000">
            <w:r>
              <w:t>Una opción cerrada única.</w:t>
            </w:r>
          </w:p>
        </w:tc>
        <w:tc>
          <w:tcPr>
            <w:tcW w:w="3408" w:type="dxa"/>
          </w:tcPr>
          <w:p w14:paraId="239ABC1C" w14:textId="77777777" w:rsidR="002434E8" w:rsidRDefault="00000000">
            <w:r>
              <w:t>7.2, 7.3</w:t>
            </w:r>
          </w:p>
        </w:tc>
      </w:tr>
      <w:tr w:rsidR="002434E8" w14:paraId="1C23175D" w14:textId="77777777">
        <w:tc>
          <w:tcPr>
            <w:tcW w:w="3408" w:type="dxa"/>
          </w:tcPr>
          <w:p w14:paraId="6BBAEEFF" w14:textId="77777777" w:rsidR="002434E8" w:rsidRDefault="00000000">
            <w:r>
              <w:t>hybrid_choice_text</w:t>
            </w:r>
          </w:p>
        </w:tc>
        <w:tc>
          <w:tcPr>
            <w:tcW w:w="3408" w:type="dxa"/>
          </w:tcPr>
          <w:p w14:paraId="7D6F8BA5" w14:textId="77777777" w:rsidR="002434E8" w:rsidRPr="00705014" w:rsidRDefault="00000000">
            <w:pPr>
              <w:rPr>
                <w:lang w:val="es-MX"/>
              </w:rPr>
            </w:pPr>
            <w:r w:rsidRPr="00705014">
              <w:rPr>
                <w:lang w:val="es-MX"/>
              </w:rPr>
              <w:t>Opción cerrada con especificación abierta cuando aplica.</w:t>
            </w:r>
          </w:p>
        </w:tc>
        <w:tc>
          <w:tcPr>
            <w:tcW w:w="3408" w:type="dxa"/>
          </w:tcPr>
          <w:p>
            <w:r>
              <w:t>7.1, 7.3a</w:t>
            </w:r>
          </w:p>
        </w:tc>
      </w:tr>
      <w:tr w:rsidR="002434E8" w14:paraId="6C9D6B5E" w14:textId="77777777">
        <w:tc>
          <w:tcPr>
            <w:tcW w:w="3408" w:type="dxa"/>
          </w:tcPr>
          <w:p w14:paraId="0944102C" w14:textId="77777777" w:rsidR="002434E8" w:rsidRDefault="00000000">
            <w:r>
              <w:t>free_text</w:t>
            </w:r>
          </w:p>
        </w:tc>
        <w:tc>
          <w:tcPr>
            <w:tcW w:w="3408" w:type="dxa"/>
          </w:tcPr>
          <w:p w14:paraId="132D231B" w14:textId="77777777" w:rsidR="002434E8" w:rsidRDefault="00000000">
            <w:r>
              <w:t>Respuesta abierta del usuario.</w:t>
            </w:r>
          </w:p>
        </w:tc>
        <w:tc>
          <w:tcPr>
            <w:tcW w:w="3408" w:type="dxa"/>
          </w:tcPr>
          <w:p w14:paraId="45A88259" w14:textId="77777777" w:rsidR="002434E8" w:rsidRDefault="00000000">
            <w:r>
              <w:t>7.4</w:t>
            </w:r>
          </w:p>
        </w:tc>
      </w:tr>
      <w:tr w:rsidR="002434E8" w14:paraId="64ACDA2C" w14:textId="77777777">
        <w:tc>
          <w:tcPr>
            <w:tcW w:w="3408" w:type="dxa"/>
          </w:tcPr>
          <w:p w14:paraId="6E2CE996" w14:textId="77777777" w:rsidR="002434E8" w:rsidRDefault="00000000">
            <w:r>
              <w:t>clarification</w:t>
            </w:r>
          </w:p>
        </w:tc>
        <w:tc>
          <w:tcPr>
            <w:tcW w:w="3408" w:type="dxa"/>
          </w:tcPr>
          <w:p w14:paraId="4C0A03D2" w14:textId="77777777" w:rsidR="002434E8" w:rsidRPr="00705014" w:rsidRDefault="00000000">
            <w:pPr>
              <w:rPr>
                <w:lang w:val="es-MX"/>
              </w:rPr>
            </w:pPr>
            <w:proofErr w:type="spellStart"/>
            <w:r w:rsidRPr="00705014">
              <w:rPr>
                <w:lang w:val="es-MX"/>
              </w:rPr>
              <w:t>Micropreguntas</w:t>
            </w:r>
            <w:proofErr w:type="spellEnd"/>
            <w:r w:rsidRPr="00705014">
              <w:rPr>
                <w:lang w:val="es-MX"/>
              </w:rPr>
              <w:t xml:space="preserve"> disparadas por baja confianza, ambigüedad o señales cruzadas.</w:t>
            </w:r>
          </w:p>
        </w:tc>
        <w:tc>
          <w:tcPr>
            <w:tcW w:w="3408" w:type="dxa"/>
          </w:tcPr>
          <w:p>
            <w:r>
              <w:t>7.1, 7.2, 7.3, 7.3a, 7.4</w:t>
            </w:r>
          </w:p>
        </w:tc>
      </w:tr>
      <w:tr>
        <w:tc>
          <w:tcPr>
            <w:tcW w:type="dxa" w:w="3408"/>
          </w:tcPr>
          <w:p>
            <w:r>
              <w:t>generated_review</w:t>
            </w:r>
          </w:p>
        </w:tc>
        <w:tc>
          <w:tcPr>
            <w:tcW w:type="dxa" w:w="3408"/>
          </w:tcPr>
          <w:p>
            <w:r>
              <w:t>Salida generada por el sistema para revisión o refinamiento posterior, interna por defecto.</w:t>
            </w:r>
          </w:p>
        </w:tc>
        <w:tc>
          <w:tcPr>
            <w:tcW w:type="dxa" w:w="3408"/>
          </w:tcPr>
          <w:p>
            <w:r>
              <w:t>7.0, 7.0a</w:t>
            </w:r>
          </w:p>
        </w:tc>
      </w:tr>
    </w:tbl>
    <w:p w14:paraId="563AC88A" w14:textId="77777777" w:rsidR="002434E8" w:rsidRPr="00705014" w:rsidRDefault="00000000">
      <w:pPr>
        <w:pStyle w:val="Heading1"/>
        <w:rPr>
          <w:lang w:val="es-MX"/>
        </w:rPr>
      </w:pPr>
      <w:r w:rsidRPr="00705014">
        <w:rPr>
          <w:lang w:val="es-MX"/>
        </w:rPr>
        <w:t>8. Lógica de despliegue UI por pregunta</w:t>
      </w:r>
    </w:p>
    <w:p w14:paraId="282C27F5" w14:textId="77777777" w:rsidR="002434E8" w:rsidRPr="00705014" w:rsidRDefault="00000000">
      <w:pPr>
        <w:rPr>
          <w:lang w:val="es-MX"/>
        </w:rPr>
      </w:pPr>
      <w:r>
        <w:t>7.0 y 7.0a no se muestran al usuario. Corren en segundo plano y dejan trazabilidad de la lectura preliminar base y de la lectura AHE complementaria.</w:t>
      </w:r>
    </w:p>
    <w:p>
      <w:pPr/>
      <w:r>
        <w:t>7.0a debe ejecutarse siempre después de 7.0 y antes de cualquier microconfirmación visible. Su función es leer plano AHE dominante y huella interpersonal desde Bloque 6 ampliado, manteniendo la frontera: no diagnostica, solo estabiliza o baja confianza.</w:t>
      </w:r>
    </w:p>
    <w:p w14:paraId="4105A2F8" w14:textId="77777777" w:rsidR="002434E8" w:rsidRPr="00705014" w:rsidRDefault="00000000">
      <w:pPr>
        <w:rPr>
          <w:lang w:val="es-MX"/>
        </w:rPr>
      </w:pPr>
      <w:r w:rsidRPr="00705014">
        <w:rPr>
          <w:lang w:val="es-MX"/>
        </w:rPr>
        <w:t>7.1 debe abrirse con lenguaje de hipótesis, nunca con tono determinista. La interfaz debe mostrar el tipo sugerido y permitir corrección breve si el usuario no está de acuerdo.</w:t>
      </w:r>
    </w:p>
    <w:p w14:paraId="1049CA14" w14:textId="77777777" w:rsidR="002434E8" w:rsidRPr="00705014" w:rsidRDefault="00000000">
      <w:pPr>
        <w:rPr>
          <w:lang w:val="es-MX"/>
        </w:rPr>
      </w:pPr>
      <w:r w:rsidRPr="00705014">
        <w:rPr>
          <w:lang w:val="es-MX"/>
        </w:rPr>
        <w:t>7.2 debe mostrarse solo si la posición en cadena quedó ambigua. La UI debe usar lenguaje sencillo: primer paso, intermedio, último.</w:t>
      </w:r>
    </w:p>
    <w:p w14:paraId="79DA2DC4" w14:textId="77777777" w:rsidR="002434E8" w:rsidRPr="00705014" w:rsidRDefault="00000000">
      <w:pPr>
        <w:rPr>
          <w:lang w:val="es-MX"/>
        </w:rPr>
      </w:pPr>
      <w:r w:rsidRPr="00705014">
        <w:rPr>
          <w:lang w:val="es-MX"/>
        </w:rPr>
        <w:t>7.3 debe desplegar la evidencia comparada de manera breve y comprensible; no debe exponer jerga técnica innecesaria al usuario, aunque internamente la función se guarde en código VSM.</w:t>
      </w:r>
    </w:p>
    <w:p>
      <w:pPr/>
      <w:r>
        <w:t>7.3a debe mostrarse solo si la huella interpersonal es plausible y operativamente relevante, pero todavía inestable. La pregunta debe sonar como verificación de carga relacional, no como juicio sobre personas o áreas.</w:t>
      </w:r>
    </w:p>
    <w:p w14:paraId="421AA380" w14:textId="77777777" w:rsidR="002434E8" w:rsidRPr="00705014" w:rsidRDefault="00000000">
      <w:pPr>
        <w:rPr>
          <w:lang w:val="es-MX"/>
        </w:rPr>
      </w:pPr>
      <w:r w:rsidRPr="00705014">
        <w:rPr>
          <w:lang w:val="es-MX"/>
        </w:rPr>
        <w:t>7.4 debe presentarse solo si la misión sugerida requiere corrección. La misión propuesta debe aparecer como texto citado editable.</w:t>
      </w:r>
    </w:p>
    <w:p w14:paraId="12FF438A" w14:textId="77777777" w:rsidR="002434E8" w:rsidRPr="00705014" w:rsidRDefault="00000000">
      <w:pPr>
        <w:rPr>
          <w:lang w:val="es-MX"/>
        </w:rPr>
      </w:pPr>
      <w:r>
        <w:t>Regla transversal: nunca deben mostrarse más de tres microconfirmaciones en una misma escena. Si 7.3 y 7.3a compiten por el mismo espacio de ligereza, el motor debe priorizar la que resuelva la ambigüedad más crítica para la salida técnica; si la confianza sigue baja, debe marcar revisión manual.</w:t>
      </w:r>
    </w:p>
    <w:p w14:paraId="65CEB708" w14:textId="77777777" w:rsidR="002434E8" w:rsidRPr="00705014" w:rsidRDefault="00000000">
      <w:pPr>
        <w:pStyle w:val="Heading2"/>
        <w:rPr>
          <w:lang w:val="es-MX"/>
        </w:rPr>
      </w:pPr>
      <w:r w:rsidRPr="00705014">
        <w:rPr>
          <w:lang w:val="es-MX"/>
        </w:rPr>
        <w:t>8.A. Orden base de despliegue UI</w:t>
      </w:r>
    </w:p>
    <w:p w14:paraId="4650AD0F" w14:textId="77777777" w:rsidR="002434E8" w:rsidRPr="00705014" w:rsidRDefault="00000000">
      <w:pPr>
        <w:rPr>
          <w:lang w:val="es-MX"/>
        </w:rPr>
      </w:pPr>
      <w:r>
        <w:t>Orden base: 7.0 interno → 7.0a interno → 7.1 si aplica → 7.2 si aplica → 7.3 si aplica → 7.3a si aplica → 7.4 si aplica.</w:t>
      </w:r>
    </w:p>
    <w:p w14:paraId="200BFBA8" w14:textId="77777777" w:rsidR="002434E8" w:rsidRPr="00705014" w:rsidRDefault="00000000">
      <w:pPr>
        <w:rPr>
          <w:lang w:val="es-MX"/>
        </w:rPr>
      </w:pPr>
      <w:r>
        <w:t>Tope de ligereza: máximo 3 preguntas visibles por escena en este bloque. Si 7.1, 7.2 y 7.3 ya se dispararon y 7.3a también sería pertinente, el motor debe priorizar entre 7.3 y 7.3a según la ambigüedad más crítica. En escenas donde la ambigüedad central sea la compensación interpersonal, 7.3a puede reemplazar a 7.3 como microconfirmación dominante. 7.4 solo debe aparecer si la misión es especialmente relevante o si el usuario rechaza la lectura propuesta.</w:t>
      </w:r>
    </w:p>
    <w:p w14:paraId="06C22265" w14:textId="77777777" w:rsidR="002434E8" w:rsidRPr="00705014" w:rsidRDefault="00000000">
      <w:pPr>
        <w:rPr>
          <w:lang w:val="es-MX"/>
        </w:rPr>
      </w:pPr>
      <w:r w:rsidRPr="00705014">
        <w:rPr>
          <w:lang w:val="es-MX"/>
        </w:rPr>
        <w:t xml:space="preserve">Si </w:t>
      </w:r>
      <w:proofErr w:type="spellStart"/>
      <w:r w:rsidRPr="00705014">
        <w:rPr>
          <w:lang w:val="es-MX"/>
        </w:rPr>
        <w:t>confidence_level</w:t>
      </w:r>
      <w:proofErr w:type="spellEnd"/>
      <w:r w:rsidRPr="00705014">
        <w:rPr>
          <w:lang w:val="es-MX"/>
        </w:rPr>
        <w:t xml:space="preserve"> = Alta y no hay señales cruzadas relevantes, el bloque puede cerrar sin ninguna pregunta visible.</w:t>
      </w:r>
    </w:p>
    <w:p w14:paraId="60AE1F4E" w14:textId="77777777" w:rsidR="002434E8" w:rsidRPr="00705014" w:rsidRDefault="00000000">
      <w:pPr>
        <w:pStyle w:val="Heading1"/>
        <w:rPr>
          <w:lang w:val="es-MX"/>
        </w:rPr>
      </w:pPr>
      <w:r w:rsidRPr="00705014">
        <w:rPr>
          <w:lang w:val="es-MX"/>
        </w:rPr>
        <w:t>9. Lógica secuencial interna del Bloque 7</w:t>
      </w:r>
    </w:p>
    <w:p w14:paraId="12F3F065" w14:textId="77777777" w:rsidR="002434E8" w:rsidRPr="00705014" w:rsidRDefault="00000000">
      <w:pPr>
        <w:rPr>
          <w:lang w:val="es-MX"/>
        </w:rPr>
      </w:pPr>
      <w:r>
        <w:t>7.0 consolida la evidencia de los bloques anteriores y propone tipo de escena, posición en cadena, función regulatoria, señal AHE, misión sugerida y nivel de confianza. 7.0a se ejecuta inmediatamente después como subinferencia interna para estimar plano AHE dominante, huella interpersonal y necesidad eventual de 7.3a.</w:t>
      </w:r>
    </w:p>
    <w:p w14:paraId="335A0C3D" w14:textId="77777777" w:rsidR="002434E8" w:rsidRPr="00705014" w:rsidRDefault="00000000">
      <w:pPr>
        <w:rPr>
          <w:lang w:val="es-MX"/>
        </w:rPr>
      </w:pPr>
      <w:r w:rsidRPr="00705014">
        <w:rPr>
          <w:lang w:val="es-MX"/>
        </w:rPr>
        <w:t>Si la confianza es alta y la evidencia es consistente, el sistema no pregunta nada más y construye directamente la preclasificación asistida y trazable.</w:t>
      </w:r>
    </w:p>
    <w:p w14:paraId="209446D2" w14:textId="77777777" w:rsidR="002434E8" w:rsidRPr="00705014" w:rsidRDefault="00000000">
      <w:pPr>
        <w:rPr>
          <w:lang w:val="es-MX"/>
        </w:rPr>
      </w:pPr>
      <w:r>
        <w:t>Si la confianza es media o baja, o si hay ambigüedad/señales cruzadas, el sistema dispara microconfirmaciones de menor a mayor costo: primero tipo de escena, luego posición, luego función regulatoria, luego carga interpersonal si esta cambia la lectura, y por último misión sugerida si hace falta.</w:t>
      </w:r>
    </w:p>
    <w:p w14:paraId="736DA4C7" w14:textId="77777777" w:rsidR="002434E8" w:rsidRPr="00705014" w:rsidRDefault="00000000">
      <w:pPr>
        <w:rPr>
          <w:lang w:val="es-MX"/>
        </w:rPr>
      </w:pPr>
      <w:r w:rsidRPr="00705014">
        <w:rPr>
          <w:lang w:val="es-MX"/>
        </w:rPr>
        <w:t>Las respuestas visibles del usuario no sustituyen la evidencia original; se anexan como aclaraciones separadas y pueden refinar la salida consolidada.</w:t>
      </w:r>
    </w:p>
    <w:p w14:paraId="505752DD" w14:textId="77777777" w:rsidR="002434E8" w:rsidRPr="00705014" w:rsidRDefault="00000000">
      <w:pPr>
        <w:rPr>
          <w:lang w:val="es-MX"/>
        </w:rPr>
      </w:pPr>
      <w:r>
        <w:t>El bloque cierra construyendo evidence_bundle_for_transduction, preclassification_readiness y, si aplica, flagged_for_manual_review. Cuando 7.0a o 7.3a generen información relevante, el bundle debe incluir supporting_interpersonal_patterns y mantener separada la proveniencia de inferencia interna versus aclaración del usuario.</w:t>
      </w:r>
    </w:p>
    <w:p w14:paraId="4112C9C4" w14:textId="77777777" w:rsidR="002434E8" w:rsidRPr="00705014" w:rsidRDefault="00000000">
      <w:pPr>
        <w:pStyle w:val="Heading1"/>
        <w:rPr>
          <w:lang w:val="es-MX"/>
        </w:rPr>
      </w:pPr>
      <w:r w:rsidRPr="00705014">
        <w:rPr>
          <w:lang w:val="es-MX"/>
        </w:rPr>
        <w:t xml:space="preserve">10. Reglas formales de </w:t>
      </w:r>
      <w:proofErr w:type="spellStart"/>
      <w:r w:rsidRPr="00705014">
        <w:rPr>
          <w:lang w:val="es-MX"/>
        </w:rPr>
        <w:t>branching</w:t>
      </w:r>
      <w:proofErr w:type="spellEnd"/>
    </w:p>
    <w:tbl>
      <w:tblPr>
        <w:tblStyle w:val="TableGrid"/>
        <w:tblW w:w="0" w:type="auto"/>
        <w:tblLook w:val="04A0" w:firstRow="1" w:lastRow="0" w:firstColumn="1" w:lastColumn="0" w:noHBand="0" w:noVBand="1"/>
      </w:tblPr>
      <w:tblGrid>
        <w:gridCol w:w="3408"/>
        <w:gridCol w:w="3408"/>
        <w:gridCol w:w="3408"/>
      </w:tblGrid>
      <w:tr w:rsidR="002434E8" w14:paraId="44D57A76" w14:textId="77777777">
        <w:tc>
          <w:tcPr>
            <w:tcW w:w="3408" w:type="dxa"/>
            <w:shd w:val="clear" w:color="auto" w:fill="D9EAF7"/>
          </w:tcPr>
          <w:p w14:paraId="08D34A1C" w14:textId="77777777" w:rsidR="002434E8" w:rsidRDefault="00000000">
            <w:r>
              <w:t>Regla</w:t>
            </w:r>
          </w:p>
        </w:tc>
        <w:tc>
          <w:tcPr>
            <w:tcW w:w="3408" w:type="dxa"/>
            <w:shd w:val="clear" w:color="auto" w:fill="D9EAF7"/>
          </w:tcPr>
          <w:p w14:paraId="2CCEC8D9" w14:textId="77777777" w:rsidR="002434E8" w:rsidRDefault="00000000">
            <w:r>
              <w:t>Acción de despliegue</w:t>
            </w:r>
          </w:p>
        </w:tc>
        <w:tc>
          <w:tcPr>
            <w:tcW w:w="3408" w:type="dxa"/>
            <w:shd w:val="clear" w:color="auto" w:fill="D9EAF7"/>
          </w:tcPr>
          <w:p w14:paraId="13FBFAE9" w14:textId="77777777" w:rsidR="002434E8" w:rsidRDefault="00000000">
            <w:r>
              <w:t>Objetivo</w:t>
            </w:r>
          </w:p>
        </w:tc>
      </w:tr>
      <w:tr w:rsidR="002434E8" w:rsidRPr="00705014" w14:paraId="40C569EE" w14:textId="77777777">
        <w:tc>
          <w:tcPr>
            <w:tcW w:w="3408" w:type="dxa"/>
          </w:tcPr>
          <w:p w14:paraId="4CC7D516" w14:textId="77777777" w:rsidR="002434E8" w:rsidRPr="00705014" w:rsidRDefault="00000000">
            <w:pPr>
              <w:rPr>
                <w:lang w:val="es-MX"/>
              </w:rPr>
            </w:pPr>
            <w:r w:rsidRPr="00705014">
              <w:rPr>
                <w:lang w:val="es-MX"/>
              </w:rPr>
              <w:t xml:space="preserve">Si </w:t>
            </w:r>
            <w:proofErr w:type="spellStart"/>
            <w:r w:rsidRPr="00705014">
              <w:rPr>
                <w:lang w:val="es-MX"/>
              </w:rPr>
              <w:t>confidence_level</w:t>
            </w:r>
            <w:proofErr w:type="spellEnd"/>
            <w:r w:rsidRPr="00705014">
              <w:rPr>
                <w:lang w:val="es-MX"/>
              </w:rPr>
              <w:t xml:space="preserve"> = </w:t>
            </w:r>
            <w:proofErr w:type="spellStart"/>
            <w:r w:rsidRPr="00705014">
              <w:rPr>
                <w:lang w:val="es-MX"/>
              </w:rPr>
              <w:t>high</w:t>
            </w:r>
            <w:proofErr w:type="spellEnd"/>
            <w:r w:rsidRPr="00705014">
              <w:rPr>
                <w:lang w:val="es-MX"/>
              </w:rPr>
              <w:t xml:space="preserve"> y no hay señales cruzadas relevantes</w:t>
            </w:r>
          </w:p>
        </w:tc>
        <w:tc>
          <w:tcPr>
            <w:tcW w:w="3408" w:type="dxa"/>
          </w:tcPr>
          <w:p w14:paraId="29468D20" w14:textId="77777777" w:rsidR="002434E8" w:rsidRDefault="00000000">
            <w:r>
              <w:t xml:space="preserve">No </w:t>
            </w:r>
            <w:proofErr w:type="spellStart"/>
            <w:r>
              <w:t>mostrar</w:t>
            </w:r>
            <w:proofErr w:type="spellEnd"/>
            <w:r>
              <w:t xml:space="preserve"> </w:t>
            </w:r>
            <w:proofErr w:type="spellStart"/>
            <w:r>
              <w:t>preguntas</w:t>
            </w:r>
            <w:proofErr w:type="spellEnd"/>
            <w:r>
              <w:t xml:space="preserve"> </w:t>
            </w:r>
            <w:proofErr w:type="spellStart"/>
            <w:r>
              <w:t>visibles</w:t>
            </w:r>
            <w:proofErr w:type="spellEnd"/>
          </w:p>
        </w:tc>
        <w:tc>
          <w:tcPr>
            <w:tcW w:w="3408" w:type="dxa"/>
          </w:tcPr>
          <w:p w14:paraId="12A0E031" w14:textId="77777777" w:rsidR="002434E8" w:rsidRPr="00705014" w:rsidRDefault="00000000">
            <w:pPr>
              <w:rPr>
                <w:lang w:val="es-MX"/>
              </w:rPr>
            </w:pPr>
            <w:r w:rsidRPr="00705014">
              <w:rPr>
                <w:lang w:val="es-MX"/>
              </w:rPr>
              <w:t>Mantener el bloque ligero y no redundante</w:t>
            </w:r>
          </w:p>
        </w:tc>
      </w:tr>
      <w:tr w:rsidR="002434E8" w:rsidRPr="00705014" w14:paraId="2CBE2FE5" w14:textId="77777777">
        <w:tc>
          <w:tcPr>
            <w:tcW w:w="3408" w:type="dxa"/>
          </w:tcPr>
          <w:p w14:paraId="707D96CA" w14:textId="77777777" w:rsidR="002434E8" w:rsidRPr="00705014" w:rsidRDefault="00000000">
            <w:pPr>
              <w:rPr>
                <w:lang w:val="es-MX"/>
              </w:rPr>
            </w:pPr>
            <w:r w:rsidRPr="00705014">
              <w:rPr>
                <w:lang w:val="es-MX"/>
              </w:rPr>
              <w:t xml:space="preserve">Si </w:t>
            </w:r>
            <w:proofErr w:type="spellStart"/>
            <w:r w:rsidRPr="00705014">
              <w:rPr>
                <w:lang w:val="es-MX"/>
              </w:rPr>
              <w:t>confidence_level</w:t>
            </w:r>
            <w:proofErr w:type="spellEnd"/>
            <w:r w:rsidRPr="00705014">
              <w:rPr>
                <w:lang w:val="es-MX"/>
              </w:rPr>
              <w:t xml:space="preserve"> = </w:t>
            </w:r>
            <w:proofErr w:type="spellStart"/>
            <w:r w:rsidRPr="00705014">
              <w:rPr>
                <w:lang w:val="es-MX"/>
              </w:rPr>
              <w:t>medium</w:t>
            </w:r>
            <w:proofErr w:type="spellEnd"/>
            <w:r w:rsidRPr="00705014">
              <w:rPr>
                <w:lang w:val="es-MX"/>
              </w:rPr>
              <w:t xml:space="preserve"> o </w:t>
            </w:r>
            <w:proofErr w:type="spellStart"/>
            <w:r w:rsidRPr="00705014">
              <w:rPr>
                <w:lang w:val="es-MX"/>
              </w:rPr>
              <w:t>low</w:t>
            </w:r>
            <w:proofErr w:type="spellEnd"/>
            <w:r w:rsidRPr="00705014">
              <w:rPr>
                <w:lang w:val="es-MX"/>
              </w:rPr>
              <w:t>, o hay múltiples tipos plausibles</w:t>
            </w:r>
          </w:p>
        </w:tc>
        <w:tc>
          <w:tcPr>
            <w:tcW w:w="3408" w:type="dxa"/>
          </w:tcPr>
          <w:p w14:paraId="1D0EC097" w14:textId="77777777" w:rsidR="002434E8" w:rsidRDefault="00000000">
            <w:proofErr w:type="spellStart"/>
            <w:r>
              <w:t>Mostrar</w:t>
            </w:r>
            <w:proofErr w:type="spellEnd"/>
            <w:r>
              <w:t xml:space="preserve"> 7.1</w:t>
            </w:r>
          </w:p>
        </w:tc>
        <w:tc>
          <w:tcPr>
            <w:tcW w:w="3408" w:type="dxa"/>
          </w:tcPr>
          <w:p w14:paraId="59FF2869" w14:textId="77777777" w:rsidR="002434E8" w:rsidRPr="00705014" w:rsidRDefault="00000000">
            <w:pPr>
              <w:rPr>
                <w:lang w:val="es-MX"/>
              </w:rPr>
            </w:pPr>
            <w:r w:rsidRPr="00705014">
              <w:rPr>
                <w:lang w:val="es-MX"/>
              </w:rPr>
              <w:t>Verificar tipo de escena sin contaminar evidencia</w:t>
            </w:r>
          </w:p>
        </w:tc>
      </w:tr>
      <w:tr w:rsidR="002434E8" w14:paraId="33443EA0" w14:textId="77777777">
        <w:tc>
          <w:tcPr>
            <w:tcW w:w="3408" w:type="dxa"/>
          </w:tcPr>
          <w:p w14:paraId="17401F50" w14:textId="77777777" w:rsidR="002434E8" w:rsidRPr="00705014" w:rsidRDefault="00000000">
            <w:pPr>
              <w:rPr>
                <w:lang w:val="es-MX"/>
              </w:rPr>
            </w:pPr>
            <w:r w:rsidRPr="00705014">
              <w:rPr>
                <w:lang w:val="es-MX"/>
              </w:rPr>
              <w:t>Si la posición en cadena es ambigua</w:t>
            </w:r>
          </w:p>
        </w:tc>
        <w:tc>
          <w:tcPr>
            <w:tcW w:w="3408" w:type="dxa"/>
          </w:tcPr>
          <w:p w14:paraId="11FDFF9B" w14:textId="77777777" w:rsidR="002434E8" w:rsidRDefault="00000000">
            <w:proofErr w:type="spellStart"/>
            <w:r>
              <w:t>Mostrar</w:t>
            </w:r>
            <w:proofErr w:type="spellEnd"/>
            <w:r>
              <w:t xml:space="preserve"> 7.2</w:t>
            </w:r>
          </w:p>
        </w:tc>
        <w:tc>
          <w:tcPr>
            <w:tcW w:w="3408" w:type="dxa"/>
          </w:tcPr>
          <w:p w14:paraId="584391FB" w14:textId="77777777" w:rsidR="002434E8" w:rsidRDefault="00000000">
            <w:r>
              <w:t>Aclarar apertura/intermedia/cierre</w:t>
            </w:r>
          </w:p>
        </w:tc>
      </w:tr>
      <w:tr w:rsidR="002434E8" w14:paraId="2A3EC997" w14:textId="77777777">
        <w:tc>
          <w:tcPr>
            <w:tcW w:w="3408" w:type="dxa"/>
          </w:tcPr>
          <w:p w14:paraId="5C233DF0" w14:textId="77777777" w:rsidR="002434E8" w:rsidRPr="00705014" w:rsidRDefault="00000000">
            <w:pPr>
              <w:rPr>
                <w:lang w:val="es-MX"/>
              </w:rPr>
            </w:pPr>
            <w:r w:rsidRPr="00705014">
              <w:rPr>
                <w:lang w:val="es-MX"/>
              </w:rPr>
              <w:t>Si hay señales cruzadas en función regulatoria</w:t>
            </w:r>
          </w:p>
        </w:tc>
        <w:tc>
          <w:tcPr>
            <w:tcW w:w="3408" w:type="dxa"/>
          </w:tcPr>
          <w:p w14:paraId="4F0C1AC5" w14:textId="77777777" w:rsidR="002434E8" w:rsidRDefault="00000000">
            <w:proofErr w:type="spellStart"/>
            <w:r>
              <w:t>Mostrar</w:t>
            </w:r>
            <w:proofErr w:type="spellEnd"/>
            <w:r>
              <w:t xml:space="preserve"> 7.3</w:t>
            </w:r>
          </w:p>
        </w:tc>
        <w:tc>
          <w:tcPr>
            <w:tcW w:w="3408" w:type="dxa"/>
          </w:tcPr>
          <w:p w14:paraId="1E6BD7B4" w14:textId="77777777" w:rsidR="002434E8" w:rsidRDefault="00000000">
            <w:r>
              <w:t>Resolver competencia funcional principal</w:t>
            </w:r>
          </w:p>
        </w:tc>
      </w:tr>
      <w:tr w:rsidR="002434E8" w:rsidRPr="00705014" w14:paraId="3333266E" w14:textId="77777777">
        <w:tc>
          <w:tcPr>
            <w:tcW w:w="3408" w:type="dxa"/>
          </w:tcPr>
          <w:p w14:paraId="45C87E59" w14:textId="77777777" w:rsidR="002434E8" w:rsidRPr="00705014" w:rsidRDefault="00000000">
            <w:pPr>
              <w:rPr>
                <w:lang w:val="es-MX"/>
              </w:rPr>
            </w:pPr>
            <w:r w:rsidRPr="00705014">
              <w:rPr>
                <w:lang w:val="es-MX"/>
              </w:rPr>
              <w:t>Si el usuario rechaza misión sugerida o la misión queda funcionalmente débil</w:t>
            </w:r>
          </w:p>
        </w:tc>
        <w:tc>
          <w:tcPr>
            <w:tcW w:w="3408" w:type="dxa"/>
          </w:tcPr>
          <w:p w14:paraId="37A3E3AA" w14:textId="77777777" w:rsidR="002434E8" w:rsidRDefault="00000000">
            <w:proofErr w:type="spellStart"/>
            <w:r>
              <w:t>Mostrar</w:t>
            </w:r>
            <w:proofErr w:type="spellEnd"/>
            <w:r>
              <w:t xml:space="preserve"> 7.4</w:t>
            </w:r>
          </w:p>
        </w:tc>
        <w:tc>
          <w:tcPr>
            <w:tcW w:w="3408" w:type="dxa"/>
          </w:tcPr>
          <w:p w14:paraId="2561C79A" w14:textId="77777777" w:rsidR="002434E8" w:rsidRPr="00705014" w:rsidRDefault="00000000">
            <w:pPr>
              <w:rPr>
                <w:lang w:val="es-MX"/>
              </w:rPr>
            </w:pPr>
            <w:r w:rsidRPr="00705014">
              <w:rPr>
                <w:lang w:val="es-MX"/>
              </w:rPr>
              <w:t>Corregir formulación de misión preliminar</w:t>
            </w:r>
          </w:p>
        </w:tc>
      </w:tr>
      <w:tr w:rsidR="002434E8" w14:paraId="06B06C65" w14:textId="77777777">
        <w:tc>
          <w:tcPr>
            <w:tcW w:w="3408" w:type="dxa"/>
          </w:tcPr>
          <w:p w14:paraId="4C560860" w14:textId="77777777" w:rsidR="002434E8" w:rsidRPr="00705014" w:rsidRDefault="00000000">
            <w:pPr>
              <w:rPr>
                <w:lang w:val="es-MX"/>
              </w:rPr>
            </w:pPr>
            <w:r w:rsidRPr="00705014">
              <w:rPr>
                <w:lang w:val="es-MX"/>
              </w:rPr>
              <w:t xml:space="preserve">Si </w:t>
            </w:r>
            <w:proofErr w:type="spellStart"/>
            <w:r w:rsidRPr="00705014">
              <w:rPr>
                <w:lang w:val="es-MX"/>
              </w:rPr>
              <w:t>confidence_level</w:t>
            </w:r>
            <w:proofErr w:type="spellEnd"/>
            <w:r w:rsidRPr="00705014">
              <w:rPr>
                <w:lang w:val="es-MX"/>
              </w:rPr>
              <w:t xml:space="preserve"> = </w:t>
            </w:r>
            <w:proofErr w:type="spellStart"/>
            <w:r w:rsidRPr="00705014">
              <w:rPr>
                <w:lang w:val="es-MX"/>
              </w:rPr>
              <w:t>low</w:t>
            </w:r>
            <w:proofErr w:type="spellEnd"/>
            <w:r w:rsidRPr="00705014">
              <w:rPr>
                <w:lang w:val="es-MX"/>
              </w:rPr>
              <w:t xml:space="preserve"> y persisten contradicciones tras </w:t>
            </w:r>
            <w:proofErr w:type="spellStart"/>
            <w:r w:rsidRPr="00705014">
              <w:rPr>
                <w:lang w:val="es-MX"/>
              </w:rPr>
              <w:t>microconfirmaciones</w:t>
            </w:r>
            <w:proofErr w:type="spellEnd"/>
          </w:p>
        </w:tc>
        <w:tc>
          <w:tcPr>
            <w:tcW w:w="3408" w:type="dxa"/>
          </w:tcPr>
          <w:p w14:paraId="1B8C307B" w14:textId="77777777" w:rsidR="002434E8" w:rsidRDefault="00000000">
            <w:r>
              <w:t xml:space="preserve">Marcar </w:t>
            </w:r>
            <w:proofErr w:type="spellStart"/>
            <w:r>
              <w:t>flagged_for_manual_review</w:t>
            </w:r>
            <w:proofErr w:type="spellEnd"/>
            <w:r>
              <w:t xml:space="preserve"> = true</w:t>
            </w:r>
          </w:p>
        </w:tc>
        <w:tc>
          <w:tcPr>
            <w:tcW w:w="3408" w:type="dxa"/>
          </w:tcPr>
          <w:p w14:paraId="6C2C9DD9" w14:textId="77777777" w:rsidR="002434E8" w:rsidRDefault="00000000">
            <w:r>
              <w:t>Evitar falsa certeza</w:t>
            </w:r>
          </w:p>
        </w:tc>
      </w:tr>
      <w:tr w:rsidR="002434E8" w14:paraId="23BCC6C6" w14:textId="77777777">
        <w:tc>
          <w:tcPr>
            <w:tcW w:w="3408" w:type="dxa"/>
          </w:tcPr>
          <w:p w14:paraId="393B1B29" w14:textId="77777777" w:rsidR="002434E8" w:rsidRPr="00705014" w:rsidRDefault="00000000">
            <w:pPr>
              <w:rPr>
                <w:lang w:val="es-MX"/>
              </w:rPr>
            </w:pPr>
            <w:r w:rsidRPr="00705014">
              <w:rPr>
                <w:lang w:val="es-MX"/>
              </w:rPr>
              <w:t>Si faltan insumos críticos de bloques previos para clasificar</w:t>
            </w:r>
          </w:p>
        </w:tc>
        <w:tc>
          <w:tcPr>
            <w:tcW w:w="3408" w:type="dxa"/>
          </w:tcPr>
          <w:p w14:paraId="2B8DBDC7" w14:textId="77777777" w:rsidR="002434E8" w:rsidRPr="00705014" w:rsidRDefault="00000000">
            <w:pPr>
              <w:rPr>
                <w:lang w:val="es-MX"/>
              </w:rPr>
            </w:pPr>
            <w:r w:rsidRPr="00705014">
              <w:rPr>
                <w:lang w:val="es-MX"/>
              </w:rPr>
              <w:t xml:space="preserve">Marcar </w:t>
            </w:r>
            <w:proofErr w:type="spellStart"/>
            <w:r w:rsidRPr="00705014">
              <w:rPr>
                <w:lang w:val="es-MX"/>
              </w:rPr>
              <w:t>preclassification_gap_flag</w:t>
            </w:r>
            <w:proofErr w:type="spellEnd"/>
            <w:r w:rsidRPr="00705014">
              <w:rPr>
                <w:lang w:val="es-MX"/>
              </w:rPr>
              <w:t xml:space="preserve"> y/o evaluar reentrada</w:t>
            </w:r>
          </w:p>
        </w:tc>
        <w:tc>
          <w:tcPr>
            <w:tcW w:w="3408" w:type="dxa"/>
          </w:tcPr>
          <w:p w14:paraId="77B63283" w14:textId="77777777" w:rsidR="002434E8" w:rsidRDefault="00000000">
            <w:r>
              <w:t xml:space="preserve">No </w:t>
            </w:r>
            <w:proofErr w:type="spellStart"/>
            <w:r>
              <w:t>forzar</w:t>
            </w:r>
            <w:proofErr w:type="spellEnd"/>
            <w:r>
              <w:t xml:space="preserve"> </w:t>
            </w:r>
            <w:proofErr w:type="spellStart"/>
            <w:r>
              <w:t>tipificación</w:t>
            </w:r>
            <w:proofErr w:type="spellEnd"/>
            <w:r>
              <w:t xml:space="preserve"> </w:t>
            </w:r>
            <w:proofErr w:type="spellStart"/>
            <w:r>
              <w:t>aparente</w:t>
            </w:r>
            <w:proofErr w:type="spellEnd"/>
          </w:p>
        </w:tc>
      </w:tr>
      <w:tr>
        <w:tc>
          <w:tcPr>
            <w:tcW w:type="dxa" w:w="3408"/>
          </w:tcPr>
          <w:p>
            <w:r>
              <w:t>Al entrar al Bloque 7 después de ejecutar 7.0</w:t>
            </w:r>
          </w:p>
        </w:tc>
        <w:tc>
          <w:tcPr>
            <w:tcW w:type="dxa" w:w="3408"/>
          </w:tcPr>
          <w:p>
            <w:r>
              <w:t>Ejecutar 7.0a internamente</w:t>
            </w:r>
          </w:p>
        </w:tc>
        <w:tc>
          <w:tcPr>
            <w:tcW w:type="dxa" w:w="3408"/>
          </w:tcPr>
          <w:p>
            <w:r>
              <w:t>Absorber huellas AHE/interpersonales del Bloque 6 ampliado sin mostrar nueva pregunta al usuario</w:t>
            </w:r>
          </w:p>
        </w:tc>
      </w:tr>
      <w:tr>
        <w:tc>
          <w:tcPr>
            <w:tcW w:type="dxa" w:w="3408"/>
          </w:tcPr>
          <w:p>
            <w:r>
              <w:t>Si 7.0a detecta huella interpersonal relevante con confidence_level = medium o low</w:t>
            </w:r>
          </w:p>
        </w:tc>
        <w:tc>
          <w:tcPr>
            <w:tcW w:type="dxa" w:w="3408"/>
          </w:tcPr>
          <w:p>
            <w:r>
              <w:t>Mostrar 7.3a o priorizarla frente a 7.3 si la ambigüedad central es interpersonal</w:t>
            </w:r>
          </w:p>
        </w:tc>
        <w:tc>
          <w:tcPr>
            <w:tcW w:type="dxa" w:w="3408"/>
          </w:tcPr>
          <w:p>
            <w:r>
              <w:t>Verificar carga relacional sin convertirla en diagnóstico fuerte</w:t>
            </w:r>
          </w:p>
        </w:tc>
      </w:tr>
      <w:tr>
        <w:tc>
          <w:tcPr>
            <w:tcW w:type="dxa" w:w="3408"/>
          </w:tcPr>
          <w:p>
            <w:r>
              <w:t>Si 7.0a detecta huella interpersonal alta pero 7.0 clasifica la escena como transformation pura con confianza media o baja</w:t>
            </w:r>
          </w:p>
        </w:tc>
        <w:tc>
          <w:tcPr>
            <w:tcW w:type="dxa" w:w="3408"/>
          </w:tcPr>
          <w:p>
            <w:r>
              <w:t>Bajar confidence_level o disparar 7.3a antes de estabilizar la salida</w:t>
            </w:r>
          </w:p>
        </w:tc>
        <w:tc>
          <w:tcPr>
            <w:tcW w:type="dxa" w:w="3408"/>
          </w:tcPr>
          <w:p>
            <w:r>
              <w:t>Evitar sobredeterminación transformativa que borre compensación interpersonal</w:t>
            </w:r>
          </w:p>
        </w:tc>
      </w:tr>
      <w:tr>
        <w:tc>
          <w:tcPr>
            <w:tcW w:type="dxa" w:w="3408"/>
          </w:tcPr>
          <w:p>
            <w:r>
              <w:t>Si 7.3 y 7.3a compiten y ya se alcanzó el tope de tres microconfirmaciones visibles</w:t>
            </w:r>
          </w:p>
        </w:tc>
        <w:tc>
          <w:tcPr>
            <w:tcW w:type="dxa" w:w="3408"/>
          </w:tcPr>
          <w:p>
            <w:r>
              <w:t>Elegir la pregunta que reduzca mayor riesgo para evidence_bundle_for_transduction; si no es posible, marcar revisión manual</w:t>
            </w:r>
          </w:p>
        </w:tc>
        <w:tc>
          <w:tcPr>
            <w:tcW w:type="dxa" w:w="3408"/>
          </w:tcPr>
          <w:p>
            <w:r>
              <w:t>Mantener ligereza sin perder control epistemológico</w:t>
            </w:r>
          </w:p>
        </w:tc>
      </w:tr>
    </w:tbl>
    <w:p w14:paraId="1C226516" w14:textId="77777777" w:rsidR="002434E8" w:rsidRDefault="00000000">
      <w:pPr>
        <w:pStyle w:val="Heading1"/>
      </w:pPr>
      <w:r>
        <w:t>11. Separación epistemológica del Bloque 7</w:t>
      </w:r>
    </w:p>
    <w:tbl>
      <w:tblPr>
        <w:tblStyle w:val="TableGrid"/>
        <w:tblW w:w="0" w:type="auto"/>
        <w:tblLook w:val="04A0" w:firstRow="1" w:lastRow="0" w:firstColumn="1" w:lastColumn="0" w:noHBand="0" w:noVBand="1"/>
      </w:tblPr>
      <w:tblGrid>
        <w:gridCol w:w="3408"/>
        <w:gridCol w:w="3408"/>
        <w:gridCol w:w="3408"/>
      </w:tblGrid>
      <w:tr w:rsidR="002434E8" w14:paraId="35071114" w14:textId="77777777">
        <w:tc>
          <w:tcPr>
            <w:tcW w:w="3408" w:type="dxa"/>
            <w:shd w:val="clear" w:color="auto" w:fill="D9EAF7"/>
          </w:tcPr>
          <w:p w14:paraId="6E8CB795" w14:textId="77777777" w:rsidR="002434E8" w:rsidRDefault="00000000">
            <w:r>
              <w:t>Tipo de dato</w:t>
            </w:r>
          </w:p>
        </w:tc>
        <w:tc>
          <w:tcPr>
            <w:tcW w:w="3408" w:type="dxa"/>
            <w:shd w:val="clear" w:color="auto" w:fill="D9EAF7"/>
          </w:tcPr>
          <w:p w14:paraId="276BD0FB" w14:textId="77777777" w:rsidR="002434E8" w:rsidRDefault="00000000">
            <w:r>
              <w:t>Elementos del bloque</w:t>
            </w:r>
          </w:p>
        </w:tc>
        <w:tc>
          <w:tcPr>
            <w:tcW w:w="3408" w:type="dxa"/>
            <w:shd w:val="clear" w:color="auto" w:fill="D9EAF7"/>
          </w:tcPr>
          <w:p w14:paraId="6E3CFEC7" w14:textId="77777777" w:rsidR="002434E8" w:rsidRDefault="00000000">
            <w:r>
              <w:t>Observación</w:t>
            </w:r>
          </w:p>
        </w:tc>
      </w:tr>
      <w:tr w:rsidR="002434E8" w:rsidRPr="00705014" w14:paraId="6D2CDD97" w14:textId="77777777">
        <w:tc>
          <w:tcPr>
            <w:tcW w:w="3408" w:type="dxa"/>
          </w:tcPr>
          <w:p w14:paraId="6B26FE9C" w14:textId="77777777" w:rsidR="002434E8" w:rsidRDefault="00000000">
            <w:r>
              <w:t>light_inference</w:t>
            </w:r>
          </w:p>
        </w:tc>
        <w:tc>
          <w:tcPr>
            <w:tcW w:w="3408" w:type="dxa"/>
          </w:tcPr>
          <w:p>
            <w:r>
              <w:t>preclassification_scene_type; preclassification_chain_position; preclassification_vsm_role; preclassification_ahe_signal; preclassification_ahe_level_dominant; preclassification_interpersonal_signal</w:t>
            </w:r>
          </w:p>
        </w:tc>
        <w:tc>
          <w:tcPr>
            <w:tcW w:w="3408" w:type="dxa"/>
          </w:tcPr>
          <w:p>
            <w:r>
              <w:t>Lectura preliminar sobre evidencia ya capturada; no es diagnóstico fuerte</w:t>
            </w:r>
          </w:p>
        </w:tc>
      </w:tr>
      <w:tr w:rsidR="002434E8" w:rsidRPr="00705014" w14:paraId="3C7C45F6" w14:textId="77777777">
        <w:tc>
          <w:tcPr>
            <w:tcW w:w="3408" w:type="dxa"/>
          </w:tcPr>
          <w:p w14:paraId="6D3DDA9F" w14:textId="77777777" w:rsidR="002434E8" w:rsidRDefault="00000000">
            <w:proofErr w:type="spellStart"/>
            <w:r>
              <w:t>canonical_derivation</w:t>
            </w:r>
            <w:proofErr w:type="spellEnd"/>
          </w:p>
        </w:tc>
        <w:tc>
          <w:tcPr>
            <w:tcW w:w="3408" w:type="dxa"/>
          </w:tcPr>
          <w:p>
            <w:r>
              <w:t>preclassification_mission_suggested; preclassification_ahe_note; preclassification_interpersonal_note; preclassification_ahe_bundle_refined; confidence_reasoning; evidence_bundle_for_transduction</w:t>
            </w:r>
          </w:p>
        </w:tc>
        <w:tc>
          <w:tcPr>
            <w:tcW w:w="3408" w:type="dxa"/>
          </w:tcPr>
          <w:p>
            <w:r>
              <w:t>Síntesis canónica trazable derivada de la evidencia y de las inferencias internas</w:t>
            </w:r>
          </w:p>
        </w:tc>
      </w:tr>
      <w:tr w:rsidR="002434E8" w:rsidRPr="00705014" w14:paraId="2552FF2E" w14:textId="77777777">
        <w:tc>
          <w:tcPr>
            <w:tcW w:w="3408" w:type="dxa"/>
          </w:tcPr>
          <w:p w14:paraId="0694B9E6" w14:textId="77777777" w:rsidR="002434E8" w:rsidRDefault="00000000">
            <w:proofErr w:type="spellStart"/>
            <w:r>
              <w:lastRenderedPageBreak/>
              <w:t>internal_calculated</w:t>
            </w:r>
            <w:proofErr w:type="spellEnd"/>
          </w:p>
        </w:tc>
        <w:tc>
          <w:tcPr>
            <w:tcW w:w="3408" w:type="dxa"/>
          </w:tcPr>
          <w:p w14:paraId="12AC6F18" w14:textId="77777777" w:rsidR="002434E8" w:rsidRDefault="00000000">
            <w:r>
              <w:t>confidence_level; confidence_score</w:t>
            </w:r>
          </w:p>
        </w:tc>
        <w:tc>
          <w:tcPr>
            <w:tcW w:w="3408" w:type="dxa"/>
          </w:tcPr>
          <w:p w14:paraId="7C2EAA95" w14:textId="77777777" w:rsidR="002434E8" w:rsidRPr="00705014" w:rsidRDefault="00000000">
            <w:pPr>
              <w:rPr>
                <w:lang w:val="es-MX"/>
              </w:rPr>
            </w:pPr>
            <w:r w:rsidRPr="00705014">
              <w:rPr>
                <w:lang w:val="es-MX"/>
              </w:rPr>
              <w:t>Heurísticas internas de estabilidad de la lectura</w:t>
            </w:r>
          </w:p>
        </w:tc>
      </w:tr>
      <w:tr w:rsidR="002434E8" w:rsidRPr="00705014" w14:paraId="7AC02837" w14:textId="77777777">
        <w:tc>
          <w:tcPr>
            <w:tcW w:w="3408" w:type="dxa"/>
          </w:tcPr>
          <w:p w14:paraId="7C1454A9" w14:textId="77777777" w:rsidR="002434E8" w:rsidRDefault="00000000">
            <w:r>
              <w:t>clarification</w:t>
            </w:r>
          </w:p>
        </w:tc>
        <w:tc>
          <w:tcPr>
            <w:tcW w:w="3408" w:type="dxa"/>
          </w:tcPr>
          <w:p>
            <w:r>
              <w:t>7.1, 7.2, 7.3, 7.3a, 7.4; user_confirmation; user_correction; user_clarification; preclassification_interpersonal_confirmation</w:t>
            </w:r>
          </w:p>
        </w:tc>
        <w:tc>
          <w:tcPr>
            <w:tcW w:w="3408" w:type="dxa"/>
          </w:tcPr>
          <w:p>
            <w:r>
              <w:t>Correcciones y confirmaciones del usuario separadas de la evidencia original</w:t>
            </w:r>
          </w:p>
        </w:tc>
      </w:tr>
      <w:tr w:rsidR="002434E8" w:rsidRPr="00705014" w14:paraId="3DC171E7" w14:textId="77777777">
        <w:tc>
          <w:tcPr>
            <w:tcW w:w="3408" w:type="dxa"/>
          </w:tcPr>
          <w:p w14:paraId="38D3CE20" w14:textId="77777777" w:rsidR="002434E8" w:rsidRDefault="00000000">
            <w:proofErr w:type="spellStart"/>
            <w:r>
              <w:t>consistency_flag</w:t>
            </w:r>
            <w:proofErr w:type="spellEnd"/>
          </w:p>
        </w:tc>
        <w:tc>
          <w:tcPr>
            <w:tcW w:w="3408" w:type="dxa"/>
          </w:tcPr>
          <w:p w14:paraId="30977D1D" w14:textId="77777777" w:rsidR="002434E8" w:rsidRDefault="00000000">
            <w:r>
              <w:t>flagged_for_manual_review; preclassification_gap_flag</w:t>
            </w:r>
          </w:p>
        </w:tc>
        <w:tc>
          <w:tcPr>
            <w:tcW w:w="3408" w:type="dxa"/>
          </w:tcPr>
          <w:p w14:paraId="3EA7930F" w14:textId="77777777" w:rsidR="002434E8" w:rsidRPr="00705014" w:rsidRDefault="00000000">
            <w:pPr>
              <w:rPr>
                <w:lang w:val="es-MX"/>
              </w:rPr>
            </w:pPr>
            <w:r w:rsidRPr="00705014">
              <w:rPr>
                <w:lang w:val="es-MX"/>
              </w:rPr>
              <w:t>Señales de riesgo o insuficiencia</w:t>
            </w:r>
          </w:p>
        </w:tc>
      </w:tr>
      <w:tr w:rsidR="002434E8" w:rsidRPr="00705014" w14:paraId="0B8A4A45" w14:textId="77777777">
        <w:tc>
          <w:tcPr>
            <w:tcW w:w="3408" w:type="dxa"/>
          </w:tcPr>
          <w:p w14:paraId="413B8163" w14:textId="77777777" w:rsidR="002434E8" w:rsidRDefault="00000000">
            <w:proofErr w:type="spellStart"/>
            <w:r>
              <w:t>readiness_marker</w:t>
            </w:r>
            <w:proofErr w:type="spellEnd"/>
          </w:p>
        </w:tc>
        <w:tc>
          <w:tcPr>
            <w:tcW w:w="3408" w:type="dxa"/>
          </w:tcPr>
          <w:p w14:paraId="22DF7DF8" w14:textId="77777777" w:rsidR="002434E8" w:rsidRDefault="00000000">
            <w:r>
              <w:t>preclassification_readiness</w:t>
            </w:r>
          </w:p>
        </w:tc>
        <w:tc>
          <w:tcPr>
            <w:tcW w:w="3408" w:type="dxa"/>
          </w:tcPr>
          <w:p w14:paraId="72F0661D" w14:textId="77777777" w:rsidR="002434E8" w:rsidRPr="00705014" w:rsidRDefault="00000000">
            <w:pPr>
              <w:rPr>
                <w:lang w:val="es-MX"/>
              </w:rPr>
            </w:pPr>
            <w:r w:rsidRPr="00705014">
              <w:rPr>
                <w:lang w:val="es-MX"/>
              </w:rPr>
              <w:t>Marcador de preparación para salida consolidada</w:t>
            </w:r>
          </w:p>
        </w:tc>
      </w:tr>
    </w:tbl>
    <w:p w14:paraId="534FE38D" w14:textId="77777777" w:rsidR="002434E8" w:rsidRPr="00705014" w:rsidRDefault="00000000">
      <w:pPr>
        <w:pStyle w:val="Heading1"/>
        <w:rPr>
          <w:lang w:val="es-MX"/>
        </w:rPr>
      </w:pPr>
      <w:r w:rsidRPr="00705014">
        <w:rPr>
          <w:lang w:val="es-MX"/>
        </w:rPr>
        <w:t>12. Lógica de consistencia mínima del bloque</w:t>
      </w:r>
    </w:p>
    <w:p w14:paraId="3AD971B0" w14:textId="77777777" w:rsidR="002434E8" w:rsidRPr="00705014" w:rsidRDefault="00000000">
      <w:pPr>
        <w:rPr>
          <w:lang w:val="es-MX"/>
        </w:rPr>
      </w:pPr>
      <w:r w:rsidRPr="00705014">
        <w:rPr>
          <w:b/>
          <w:lang w:val="es-MX"/>
        </w:rPr>
        <w:t xml:space="preserve">C1. </w:t>
      </w:r>
      <w:r w:rsidRPr="00705014">
        <w:rPr>
          <w:lang w:val="es-MX"/>
        </w:rPr>
        <w:t>La función regulatoria sugerida debe ser compatible con la evidencia dominante de los bloques previos; si compite con otra función de manera equivalente, disparar 7.3 o bajar confianza.</w:t>
      </w:r>
    </w:p>
    <w:p w14:paraId="42EB4222" w14:textId="77777777" w:rsidR="002434E8" w:rsidRPr="00705014" w:rsidRDefault="00000000">
      <w:pPr>
        <w:rPr>
          <w:lang w:val="es-MX"/>
        </w:rPr>
      </w:pPr>
      <w:r w:rsidRPr="00705014">
        <w:rPr>
          <w:b/>
          <w:lang w:val="es-MX"/>
        </w:rPr>
        <w:t xml:space="preserve">C2. </w:t>
      </w:r>
      <w:r w:rsidRPr="00705014">
        <w:rPr>
          <w:lang w:val="es-MX"/>
        </w:rPr>
        <w:t>La posición en cadena sugerida debe ser compatible con dependencias previas y posteriores de Bloque 4; si no, disparar 7.2 o marcar ambigüedad.</w:t>
      </w:r>
    </w:p>
    <w:p w14:paraId="5654D9FB" w14:textId="77777777" w:rsidR="002434E8" w:rsidRPr="00705014" w:rsidRDefault="00000000">
      <w:pPr>
        <w:rPr>
          <w:lang w:val="es-MX"/>
        </w:rPr>
      </w:pPr>
      <w:r w:rsidRPr="00705014">
        <w:rPr>
          <w:b/>
          <w:lang w:val="es-MX"/>
        </w:rPr>
        <w:t xml:space="preserve">C3. </w:t>
      </w:r>
      <w:r w:rsidRPr="00705014">
        <w:rPr>
          <w:lang w:val="es-MX"/>
        </w:rPr>
        <w:t xml:space="preserve">La misión sugerida no debe contradecir el tipo de escena confirmado por el usuario; si lo hace, disparar 7.4 o recalcular </w:t>
      </w:r>
      <w:proofErr w:type="spellStart"/>
      <w:r w:rsidRPr="00705014">
        <w:rPr>
          <w:lang w:val="es-MX"/>
        </w:rPr>
        <w:t>confidence_reasoning</w:t>
      </w:r>
      <w:proofErr w:type="spellEnd"/>
      <w:r w:rsidRPr="00705014">
        <w:rPr>
          <w:lang w:val="es-MX"/>
        </w:rPr>
        <w:t>.</w:t>
      </w:r>
    </w:p>
    <w:p w14:paraId="103B64E7" w14:textId="77777777" w:rsidR="002434E8" w:rsidRPr="00705014" w:rsidRDefault="00000000">
      <w:pPr>
        <w:rPr>
          <w:lang w:val="es-MX"/>
        </w:rPr>
      </w:pPr>
      <w:r w:rsidRPr="00705014">
        <w:rPr>
          <w:b/>
          <w:lang w:val="es-MX"/>
        </w:rPr>
        <w:t xml:space="preserve">C4. </w:t>
      </w:r>
      <w:r w:rsidRPr="00705014">
        <w:rPr>
          <w:lang w:val="es-MX"/>
        </w:rPr>
        <w:t xml:space="preserve">AHE puede aparecer como señal complementaria aun cuando la función VSM predominante sea otra; no debe sustituir </w:t>
      </w:r>
      <w:proofErr w:type="spellStart"/>
      <w:r w:rsidRPr="00705014">
        <w:rPr>
          <w:lang w:val="es-MX"/>
        </w:rPr>
        <w:t>preclassification_vsm_role</w:t>
      </w:r>
      <w:proofErr w:type="spellEnd"/>
      <w:r w:rsidRPr="00705014">
        <w:rPr>
          <w:lang w:val="es-MX"/>
        </w:rPr>
        <w:t>.</w:t>
      </w:r>
    </w:p>
    <w:p w14:paraId="519AA8EA" w14:textId="77777777" w:rsidR="002434E8" w:rsidRPr="00705014" w:rsidRDefault="00000000">
      <w:pPr>
        <w:rPr>
          <w:lang w:val="es-MX"/>
        </w:rPr>
      </w:pPr>
      <w:r w:rsidRPr="00705014">
        <w:rPr>
          <w:b/>
          <w:lang w:val="es-MX"/>
        </w:rPr>
        <w:t xml:space="preserve">C5. </w:t>
      </w:r>
      <w:r w:rsidRPr="00705014">
        <w:rPr>
          <w:lang w:val="es-MX"/>
        </w:rPr>
        <w:t xml:space="preserve">Si tras las </w:t>
      </w:r>
      <w:proofErr w:type="spellStart"/>
      <w:r w:rsidRPr="00705014">
        <w:rPr>
          <w:lang w:val="es-MX"/>
        </w:rPr>
        <w:t>microconfirmaciones</w:t>
      </w:r>
      <w:proofErr w:type="spellEnd"/>
      <w:r w:rsidRPr="00705014">
        <w:rPr>
          <w:lang w:val="es-MX"/>
        </w:rPr>
        <w:t xml:space="preserve"> persisten múltiples interpretaciones plausibles, el bloque debe marcar revisión manual antes que declarar estabilidad artificial.</w:t>
      </w:r>
    </w:p>
    <w:p>
      <w:pPr/>
      <w:r>
        <w:t>C6. Si 7.0a infiere huella interpersonal fuerte, pero 7.1/7.3/7.3a la niegan como dimensión principal, el bloque debe reducir confianza, registrar competencia interpretativa y evaluar flagged_for_manual_review antes que cerrar una sola etiqueta.</w:t>
      </w:r>
    </w:p>
    <w:p>
      <w:pPr/>
      <w:r>
        <w:t>C7. Si preclassification_ahe_level_dominant = interpersonal, pero evidence_bundle_for_transduction no incluye soporte desde Bloque 6 ampliado, el bloque debe marcar preclassification_gap_flag por soporte insuficiente o recalcular la lectura a mixed/uncertain.</w:t>
      </w:r>
    </w:p>
    <w:p>
      <w:pPr/>
      <w:r>
        <w:t>C8. Si la misión sugerida descansa en absorción relacional o coordinación defensiva, pero 7.4 corrige hacia una misión puramente transformativa, el bloque debe mantener ambas capas trazadas: misión corregida por usuario y nota de competencia interpretativa en confidence_reasoning.</w:t>
      </w:r>
    </w:p>
    <w:p w14:paraId="354EFF49" w14:textId="77777777" w:rsidR="002434E8" w:rsidRDefault="00000000">
      <w:pPr>
        <w:pStyle w:val="Heading1"/>
      </w:pPr>
      <w:r>
        <w:t>13. Mapeo de almacenamiento y trazabilidad</w:t>
      </w:r>
    </w:p>
    <w:tbl>
      <w:tblPr>
        <w:tblStyle w:val="TableGrid"/>
        <w:tblW w:w="0" w:type="auto"/>
        <w:tblLook w:val="04A0" w:firstRow="1" w:lastRow="0" w:firstColumn="1" w:lastColumn="0" w:noHBand="0" w:noVBand="1"/>
      </w:tblPr>
      <w:tblGrid>
        <w:gridCol w:w="3408"/>
        <w:gridCol w:w="3408"/>
        <w:gridCol w:w="3408"/>
      </w:tblGrid>
      <w:tr w:rsidR="002434E8" w14:paraId="5569881C" w14:textId="77777777">
        <w:tc>
          <w:tcPr>
            <w:tcW w:w="3408" w:type="dxa"/>
            <w:shd w:val="clear" w:color="auto" w:fill="D9EAF7"/>
          </w:tcPr>
          <w:p w14:paraId="32A46B09" w14:textId="77777777" w:rsidR="002434E8" w:rsidRDefault="00000000">
            <w:r>
              <w:t>Tabla/estructura destino</w:t>
            </w:r>
          </w:p>
        </w:tc>
        <w:tc>
          <w:tcPr>
            <w:tcW w:w="3408" w:type="dxa"/>
            <w:shd w:val="clear" w:color="auto" w:fill="D9EAF7"/>
          </w:tcPr>
          <w:p w14:paraId="68AB181A" w14:textId="77777777" w:rsidR="002434E8" w:rsidRDefault="00000000">
            <w:r>
              <w:t>Campos principales del Bloque 7</w:t>
            </w:r>
          </w:p>
        </w:tc>
        <w:tc>
          <w:tcPr>
            <w:tcW w:w="3408" w:type="dxa"/>
            <w:shd w:val="clear" w:color="auto" w:fill="D9EAF7"/>
          </w:tcPr>
          <w:p w14:paraId="06C88380" w14:textId="77777777" w:rsidR="002434E8" w:rsidRDefault="00000000">
            <w:r>
              <w:t>Función</w:t>
            </w:r>
          </w:p>
        </w:tc>
      </w:tr>
      <w:tr w:rsidR="002434E8" w:rsidRPr="00705014" w14:paraId="1246997D" w14:textId="77777777">
        <w:tc>
          <w:tcPr>
            <w:tcW w:w="3408" w:type="dxa"/>
          </w:tcPr>
          <w:p w14:paraId="4C97865E" w14:textId="77777777" w:rsidR="002434E8" w:rsidRDefault="00000000">
            <w:r>
              <w:t>scene_light_inferences</w:t>
            </w:r>
          </w:p>
        </w:tc>
        <w:tc>
          <w:tcPr>
            <w:tcW w:w="3408" w:type="dxa"/>
          </w:tcPr>
          <w:p>
            <w:r>
              <w:t>preclassification_scene_type; preclassification_chain_position; preclassification_vsm_role; preclassification_ahe_signal; preclassification_ahe_level_dominant; preclassification_interpersonal_signal; preclassification_ahe_note; preclassification_interpersonal_note; preclassification_mission_suggested; confidence_level; confidence_score; confidence_reasoning</w:t>
            </w:r>
          </w:p>
        </w:tc>
        <w:tc>
          <w:tcPr>
            <w:tcW w:w="3408" w:type="dxa"/>
          </w:tcPr>
          <w:p w14:paraId="70053170" w14:textId="77777777" w:rsidR="002434E8" w:rsidRPr="00705014" w:rsidRDefault="00000000">
            <w:pPr>
              <w:rPr>
                <w:lang w:val="es-MX"/>
              </w:rPr>
            </w:pPr>
            <w:r w:rsidRPr="00705014">
              <w:rPr>
                <w:lang w:val="es-MX"/>
              </w:rPr>
              <w:t>Registro principal de preclasificación interna</w:t>
            </w:r>
          </w:p>
        </w:tc>
      </w:tr>
      <w:tr w:rsidR="002434E8" w14:paraId="42381BC1" w14:textId="77777777">
        <w:tc>
          <w:tcPr>
            <w:tcW w:w="3408" w:type="dxa"/>
          </w:tcPr>
          <w:p w14:paraId="397B175E" w14:textId="77777777" w:rsidR="002434E8" w:rsidRDefault="00000000">
            <w:proofErr w:type="spellStart"/>
            <w:r>
              <w:t>scene_clarifications</w:t>
            </w:r>
            <w:proofErr w:type="spellEnd"/>
          </w:p>
        </w:tc>
        <w:tc>
          <w:tcPr>
            <w:tcW w:w="3408" w:type="dxa"/>
          </w:tcPr>
          <w:p>
            <w:r>
              <w:t>7.1; 7.2; 7.3; 7.3a; 7.4; user_confirmation; user_correction; user_clarification; preclassification_interpersonal_confirmation</w:t>
            </w:r>
          </w:p>
        </w:tc>
        <w:tc>
          <w:tcPr>
            <w:tcW w:w="3408" w:type="dxa"/>
          </w:tcPr>
          <w:p w14:paraId="1E29BCAE" w14:textId="77777777" w:rsidR="002434E8" w:rsidRDefault="00000000">
            <w:r>
              <w:t>Microconfirmaciones visibles del usuario</w:t>
            </w:r>
          </w:p>
        </w:tc>
      </w:tr>
      <w:tr w:rsidR="002434E8" w14:paraId="0FABEBC7" w14:textId="77777777">
        <w:tc>
          <w:tcPr>
            <w:tcW w:w="3408" w:type="dxa"/>
          </w:tcPr>
          <w:p w14:paraId="7D8D8BF5" w14:textId="77777777" w:rsidR="002434E8" w:rsidRDefault="00000000">
            <w:r>
              <w:t>scene_answer_provenance</w:t>
            </w:r>
          </w:p>
        </w:tc>
        <w:tc>
          <w:tcPr>
            <w:tcW w:w="3408" w:type="dxa"/>
          </w:tcPr>
          <w:p>
            <w:r>
              <w:t>provenance_type = internal_calculated / clarification / canonical_derivation; explicit_source = 7.0 / 7.0a / 7.1 / 7.2 / 7.3 / 7.3a / 7.4</w:t>
            </w:r>
          </w:p>
        </w:tc>
        <w:tc>
          <w:tcPr>
            <w:tcW w:w="3408" w:type="dxa"/>
          </w:tcPr>
          <w:p w14:paraId="260101B9" w14:textId="77777777" w:rsidR="002434E8" w:rsidRDefault="00000000">
            <w:r>
              <w:t>Trazabilidad epistemológica</w:t>
            </w:r>
          </w:p>
        </w:tc>
      </w:tr>
      <w:tr w:rsidR="002434E8" w:rsidRPr="00705014" w14:paraId="46F82876" w14:textId="77777777">
        <w:tc>
          <w:tcPr>
            <w:tcW w:w="3408" w:type="dxa"/>
          </w:tcPr>
          <w:p w14:paraId="5180F567" w14:textId="77777777" w:rsidR="002434E8" w:rsidRDefault="00000000">
            <w:r>
              <w:t>scene_consistency_flags</w:t>
            </w:r>
          </w:p>
        </w:tc>
        <w:tc>
          <w:tcPr>
            <w:tcW w:w="3408" w:type="dxa"/>
          </w:tcPr>
          <w:p>
            <w:r>
              <w:t>flagged_for_manual_review; preclassification_gap_flag; low_confidence_flag; cross_signal_flag; interpersonal_support_gap_flag</w:t>
            </w:r>
          </w:p>
        </w:tc>
        <w:tc>
          <w:tcPr>
            <w:tcW w:w="3408" w:type="dxa"/>
          </w:tcPr>
          <w:p w14:paraId="25F87047" w14:textId="77777777" w:rsidR="002434E8" w:rsidRPr="00705014" w:rsidRDefault="00000000">
            <w:pPr>
              <w:rPr>
                <w:lang w:val="es-MX"/>
              </w:rPr>
            </w:pPr>
            <w:r w:rsidRPr="00705014">
              <w:rPr>
                <w:lang w:val="es-MX"/>
              </w:rPr>
              <w:t>Banderas de consistencia y revisión</w:t>
            </w:r>
          </w:p>
        </w:tc>
      </w:tr>
      <w:tr w:rsidR="002434E8" w:rsidRPr="00705014" w14:paraId="5733B17E" w14:textId="77777777">
        <w:tc>
          <w:tcPr>
            <w:tcW w:w="3408" w:type="dxa"/>
          </w:tcPr>
          <w:p w14:paraId="39351A73" w14:textId="77777777" w:rsidR="002434E8" w:rsidRDefault="00000000">
            <w:proofErr w:type="spellStart"/>
            <w:r>
              <w:t>scene_block_derivations</w:t>
            </w:r>
            <w:proofErr w:type="spellEnd"/>
          </w:p>
        </w:tc>
        <w:tc>
          <w:tcPr>
            <w:tcW w:w="3408" w:type="dxa"/>
          </w:tcPr>
          <w:p>
            <w:r>
              <w:t>evidence_bundle_for_transduction; preclassification_readiness; questions_triggered; preclassification_ahe_bundle_refined; supporting_interpersonal_patterns</w:t>
            </w:r>
          </w:p>
        </w:tc>
        <w:tc>
          <w:tcPr>
            <w:tcW w:w="3408" w:type="dxa"/>
          </w:tcPr>
          <w:p w14:paraId="6DA111C5" w14:textId="77777777" w:rsidR="002434E8" w:rsidRPr="00705014" w:rsidRDefault="00000000">
            <w:pPr>
              <w:rPr>
                <w:lang w:val="es-MX"/>
              </w:rPr>
            </w:pPr>
            <w:r w:rsidRPr="00705014">
              <w:rPr>
                <w:lang w:val="es-MX"/>
              </w:rPr>
              <w:t>Salida canónica derivada del bloque</w:t>
            </w:r>
          </w:p>
        </w:tc>
      </w:tr>
      <w:tr w:rsidR="002434E8" w:rsidRPr="00705014" w14:paraId="67869767" w14:textId="77777777">
        <w:tc>
          <w:tcPr>
            <w:tcW w:w="3408" w:type="dxa"/>
          </w:tcPr>
          <w:p w14:paraId="752D2395" w14:textId="77777777" w:rsidR="002434E8" w:rsidRDefault="00000000">
            <w:proofErr w:type="spellStart"/>
            <w:r>
              <w:t>scene_canonical_records</w:t>
            </w:r>
            <w:proofErr w:type="spellEnd"/>
          </w:p>
        </w:tc>
        <w:tc>
          <w:tcPr>
            <w:tcW w:w="3408" w:type="dxa"/>
          </w:tcPr>
          <w:p w14:paraId="5FBB1226" w14:textId="77777777" w:rsidR="002434E8" w:rsidRDefault="00000000">
            <w:r>
              <w:t>preclassification bundle consolidado</w:t>
            </w:r>
          </w:p>
        </w:tc>
        <w:tc>
          <w:tcPr>
            <w:tcW w:w="3408" w:type="dxa"/>
          </w:tcPr>
          <w:p w14:paraId="26B421EF" w14:textId="77777777" w:rsidR="002434E8" w:rsidRPr="00705014" w:rsidRDefault="00000000">
            <w:pPr>
              <w:rPr>
                <w:lang w:val="es-MX"/>
              </w:rPr>
            </w:pPr>
            <w:r w:rsidRPr="00705014">
              <w:rPr>
                <w:lang w:val="es-MX"/>
              </w:rPr>
              <w:t>Salida intermedia reutilizable para transducción y narrativa</w:t>
            </w:r>
          </w:p>
        </w:tc>
      </w:tr>
    </w:tbl>
    <w:p w14:paraId="316B327F" w14:textId="77777777" w:rsidR="002434E8" w:rsidRPr="00705014" w:rsidRDefault="00000000">
      <w:pPr>
        <w:pStyle w:val="Heading1"/>
        <w:rPr>
          <w:lang w:val="es-MX"/>
        </w:rPr>
      </w:pPr>
      <w:r w:rsidRPr="00705014">
        <w:rPr>
          <w:lang w:val="es-MX"/>
        </w:rPr>
        <w:t>14. Flujo de salida técnica del bloque</w:t>
      </w:r>
    </w:p>
    <w:tbl>
      <w:tblPr>
        <w:tblStyle w:val="TableGrid"/>
        <w:tblW w:w="0" w:type="auto"/>
        <w:tblLook w:val="04A0" w:firstRow="1" w:lastRow="0" w:firstColumn="1" w:lastColumn="0" w:noHBand="0" w:noVBand="1"/>
      </w:tblPr>
      <w:tblGrid>
        <w:gridCol w:w="5112"/>
        <w:gridCol w:w="5112"/>
      </w:tblGrid>
      <w:tr w:rsidR="002434E8" w14:paraId="6EA2077D" w14:textId="77777777">
        <w:tc>
          <w:tcPr>
            <w:tcW w:w="5112" w:type="dxa"/>
            <w:shd w:val="clear" w:color="auto" w:fill="D9EAF7"/>
          </w:tcPr>
          <w:p w14:paraId="787CF113" w14:textId="77777777" w:rsidR="002434E8" w:rsidRDefault="00000000">
            <w:r>
              <w:t>Campo</w:t>
            </w:r>
          </w:p>
        </w:tc>
        <w:tc>
          <w:tcPr>
            <w:tcW w:w="5112" w:type="dxa"/>
            <w:shd w:val="clear" w:color="auto" w:fill="D9EAF7"/>
          </w:tcPr>
          <w:p w14:paraId="6C3955EB" w14:textId="77777777" w:rsidR="002434E8" w:rsidRDefault="00000000">
            <w:r>
              <w:t>Contenido</w:t>
            </w:r>
          </w:p>
        </w:tc>
      </w:tr>
      <w:tr w:rsidR="002434E8" w14:paraId="46056A00" w14:textId="77777777">
        <w:tc>
          <w:tcPr>
            <w:tcW w:w="5112" w:type="dxa"/>
          </w:tcPr>
          <w:p w14:paraId="59062EA2" w14:textId="77777777" w:rsidR="002434E8" w:rsidRDefault="00000000">
            <w:r>
              <w:t>Tablas/estructuras que alimenta</w:t>
            </w:r>
          </w:p>
        </w:tc>
        <w:tc>
          <w:tcPr>
            <w:tcW w:w="5112" w:type="dxa"/>
          </w:tcPr>
          <w:p w14:paraId="5D37F02A" w14:textId="77777777" w:rsidR="002434E8" w:rsidRDefault="00000000">
            <w:r>
              <w:t>scene_light_inferences; scene_clarifications; scene_answer_provenance; scene_consistency_flags; scene_block_derivations; scene_canonical_records</w:t>
            </w:r>
          </w:p>
        </w:tc>
      </w:tr>
      <w:tr w:rsidR="002434E8" w14:paraId="4689D5A9" w14:textId="77777777">
        <w:tc>
          <w:tcPr>
            <w:tcW w:w="5112" w:type="dxa"/>
          </w:tcPr>
          <w:p w14:paraId="58C06DAC" w14:textId="77777777" w:rsidR="002434E8" w:rsidRDefault="00000000">
            <w:r>
              <w:lastRenderedPageBreak/>
              <w:t>Variables canónicas producidas</w:t>
            </w:r>
          </w:p>
        </w:tc>
        <w:tc>
          <w:tcPr>
            <w:tcW w:w="5112" w:type="dxa"/>
          </w:tcPr>
          <w:p>
            <w:r>
              <w:t>preclassification_scene_type; preclassification_chain_position; preclassification_vsm_role; preclassification_ahe_signal; preclassification_ahe_level_dominant; preclassification_interpersonal_signal; preclassification_ahe_note; preclassification_interpersonal_note; preclassification_interpersonal_confirmation; preclassification_ahe_bundle_refined; preclassification_mission_suggested; confidence_level; confidence_score; confidence_reasoning; questions_triggered; user_confirmation; user_correction; user_clarification; evidence_bundle_for_transduction; flagged_for_manual_review; preclassification_gap_flag; preclassification_readiness</w:t>
            </w:r>
          </w:p>
        </w:tc>
      </w:tr>
      <w:tr w:rsidR="002434E8" w14:paraId="1D1712C8" w14:textId="77777777">
        <w:tc>
          <w:tcPr>
            <w:tcW w:w="5112" w:type="dxa"/>
          </w:tcPr>
          <w:p w14:paraId="30D68F0F" w14:textId="77777777" w:rsidR="002434E8" w:rsidRDefault="00000000">
            <w:r>
              <w:t>Flags posibles</w:t>
            </w:r>
          </w:p>
        </w:tc>
        <w:tc>
          <w:tcPr>
            <w:tcW w:w="5112" w:type="dxa"/>
          </w:tcPr>
          <w:p>
            <w:r>
              <w:t>flagged_for_manual_review; preclassification_gap_flag; low_confidence_flag; cross_signal_flag; interpersonal_support_gap_flag</w:t>
            </w:r>
          </w:p>
        </w:tc>
      </w:tr>
      <w:tr w:rsidR="002434E8" w14:paraId="299E9286" w14:textId="77777777">
        <w:tc>
          <w:tcPr>
            <w:tcW w:w="5112" w:type="dxa"/>
          </w:tcPr>
          <w:p w14:paraId="19385501" w14:textId="77777777" w:rsidR="002434E8" w:rsidRDefault="00000000">
            <w:r>
              <w:t>Gaps posibles</w:t>
            </w:r>
          </w:p>
        </w:tc>
        <w:tc>
          <w:tcPr>
            <w:tcW w:w="5112" w:type="dxa"/>
          </w:tcPr>
          <w:p>
            <w:r>
              <w:t>insufficient_preclassification_evidence; unresolved_chain_position; unresolved_function_competition; unresolved_mission_ambiguity; unresolved_interpersonal_signal; insufficient_interpersonal_support</w:t>
            </w:r>
          </w:p>
        </w:tc>
      </w:tr>
      <w:tr w:rsidR="002434E8" w14:paraId="6FD6B7EF" w14:textId="77777777">
        <w:tc>
          <w:tcPr>
            <w:tcW w:w="5112" w:type="dxa"/>
          </w:tcPr>
          <w:p w14:paraId="4367EDCE" w14:textId="77777777" w:rsidR="002434E8" w:rsidRDefault="00000000">
            <w:r>
              <w:t>Aclaraciones posibles</w:t>
            </w:r>
          </w:p>
        </w:tc>
        <w:tc>
          <w:tcPr>
            <w:tcW w:w="5112" w:type="dxa"/>
          </w:tcPr>
          <w:p>
            <w:r>
              <w:t>7.1; 7.2; 7.3; 7.3a; 7.4</w:t>
            </w:r>
          </w:p>
        </w:tc>
      </w:tr>
      <w:tr w:rsidR="002434E8" w:rsidRPr="00705014" w14:paraId="5D683462" w14:textId="77777777">
        <w:tc>
          <w:tcPr>
            <w:tcW w:w="5112" w:type="dxa"/>
          </w:tcPr>
          <w:p w14:paraId="1B5B3134" w14:textId="77777777" w:rsidR="002434E8" w:rsidRDefault="00000000">
            <w:r>
              <w:t>Uso posterior en Capa 2</w:t>
            </w:r>
          </w:p>
        </w:tc>
        <w:tc>
          <w:tcPr>
            <w:tcW w:w="5112" w:type="dxa"/>
          </w:tcPr>
          <w:p>
            <w:r>
              <w:t>Entrega tipificación preliminar, posición en cadena, función regulatoria candidata, huella complementaria para lectura AHE posterior, plano AHE dominante, huella interpersonal si existe, misión sugerida, confidence_level y evidence_bundle_for_transduction como insumos para transducción y narrativa preliminar posterior en Capa 2.</w:t>
            </w:r>
          </w:p>
        </w:tc>
      </w:tr>
      <w:tr w:rsidR="002434E8" w:rsidRPr="00705014" w14:paraId="7817C259" w14:textId="77777777">
        <w:tc>
          <w:tcPr>
            <w:tcW w:w="5112" w:type="dxa"/>
          </w:tcPr>
          <w:p w14:paraId="01AE710B" w14:textId="77777777" w:rsidR="002434E8" w:rsidRDefault="00000000">
            <w:proofErr w:type="spellStart"/>
            <w:r>
              <w:t>Restricción</w:t>
            </w:r>
            <w:proofErr w:type="spellEnd"/>
          </w:p>
        </w:tc>
        <w:tc>
          <w:tcPr>
            <w:tcW w:w="5112" w:type="dxa"/>
          </w:tcPr>
          <w:p w14:paraId="1C335384" w14:textId="77777777" w:rsidR="002434E8" w:rsidRPr="00705014" w:rsidRDefault="00000000">
            <w:pPr>
              <w:rPr>
                <w:lang w:val="es-MX"/>
              </w:rPr>
            </w:pPr>
            <w:r w:rsidRPr="00705014">
              <w:rPr>
                <w:lang w:val="es-MX"/>
              </w:rPr>
              <w:t>Estas salidas no constituyen diagnóstico fuerte ni sustituyen la composición experta posterior; son preclasificación asistida y trazable</w:t>
            </w:r>
          </w:p>
        </w:tc>
      </w:tr>
    </w:tbl>
    <w:p w14:paraId="4287C78B" w14:textId="77777777" w:rsidR="002434E8" w:rsidRPr="00705014" w:rsidRDefault="00000000">
      <w:pPr>
        <w:pStyle w:val="Heading1"/>
        <w:rPr>
          <w:lang w:val="es-MX"/>
        </w:rPr>
      </w:pPr>
      <w:r w:rsidRPr="00705014">
        <w:rPr>
          <w:lang w:val="es-MX"/>
        </w:rPr>
        <w:t>15. Relación formal con salida consolidada y siguientes etapas</w:t>
      </w:r>
    </w:p>
    <w:p w14:paraId="6DFEF908" w14:textId="77777777" w:rsidR="002434E8" w:rsidRPr="00705014" w:rsidRDefault="00000000">
      <w:pPr>
        <w:rPr>
          <w:lang w:val="es-MX"/>
        </w:rPr>
      </w:pPr>
      <w:r w:rsidRPr="00705014">
        <w:rPr>
          <w:lang w:val="es-MX"/>
        </w:rPr>
        <w:t>El Bloque 7 no añade una nueva capa de captura pesada; cierra la Capa 1 con una lectura preliminar suficientemente limpia como para pasar a transducción causal, árbol de decisión y composición narrativa posterior.</w:t>
      </w:r>
    </w:p>
    <w:p w14:paraId="69A4AA6E" w14:textId="77777777" w:rsidR="002434E8" w:rsidRPr="00705014" w:rsidRDefault="00000000">
      <w:pPr>
        <w:rPr>
          <w:lang w:val="es-MX"/>
        </w:rPr>
      </w:pPr>
      <w:r w:rsidRPr="00705014">
        <w:rPr>
          <w:lang w:val="es-MX"/>
        </w:rPr>
        <w:t xml:space="preserve">Cuando la confianza es alta, el bloque puede dejar lista la escena sin preguntar nada más. Cuando la confianza es media o baja, las </w:t>
      </w:r>
      <w:proofErr w:type="spellStart"/>
      <w:r w:rsidRPr="00705014">
        <w:rPr>
          <w:lang w:val="es-MX"/>
        </w:rPr>
        <w:t>microconfirmaciones</w:t>
      </w:r>
      <w:proofErr w:type="spellEnd"/>
      <w:r w:rsidRPr="00705014">
        <w:rPr>
          <w:lang w:val="es-MX"/>
        </w:rPr>
        <w:t xml:space="preserve"> permiten mantener trazabilidad sin sobrecargar al usuario. Ese equilibrio es parte del diseño.</w:t>
      </w:r>
    </w:p>
    <w:p>
      <w:pPr/>
      <w:r>
        <w:t>Cuando 7.0a o 7.3a quedan activos, la salida consolidada debe distinguir tres capas: evidencia previa de Bloques 0.5-6, inferencia ligera del motor y aclaración visible del usuario si la hubo. Esa separación es lo que permite que Capa 2 use la señal interpersonal sin confundirla con diagnóstico cerrado.</w:t>
      </w:r>
    </w:p>
    <w:p w14:paraId="6D2B27FB" w14:textId="77777777" w:rsidR="002434E8" w:rsidRPr="00705014" w:rsidRDefault="00000000">
      <w:pPr>
        <w:rPr>
          <w:lang w:val="es-MX"/>
        </w:rPr>
      </w:pPr>
      <w:r w:rsidRPr="00705014">
        <w:rPr>
          <w:lang w:val="es-MX"/>
        </w:rPr>
        <w:t>En el compilado final, este bloque debe pegarse inmediatamente después del Bloque 6 y antes de cualquier sección de consolidación global de sesión.</w:t>
      </w:r>
    </w:p>
    <w:p>
      <w:r>
        <w:rPr>
          <w:b w:val="0"/>
        </w:rPr>
      </w:r>
    </w:p>
    <w:p>
      <w:pPr>
        <w:pStyle w:val="Heading1"/>
      </w:pPr>
      <w:r>
        <w:rPr>
          <w:b w:val="0"/>
        </w:rPr>
        <w:t>16. Integración de auditoría frente al Bloque 6 ampliado y al alcance interpersonal actualizado de AHE</w:t>
      </w:r>
    </w:p>
    <w:p>
      <w:r>
        <w:rPr>
          <w:b w:val="0"/>
        </w:rPr>
        <w:t>Esta sección se agrega para endurecer el Bloque 7 a la luz del último estado del Bloque 6, que ya no solo deja huellas de compensación intrapersonal y organizacional, sino también señales más nítidas del plano interpersonal: missing_information_relational_effect, interpersonal_compensation_pattern y ahe_observation_bundle. El objetivo de esta integración no es convertir el Bloque 7 en una capa diagnóstica fuerte, sino volver más trazable y verificable la lectura preliminar de compensación interpersonal, fricción entre áreas, amortiguación relacional y redistribución informal de carga, sin eliminar ni resumir ninguna sección previa del documento.</w:t>
      </w:r>
    </w:p>
    <w:p>
      <w:pPr>
        <w:pStyle w:val="Heading2"/>
      </w:pPr>
      <w:r>
        <w:rPr>
          <w:b w:val="0"/>
        </w:rPr>
        <w:t>16.1. Resultado de la auditoría</w:t>
      </w:r>
    </w:p>
    <w:p>
      <w:r>
        <w:rPr>
          <w:b w:val="0"/>
        </w:rPr>
        <w:t>La auditoría muestra que el Bloque 7 ya era suficientemente sólido para producir una preclasificación ligera sobre tipo de escena, posición en cadena, función regulatoria candidata, señal AHE complementaria y misión sugerida. Sin embargo, respecto del Bloque 6 ampliado, quedaban tres huecos funcionales. Primero, 7.0 no explicitaba que su lectura interna debe absorber las nuevas huellas del plano interpersonal. Segundo, el bloque no distinguía con suficiente nitidez si la compensación observada era principalmente intrapersonal, interpersonal u organizacional. Tercero, faltaba una microconfirmación específica para escenas donde la compensación interpersonal parece dominante pero aún no conviene tratarla como lectura cerrada. Por eso esta integración agrega variables nuevas, una subinferencia interna complementaria, una microconfirmación nueva y reglas adicionales de branching, consistencia, trazabilidad y salida técnica.</w:t>
      </w:r>
    </w:p>
    <w:p>
      <w:pPr>
        <w:pStyle w:val="Heading2"/>
      </w:pPr>
      <w:r>
        <w:rPr>
          <w:b w:val="0"/>
        </w:rPr>
        <w:t>16.2. Principio de integración</w:t>
      </w:r>
    </w:p>
    <w:p>
      <w:r>
        <w:rPr>
          <w:b w:val="0"/>
        </w:rPr>
        <w:t>Las mejoras de esta sección complementan y endurecen las secciones 0 a 15 del documento, pero no las sustituyen ni resumen. Cuando haya solapamiento, esta integración debe leerse como precisión técnica posterior, preservando el contenido previo como parte del expediente canónico del bloque.</w:t>
      </w:r>
    </w:p>
    <w:p>
      <w:pPr>
        <w:pStyle w:val="Heading2"/>
      </w:pPr>
      <w:r>
        <w:rPr>
          <w:b w:val="0"/>
        </w:rPr>
        <w:t>16.3. Variables canónicas complementarias agregadas</w:t>
      </w:r>
    </w:p>
    <w:tbl>
      <w:tblPr>
        <w:tblW w:type="auto" w:w="0"/>
        <w:tblLook w:firstColumn="1" w:firstRow="1" w:lastColumn="0" w:lastRow="0" w:noHBand="0" w:noVBand="1" w:val="04A0"/>
      </w:tblPr>
      <w:tblGrid>
        <w:gridCol w:w="3408"/>
        <w:gridCol w:w="3408"/>
        <w:gridCol w:w="3408"/>
      </w:tblGrid>
      <w:tr>
        <w:tc>
          <w:tcPr>
            <w:tcW w:type="dxa" w:w="3408"/>
          </w:tcPr>
          <w:p>
            <w:r>
              <w:t>Variable canónica complementaria</w:t>
            </w:r>
          </w:p>
        </w:tc>
        <w:tc>
          <w:tcPr>
            <w:tcW w:type="dxa" w:w="3408"/>
          </w:tcPr>
          <w:p>
            <w:r>
              <w:t>Descripción</w:t>
            </w:r>
          </w:p>
        </w:tc>
        <w:tc>
          <w:tcPr>
            <w:tcW w:type="dxa" w:w="3408"/>
          </w:tcPr>
          <w:p>
            <w:r>
              <w:t>Tipo epistemológico</w:t>
            </w:r>
          </w:p>
        </w:tc>
      </w:tr>
      <w:tr>
        <w:tc>
          <w:tcPr>
            <w:tcW w:type="dxa" w:w="3408"/>
          </w:tcPr>
          <w:p>
            <w:r>
              <w:t>preclassification_ahe_level_dominant</w:t>
            </w:r>
          </w:p>
        </w:tc>
        <w:tc>
          <w:tcPr>
            <w:tcW w:type="dxa" w:w="3408"/>
          </w:tcPr>
          <w:p>
            <w:r>
              <w:t>Plano AHE preliminar que parece pesar más en la escena según la evidencia consolidada: intrapersonal, interpersonal, organizational, mixed o uncertain.</w:t>
            </w:r>
          </w:p>
        </w:tc>
        <w:tc>
          <w:tcPr>
            <w:tcW w:type="dxa" w:w="3408"/>
          </w:tcPr>
          <w:p>
            <w:r>
              <w:t>light_inference</w:t>
            </w:r>
          </w:p>
        </w:tc>
      </w:tr>
      <w:tr>
        <w:tc>
          <w:tcPr>
            <w:tcW w:type="dxa" w:w="3408"/>
          </w:tcPr>
          <w:p>
            <w:r>
              <w:t>preclassification_interpersonal_signal</w:t>
            </w:r>
          </w:p>
        </w:tc>
        <w:tc>
          <w:tcPr>
            <w:tcW w:type="dxa" w:w="3408"/>
          </w:tcPr>
          <w:p>
            <w:r>
              <w:t>Huella preliminar de fricción, persecución, insistencia, ayuda informal, rebote de carga o amortiguación relacional observable en la escena.</w:t>
            </w:r>
          </w:p>
        </w:tc>
        <w:tc>
          <w:tcPr>
            <w:tcW w:type="dxa" w:w="3408"/>
          </w:tcPr>
          <w:p>
            <w:r>
              <w:t>light_inference</w:t>
            </w:r>
          </w:p>
        </w:tc>
      </w:tr>
      <w:tr>
        <w:tc>
          <w:tcPr>
            <w:tcW w:type="dxa" w:w="3408"/>
          </w:tcPr>
          <w:p>
            <w:r>
              <w:t>preclassification_interpersonal_note</w:t>
            </w:r>
          </w:p>
        </w:tc>
        <w:tc>
          <w:tcPr>
            <w:tcW w:type="dxa" w:w="3408"/>
          </w:tcPr>
          <w:p>
            <w:r>
              <w:t>Descripción breve del patrón interpersonal observado cuando la compensación o la coordinación defensiva parecen relevantes.</w:t>
            </w:r>
          </w:p>
        </w:tc>
        <w:tc>
          <w:tcPr>
            <w:tcW w:type="dxa" w:w="3408"/>
          </w:tcPr>
          <w:p>
            <w:r>
              <w:t>canonical_derivation</w:t>
            </w:r>
          </w:p>
        </w:tc>
      </w:tr>
      <w:tr>
        <w:tc>
          <w:tcPr>
            <w:tcW w:type="dxa" w:w="3408"/>
          </w:tcPr>
          <w:p>
            <w:r>
              <w:t>preclassification_interpersonal_confirmation</w:t>
            </w:r>
          </w:p>
        </w:tc>
        <w:tc>
          <w:tcPr>
            <w:tcW w:type="dxa" w:w="3408"/>
          </w:tcPr>
          <w:p>
            <w:r>
              <w:t>Confirmación o matiz del usuario sobre si la dimensión interpersonal describe bien la escena.</w:t>
            </w:r>
          </w:p>
        </w:tc>
        <w:tc>
          <w:tcPr>
            <w:tcW w:type="dxa" w:w="3408"/>
          </w:tcPr>
          <w:p>
            <w:r>
              <w:t>clarification</w:t>
            </w:r>
          </w:p>
        </w:tc>
      </w:tr>
      <w:tr>
        <w:tc>
          <w:tcPr>
            <w:tcW w:type="dxa" w:w="3408"/>
          </w:tcPr>
          <w:p>
            <w:r>
              <w:t>preclassification_ahe_bundle_refined</w:t>
            </w:r>
          </w:p>
        </w:tc>
        <w:tc>
          <w:tcPr>
            <w:tcW w:type="dxa" w:w="3408"/>
          </w:tcPr>
          <w:p>
            <w:r>
              <w:t>Paquete complementario derivado que integra señal AHE general, nivel dominante, huella interpersonal, nota explicativa y correcciones del usuario.</w:t>
            </w:r>
          </w:p>
        </w:tc>
        <w:tc>
          <w:tcPr>
            <w:tcW w:type="dxa" w:w="3408"/>
          </w:tcPr>
          <w:p>
            <w:r>
              <w:t>canonical_derivation</w:t>
            </w:r>
          </w:p>
        </w:tc>
      </w:tr>
    </w:tbl>
    <w:p>
      <w:pPr>
        <w:pStyle w:val="Heading2"/>
      </w:pPr>
      <w:r>
        <w:rPr>
          <w:b w:val="0"/>
        </w:rPr>
        <w:t>16.4. Subinferencia interna complementaria del nodo 7.0</w:t>
      </w:r>
    </w:p>
    <w:p>
      <w:r>
        <w:rPr>
          <w:b w:val="0"/>
        </w:rPr>
        <w:t>A partir de esta integración, 7.0 no solo debe inferir scene_type, chain_position, vsm_role_candidate, ahe_signal y mission_suggested. También debe leer explícitamente, cuando estén disponibles, los siguientes insumos provenientes del Bloque 6 ampliado: missing_information_relational_effect, interpersonal_compensation_pattern, ahe_observation_bundle, compensation_primary_mechanism ampliado y cualquier aclaración que evidencie persecución, traducción entre áreas, absorción de tensión o ayuda informal no estructural.</w:t>
      </w:r>
    </w:p>
    <w:p>
      <w:r>
        <w:rPr>
          <w:b w:val="0"/>
        </w:rPr>
        <w:t>El objetivo de esta subinferencia no es crear una nueva capa diagnóstica, sino estimar si la compensación observada parece descansar principalmente en uno de tres planos: intrapersonal, interpersonal u organizacional. Cuando la evidencia sea distribuida o compita entre planos, 7.0 debe usar mixed o uncertain en lugar de simular precisión.</w:t>
      </w:r>
    </w:p>
    <w:p>
      <w:pPr>
        <w:pStyle w:val="Heading2"/>
      </w:pPr>
      <w:r>
        <w:rPr>
          <w:b w:val="0"/>
        </w:rPr>
        <w:t>16.5. Addendum al catálogo canónico de preguntas e inferencias del Bloque 7</w:t>
      </w:r>
    </w:p>
    <w:p>
      <w:pPr/>
      <w:r>
        <w:t>Nota de cierre rev4: las entradas 7.0a y 7.3a de este addendum quedan promovidas al catálogo principal y deben leerse como parte operativa del bloque. El addendum se conserva como bitácora de auditoría, no como fuente separada o alternativa.</w:t>
      </w:r>
    </w:p>
    <w:tbl>
      <w:tblPr>
        <w:tblW w:type="auto" w:w="0"/>
        <w:tblLook w:firstColumn="1" w:firstRow="1" w:lastColumn="0" w:lastRow="0" w:noHBand="0" w:noVBand="1" w:val="04A0"/>
      </w:tblPr>
      <w:tblGrid>
        <w:gridCol w:w="2556"/>
        <w:gridCol w:w="2556"/>
        <w:gridCol w:w="2556"/>
        <w:gridCol w:w="2556"/>
      </w:tblGrid>
      <w:tr>
        <w:tc>
          <w:tcPr>
            <w:tcW w:type="dxa" w:w="2556"/>
          </w:tcPr>
          <w:p>
            <w:r>
              <w:t>Código</w:t>
            </w:r>
          </w:p>
        </w:tc>
        <w:tc>
          <w:tcPr>
            <w:tcW w:type="dxa" w:w="2556"/>
          </w:tcPr>
          <w:p>
            <w:r>
              <w:t>Pregunta visible / inferencia complementaria</w:t>
            </w:r>
          </w:p>
        </w:tc>
        <w:tc>
          <w:tcPr>
            <w:tcW w:type="dxa" w:w="2556"/>
          </w:tcPr>
          <w:p>
            <w:r>
              <w:t>Tipo canónico</w:t>
            </w:r>
          </w:p>
        </w:tc>
        <w:tc>
          <w:tcPr>
            <w:tcW w:type="dxa" w:w="2556"/>
          </w:tcPr>
          <w:p>
            <w:r>
              <w:t>Condición de despliegue</w:t>
            </w:r>
          </w:p>
        </w:tc>
      </w:tr>
      <w:tr>
        <w:tc>
          <w:tcPr>
            <w:tcW w:type="dxa" w:w="2556"/>
          </w:tcPr>
          <w:p>
            <w:r>
              <w:t>7.0a</w:t>
            </w:r>
          </w:p>
        </w:tc>
        <w:tc>
          <w:tcPr>
            <w:tcW w:type="dxa" w:w="2556"/>
          </w:tcPr>
          <w:p>
            <w:r>
              <w:t>[INTERNO] Lectura preliminar complementaria del plano AHE dominante y de la huella interpersonal derivada del Bloque 6 ampliado.</w:t>
            </w:r>
          </w:p>
        </w:tc>
        <w:tc>
          <w:tcPr>
            <w:tcW w:type="dxa" w:w="2556"/>
          </w:tcPr>
          <w:p>
            <w:r>
              <w:t>internal_inference</w:t>
            </w:r>
          </w:p>
        </w:tc>
        <w:tc>
          <w:tcPr>
            <w:tcW w:type="dxa" w:w="2556"/>
          </w:tcPr>
          <w:p>
            <w:r>
              <w:t>Siempre, como extensión interna de 7.0</w:t>
            </w:r>
          </w:p>
        </w:tc>
      </w:tr>
      <w:tr>
        <w:tc>
          <w:tcPr>
            <w:tcW w:type="dxa" w:w="2556"/>
          </w:tcPr>
          <w:p>
            <w:r>
              <w:t>7.3a</w:t>
            </w:r>
          </w:p>
        </w:tc>
        <w:tc>
          <w:tcPr>
            <w:tcW w:type="dxa" w:w="2556"/>
          </w:tcPr>
          <w:p>
            <w:r>
              <w:t>Parece que aquí, además del trabajo operativo, una parte importante es perseguir respuestas, traducir entre áreas, absorber fricción o sostener relaciones para que el flujo no se rompa. ¿Eso describe bien esta escena?</w:t>
            </w:r>
          </w:p>
        </w:tc>
        <w:tc>
          <w:tcPr>
            <w:tcW w:type="dxa" w:w="2556"/>
          </w:tcPr>
          <w:p>
            <w:r>
              <w:t>hybrid_choice_text</w:t>
            </w:r>
          </w:p>
        </w:tc>
        <w:tc>
          <w:tcPr>
            <w:tcW w:type="dxa" w:w="2556"/>
          </w:tcPr>
          <w:p>
            <w:r>
              <w:t>Si 7.0a detecta huella interpersonal relevante con confidence_level = medium o low, o si hay señales cruzadas entre coordinación, compensación y algedónico</w:t>
            </w:r>
          </w:p>
        </w:tc>
      </w:tr>
    </w:tbl>
    <w:p>
      <w:r>
        <w:rPr>
          <w:b w:val="0"/>
        </w:rPr>
      </w:r>
    </w:p>
    <w:p>
      <w:r>
        <w:rPr>
          <w:b w:val="0"/>
        </w:rPr>
      </w:r>
    </w:p>
    <w:p>
      <w:pPr>
        <w:pStyle w:val="Heading2"/>
      </w:pPr>
      <w:r>
        <w:rPr>
          <w:b w:val="0"/>
        </w:rPr>
        <w:t>16.6. Actualización de lógica de despliegue y branching</w:t>
      </w:r>
    </w:p>
    <w:p>
      <w:r>
        <w:rPr>
          <w:b w:val="0"/>
        </w:rPr>
        <w:t>A partir de esta integración, el orden expandido de despliegue debe leerse así: 7.0 interno → 7.0a interno → 7.1 si aplica → 7.2 si aplica → 7.3 si aplica → 7.3a si aplica → 7.4 si aplica. El tope de ligereza de máximo tres preguntas visibles por escena se mantiene. Por eso, si 7.1, 7.2 y 7.3 ya se dispararon y 7.3a también sería pertinente, el motor debe priorizar entre 7.3 y 7.3a según la ambigüedad más crítica. En escenas donde la ambigüedad central sea la compensación interpersonal, 7.3a puede reemplazar a 7.3 como microconfirmación dominante.</w:t>
      </w:r>
    </w:p>
    <w:p>
      <w:r>
        <w:rPr>
          <w:b w:val="0"/>
        </w:rPr>
        <w:t>Regla adicional de branching: si 7.0a detecta huella interpersonal alta pero 7.0 clasifica la escena como transformation pura con confianza media o baja, el bloque debe bajar confidence_level o disparar 7.3a antes de estabilizar la salida.</w:t>
      </w:r>
    </w:p>
    <w:p>
      <w:r>
        <w:rPr>
          <w:b w:val="0"/>
        </w:rPr>
        <w:t>Regla adicional de economy: si la escena ya fue confirmada por 7.1 como compensation o mixed y la huella interpersonal es fuerte, 7.3a solo debe mostrarse si esa distinción cambia sustancialmente la misión sugerida, la lectura AHE o flagged_for_manual_review.</w:t>
      </w:r>
    </w:p>
    <w:p>
      <w:pPr>
        <w:pStyle w:val="Heading2"/>
      </w:pPr>
      <w:r>
        <w:rPr>
          <w:b w:val="0"/>
        </w:rPr>
        <w:t>16.7. Reglas adicionales de consistencia</w:t>
      </w:r>
    </w:p>
    <w:tbl>
      <w:tblPr>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Chequeo</w:t>
            </w:r>
          </w:p>
        </w:tc>
        <w:tc>
          <w:tcPr>
            <w:tcW w:type="dxa" w:w="3408"/>
          </w:tcPr>
          <w:p>
            <w:r>
              <w:t>Acción/lectura</w:t>
            </w:r>
          </w:p>
        </w:tc>
      </w:tr>
      <w:tr>
        <w:tc>
          <w:tcPr>
            <w:tcW w:type="dxa" w:w="3408"/>
          </w:tcPr>
          <w:p>
            <w:r>
              <w:t>C6</w:t>
            </w:r>
          </w:p>
        </w:tc>
        <w:tc>
          <w:tcPr>
            <w:tcW w:type="dxa" w:w="3408"/>
          </w:tcPr>
          <w:p>
            <w:r>
              <w:t>Si 7.0a infiere huella interpersonal fuerte, pero 7.1/7.3/7.3a la niegan como dimensión principal.</w:t>
            </w:r>
          </w:p>
        </w:tc>
        <w:tc>
          <w:tcPr>
            <w:tcW w:type="dxa" w:w="3408"/>
          </w:tcPr>
          <w:p>
            <w:r>
              <w:t>Reducir confianza, registrar competencia interpretativa y evaluar flagged_for_manual_review antes que cerrar una sola etiqueta.</w:t>
            </w:r>
          </w:p>
        </w:tc>
      </w:tr>
      <w:tr>
        <w:tc>
          <w:tcPr>
            <w:tcW w:type="dxa" w:w="3408"/>
          </w:tcPr>
          <w:p>
            <w:r>
              <w:t>C7</w:t>
            </w:r>
          </w:p>
        </w:tc>
        <w:tc>
          <w:tcPr>
            <w:tcW w:type="dxa" w:w="3408"/>
          </w:tcPr>
          <w:p>
            <w:r>
              <w:t>Si preclassification_ahe_level_dominant = interpersonal, pero evidence_bundle_for_transduction no incluye soporte desde Bloque 6 ampliado.</w:t>
            </w:r>
          </w:p>
        </w:tc>
        <w:tc>
          <w:tcPr>
            <w:tcW w:type="dxa" w:w="3408"/>
          </w:tcPr>
          <w:p>
            <w:r>
              <w:t>Marcar preclassification_gap_flag por soporte insuficiente o recalcular la lectura a mixed/uncertain.</w:t>
            </w:r>
          </w:p>
        </w:tc>
      </w:tr>
      <w:tr>
        <w:tc>
          <w:tcPr>
            <w:tcW w:type="dxa" w:w="3408"/>
          </w:tcPr>
          <w:p>
            <w:r>
              <w:t>C8</w:t>
            </w:r>
          </w:p>
        </w:tc>
        <w:tc>
          <w:tcPr>
            <w:tcW w:type="dxa" w:w="3408"/>
          </w:tcPr>
          <w:p>
            <w:r>
              <w:t>Si la misión sugerida descansa en absorción relacional o coordinación defensiva, pero 7.4 corrige hacia una misión puramente transformativa.</w:t>
            </w:r>
          </w:p>
        </w:tc>
        <w:tc>
          <w:tcPr>
            <w:tcW w:type="dxa" w:w="3408"/>
          </w:tcPr>
          <w:p>
            <w:r>
              <w:t>Mantener ambas capas trazadas: misión corregida por usuario y nota de competencia interpretativa en confidence_reasoning.</w:t>
            </w:r>
          </w:p>
        </w:tc>
      </w:tr>
    </w:tbl>
    <w:p>
      <w:pPr>
        <w:pStyle w:val="Heading2"/>
      </w:pPr>
      <w:r>
        <w:rPr>
          <w:b w:val="0"/>
        </w:rPr>
        <w:t>16.8. Ajustes complementarios de almacenamiento, trazabilidad y salida técnica</w:t>
      </w:r>
    </w:p>
    <w:p>
      <w:r>
        <w:rPr>
          <w:b w:val="0"/>
        </w:rPr>
        <w:t>A partir de esta integración, scene_light_inferences debe poder guardar también preclassification_ahe_level_dominant, preclassification_interpersonal_signal y preclassification_interpersonal_note. scene_clarifications debe poder almacenar 7.3a y preclassification_interpersonal_confirmation. scene_block_derivations debe poder persistir preclassification_ahe_bundle_refined como derivación complementaria. evidence_bundle_for_transduction debe incorporar explícitamente, cuando exista, un bloque de supporting_interpersonal_patterns proveniente de missing_information_relational_effect, interpersonal_compensation_pattern, compensation_primary_mechanism ampliado y 7.3a.</w:t>
      </w:r>
    </w:p>
    <w:p>
      <w:pPr>
        <w:pStyle w:val="Heading2"/>
      </w:pPr>
      <w:r>
        <w:rPr>
          <w:b w:val="0"/>
        </w:rPr>
        <w:t>16.9. Relación formal con el Bloque 6 ampliado</w:t>
      </w:r>
    </w:p>
    <w:p>
      <w:r>
        <w:rPr>
          <w:b w:val="0"/>
        </w:rPr>
        <w:t>El Bloque 6 ampliado ya deja evidencia más rica sobre cómo la compensación circula entre personas y áreas. Por eso el Bloque 7 no debe seguir leyendo esa dimensión solo como nota lateral de AHE. Debe ser capaz de decidir, aunque sea de forma preliminar y reversible, si esa escena muestra principalmente una carga intrapersonal, una carga interpersonal, una carga organizacional o una mezcla. Esta integración no convierte al Bloque 7 en diagnóstico fuerte; solo evita que una ampliación importante del Bloque 6 quede subutilizada en la salida de Capa 1.</w:t>
      </w:r>
    </w:p>
    <w:p>
      <w:pPr>
        <w:pStyle w:val="Heading2"/>
      </w:pPr>
      <w:r>
        <w:rPr>
          <w:b w:val="0"/>
        </w:rPr>
        <w:t>16.10. Síntesis del endurecimiento realizado</w:t>
      </w:r>
    </w:p>
    <w:p>
      <w:r>
        <w:rPr>
          <w:b w:val="0"/>
        </w:rPr>
        <w:t>Con esta integración, el Bloque 7 gana tres capacidades adicionales sin dejar de ser ligero: primero, reconoce explícitamente el nuevo alcance interpersonal del Bloque 6; segundo, distingue mejor entre compensación humana general y compensación interpersonal; tercero, ofrece una microconfirmación específica para no sobredeterminar escenas donde la fricción relacional es parte central de cómo el sistema sigue vivo.</w:t>
      </w:r>
    </w:p>
    <w:sectPr w:rsidR="002434E8" w:rsidRPr="0070501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752723">
    <w:abstractNumId w:val="8"/>
  </w:num>
  <w:num w:numId="2" w16cid:durableId="82534835">
    <w:abstractNumId w:val="6"/>
  </w:num>
  <w:num w:numId="3" w16cid:durableId="517735355">
    <w:abstractNumId w:val="5"/>
  </w:num>
  <w:num w:numId="4" w16cid:durableId="463423884">
    <w:abstractNumId w:val="4"/>
  </w:num>
  <w:num w:numId="5" w16cid:durableId="1789012077">
    <w:abstractNumId w:val="7"/>
  </w:num>
  <w:num w:numId="6" w16cid:durableId="1755659630">
    <w:abstractNumId w:val="3"/>
  </w:num>
  <w:num w:numId="7" w16cid:durableId="1246064476">
    <w:abstractNumId w:val="2"/>
  </w:num>
  <w:num w:numId="8" w16cid:durableId="534926955">
    <w:abstractNumId w:val="1"/>
  </w:num>
  <w:num w:numId="9" w16cid:durableId="210988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721"/>
    <w:rsid w:val="0015074B"/>
    <w:rsid w:val="002434E8"/>
    <w:rsid w:val="0029639D"/>
    <w:rsid w:val="00326F90"/>
    <w:rsid w:val="007050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8C38C"/>
  <w14:defaultImageDpi w14:val="300"/>
  <w15:docId w15:val="{52124820-3F99-4BB1-9A92-44DACBFD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4520</Words>
  <Characters>25764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Atala</cp:lastModifiedBy>
  <cp:revision>2</cp:revision>
  <dcterms:created xsi:type="dcterms:W3CDTF">2013-12-23T23:15:00Z</dcterms:created>
  <dcterms:modified xsi:type="dcterms:W3CDTF">2026-05-18T21:52:00Z</dcterms:modified>
  <cp:category/>
</cp:coreProperties>
</file>