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MIGUEL ECTIL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19 Anos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Rule="auto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São Paulo, Parque Novo Mundo/SP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(11) 91484-8679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ectilmiguel@gmail.com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ab/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https://www.linkedin.com/in/miguel-ectil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OBJETIVO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Desenvolvedor Web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RESUMO PROFISSIONAL  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Profissional em desenvolvimento e manutenção de sistemas, com foco no frontend. Utilizei JavaScript e Vue.js para manter sistemas existentes, atualmente para o desenvolvimento de novos sistemas web, utilizo React/Next.js e JavaScript/TypeScript. Possuo habilidades em manipulação de dados em Banco de Dados, experiência na criação de APIs REST principalmente com Django Ninja, e também possuo experiência com a integração entre Back-End e Front-End.</w:t>
        <w:br w:type="textWrapping"/>
        <w:t xml:space="preserve">Participei ativamente desde a concepção até a implementação de projetos, aprendendo e aplicando metodologias ágeis no desenvolvimento web para garantir a entrega eficiente e de alta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FORMAÇÃO ACADÊMICA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Tecnólogo em Análise e Desenvolvimento de sistema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(Faculdade Impacta), 2024 - Presente (Previsão de Conclusão: 2026).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EXPERIÊNCIA PROFISSIONAL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DVR INDUSTRIAL LTDA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(Micro Empresa)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Programador Web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br w:type="textWrapping"/>
        <w:t xml:space="preserve">jan/2021 - Presente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Realizo desenvolvimento sites e sistemas,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Participo em conjunto no desenvolvimento de sistemas,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Atuei/atuo em conjunto no desenvolvimento e manutenção de sistemas web,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Responsável pela manipulação de dados em bancos de dados MySQL,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Participei e participo, desde a criação até a Implantação de projetos feitos  para facilitar a experiência dos usuários dos sistemas existentes, tudo isso em conjunto com colegas de equipe.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FORMAÇÃO COMPLEMENTAR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Algoritmo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(Cursoemvideo) - 40h,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Lógica de programação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(fundação bradesco, Full Cycle, Impacta) 30h, 40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Formação em React/Next.Js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Alura, Udemy, Rocketseat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- 45h,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146h,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JavaScript/TypesCript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Alura, Udemy, Rocketseat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- 40h, 80h,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Python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Cursoemvideo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Alura, Impacta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- 40h, 34h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Mini curso - Java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(Rocketseat)</w:t>
        <w:br w:type="textWrapping"/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IDIOMAS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Inglês - Básico,</w:t>
        <w:br w:type="textWrapping"/>
        <w:t xml:space="preserve">Espanhol - Fluente,</w:t>
        <w:br w:type="textWrapping"/>
        <w:t xml:space="preserve">Crioulo haitiano - Fluente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Português - Fluente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Mobilidade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Requisitos e qualificações</w:t>
        <w:br w:type="textWrapping"/>
        <w:br w:type="textWrapping"/>
        <w:t xml:space="preserve">Para esta posição, é necessário: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Vue (Versões 2 e 3)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MongoDB (NoSQL em geral) e SQL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Node.js e Python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Meteor.js com Blaze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RabbitMQ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Git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Python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Cloud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Prometheus/Grafana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Jenkins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Diferenciais: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Conhecimento básico em desenvolvimento Back-end.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Experiência com alguma linguagem de programação Back-end, como Node.js, Python, Ruby, etc.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Experiência ou familiaridade na criação de testes unitários e automatizados.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Familiaridade com conceitos de design de interface, como Atomic Design.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Experiência ou conhecimento em metodologias ágeis, como Scrum e Kanban.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Portfólio ou projetos pessoais que demonstram habilidades de desenvolvimento front-end são um plus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Informações adicionais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Oferecemos: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Salário compatível com o mercado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Ambiente de trabalho flexível, alternando escritório e home office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Plano de saúde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Plano dental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Vale refeição/Vale alimentação (de acordo com a sua escolha)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Contrato CLT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Possibilidade de crescimento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2"/>
          <w:szCs w:val="2"/>
          <w:highlight w:val="white"/>
        </w:rPr>
      </w:pPr>
      <w:r w:rsidDel="00000000" w:rsidR="00000000" w:rsidRPr="00000000">
        <w:rPr>
          <w:b w:val="1"/>
          <w:sz w:val="2"/>
          <w:szCs w:val="2"/>
          <w:highlight w:val="white"/>
          <w:rtl w:val="0"/>
        </w:rPr>
        <w:t xml:space="preserve">• Oportunidade de desenvolver projetos que impactem diretamente a vida dos cidadã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