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02">
            <w:pPr>
              <w:jc w:val="center"/>
              <w:rPr>
                <w:b w:val="1"/>
              </w:rPr>
            </w:pPr>
            <w:r w:rsidDel="00000000" w:rsidR="00000000" w:rsidRPr="00000000">
              <w:rPr>
                <w:b w:val="1"/>
                <w:rtl w:val="0"/>
              </w:rPr>
              <w:t xml:space="preserve">Laboratorio 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rPr>
                <w:b w:val="1"/>
              </w:rPr>
            </w:pPr>
            <w:r w:rsidDel="00000000" w:rsidR="00000000" w:rsidRPr="00000000">
              <w:rPr>
                <w:b w:val="1"/>
                <w:rtl w:val="0"/>
              </w:rPr>
              <w:t xml:space="preserve">Lanzando el Laboratorio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Abra</w:t>
            </w:r>
            <w:r w:rsidDel="00000000" w:rsidR="00000000" w:rsidRPr="00000000">
              <w:rPr>
                <w:rtl w:val="0"/>
              </w:rPr>
              <w:t xml:space="preserve"> el proyecto </w:t>
            </w:r>
            <w:r w:rsidDel="00000000" w:rsidR="00000000" w:rsidRPr="00000000">
              <w:rPr>
                <w:rFonts w:ascii="Consolas" w:cs="Consolas" w:eastAsia="Consolas" w:hAnsi="Consolas"/>
                <w:rtl w:val="0"/>
              </w:rPr>
              <w:t xml:space="preserve">SD-02-1: LoopsLab-Individual </w:t>
            </w:r>
            <w:r w:rsidDel="00000000" w:rsidR="00000000" w:rsidRPr="00000000">
              <w:rPr>
                <w:rtl w:val="0"/>
              </w:rPr>
              <w:t xml:space="preserve">en VS Code siguiendo las instrucciones mencionadas en la guía del Laboratorio de Programación Local TIFC.</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rPr>
                <w:b w:val="1"/>
              </w:rPr>
            </w:pPr>
            <w:r w:rsidDel="00000000" w:rsidR="00000000" w:rsidRPr="00000000">
              <w:rPr>
                <w:b w:val="1"/>
                <w:rtl w:val="0"/>
              </w:rPr>
              <w:t xml:space="preserve">Fragmento de código de ejemplo</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fragmento de código de ejemplo es un tipo especial de bucle for, que tendrán que </w:t>
            </w:r>
            <w:r w:rsidDel="00000000" w:rsidR="00000000" w:rsidRPr="00000000">
              <w:rPr>
                <w:b w:val="1"/>
                <w:rtl w:val="0"/>
              </w:rPr>
              <w:t xml:space="preserve">enseñarse</w:t>
            </w:r>
            <w:r w:rsidDel="00000000" w:rsidR="00000000" w:rsidRPr="00000000">
              <w:rPr>
                <w:rtl w:val="0"/>
              </w:rPr>
              <w:t xml:space="preserve"> a utilizar por sí ustedes mismos.</w:t>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Observe la declaración condicional </w:t>
            </w:r>
            <w:r w:rsidDel="00000000" w:rsidR="00000000" w:rsidRPr="00000000">
              <w:rPr>
                <w:b w:val="1"/>
                <w:rtl w:val="0"/>
              </w:rPr>
              <w:t xml:space="preserve">de tres partes</w:t>
            </w:r>
            <w:r w:rsidDel="00000000" w:rsidR="00000000" w:rsidRPr="00000000">
              <w:rPr>
                <w:rtl w:val="0"/>
              </w:rPr>
              <w:t xml:space="preserve"> dentro de paréntesis redondos o corchetes.</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tbl>
            <w:tblPr>
              <w:tblStyle w:val="Table2"/>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for (let i = 0; i &lt; 1; i++) {</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console.log("¡Esto es un bucle for!");</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Cada una de las </w:t>
            </w:r>
            <w:r w:rsidDel="00000000" w:rsidR="00000000" w:rsidRPr="00000000">
              <w:rPr>
                <w:b w:val="1"/>
                <w:rtl w:val="0"/>
              </w:rPr>
              <w:t xml:space="preserve">4</w:t>
            </w:r>
            <w:r w:rsidDel="00000000" w:rsidR="00000000" w:rsidRPr="00000000">
              <w:rPr>
                <w:rtl w:val="0"/>
              </w:rPr>
              <w:t xml:space="preserve"> tareas se basa en un bucle for que se ve de la siguiente manera. Este programa de JavaScript hará lo siguiente:</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Repetir</w:t>
            </w:r>
            <w:r w:rsidDel="00000000" w:rsidR="00000000" w:rsidRPr="00000000">
              <w:rPr>
                <w:rtl w:val="0"/>
              </w:rPr>
              <w:t xml:space="preserve"> el mismo bloque de código un número determinado de veces y luego se detiene.</w:t>
            </w:r>
            <w:r w:rsidDel="00000000" w:rsidR="00000000" w:rsidRPr="00000000">
              <w:rPr>
                <w:rtl w:val="0"/>
              </w:rPr>
            </w:r>
          </w:p>
          <w:p w:rsidR="00000000" w:rsidDel="00000000" w:rsidP="00000000" w:rsidRDefault="00000000" w:rsidRPr="00000000" w14:paraId="00000012">
            <w:pPr>
              <w:numPr>
                <w:ilvl w:val="1"/>
                <w:numId w:val="2"/>
              </w:numPr>
              <w:ind w:left="1440" w:hanging="360"/>
              <w:rPr/>
            </w:pPr>
            <w:r w:rsidDel="00000000" w:rsidR="00000000" w:rsidRPr="00000000">
              <w:rPr>
                <w:b w:val="1"/>
                <w:rtl w:val="0"/>
              </w:rPr>
              <w:t xml:space="preserve">Antes</w:t>
            </w:r>
            <w:r w:rsidDel="00000000" w:rsidR="00000000" w:rsidRPr="00000000">
              <w:rPr>
                <w:rtl w:val="0"/>
              </w:rPr>
              <w:t xml:space="preserve"> de que el bucle se ejecute por primera vez, </w:t>
            </w:r>
            <w:r w:rsidDel="00000000" w:rsidR="00000000" w:rsidRPr="00000000">
              <w:rPr>
                <w:b w:val="1"/>
                <w:rtl w:val="0"/>
              </w:rPr>
              <w:t xml:space="preserve">inicializará</w:t>
            </w:r>
            <w:r w:rsidDel="00000000" w:rsidR="00000000" w:rsidRPr="00000000">
              <w:rPr>
                <w:rtl w:val="0"/>
              </w:rPr>
              <w:t xml:space="preserve"> la variable i para que sea igual a 0 mientras el bucle esté en ejecución.</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Si i cumple la </w:t>
            </w:r>
            <w:r w:rsidDel="00000000" w:rsidR="00000000" w:rsidRPr="00000000">
              <w:rPr>
                <w:b w:val="1"/>
                <w:rtl w:val="0"/>
              </w:rPr>
              <w:t xml:space="preserve">condición</w:t>
            </w:r>
            <w:r w:rsidDel="00000000" w:rsidR="00000000" w:rsidRPr="00000000">
              <w:rPr>
                <w:rtl w:val="0"/>
              </w:rPr>
              <w:t xml:space="preserve"> de ser menor que 1, entonces ejecutará console.log(); para imprimir texto en la consola.</w:t>
            </w:r>
          </w:p>
          <w:p w:rsidR="00000000" w:rsidDel="00000000" w:rsidP="00000000" w:rsidRDefault="00000000" w:rsidRPr="00000000" w14:paraId="00000014">
            <w:pPr>
              <w:numPr>
                <w:ilvl w:val="1"/>
                <w:numId w:val="2"/>
              </w:numPr>
              <w:ind w:left="1440" w:hanging="360"/>
              <w:rPr/>
            </w:pPr>
            <w:r w:rsidDel="00000000" w:rsidR="00000000" w:rsidRPr="00000000">
              <w:rPr>
                <w:b w:val="1"/>
                <w:rtl w:val="0"/>
              </w:rPr>
              <w:t xml:space="preserve">Después</w:t>
            </w:r>
            <w:r w:rsidDel="00000000" w:rsidR="00000000" w:rsidRPr="00000000">
              <w:rPr>
                <w:rtl w:val="0"/>
              </w:rPr>
              <w:t xml:space="preserve">, </w:t>
            </w:r>
            <w:r w:rsidDel="00000000" w:rsidR="00000000" w:rsidRPr="00000000">
              <w:rPr>
                <w:b w:val="1"/>
                <w:rtl w:val="0"/>
              </w:rPr>
              <w:t xml:space="preserve">cada vez</w:t>
            </w:r>
            <w:r w:rsidDel="00000000" w:rsidR="00000000" w:rsidRPr="00000000">
              <w:rPr>
                <w:rtl w:val="0"/>
              </w:rPr>
              <w:t xml:space="preserve"> que itere, incrementará i y ejecutará el bucle de nuevo, hasta que la condición ya no se cumpla.</w:t>
            </w:r>
          </w:p>
          <w:p w:rsidR="00000000" w:rsidDel="00000000" w:rsidP="00000000" w:rsidRDefault="00000000" w:rsidRPr="00000000" w14:paraId="00000015">
            <w:pPr>
              <w:numPr>
                <w:ilvl w:val="2"/>
                <w:numId w:val="2"/>
              </w:numPr>
              <w:ind w:left="2160" w:hanging="360"/>
              <w:rPr/>
            </w:pPr>
            <w:r w:rsidDel="00000000" w:rsidR="00000000" w:rsidRPr="00000000">
              <w:rPr>
                <w:rtl w:val="0"/>
              </w:rPr>
              <w:t xml:space="preserve">Cuando el bucle haya terminado, la variable i se descarta, ya que ya no es necesaria.</w:t>
            </w:r>
          </w:p>
          <w:p w:rsidR="00000000" w:rsidDel="00000000" w:rsidP="00000000" w:rsidRDefault="00000000" w:rsidRPr="00000000" w14:paraId="00000016">
            <w:pPr>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b w:val="1"/>
                <w:rtl w:val="0"/>
              </w:rPr>
              <w:t xml:space="preserve">Codificando FizzBuzz</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desafío de FizzBuzz es una de las tareas de entrevista de programación más comunes en el mundo. El desafío consiste en escribir un programa que genere una lista de números, reemplazando cada </w:t>
            </w:r>
            <w:r w:rsidDel="00000000" w:rsidR="00000000" w:rsidRPr="00000000">
              <w:rPr>
                <w:b w:val="1"/>
                <w:rtl w:val="0"/>
              </w:rPr>
              <w:t xml:space="preserve">tercer</w:t>
            </w:r>
            <w:r w:rsidDel="00000000" w:rsidR="00000000" w:rsidRPr="00000000">
              <w:rPr>
                <w:rtl w:val="0"/>
              </w:rPr>
              <w:t xml:space="preserve"> número con </w:t>
            </w:r>
            <w:r w:rsidDel="00000000" w:rsidR="00000000" w:rsidRPr="00000000">
              <w:rPr>
                <w:b w:val="1"/>
                <w:rtl w:val="0"/>
              </w:rPr>
              <w:t xml:space="preserve">Fizz</w:t>
            </w:r>
            <w:r w:rsidDel="00000000" w:rsidR="00000000" w:rsidRPr="00000000">
              <w:rPr>
                <w:rtl w:val="0"/>
              </w:rPr>
              <w:t xml:space="preserve">, y cada </w:t>
            </w:r>
            <w:r w:rsidDel="00000000" w:rsidR="00000000" w:rsidRPr="00000000">
              <w:rPr>
                <w:b w:val="1"/>
                <w:rtl w:val="0"/>
              </w:rPr>
              <w:t xml:space="preserve">quinto</w:t>
            </w:r>
            <w:r w:rsidDel="00000000" w:rsidR="00000000" w:rsidRPr="00000000">
              <w:rPr>
                <w:rtl w:val="0"/>
              </w:rPr>
              <w:t xml:space="preserve"> número con </w:t>
            </w:r>
            <w:r w:rsidDel="00000000" w:rsidR="00000000" w:rsidRPr="00000000">
              <w:rPr>
                <w:b w:val="1"/>
                <w:rtl w:val="0"/>
              </w:rPr>
              <w:t xml:space="preserve">Buzz</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Hoy, construirán y trabajarán en este desafío, y aprenderán por sí mismos cómo usar bucles for en el camino.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Para cada tarea, </w:t>
            </w:r>
            <w:r w:rsidDel="00000000" w:rsidR="00000000" w:rsidRPr="00000000">
              <w:rPr>
                <w:b w:val="1"/>
                <w:rtl w:val="0"/>
              </w:rPr>
              <w:t xml:space="preserve">copie</w:t>
            </w:r>
            <w:r w:rsidDel="00000000" w:rsidR="00000000" w:rsidRPr="00000000">
              <w:rPr>
                <w:rtl w:val="0"/>
              </w:rPr>
              <w:t xml:space="preserve"> su código de la tarea anterior y </w:t>
            </w:r>
            <w:r w:rsidDel="00000000" w:rsidR="00000000" w:rsidRPr="00000000">
              <w:rPr>
                <w:b w:val="1"/>
                <w:rtl w:val="0"/>
              </w:rPr>
              <w:t xml:space="preserve">amplíelo</w:t>
            </w:r>
            <w:r w:rsidDel="00000000" w:rsidR="00000000" w:rsidRPr="00000000">
              <w:rPr>
                <w:rtl w:val="0"/>
              </w:rPr>
              <w:t xml:space="preserve"> durante la siguiente tarea.</w:t>
              <w:br w:type="textWrapping"/>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rPr>
                <w:b w:val="1"/>
              </w:rPr>
            </w:pPr>
            <w:r w:rsidDel="00000000" w:rsidR="00000000" w:rsidRPr="00000000">
              <w:rPr>
                <w:b w:val="1"/>
                <w:rtl w:val="0"/>
              </w:rPr>
              <w:t xml:space="preserve">Tareas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¿Puede crear un programa en JavaScript que mostrará todos los números del 1 al 105?</w:t>
            </w:r>
          </w:p>
          <w:p w:rsidR="00000000" w:rsidDel="00000000" w:rsidP="00000000" w:rsidRDefault="00000000" w:rsidRPr="00000000" w14:paraId="00000021">
            <w:pPr>
              <w:numPr>
                <w:ilvl w:val="1"/>
                <w:numId w:val="8"/>
              </w:numPr>
              <w:ind w:left="1440" w:hanging="360"/>
              <w:rPr/>
            </w:pPr>
            <w:r w:rsidDel="00000000" w:rsidR="00000000" w:rsidRPr="00000000">
              <w:rPr>
                <w:rtl w:val="0"/>
              </w:rPr>
              <w:t xml:space="preserve">Usted </w:t>
            </w:r>
            <w:r w:rsidDel="00000000" w:rsidR="00000000" w:rsidRPr="00000000">
              <w:rPr>
                <w:b w:val="1"/>
                <w:rtl w:val="0"/>
              </w:rPr>
              <w:t xml:space="preserve">fracasará</w:t>
            </w:r>
            <w:r w:rsidDel="00000000" w:rsidR="00000000" w:rsidRPr="00000000">
              <w:rPr>
                <w:rtl w:val="0"/>
              </w:rPr>
              <w:t xml:space="preserve"> en esta tarea si su programa se detiene en 104 números. </w:t>
            </w:r>
            <w:r w:rsidDel="00000000" w:rsidR="00000000" w:rsidRPr="00000000">
              <w:rPr>
                <w:b w:val="1"/>
                <w:rtl w:val="0"/>
              </w:rPr>
              <w:t xml:space="preserve">¡Los computadores son muy literales!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Copie el código de task1.js en task2.js. ¿Puede ahora reemplazar cada </w:t>
            </w:r>
            <w:r w:rsidDel="00000000" w:rsidR="00000000" w:rsidRPr="00000000">
              <w:rPr>
                <w:b w:val="1"/>
                <w:rtl w:val="0"/>
              </w:rPr>
              <w:t xml:space="preserve">tercer</w:t>
            </w:r>
            <w:r w:rsidDel="00000000" w:rsidR="00000000" w:rsidRPr="00000000">
              <w:rPr>
                <w:rtl w:val="0"/>
              </w:rPr>
              <w:t xml:space="preserve"> número con </w:t>
            </w:r>
            <w:r w:rsidDel="00000000" w:rsidR="00000000" w:rsidRPr="00000000">
              <w:rPr>
                <w:b w:val="1"/>
                <w:rtl w:val="0"/>
              </w:rPr>
              <w:t xml:space="preserve">Fizz</w:t>
            </w:r>
            <w:r w:rsidDel="00000000" w:rsidR="00000000" w:rsidRPr="00000000">
              <w:rPr>
                <w:rtl w:val="0"/>
              </w:rPr>
              <w:t xml:space="preserve">?</w:t>
            </w:r>
          </w:p>
          <w:p w:rsidR="00000000" w:rsidDel="00000000" w:rsidP="00000000" w:rsidRDefault="00000000" w:rsidRPr="00000000" w14:paraId="00000024">
            <w:pPr>
              <w:numPr>
                <w:ilvl w:val="1"/>
                <w:numId w:val="8"/>
              </w:numPr>
              <w:ind w:left="1440" w:hanging="360"/>
              <w:rPr/>
            </w:pPr>
            <w:r w:rsidDel="00000000" w:rsidR="00000000" w:rsidRPr="00000000">
              <w:rPr>
                <w:rtl w:val="0"/>
              </w:rPr>
              <w:t xml:space="preserve">Asegúrese de que su código muestre </w:t>
            </w:r>
            <w:r w:rsidDel="00000000" w:rsidR="00000000" w:rsidRPr="00000000">
              <w:rPr>
                <w:b w:val="1"/>
                <w:rtl w:val="0"/>
              </w:rPr>
              <w:t xml:space="preserve">solamente Fizz</w:t>
            </w:r>
            <w:r w:rsidDel="00000000" w:rsidR="00000000" w:rsidRPr="00000000">
              <w:rPr>
                <w:rtl w:val="0"/>
              </w:rPr>
              <w:t xml:space="preserve"> para estos números.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¿Puede también reemplazar cada </w:t>
            </w:r>
            <w:r w:rsidDel="00000000" w:rsidR="00000000" w:rsidRPr="00000000">
              <w:rPr>
                <w:b w:val="1"/>
                <w:rtl w:val="0"/>
              </w:rPr>
              <w:t xml:space="preserve">quinto</w:t>
            </w:r>
            <w:r w:rsidDel="00000000" w:rsidR="00000000" w:rsidRPr="00000000">
              <w:rPr>
                <w:rtl w:val="0"/>
              </w:rPr>
              <w:t xml:space="preserve"> número con </w:t>
            </w:r>
            <w:r w:rsidDel="00000000" w:rsidR="00000000" w:rsidRPr="00000000">
              <w:rPr>
                <w:b w:val="1"/>
                <w:rtl w:val="0"/>
              </w:rPr>
              <w:t xml:space="preserve">Buzz</w:t>
            </w:r>
            <w:r w:rsidDel="00000000" w:rsidR="00000000" w:rsidRPr="00000000">
              <w:rPr>
                <w:rtl w:val="0"/>
              </w:rPr>
              <w:t xml:space="preserve">, y cada número que cumple ambas condiciones con </w:t>
            </w:r>
            <w:r w:rsidDel="00000000" w:rsidR="00000000" w:rsidRPr="00000000">
              <w:rPr>
                <w:b w:val="1"/>
                <w:rtl w:val="0"/>
              </w:rPr>
              <w:t xml:space="preserve">FizzBuzz</w:t>
            </w:r>
            <w:r w:rsidDel="00000000" w:rsidR="00000000" w:rsidRPr="00000000">
              <w:rPr>
                <w:rtl w:val="0"/>
              </w:rPr>
              <w:t xml:space="preserve">?</w:t>
            </w:r>
          </w:p>
          <w:p w:rsidR="00000000" w:rsidDel="00000000" w:rsidP="00000000" w:rsidRDefault="00000000" w:rsidRPr="00000000" w14:paraId="00000027">
            <w:pPr>
              <w:numPr>
                <w:ilvl w:val="1"/>
                <w:numId w:val="8"/>
              </w:numPr>
              <w:ind w:left="1440" w:hanging="360"/>
              <w:rPr/>
            </w:pPr>
            <w:r w:rsidDel="00000000" w:rsidR="00000000" w:rsidRPr="00000000">
              <w:rPr>
                <w:rtl w:val="0"/>
              </w:rPr>
              <w:t xml:space="preserve">Asegúrese de que esto muestre 'FizzBuzz' en </w:t>
            </w:r>
            <w:r w:rsidDel="00000000" w:rsidR="00000000" w:rsidRPr="00000000">
              <w:rPr>
                <w:b w:val="1"/>
                <w:rtl w:val="0"/>
              </w:rPr>
              <w:t xml:space="preserve">una línea</w:t>
            </w:r>
            <w:r w:rsidDel="00000000" w:rsidR="00000000" w:rsidRPr="00000000">
              <w:rPr>
                <w:rtl w:val="0"/>
              </w:rPr>
              <w:t xml:space="preserve">, y no en dos líneas separadas ni en el orden incorrecto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¿Puede continuar el patrón reemplazando también cada </w:t>
            </w:r>
            <w:r w:rsidDel="00000000" w:rsidR="00000000" w:rsidRPr="00000000">
              <w:rPr>
                <w:b w:val="1"/>
                <w:rtl w:val="0"/>
              </w:rPr>
              <w:t xml:space="preserve">séptimo</w:t>
            </w:r>
            <w:r w:rsidDel="00000000" w:rsidR="00000000" w:rsidRPr="00000000">
              <w:rPr>
                <w:rtl w:val="0"/>
              </w:rPr>
              <w:t xml:space="preserve"> número con </w:t>
            </w:r>
            <w:r w:rsidDel="00000000" w:rsidR="00000000" w:rsidRPr="00000000">
              <w:rPr>
                <w:b w:val="1"/>
                <w:rtl w:val="0"/>
              </w:rPr>
              <w:t xml:space="preserve">Woof</w:t>
            </w:r>
            <w:r w:rsidDel="00000000" w:rsidR="00000000" w:rsidRPr="00000000">
              <w:rPr>
                <w:rtl w:val="0"/>
              </w:rPr>
              <w:t xml:space="preserve">, junto con las otras condiciones?</w:t>
            </w:r>
          </w:p>
          <w:p w:rsidR="00000000" w:rsidDel="00000000" w:rsidP="00000000" w:rsidRDefault="00000000" w:rsidRPr="00000000" w14:paraId="0000002A">
            <w:pPr>
              <w:numPr>
                <w:ilvl w:val="1"/>
                <w:numId w:val="8"/>
              </w:numPr>
              <w:ind w:left="1440" w:hanging="360"/>
              <w:rPr/>
            </w:pPr>
            <w:r w:rsidDel="00000000" w:rsidR="00000000" w:rsidRPr="00000000">
              <w:rPr>
                <w:rtl w:val="0"/>
              </w:rPr>
              <w:t xml:space="preserve">El </w:t>
            </w:r>
            <w:r w:rsidDel="00000000" w:rsidR="00000000" w:rsidRPr="00000000">
              <w:rPr>
                <w:b w:val="1"/>
                <w:rtl w:val="0"/>
              </w:rPr>
              <w:t xml:space="preserve">orden lógico</w:t>
            </w:r>
            <w:r w:rsidDel="00000000" w:rsidR="00000000" w:rsidRPr="00000000">
              <w:rPr>
                <w:rtl w:val="0"/>
              </w:rPr>
              <w:t xml:space="preserve"> para la salida en caso de que un número cumpla </w:t>
            </w:r>
            <w:r w:rsidDel="00000000" w:rsidR="00000000" w:rsidRPr="00000000">
              <w:rPr>
                <w:b w:val="1"/>
                <w:rtl w:val="0"/>
              </w:rPr>
              <w:t xml:space="preserve">todas</w:t>
            </w:r>
            <w:r w:rsidDel="00000000" w:rsidR="00000000" w:rsidRPr="00000000">
              <w:rPr>
                <w:rtl w:val="0"/>
              </w:rPr>
              <w:t xml:space="preserve"> las condiciones es: Fizz, luego Buzz y luego Woof.</w:t>
            </w:r>
          </w:p>
          <w:p w:rsidR="00000000" w:rsidDel="00000000" w:rsidP="00000000" w:rsidRDefault="00000000" w:rsidRPr="00000000" w14:paraId="0000002B">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rPr>
                <w:b w:val="1"/>
              </w:rPr>
            </w:pPr>
            <w:r w:rsidDel="00000000" w:rsidR="00000000" w:rsidRPr="00000000">
              <w:rPr>
                <w:b w:val="1"/>
                <w:rtl w:val="0"/>
              </w:rPr>
              <w:t xml:space="preserve">Tareas Adicionales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 ha completado las tareas anteriores, pruebe las siguientes tareas adicionales para conseguir un desafío extra.</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¿Puede </w:t>
            </w:r>
            <w:r w:rsidDel="00000000" w:rsidR="00000000" w:rsidRPr="00000000">
              <w:rPr>
                <w:b w:val="1"/>
                <w:rtl w:val="0"/>
              </w:rPr>
              <w:t xml:space="preserve">indicar</w:t>
            </w:r>
            <w:r w:rsidDel="00000000" w:rsidR="00000000" w:rsidRPr="00000000">
              <w:rPr>
                <w:rtl w:val="0"/>
              </w:rPr>
              <w:t xml:space="preserve"> al usuario que introduzca el número de líneas que se generarán, o que genere una línea específica?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¿Se pueden asignar los números de </w:t>
            </w:r>
            <w:r w:rsidDel="00000000" w:rsidR="00000000" w:rsidRPr="00000000">
              <w:rPr>
                <w:b w:val="1"/>
                <w:rtl w:val="0"/>
              </w:rPr>
              <w:t xml:space="preserve">salida</w:t>
            </w:r>
            <w:r w:rsidDel="00000000" w:rsidR="00000000" w:rsidRPr="00000000">
              <w:rPr>
                <w:rtl w:val="0"/>
              </w:rPr>
              <w:t xml:space="preserve"> de una secuencia generada a elementos de una lista o </w:t>
            </w:r>
            <w:r w:rsidDel="00000000" w:rsidR="00000000" w:rsidRPr="00000000">
              <w:rPr>
                <w:b w:val="1"/>
                <w:rtl w:val="0"/>
              </w:rPr>
              <w:t xml:space="preserve">array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9"/>
              </w:numPr>
              <w:ind w:left="720" w:hanging="360"/>
              <w:rPr/>
            </w:pPr>
            <w:r w:rsidDel="00000000" w:rsidR="00000000" w:rsidRPr="00000000">
              <w:rPr>
                <w:rtl w:val="0"/>
              </w:rPr>
              <w:t xml:space="preserve">¿Cómo podría intentar sustituir una secuencia de </w:t>
            </w:r>
            <w:r w:rsidDel="00000000" w:rsidR="00000000" w:rsidRPr="00000000">
              <w:rPr>
                <w:b w:val="1"/>
                <w:rtl w:val="0"/>
              </w:rPr>
              <w:t xml:space="preserve">números primos impares</w:t>
            </w:r>
            <w:r w:rsidDel="00000000" w:rsidR="00000000" w:rsidRPr="00000000">
              <w:rPr>
                <w:rtl w:val="0"/>
              </w:rPr>
              <w:t xml:space="preserve"> por una nueva palabra en una lista o array?</w:t>
            </w:r>
          </w:p>
          <w:p w:rsidR="00000000" w:rsidDel="00000000" w:rsidP="00000000" w:rsidRDefault="00000000" w:rsidRPr="00000000" w14:paraId="00000035">
            <w:pPr>
              <w:numPr>
                <w:ilvl w:val="1"/>
                <w:numId w:val="9"/>
              </w:numPr>
              <w:ind w:left="1440" w:hanging="360"/>
              <w:rPr/>
            </w:pPr>
            <w:r w:rsidDel="00000000" w:rsidR="00000000" w:rsidRPr="00000000">
              <w:rPr>
                <w:rtl w:val="0"/>
              </w:rPr>
              <w:t xml:space="preserve">Se ha proporcionado una lista de ejemplo en el array buzzWords. Añada sus propias palabras para los números primos superiores.</w:t>
            </w:r>
          </w:p>
          <w:p w:rsidR="00000000" w:rsidDel="00000000" w:rsidP="00000000" w:rsidRDefault="00000000" w:rsidRPr="00000000" w14:paraId="00000036">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rPr>
                <w:b w:val="1"/>
              </w:rPr>
            </w:pPr>
            <w:r w:rsidDel="00000000" w:rsidR="00000000" w:rsidRPr="00000000">
              <w:rPr>
                <w:b w:val="1"/>
                <w:rtl w:val="0"/>
              </w:rPr>
              <w:t xml:space="preserve">Puntuación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instructor puntuará sus tareas de codificación al final del laboratorio. Las Tareas Adicionales sólo se revisarán manualmente.</w:t>
            </w:r>
          </w:p>
          <w:p w:rsidR="00000000" w:rsidDel="00000000" w:rsidP="00000000" w:rsidRDefault="00000000" w:rsidRPr="00000000" w14:paraId="0000003A">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rPr>
                <w:b w:val="1"/>
              </w:rPr>
            </w:pPr>
            <w:r w:rsidDel="00000000" w:rsidR="00000000" w:rsidRPr="00000000">
              <w:rPr>
                <w:b w:val="1"/>
                <w:rtl w:val="0"/>
              </w:rPr>
              <w:t xml:space="preserve">Consejos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Tendrá que hacer cambios en la </w:t>
            </w:r>
            <w:r w:rsidDel="00000000" w:rsidR="00000000" w:rsidRPr="00000000">
              <w:rPr>
                <w:b w:val="1"/>
                <w:rtl w:val="0"/>
              </w:rPr>
              <w:t xml:space="preserve">condición</w:t>
            </w:r>
            <w:r w:rsidDel="00000000" w:rsidR="00000000" w:rsidRPr="00000000">
              <w:rPr>
                <w:rtl w:val="0"/>
              </w:rPr>
              <w:t xml:space="preserve"> del bucle for para lograr la primera tarea.</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La </w:t>
            </w:r>
            <w:r w:rsidDel="00000000" w:rsidR="00000000" w:rsidRPr="00000000">
              <w:rPr>
                <w:b w:val="1"/>
                <w:rtl w:val="0"/>
              </w:rPr>
              <w:t xml:space="preserve">condición</w:t>
            </w:r>
            <w:r w:rsidDel="00000000" w:rsidR="00000000" w:rsidRPr="00000000">
              <w:rPr>
                <w:rtl w:val="0"/>
              </w:rPr>
              <w:t xml:space="preserve"> de un bucle for se compone de </w:t>
            </w:r>
            <w:r w:rsidDel="00000000" w:rsidR="00000000" w:rsidRPr="00000000">
              <w:rPr>
                <w:b w:val="1"/>
                <w:rtl w:val="0"/>
              </w:rPr>
              <w:t xml:space="preserve">tres</w:t>
            </w:r>
            <w:r w:rsidDel="00000000" w:rsidR="00000000" w:rsidRPr="00000000">
              <w:rPr>
                <w:rtl w:val="0"/>
              </w:rPr>
              <w:t xml:space="preserve"> partes, separadas por </w:t>
            </w:r>
            <w:r w:rsidDel="00000000" w:rsidR="00000000" w:rsidRPr="00000000">
              <w:rPr>
                <w:b w:val="1"/>
                <w:rtl w:val="0"/>
              </w:rPr>
              <w:t xml:space="preserve">punto y coma</w:t>
            </w:r>
            <w:r w:rsidDel="00000000" w:rsidR="00000000" w:rsidRPr="00000000">
              <w:rPr>
                <w:rtl w:val="0"/>
              </w:rPr>
              <w:t xml:space="preserve">:</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La primera parte sólo se ejecuta </w:t>
            </w:r>
            <w:r w:rsidDel="00000000" w:rsidR="00000000" w:rsidRPr="00000000">
              <w:rPr>
                <w:b w:val="1"/>
                <w:rtl w:val="0"/>
              </w:rPr>
              <w:t xml:space="preserve">una vez</w:t>
            </w:r>
            <w:r w:rsidDel="00000000" w:rsidR="00000000" w:rsidRPr="00000000">
              <w:rPr>
                <w:rtl w:val="0"/>
              </w:rPr>
              <w:t xml:space="preserve">, antes de que el bucle se ejecute por primera vez.</w:t>
            </w:r>
          </w:p>
          <w:p w:rsidR="00000000" w:rsidDel="00000000" w:rsidP="00000000" w:rsidRDefault="00000000" w:rsidRPr="00000000" w14:paraId="00000040">
            <w:pPr>
              <w:numPr>
                <w:ilvl w:val="2"/>
                <w:numId w:val="1"/>
              </w:numPr>
              <w:ind w:left="2160" w:hanging="360"/>
              <w:rPr/>
            </w:pPr>
            <w:r w:rsidDel="00000000" w:rsidR="00000000" w:rsidRPr="00000000">
              <w:rPr>
                <w:rtl w:val="0"/>
              </w:rPr>
              <w:t xml:space="preserve">La segunda parte es la </w:t>
            </w:r>
            <w:r w:rsidDel="00000000" w:rsidR="00000000" w:rsidRPr="00000000">
              <w:rPr>
                <w:b w:val="1"/>
                <w:rtl w:val="0"/>
              </w:rPr>
              <w:t xml:space="preserve">condición</w:t>
            </w:r>
            <w:r w:rsidDel="00000000" w:rsidR="00000000" w:rsidRPr="00000000">
              <w:rPr>
                <w:rtl w:val="0"/>
              </w:rPr>
              <w:t xml:space="preserve">. Si la condición sigue siendo verdadera, el bucle se ejecutará de nuevo.</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La parte final se ejecutará después de </w:t>
            </w:r>
            <w:r w:rsidDel="00000000" w:rsidR="00000000" w:rsidRPr="00000000">
              <w:rPr>
                <w:b w:val="1"/>
                <w:rtl w:val="0"/>
              </w:rPr>
              <w:t xml:space="preserve">cada</w:t>
            </w:r>
            <w:r w:rsidDel="00000000" w:rsidR="00000000" w:rsidRPr="00000000">
              <w:rPr>
                <w:rtl w:val="0"/>
              </w:rPr>
              <w:t xml:space="preserve"> vez que se ejecute el bucle.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Existe un </w:t>
            </w:r>
            <w:r w:rsidDel="00000000" w:rsidR="00000000" w:rsidRPr="00000000">
              <w:rPr>
                <w:b w:val="1"/>
                <w:rtl w:val="0"/>
              </w:rPr>
              <w:t xml:space="preserve">operador aritmético</w:t>
            </w:r>
            <w:r w:rsidDel="00000000" w:rsidR="00000000" w:rsidRPr="00000000">
              <w:rPr>
                <w:rtl w:val="0"/>
              </w:rPr>
              <w:t xml:space="preserve"> que puede usar para ayudarle a contar cada tercer número, cada quinto número, y así sucesivamente.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¿Cómo se </w:t>
            </w:r>
            <w:r w:rsidDel="00000000" w:rsidR="00000000" w:rsidRPr="00000000">
              <w:rPr>
                <w:b w:val="1"/>
                <w:rtl w:val="0"/>
              </w:rPr>
              <w:t xml:space="preserve">concatenarían</w:t>
            </w:r>
            <w:r w:rsidDel="00000000" w:rsidR="00000000" w:rsidRPr="00000000">
              <w:rPr>
                <w:rtl w:val="0"/>
              </w:rPr>
              <w:t xml:space="preserve"> las cadenas "Fizz" y "Buzz" para crear una única cadena "FizzBuzz"?</w:t>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sz w:val="2"/>
          <w:szCs w:val="2"/>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A">
    <w:pPr>
      <w:jc w:val="center"/>
      <w:rPr/>
    </w:pPr>
    <w:r w:rsidDel="00000000" w:rsidR="00000000" w:rsidRPr="00000000">
      <w:rPr>
        <w:rtl w:val="0"/>
      </w:rPr>
      <w:t xml:space="preserve">© 2024 Generation: You Employed, Inc.</w:t>
    </w:r>
  </w:p>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8">
    <w:pPr>
      <w:spacing w:line="240" w:lineRule="auto"/>
      <w:jc w:val="center"/>
      <w:rPr>
        <w:b w:val="1"/>
      </w:rPr>
    </w:pPr>
    <w:r w:rsidDel="00000000" w:rsidR="00000000" w:rsidRPr="00000000">
      <w:rPr>
        <w:b w:val="1"/>
        <w:rtl w:val="0"/>
      </w:rPr>
      <w:t xml:space="preserve">Desarrollo de Software</w:t>
    </w:r>
  </w:p>
  <w:p w:rsidR="00000000" w:rsidDel="00000000" w:rsidP="00000000" w:rsidRDefault="00000000" w:rsidRPr="00000000" w14:paraId="00000049">
    <w:pPr>
      <w:spacing w:line="240" w:lineRule="auto"/>
      <w:jc w:val="center"/>
      <w:rPr/>
    </w:pPr>
    <w:r w:rsidDel="00000000" w:rsidR="00000000" w:rsidRPr="00000000">
      <w:rPr>
        <w:b w:val="1"/>
        <w:rtl w:val="0"/>
      </w:rPr>
      <w:t xml:space="preserve">SD-02: Laboratorio: Codificación de bucles</w:t>
    </w:r>
    <w:r w:rsidDel="00000000" w:rsidR="00000000" w:rsidRPr="00000000">
      <w:rPr>
        <w:rtl w:val="0"/>
      </w:rPr>
      <w:t xml:space="preserve"> (100 minutos)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iopGwbz/Z3Tqbmj6vnz/AdVIA==">CgMxLjA4AHIhMUlDOXZuWnFNalVFTWlsRTVKT3RMNEJjTDRzaW8wQVNB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2023-10-11T23:21:00Z</dcterms:created>
</cp:coreProperties>
</file>