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aiphsj9w2jv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vjjvfd44xsh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90x409zh8rm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left"/>
        <w:rPr>
          <w:b w:val="1"/>
          <w:sz w:val="46"/>
          <w:szCs w:val="46"/>
        </w:rPr>
      </w:pPr>
      <w:bookmarkStart w:colFirst="0" w:colLast="0" w:name="_g8p5ukhga2w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cosqav9qp3l7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ERS – Sistema Unidad Territorial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Integrantes: Miguel Medina, William López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v87dl6hxnk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0mmrw6mzwb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wm2zzgmb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vo2kvww4w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Propósito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de manera formal los requerimientos del sistema </w:t>
      </w:r>
      <w:r w:rsidDel="00000000" w:rsidR="00000000" w:rsidRPr="00000000">
        <w:rPr>
          <w:b w:val="1"/>
          <w:rtl w:val="0"/>
        </w:rPr>
        <w:t xml:space="preserve">Unidad Territorial</w:t>
      </w:r>
      <w:r w:rsidDel="00000000" w:rsidR="00000000" w:rsidRPr="00000000">
        <w:rPr>
          <w:rtl w:val="0"/>
        </w:rPr>
        <w:t xml:space="preserve">, destinado a mejorar la gestión de las juntas de vecinos mediante un sistema web accesible y seguro.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rwfau391k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Alcance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permitirá la inscripción y gestión de vecinos, emisión de certificados de residencia, publicación de noticias y avisos, gestión de reservas de recursos comunitarios, reporte y administración de incidencias geolocalizadas, y envío de notificaciones a los vecinos.</w:t>
        <w:br w:type="textWrapping"/>
        <w:t xml:space="preserve">Se desarrollará como un </w:t>
      </w:r>
      <w:r w:rsidDel="00000000" w:rsidR="00000000" w:rsidRPr="00000000">
        <w:rPr>
          <w:b w:val="1"/>
          <w:rtl w:val="0"/>
        </w:rPr>
        <w:t xml:space="preserve">sitio web responsivo</w:t>
      </w:r>
      <w:r w:rsidDel="00000000" w:rsidR="00000000" w:rsidRPr="00000000">
        <w:rPr>
          <w:rtl w:val="0"/>
        </w:rPr>
        <w:t xml:space="preserve"> construido en </w:t>
      </w:r>
      <w:r w:rsidDel="00000000" w:rsidR="00000000" w:rsidRPr="00000000">
        <w:rPr>
          <w:b w:val="1"/>
          <w:rtl w:val="0"/>
        </w:rPr>
        <w:t xml:space="preserve">Django + PostgreSQL</w:t>
      </w:r>
      <w:r w:rsidDel="00000000" w:rsidR="00000000" w:rsidRPr="00000000">
        <w:rPr>
          <w:rtl w:val="0"/>
        </w:rPr>
        <w:t xml:space="preserve">, con criterios de accesibilidad para adultos mayores.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as1xiyps64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Junta de vecinos (JV):</w:t>
      </w:r>
      <w:r w:rsidDel="00000000" w:rsidR="00000000" w:rsidRPr="00000000">
        <w:rPr>
          <w:rtl w:val="0"/>
        </w:rPr>
        <w:t xml:space="preserve"> Organización comunitaria local.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Vecino:</w:t>
      </w:r>
      <w:r w:rsidDel="00000000" w:rsidR="00000000" w:rsidRPr="00000000">
        <w:rPr>
          <w:rtl w:val="0"/>
        </w:rPr>
        <w:t xml:space="preserve"> Habitante inscrito en la JV (&gt;14 años).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Directorio:</w:t>
      </w:r>
      <w:r w:rsidDel="00000000" w:rsidR="00000000" w:rsidRPr="00000000">
        <w:rPr>
          <w:rtl w:val="0"/>
        </w:rPr>
        <w:t xml:space="preserve"> Conjunto de roles administrativos de la JV.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Certificado de residencia (CR):</w:t>
      </w:r>
      <w:r w:rsidDel="00000000" w:rsidR="00000000" w:rsidRPr="00000000">
        <w:rPr>
          <w:rtl w:val="0"/>
        </w:rPr>
        <w:t xml:space="preserve"> Documento oficial emitido por la JV.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RF:</w:t>
      </w:r>
      <w:r w:rsidDel="00000000" w:rsidR="00000000" w:rsidRPr="00000000">
        <w:rPr>
          <w:rtl w:val="0"/>
        </w:rPr>
        <w:t xml:space="preserve"> Requerimiento funcional.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RNF:</w:t>
      </w:r>
      <w:r w:rsidDel="00000000" w:rsidR="00000000" w:rsidRPr="00000000">
        <w:rPr>
          <w:rtl w:val="0"/>
        </w:rPr>
        <w:t xml:space="preserve"> Requerimiento no funcional.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3gw2xihrr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Referencias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de Plan de Proyecto.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Estándares WCAG 2.1 AA.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Application Security Verification Standard.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vnf8w7o7jzz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2. Descripción general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2vurmxsalu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Perspectiva del producto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funcionará como </w:t>
      </w:r>
      <w:r w:rsidDel="00000000" w:rsidR="00000000" w:rsidRPr="00000000">
        <w:rPr>
          <w:b w:val="1"/>
          <w:rtl w:val="0"/>
        </w:rPr>
        <w:t xml:space="preserve">plataforma web centralizada</w:t>
      </w:r>
      <w:r w:rsidDel="00000000" w:rsidR="00000000" w:rsidRPr="00000000">
        <w:rPr>
          <w:rtl w:val="0"/>
        </w:rPr>
        <w:t xml:space="preserve"> para trámites, comunicación y gestión comunitaria. Integrará módulos independientes (vecinos, certificados, recursos, incidencias, comunicaciones), todos gestionados a través de un panel accesible para la directiva.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roaxb2onh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Funcionalidades principales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Inscripción y padrón de vecinos.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 y emisión de certificados (con PDF+QR).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Noticias y avisos públicos.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de recursos comunitarios (con validación anti-solape).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 y gestión de incidencias geolocalizadas.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 trámites y notificaciones por email.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 para adultos mayores (modo alto contraste, fuentes grandes).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Bitácora de auditoría.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xtzfygf7w9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Usuarios y características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Vecino:</w:t>
      </w:r>
      <w:r w:rsidDel="00000000" w:rsidR="00000000" w:rsidRPr="00000000">
        <w:rPr>
          <w:rtl w:val="0"/>
        </w:rPr>
        <w:t xml:space="preserve"> Usuario que se inscribe y accede a trámites y comunicación.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Directorio:</w:t>
      </w:r>
      <w:r w:rsidDel="00000000" w:rsidR="00000000" w:rsidRPr="00000000">
        <w:rPr>
          <w:rtl w:val="0"/>
        </w:rPr>
        <w:t xml:space="preserve"> Usuarios administrativos (Admin, Secretario, Revisor) que gestionan solicitudes y contenido.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Tercero externo:</w:t>
      </w:r>
      <w:r w:rsidDel="00000000" w:rsidR="00000000" w:rsidRPr="00000000">
        <w:rPr>
          <w:rtl w:val="0"/>
        </w:rPr>
        <w:t xml:space="preserve"> Usuario que valida certificados públicos.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9fjft3fb7yz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Restricciones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será desarrollado con </w:t>
      </w:r>
      <w:r w:rsidDel="00000000" w:rsidR="00000000" w:rsidRPr="00000000">
        <w:rPr>
          <w:b w:val="1"/>
          <w:rtl w:val="0"/>
        </w:rPr>
        <w:t xml:space="preserve">Django + PostgreSQL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desarrollo: </w:t>
      </w:r>
      <w:r w:rsidDel="00000000" w:rsidR="00000000" w:rsidRPr="00000000">
        <w:rPr>
          <w:b w:val="1"/>
          <w:rtl w:val="0"/>
        </w:rPr>
        <w:t xml:space="preserve">12 semanas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prioritario en navegadores modernos (Chrome, Firefox, Edge, Safari iOS/Android).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limitados a capas gratuitas de proveedores cloud (MVP).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17e3syxh2ac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3. Requerimientos específicos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/>
      </w:pPr>
      <w:bookmarkStart w:colFirst="0" w:colLast="0" w:name="_e36rn49yp7lb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Requerimientos funcionales</w:t>
      </w:r>
      <w:r w:rsidDel="00000000" w:rsidR="00000000" w:rsidRPr="00000000">
        <w:rPr>
          <w:rtl w:val="0"/>
        </w:rPr>
      </w:r>
    </w:p>
    <w:tbl>
      <w:tblPr>
        <w:tblStyle w:val="Table1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4350"/>
        <w:tblGridChange w:id="0">
          <w:tblGrid>
            <w:gridCol w:w="2205"/>
            <w:gridCol w:w="43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Autenticación y roles (RBAC)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Registros e inscripción de vecinos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Padrón y gestión de vecinos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Solicitud y emisión de certificados de residencia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Notificaciones por email (MVP)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 noticias y avisos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recursos y reservas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Seguimiento y trazabilidad de solicitudes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incidencias con geolocalización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Panel de indicadores (KPIs)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Accesibilidad modo adulto mayor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Administración de contenidos y archivos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Bitácora de auditoría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configuraciones básicas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Verificación pública de certificados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/>
      </w:pPr>
      <w:bookmarkStart w:colFirst="0" w:colLast="0" w:name="_q8rr8p25vudf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Requerimientos no funcionales</w:t>
      </w:r>
      <w:r w:rsidDel="00000000" w:rsidR="00000000" w:rsidRPr="00000000">
        <w:rPr>
          <w:rtl w:val="0"/>
        </w:rPr>
      </w:r>
    </w:p>
    <w:tbl>
      <w:tblPr>
        <w:tblStyle w:val="Table2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4350"/>
        <w:tblGridChange w:id="0">
          <w:tblGrid>
            <w:gridCol w:w="2205"/>
            <w:gridCol w:w="435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Rendimiento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Seguridad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Privacidad y datos personales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Usabilidad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Accesibilidad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Compatibilidad/Portabilidad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Mantenibilidad/CI-CD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svl4ls6t6kj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4. Modelos del sistema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yjvyjhg92tj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Casos de uso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de casos de uso.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textual de los UC principales (UC02: Inscribirse, UC04: Solicitar certificado, UC10: Reservar recurso, UC12: Reportar incidencia).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mews14j8uy9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Modelo de clases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de clases (UML).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Clases clave: Usuario, Vecino, Certificado, Reserva, Recurso, Incidencia, Noticia, Auditoría.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iqgxysojk0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Modelo de datos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ERD relacional (PostgreSQL).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principales: Usuarios, Vecinos, Certificados, Reservas, Incidencias, Noticias, Auditoría.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qh5hdh0668u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5. Interfaces de usuario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Interfaz web responsiva</w:t>
      </w:r>
      <w:r w:rsidDel="00000000" w:rsidR="00000000" w:rsidRPr="00000000">
        <w:rPr>
          <w:rtl w:val="0"/>
        </w:rPr>
        <w:t xml:space="preserve"> con plantillas Django.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Modo accesible: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alto contraste, tamaño fuente ≥18px, lectura en voz alta.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Mapas:</w:t>
      </w:r>
      <w:r w:rsidDel="00000000" w:rsidR="00000000" w:rsidRPr="00000000">
        <w:rPr>
          <w:rtl w:val="0"/>
        </w:rPr>
        <w:t xml:space="preserve"> Leaflet + OSM en incidencias.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PDF con QR:</w:t>
      </w:r>
      <w:r w:rsidDel="00000000" w:rsidR="00000000" w:rsidRPr="00000000">
        <w:rPr>
          <w:rtl w:val="0"/>
        </w:rPr>
        <w:t xml:space="preserve"> descarga desde interfaz del directorio y validación pública.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4kyezov5hzd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6. Requisitos de calidad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Rendimiento:</w:t>
      </w:r>
      <w:r w:rsidDel="00000000" w:rsidR="00000000" w:rsidRPr="00000000">
        <w:rPr>
          <w:rtl w:val="0"/>
        </w:rPr>
        <w:t xml:space="preserve"> p95 &lt; 800 ms (operaciones estándar).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Disponibilidad: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99,0% (tiers gratuitos).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TLS, RBAC, CSRF/XSS/SQLi mitigados.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Accesibilidad:</w:t>
      </w:r>
      <w:r w:rsidDel="00000000" w:rsidR="00000000" w:rsidRPr="00000000">
        <w:rPr>
          <w:rtl w:val="0"/>
        </w:rPr>
        <w:t xml:space="preserve"> cumplimiento WCAG 2.1 AA.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código Python con linting y tests automatizados.</w:t>
        <w:br w:type="textWrapping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3wn5q31hvya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7. Riesgos asociados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Riesgo técnico: retrasos por curva de aprendizaje de librerías (PDF/QR, Leaflet).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operativo: acceso limitado de usuarios adultos mayores.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infraestructura: límites de proveedores free-tier.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Mitigación: plan B de librerías, pruebas con vecinos, backups y alternativas de hosting.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moi33tx7rof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8. Aprobación y control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Responsables:</w:t>
      </w:r>
      <w:r w:rsidDel="00000000" w:rsidR="00000000" w:rsidRPr="00000000">
        <w:rPr>
          <w:rtl w:val="0"/>
        </w:rPr>
        <w:t xml:space="preserve"> Miguel Medina, William López (desarrollo).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ERS será revisado y aprobado en reunión Kick-off y en Sprint 1 Review.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