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FC35E" w14:textId="5FCF417C" w:rsidR="00FC494C" w:rsidRDefault="0048534A" w:rsidP="0048534A">
      <w:pPr>
        <w:jc w:val="center"/>
        <w:rPr>
          <w:rFonts w:ascii="Tahoma" w:hAnsi="Tahoma" w:cs="Tahoma"/>
          <w:b/>
          <w:bCs/>
          <w:sz w:val="36"/>
          <w:szCs w:val="36"/>
        </w:rPr>
      </w:pPr>
      <w:r>
        <w:rPr>
          <w:rFonts w:ascii="Tahoma" w:hAnsi="Tahoma" w:cs="Tahoma"/>
          <w:b/>
          <w:bCs/>
          <w:sz w:val="36"/>
          <w:szCs w:val="36"/>
        </w:rPr>
        <w:t>Informe Autoevaluación</w:t>
      </w:r>
    </w:p>
    <w:p w14:paraId="5F848885" w14:textId="67B9574A" w:rsidR="0048534A" w:rsidRDefault="0048534A" w:rsidP="0048534A">
      <w:pPr>
        <w:jc w:val="center"/>
        <w:rPr>
          <w:rFonts w:ascii="Tahoma" w:hAnsi="Tahoma" w:cs="Tahoma"/>
          <w:sz w:val="20"/>
          <w:szCs w:val="20"/>
        </w:rPr>
      </w:pPr>
      <w:r>
        <w:rPr>
          <w:rFonts w:ascii="Tahoma" w:hAnsi="Tahoma" w:cs="Tahoma"/>
          <w:sz w:val="20"/>
          <w:szCs w:val="20"/>
        </w:rPr>
        <w:t>Miguel Alejandro Bejarano Perdomo</w:t>
      </w:r>
    </w:p>
    <w:p w14:paraId="6266496B" w14:textId="36E2832C" w:rsidR="00125FB8" w:rsidRDefault="00125FB8" w:rsidP="0048534A">
      <w:pPr>
        <w:jc w:val="center"/>
        <w:rPr>
          <w:rFonts w:ascii="Tahoma" w:hAnsi="Tahoma" w:cs="Tahoma"/>
          <w:sz w:val="20"/>
          <w:szCs w:val="20"/>
        </w:rPr>
      </w:pPr>
      <w:r>
        <w:rPr>
          <w:rFonts w:ascii="Tahoma" w:hAnsi="Tahoma" w:cs="Tahoma"/>
          <w:sz w:val="20"/>
          <w:szCs w:val="20"/>
        </w:rPr>
        <w:t>En generar, fue un buen proyecto</w:t>
      </w:r>
    </w:p>
    <w:p w14:paraId="45ACB68B" w14:textId="487F678C" w:rsidR="0048534A" w:rsidRPr="0048534A" w:rsidRDefault="0048534A" w:rsidP="0048534A">
      <w:pPr>
        <w:pStyle w:val="Prrafodelista"/>
        <w:numPr>
          <w:ilvl w:val="0"/>
          <w:numId w:val="1"/>
        </w:numPr>
        <w:rPr>
          <w:rFonts w:ascii="Tahoma" w:hAnsi="Tahoma" w:cs="Tahoma"/>
          <w:b/>
          <w:bCs/>
          <w:sz w:val="24"/>
          <w:szCs w:val="24"/>
        </w:rPr>
      </w:pPr>
      <w:r w:rsidRPr="0048534A">
        <w:rPr>
          <w:rFonts w:ascii="Tahoma" w:hAnsi="Tahoma" w:cs="Tahoma"/>
          <w:b/>
          <w:bCs/>
          <w:sz w:val="24"/>
          <w:szCs w:val="24"/>
        </w:rPr>
        <w:t>Qué problemas tuvo al hacer su proyecto, qué aprendió, qué le gustó, que no le gustó.</w:t>
      </w:r>
    </w:p>
    <w:p w14:paraId="01476F50" w14:textId="1EE58458"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Durante el desarrollo del proyecto, surgieron varios desafíos que vale la pena destacar. En un punto, fue necesario que los datos persistieran entre ejecuciones del código. Para abordar esta necesidad, investigué diversas opciones y descubrí que el uso de JSON era una posibilidad. Sin embargo, inicialmente enfrenté dificultades para manipularlos, ya que intentaba almacenar múltiples diccionarios en un solo archivo JSON sin agruparlos en una lista. Una vez que comprendí que esto no era factible, exploré alternativas y probé con YAML, aunque esta opción tampoco cumplió mis expectativas. Finalmente, opté por reestructurar el código para trabajar con una lista de eventos, boletas, etc., en lugar de un único diccionario.</w:t>
      </w:r>
    </w:p>
    <w:p w14:paraId="2E959C09" w14:textId="6612D8B7"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 xml:space="preserve">Además, me encontré con un obstáculo al utilizar </w:t>
      </w:r>
      <w:proofErr w:type="spellStart"/>
      <w:r w:rsidRPr="00CD79DE">
        <w:rPr>
          <w:rFonts w:ascii="Tahoma" w:hAnsi="Tahoma" w:cs="Tahoma"/>
          <w:sz w:val="24"/>
          <w:szCs w:val="24"/>
        </w:rPr>
        <w:t>Streamlit</w:t>
      </w:r>
      <w:proofErr w:type="spellEnd"/>
      <w:r w:rsidRPr="00CD79DE">
        <w:rPr>
          <w:rFonts w:ascii="Tahoma" w:hAnsi="Tahoma" w:cs="Tahoma"/>
          <w:sz w:val="24"/>
          <w:szCs w:val="24"/>
        </w:rPr>
        <w:t xml:space="preserve">, ya que no permitía la anidación de botones sin recurrir al uso de </w:t>
      </w:r>
      <w:proofErr w:type="spellStart"/>
      <w:r w:rsidRPr="00CD79DE">
        <w:rPr>
          <w:rFonts w:ascii="Tahoma" w:hAnsi="Tahoma" w:cs="Tahoma"/>
          <w:sz w:val="24"/>
          <w:szCs w:val="24"/>
        </w:rPr>
        <w:t>session_state</w:t>
      </w:r>
      <w:proofErr w:type="spellEnd"/>
      <w:r w:rsidRPr="00CD79DE">
        <w:rPr>
          <w:rFonts w:ascii="Tahoma" w:hAnsi="Tahoma" w:cs="Tahoma"/>
          <w:sz w:val="24"/>
          <w:szCs w:val="24"/>
        </w:rPr>
        <w:t xml:space="preserve">. Esto me llevó a decidir entre utilizar </w:t>
      </w:r>
      <w:proofErr w:type="spellStart"/>
      <w:r w:rsidRPr="00CD79DE">
        <w:rPr>
          <w:rFonts w:ascii="Tahoma" w:hAnsi="Tahoma" w:cs="Tahoma"/>
          <w:sz w:val="24"/>
          <w:szCs w:val="24"/>
        </w:rPr>
        <w:t>session_state</w:t>
      </w:r>
      <w:proofErr w:type="spellEnd"/>
      <w:r w:rsidRPr="00CD79DE">
        <w:rPr>
          <w:rFonts w:ascii="Tahoma" w:hAnsi="Tahoma" w:cs="Tahoma"/>
          <w:sz w:val="24"/>
          <w:szCs w:val="24"/>
        </w:rPr>
        <w:t xml:space="preserve"> o encontrar una solución alternativa para implementar botones dobles, dependiendo del contexto. Finalmente, logré resolver esta situación satisfactoriamente.</w:t>
      </w:r>
    </w:p>
    <w:p w14:paraId="76BB336A" w14:textId="7C10DFE2"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Otro desafío surgió en relación con las rutas de los archivos. Inicialmente, estaba utilizando rutas absolutas del sistema, lo que complicaría el proceso de implementación. Por tanto, decidí reestructurar el código para utilizar rutas relativas al proyecto, facilitando así el despliegue.</w:t>
      </w:r>
    </w:p>
    <w:p w14:paraId="36C63475" w14:textId="2E69E786"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 xml:space="preserve">Un inconveniente curioso que experimenté fue con la alineación de la imagen de los </w:t>
      </w:r>
      <w:proofErr w:type="spellStart"/>
      <w:r w:rsidRPr="00CD79DE">
        <w:rPr>
          <w:rFonts w:ascii="Tahoma" w:hAnsi="Tahoma" w:cs="Tahoma"/>
          <w:sz w:val="24"/>
          <w:szCs w:val="24"/>
        </w:rPr>
        <w:t>Toxicómicos</w:t>
      </w:r>
      <w:proofErr w:type="spellEnd"/>
      <w:r w:rsidRPr="00CD79DE">
        <w:rPr>
          <w:rFonts w:ascii="Tahoma" w:hAnsi="Tahoma" w:cs="Tahoma"/>
          <w:sz w:val="24"/>
          <w:szCs w:val="24"/>
        </w:rPr>
        <w:t xml:space="preserve"> en una columna de </w:t>
      </w:r>
      <w:proofErr w:type="spellStart"/>
      <w:r w:rsidRPr="00CD79DE">
        <w:rPr>
          <w:rFonts w:ascii="Tahoma" w:hAnsi="Tahoma" w:cs="Tahoma"/>
          <w:sz w:val="24"/>
          <w:szCs w:val="24"/>
        </w:rPr>
        <w:t>Streamlit</w:t>
      </w:r>
      <w:proofErr w:type="spellEnd"/>
      <w:r w:rsidRPr="00CD79DE">
        <w:rPr>
          <w:rFonts w:ascii="Tahoma" w:hAnsi="Tahoma" w:cs="Tahoma"/>
          <w:sz w:val="24"/>
          <w:szCs w:val="24"/>
        </w:rPr>
        <w:t>. Aunque intenté centrar la imagen debajo del título principal, no logré conseguirlo. A pesar de ello, busqué una alternativa y pude resolver el problema satisfactoriamente.</w:t>
      </w:r>
    </w:p>
    <w:p w14:paraId="17AA270D" w14:textId="2FE3D46D"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Entre los aspectos que disfruté del proyecto, destaco la parte relacionada con el manejo de archivos. Aunque no era un requisito esencial, consideré fundamental asegurar la persistencia de los datos entre ejecuciones. Además, fue emocionante trabajar en mi primer proyecto con una interfaz gráfica, a pesar de los desafíos que ello implicó.</w:t>
      </w:r>
    </w:p>
    <w:p w14:paraId="6AEC867D" w14:textId="52591DC8" w:rsidR="00CD79DE" w:rsidRPr="00CD79DE" w:rsidRDefault="00CD79DE" w:rsidP="00CD79DE">
      <w:pPr>
        <w:ind w:left="360"/>
        <w:jc w:val="both"/>
        <w:rPr>
          <w:rFonts w:ascii="Tahoma" w:hAnsi="Tahoma" w:cs="Tahoma"/>
          <w:sz w:val="24"/>
          <w:szCs w:val="24"/>
        </w:rPr>
      </w:pPr>
      <w:r w:rsidRPr="00CD79DE">
        <w:rPr>
          <w:rFonts w:ascii="Tahoma" w:hAnsi="Tahoma" w:cs="Tahoma"/>
          <w:sz w:val="24"/>
          <w:szCs w:val="24"/>
        </w:rPr>
        <w:t xml:space="preserve">Por otro lado, no quedé satisfecho con la situación en la que me encontraba durante la realización del proyecto. La presión de la tesis y el limitado tiempo disponible debido al trabajo me impidieron dedicar el tiempo y la atención necesarios para alcanzar el </w:t>
      </w:r>
      <w:r w:rsidRPr="00CD79DE">
        <w:rPr>
          <w:rFonts w:ascii="Tahoma" w:hAnsi="Tahoma" w:cs="Tahoma"/>
          <w:sz w:val="24"/>
          <w:szCs w:val="24"/>
        </w:rPr>
        <w:lastRenderedPageBreak/>
        <w:t>nivel de calidad deseado. Sin embargo, estoy orgulloso del trabajo realizado y consciente de las áreas en las que puedo mejorar en el futuro con más tiempo y tranquilidad.</w:t>
      </w:r>
    </w:p>
    <w:p w14:paraId="6BEA1568" w14:textId="0E443231" w:rsidR="00CD79DE" w:rsidRPr="0048534A" w:rsidRDefault="00CD79DE" w:rsidP="00CD79DE">
      <w:pPr>
        <w:ind w:left="360"/>
        <w:jc w:val="both"/>
        <w:rPr>
          <w:rFonts w:ascii="Tahoma" w:hAnsi="Tahoma" w:cs="Tahoma"/>
          <w:sz w:val="24"/>
          <w:szCs w:val="24"/>
        </w:rPr>
      </w:pPr>
      <w:r w:rsidRPr="00CD79DE">
        <w:rPr>
          <w:rFonts w:ascii="Tahoma" w:hAnsi="Tahoma" w:cs="Tahoma"/>
          <w:sz w:val="24"/>
          <w:szCs w:val="24"/>
        </w:rPr>
        <w:t xml:space="preserve">Finalmente, me decepcionó que la implementación en C++ tuviera escasa relación con la implementación en Python. Hubiera preferido seguir un enfoque que implicara desarrollar el proyecto inicialmente en C++, luego traducirlo a Python y, finalmente, implementar el </w:t>
      </w:r>
      <w:proofErr w:type="spellStart"/>
      <w:r w:rsidRPr="00CD79DE">
        <w:rPr>
          <w:rFonts w:ascii="Tahoma" w:hAnsi="Tahoma" w:cs="Tahoma"/>
          <w:sz w:val="24"/>
          <w:szCs w:val="24"/>
        </w:rPr>
        <w:t>front-end</w:t>
      </w:r>
      <w:proofErr w:type="spellEnd"/>
      <w:r w:rsidRPr="00CD79DE">
        <w:rPr>
          <w:rFonts w:ascii="Tahoma" w:hAnsi="Tahoma" w:cs="Tahoma"/>
          <w:sz w:val="24"/>
          <w:szCs w:val="24"/>
        </w:rPr>
        <w:t xml:space="preserve"> con </w:t>
      </w:r>
      <w:proofErr w:type="spellStart"/>
      <w:r w:rsidRPr="00CD79DE">
        <w:rPr>
          <w:rFonts w:ascii="Tahoma" w:hAnsi="Tahoma" w:cs="Tahoma"/>
          <w:sz w:val="24"/>
          <w:szCs w:val="24"/>
        </w:rPr>
        <w:t>Streamlit</w:t>
      </w:r>
      <w:proofErr w:type="spellEnd"/>
      <w:r w:rsidRPr="00CD79DE">
        <w:rPr>
          <w:rFonts w:ascii="Tahoma" w:hAnsi="Tahoma" w:cs="Tahoma"/>
          <w:sz w:val="24"/>
          <w:szCs w:val="24"/>
        </w:rPr>
        <w:t>. Este enfoque habría facilitado la comprensión de los conceptos de programación orientada a objetos en Python.</w:t>
      </w:r>
    </w:p>
    <w:p w14:paraId="33E6D415" w14:textId="4ED156AD" w:rsidR="0048534A" w:rsidRDefault="00835798" w:rsidP="0048534A">
      <w:pPr>
        <w:pStyle w:val="Prrafodelista"/>
        <w:numPr>
          <w:ilvl w:val="0"/>
          <w:numId w:val="1"/>
        </w:numPr>
        <w:rPr>
          <w:rFonts w:ascii="Tahoma" w:hAnsi="Tahoma" w:cs="Tahoma"/>
          <w:b/>
          <w:bCs/>
          <w:sz w:val="24"/>
          <w:szCs w:val="24"/>
        </w:rPr>
      </w:pPr>
      <w:r>
        <w:rPr>
          <w:rFonts w:ascii="Tahoma" w:hAnsi="Tahoma" w:cs="Tahoma"/>
          <w:b/>
          <w:bCs/>
          <w:sz w:val="24"/>
          <w:szCs w:val="24"/>
        </w:rPr>
        <w:t>Como usó la IA, qué beneficios y dificultades le trajo el uso de IA</w:t>
      </w:r>
    </w:p>
    <w:p w14:paraId="528CE4D5" w14:textId="1E491D3D" w:rsidR="00835798" w:rsidRPr="00125FB8" w:rsidRDefault="00835798" w:rsidP="00835798">
      <w:pPr>
        <w:ind w:left="360"/>
        <w:rPr>
          <w:rFonts w:ascii="Tahoma" w:hAnsi="Tahoma" w:cs="Tahoma"/>
          <w:i/>
          <w:iCs/>
          <w:sz w:val="16"/>
          <w:szCs w:val="16"/>
        </w:rPr>
      </w:pPr>
      <w:r w:rsidRPr="00125FB8">
        <w:rPr>
          <w:rFonts w:ascii="Tahoma" w:hAnsi="Tahoma" w:cs="Tahoma"/>
          <w:i/>
          <w:iCs/>
          <w:sz w:val="16"/>
          <w:szCs w:val="16"/>
        </w:rPr>
        <w:t>Chat-GPT es mi pastor, nada me faltar</w:t>
      </w:r>
      <w:r w:rsidR="00CD79DE" w:rsidRPr="00125FB8">
        <w:rPr>
          <w:rFonts w:ascii="Tahoma" w:hAnsi="Tahoma" w:cs="Tahoma"/>
          <w:i/>
          <w:iCs/>
          <w:sz w:val="16"/>
          <w:szCs w:val="16"/>
        </w:rPr>
        <w:t>á</w:t>
      </w:r>
      <w:r w:rsidRPr="00125FB8">
        <w:rPr>
          <w:rFonts w:ascii="Tahoma" w:hAnsi="Tahoma" w:cs="Tahoma"/>
          <w:i/>
          <w:iCs/>
          <w:sz w:val="16"/>
          <w:szCs w:val="16"/>
        </w:rPr>
        <w:t>…</w:t>
      </w:r>
    </w:p>
    <w:p w14:paraId="160603F7" w14:textId="31E02CE3" w:rsidR="00CD79DE" w:rsidRDefault="00835798" w:rsidP="00835798">
      <w:pPr>
        <w:ind w:left="360"/>
        <w:jc w:val="both"/>
        <w:rPr>
          <w:rFonts w:ascii="Tahoma" w:hAnsi="Tahoma" w:cs="Tahoma"/>
          <w:sz w:val="24"/>
          <w:szCs w:val="24"/>
        </w:rPr>
      </w:pPr>
      <w:r>
        <w:rPr>
          <w:rFonts w:ascii="Tahoma" w:hAnsi="Tahoma" w:cs="Tahoma"/>
          <w:sz w:val="24"/>
          <w:szCs w:val="24"/>
        </w:rPr>
        <w:t xml:space="preserve">Ahora </w:t>
      </w:r>
      <w:r w:rsidR="00CD79DE">
        <w:rPr>
          <w:rFonts w:ascii="Tahoma" w:hAnsi="Tahoma" w:cs="Tahoma"/>
          <w:sz w:val="24"/>
          <w:szCs w:val="24"/>
        </w:rPr>
        <w:t>h</w:t>
      </w:r>
      <w:r w:rsidR="00CD79DE" w:rsidRPr="00CD79DE">
        <w:rPr>
          <w:rFonts w:ascii="Tahoma" w:hAnsi="Tahoma" w:cs="Tahoma"/>
          <w:sz w:val="24"/>
          <w:szCs w:val="24"/>
        </w:rPr>
        <w:t>ablando en serio, utilicé Chat-GPT para todas mis dudas, ya fuera para entender cómo implementar una clase o para resolver problemas como abrir un JSON, o incluso para recibir ayuda en las pruebas unitarias, entre otras cosas. Creo firmemente que es una herramienta extremadamente útil y que su uso adecuado solo conlleva beneficios. Además, ¿a quién no le divierte generar código en 20 segundos y luego pasar horas depurándolo?</w:t>
      </w:r>
    </w:p>
    <w:p w14:paraId="68E3A406" w14:textId="62A95A9C" w:rsidR="00835798" w:rsidRDefault="00CD79DE" w:rsidP="00835798">
      <w:pPr>
        <w:ind w:left="360"/>
        <w:jc w:val="both"/>
        <w:rPr>
          <w:rFonts w:ascii="Tahoma" w:hAnsi="Tahoma" w:cs="Tahoma"/>
          <w:sz w:val="24"/>
          <w:szCs w:val="24"/>
        </w:rPr>
      </w:pPr>
      <w:r w:rsidRPr="00CD79DE">
        <w:rPr>
          <w:rFonts w:ascii="Tahoma" w:hAnsi="Tahoma" w:cs="Tahoma"/>
          <w:sz w:val="24"/>
          <w:szCs w:val="24"/>
        </w:rPr>
        <w:t>En mi experiencia, la función principal de Chat-GPT ha sido generar esquemas y corregir errores que no lograba entender por mí mismo. Es como tener un profesor disponible las 24 horas del día, dispuesto a ofrecer respuestas sin reservas. Sin embargo, depende del usuario el entender y aprender de esas respuestas, y en mi caso, he hecho ambas cosas.</w:t>
      </w:r>
    </w:p>
    <w:p w14:paraId="39D7A8B1" w14:textId="1667DD86" w:rsidR="00835798" w:rsidRDefault="00835798" w:rsidP="00835798">
      <w:pPr>
        <w:pStyle w:val="Prrafodelista"/>
        <w:numPr>
          <w:ilvl w:val="0"/>
          <w:numId w:val="1"/>
        </w:numPr>
        <w:rPr>
          <w:rFonts w:ascii="Tahoma" w:hAnsi="Tahoma" w:cs="Tahoma"/>
          <w:b/>
          <w:bCs/>
          <w:sz w:val="24"/>
          <w:szCs w:val="24"/>
        </w:rPr>
      </w:pPr>
      <w:r>
        <w:rPr>
          <w:rFonts w:ascii="Tahoma" w:hAnsi="Tahoma" w:cs="Tahoma"/>
          <w:b/>
          <w:bCs/>
          <w:sz w:val="24"/>
          <w:szCs w:val="24"/>
        </w:rPr>
        <w:t>Que hizo cada miembro del equipo</w:t>
      </w:r>
    </w:p>
    <w:p w14:paraId="7FED5455" w14:textId="191B639D" w:rsidR="00835798" w:rsidRPr="00835798" w:rsidRDefault="00125FB8" w:rsidP="00835798">
      <w:pPr>
        <w:ind w:left="360"/>
        <w:rPr>
          <w:rFonts w:ascii="Tahoma" w:hAnsi="Tahoma" w:cs="Tahoma"/>
          <w:sz w:val="24"/>
          <w:szCs w:val="24"/>
        </w:rPr>
      </w:pPr>
      <w:r w:rsidRPr="00125FB8">
        <w:rPr>
          <w:rFonts w:ascii="Tahoma" w:hAnsi="Tahoma" w:cs="Tahoma"/>
          <w:sz w:val="24"/>
          <w:szCs w:val="24"/>
        </w:rPr>
        <w:t xml:space="preserve">Mi primera "personalidad" se encargó del </w:t>
      </w:r>
      <w:proofErr w:type="spellStart"/>
      <w:r w:rsidRPr="00125FB8">
        <w:rPr>
          <w:rFonts w:ascii="Tahoma" w:hAnsi="Tahoma" w:cs="Tahoma"/>
          <w:sz w:val="24"/>
          <w:szCs w:val="24"/>
        </w:rPr>
        <w:t>front-end</w:t>
      </w:r>
      <w:proofErr w:type="spellEnd"/>
      <w:r w:rsidRPr="00125FB8">
        <w:rPr>
          <w:rFonts w:ascii="Tahoma" w:hAnsi="Tahoma" w:cs="Tahoma"/>
          <w:sz w:val="24"/>
          <w:szCs w:val="24"/>
        </w:rPr>
        <w:t>, mientras que entre las otras ocho se turnaron para ocuparse del back-</w:t>
      </w:r>
      <w:proofErr w:type="spellStart"/>
      <w:r w:rsidRPr="00125FB8">
        <w:rPr>
          <w:rFonts w:ascii="Tahoma" w:hAnsi="Tahoma" w:cs="Tahoma"/>
          <w:sz w:val="24"/>
          <w:szCs w:val="24"/>
        </w:rPr>
        <w:t>end</w:t>
      </w:r>
      <w:proofErr w:type="spellEnd"/>
      <w:r w:rsidRPr="00125FB8">
        <w:rPr>
          <w:rFonts w:ascii="Tahoma" w:hAnsi="Tahoma" w:cs="Tahoma"/>
          <w:sz w:val="24"/>
          <w:szCs w:val="24"/>
        </w:rPr>
        <w:t>. (Sí, estuve solo durante todo el proyecto; y no, no tengo múltiples personalidades).</w:t>
      </w:r>
    </w:p>
    <w:p w14:paraId="7389B2C8" w14:textId="2CB4492A" w:rsidR="00835798" w:rsidRDefault="00280541" w:rsidP="00280541">
      <w:pPr>
        <w:pStyle w:val="Prrafodelista"/>
        <w:numPr>
          <w:ilvl w:val="0"/>
          <w:numId w:val="1"/>
        </w:numPr>
        <w:jc w:val="both"/>
        <w:rPr>
          <w:rFonts w:ascii="Tahoma" w:hAnsi="Tahoma" w:cs="Tahoma"/>
          <w:b/>
          <w:bCs/>
          <w:sz w:val="24"/>
          <w:szCs w:val="24"/>
        </w:rPr>
      </w:pPr>
      <w:r>
        <w:rPr>
          <w:rFonts w:ascii="Tahoma" w:hAnsi="Tahoma" w:cs="Tahoma"/>
          <w:b/>
          <w:bCs/>
          <w:sz w:val="24"/>
          <w:szCs w:val="24"/>
        </w:rPr>
        <w:t>Evaluación y, ¿Coevaluación?</w:t>
      </w:r>
    </w:p>
    <w:p w14:paraId="08945F46" w14:textId="2D10FAA7" w:rsidR="00125FB8" w:rsidRPr="00125FB8" w:rsidRDefault="00125FB8" w:rsidP="00125FB8">
      <w:pPr>
        <w:pStyle w:val="Prrafodelista"/>
        <w:numPr>
          <w:ilvl w:val="0"/>
          <w:numId w:val="3"/>
        </w:numPr>
        <w:rPr>
          <w:rFonts w:ascii="Tahoma" w:hAnsi="Tahoma" w:cs="Tahoma"/>
          <w:sz w:val="24"/>
          <w:szCs w:val="24"/>
        </w:rPr>
      </w:pPr>
      <w:r w:rsidRPr="00125FB8">
        <w:rPr>
          <w:rFonts w:ascii="Tahoma" w:hAnsi="Tahoma" w:cs="Tahoma"/>
          <w:sz w:val="24"/>
          <w:szCs w:val="24"/>
        </w:rPr>
        <w:t>Colaboración y Trabajo en equipo</w:t>
      </w:r>
    </w:p>
    <w:p w14:paraId="0D0429F2" w14:textId="43933718" w:rsidR="00125FB8" w:rsidRPr="00125FB8" w:rsidRDefault="00125FB8" w:rsidP="00125FB8">
      <w:pPr>
        <w:ind w:left="360"/>
        <w:rPr>
          <w:rFonts w:ascii="Tahoma" w:hAnsi="Tahoma" w:cs="Tahoma"/>
          <w:sz w:val="24"/>
          <w:szCs w:val="24"/>
        </w:rPr>
      </w:pPr>
      <w:r w:rsidRPr="00125FB8">
        <w:rPr>
          <w:rFonts w:ascii="Tahoma" w:hAnsi="Tahoma" w:cs="Tahoma"/>
          <w:sz w:val="24"/>
          <w:szCs w:val="24"/>
        </w:rPr>
        <w:t xml:space="preserve">Mi colaboración fue </w:t>
      </w:r>
      <w:r w:rsidRPr="00125FB8">
        <w:rPr>
          <w:rFonts w:ascii="Tahoma" w:hAnsi="Tahoma" w:cs="Tahoma"/>
          <w:b/>
          <w:bCs/>
          <w:sz w:val="24"/>
          <w:szCs w:val="24"/>
        </w:rPr>
        <w:t>EXCELENTE</w:t>
      </w:r>
      <w:r w:rsidRPr="00125FB8">
        <w:rPr>
          <w:rFonts w:ascii="Tahoma" w:hAnsi="Tahoma" w:cs="Tahoma"/>
          <w:sz w:val="24"/>
          <w:szCs w:val="24"/>
        </w:rPr>
        <w:t>, ya que trabajé de manera efectiva conmigo mismo para mejorar la dinámica de trabajo y estuve abierto a mis propias propuestas.</w:t>
      </w:r>
    </w:p>
    <w:p w14:paraId="73C9E3F4" w14:textId="5D1E84DB" w:rsidR="00125FB8" w:rsidRPr="00125FB8" w:rsidRDefault="00125FB8" w:rsidP="00125FB8">
      <w:pPr>
        <w:pStyle w:val="Prrafodelista"/>
        <w:numPr>
          <w:ilvl w:val="0"/>
          <w:numId w:val="3"/>
        </w:numPr>
        <w:rPr>
          <w:rFonts w:ascii="Tahoma" w:hAnsi="Tahoma" w:cs="Tahoma"/>
          <w:sz w:val="24"/>
          <w:szCs w:val="24"/>
        </w:rPr>
      </w:pPr>
      <w:r w:rsidRPr="00125FB8">
        <w:rPr>
          <w:rFonts w:ascii="Tahoma" w:hAnsi="Tahoma" w:cs="Tahoma"/>
          <w:sz w:val="24"/>
          <w:szCs w:val="24"/>
        </w:rPr>
        <w:t>Responsabilidad y Compromiso</w:t>
      </w:r>
    </w:p>
    <w:p w14:paraId="2B6C326C" w14:textId="0DB511A3" w:rsidR="00125FB8" w:rsidRDefault="00125FB8" w:rsidP="00125FB8">
      <w:pPr>
        <w:ind w:left="360"/>
        <w:rPr>
          <w:rFonts w:ascii="Tahoma" w:hAnsi="Tahoma" w:cs="Tahoma"/>
          <w:sz w:val="24"/>
          <w:szCs w:val="24"/>
        </w:rPr>
      </w:pPr>
      <w:r w:rsidRPr="00125FB8">
        <w:rPr>
          <w:rFonts w:ascii="Tahoma" w:hAnsi="Tahoma" w:cs="Tahoma"/>
          <w:sz w:val="24"/>
          <w:szCs w:val="24"/>
        </w:rPr>
        <w:t xml:space="preserve">Demostré un compromiso </w:t>
      </w:r>
      <w:r w:rsidRPr="00125FB8">
        <w:rPr>
          <w:rFonts w:ascii="Tahoma" w:hAnsi="Tahoma" w:cs="Tahoma"/>
          <w:b/>
          <w:bCs/>
          <w:sz w:val="24"/>
          <w:szCs w:val="24"/>
        </w:rPr>
        <w:t>EXCELENTE</w:t>
      </w:r>
      <w:r w:rsidRPr="00125FB8">
        <w:rPr>
          <w:rFonts w:ascii="Tahoma" w:hAnsi="Tahoma" w:cs="Tahoma"/>
          <w:sz w:val="24"/>
          <w:szCs w:val="24"/>
        </w:rPr>
        <w:t xml:space="preserve"> al completar el proyecto en una semana. Entregué todo a tiempo y mostré iniciativa para tomar la delantera.</w:t>
      </w:r>
    </w:p>
    <w:p w14:paraId="3A4BC38F" w14:textId="77777777" w:rsidR="00E23CA4" w:rsidRPr="00125FB8" w:rsidRDefault="00E23CA4" w:rsidP="00125FB8">
      <w:pPr>
        <w:ind w:left="360"/>
        <w:rPr>
          <w:rFonts w:ascii="Tahoma" w:hAnsi="Tahoma" w:cs="Tahoma"/>
          <w:sz w:val="24"/>
          <w:szCs w:val="24"/>
        </w:rPr>
      </w:pPr>
    </w:p>
    <w:p w14:paraId="70D72DE7" w14:textId="059FF3C9" w:rsidR="00125FB8" w:rsidRPr="00125FB8" w:rsidRDefault="00125FB8" w:rsidP="00125FB8">
      <w:pPr>
        <w:pStyle w:val="Prrafodelista"/>
        <w:numPr>
          <w:ilvl w:val="0"/>
          <w:numId w:val="3"/>
        </w:numPr>
        <w:rPr>
          <w:rFonts w:ascii="Tahoma" w:hAnsi="Tahoma" w:cs="Tahoma"/>
          <w:sz w:val="24"/>
          <w:szCs w:val="24"/>
        </w:rPr>
      </w:pPr>
      <w:r w:rsidRPr="00125FB8">
        <w:rPr>
          <w:rFonts w:ascii="Tahoma" w:hAnsi="Tahoma" w:cs="Tahoma"/>
          <w:sz w:val="24"/>
          <w:szCs w:val="24"/>
        </w:rPr>
        <w:lastRenderedPageBreak/>
        <w:t>Contribución al Desarrollo del Trabajo</w:t>
      </w:r>
    </w:p>
    <w:p w14:paraId="10B3236A" w14:textId="376F0C5F" w:rsidR="00125FB8" w:rsidRPr="00125FB8" w:rsidRDefault="00125FB8" w:rsidP="00E23CA4">
      <w:pPr>
        <w:ind w:firstLine="360"/>
        <w:rPr>
          <w:rFonts w:ascii="Tahoma" w:hAnsi="Tahoma" w:cs="Tahoma"/>
          <w:sz w:val="24"/>
          <w:szCs w:val="24"/>
        </w:rPr>
      </w:pPr>
      <w:r w:rsidRPr="00125FB8">
        <w:rPr>
          <w:rFonts w:ascii="Tahoma" w:hAnsi="Tahoma" w:cs="Tahoma"/>
          <w:sz w:val="24"/>
          <w:szCs w:val="24"/>
        </w:rPr>
        <w:t xml:space="preserve">Dado que contribuí en todas las áreas del proyecto, considero mi aporte </w:t>
      </w:r>
      <w:r w:rsidRPr="00125FB8">
        <w:rPr>
          <w:rFonts w:ascii="Tahoma" w:hAnsi="Tahoma" w:cs="Tahoma"/>
          <w:b/>
          <w:bCs/>
          <w:sz w:val="24"/>
          <w:szCs w:val="24"/>
        </w:rPr>
        <w:t>EXCELENTE</w:t>
      </w:r>
      <w:r w:rsidRPr="00125FB8">
        <w:rPr>
          <w:rFonts w:ascii="Tahoma" w:hAnsi="Tahoma" w:cs="Tahoma"/>
          <w:sz w:val="24"/>
          <w:szCs w:val="24"/>
        </w:rPr>
        <w:t>.</w:t>
      </w:r>
    </w:p>
    <w:p w14:paraId="436254DA" w14:textId="64892A99" w:rsidR="00125FB8" w:rsidRPr="00125FB8" w:rsidRDefault="00125FB8" w:rsidP="00125FB8">
      <w:pPr>
        <w:pStyle w:val="Prrafodelista"/>
        <w:numPr>
          <w:ilvl w:val="0"/>
          <w:numId w:val="3"/>
        </w:numPr>
        <w:rPr>
          <w:rFonts w:ascii="Tahoma" w:hAnsi="Tahoma" w:cs="Tahoma"/>
          <w:sz w:val="24"/>
          <w:szCs w:val="24"/>
        </w:rPr>
      </w:pPr>
      <w:r w:rsidRPr="00125FB8">
        <w:rPr>
          <w:rFonts w:ascii="Tahoma" w:hAnsi="Tahoma" w:cs="Tahoma"/>
          <w:sz w:val="24"/>
          <w:szCs w:val="24"/>
        </w:rPr>
        <w:t>Uso de Asistentes de IA en el Desarrollo del Proyecto</w:t>
      </w:r>
    </w:p>
    <w:p w14:paraId="5CAEA515" w14:textId="6CEBD344" w:rsidR="00280541" w:rsidRPr="00280541" w:rsidRDefault="00125FB8" w:rsidP="00125FB8">
      <w:pPr>
        <w:ind w:left="360"/>
        <w:rPr>
          <w:rFonts w:ascii="Tahoma" w:hAnsi="Tahoma" w:cs="Tahoma"/>
          <w:sz w:val="24"/>
          <w:szCs w:val="24"/>
        </w:rPr>
      </w:pPr>
      <w:r w:rsidRPr="00125FB8">
        <w:rPr>
          <w:rFonts w:ascii="Tahoma" w:hAnsi="Tahoma" w:cs="Tahoma"/>
          <w:sz w:val="24"/>
          <w:szCs w:val="24"/>
        </w:rPr>
        <w:t xml:space="preserve">Expliqué cómo utilicé el asistente de IA en el proyecto. Considerando la rúbrica, diría que mi desempeño cae dentro del rango de </w:t>
      </w:r>
      <w:r w:rsidR="00E23CA4" w:rsidRPr="00E23CA4">
        <w:rPr>
          <w:rFonts w:ascii="Tahoma" w:hAnsi="Tahoma" w:cs="Tahoma"/>
          <w:b/>
          <w:bCs/>
          <w:sz w:val="24"/>
          <w:szCs w:val="24"/>
        </w:rPr>
        <w:t>EXCELENTE</w:t>
      </w:r>
      <w:r w:rsidRPr="00125FB8">
        <w:rPr>
          <w:rFonts w:ascii="Tahoma" w:hAnsi="Tahoma" w:cs="Tahoma"/>
          <w:sz w:val="24"/>
          <w:szCs w:val="24"/>
        </w:rPr>
        <w:t>, ya que le di un uso estratégico e implementé eficazmente su integración en el flujo de trabajo. De lo contrario, no habría logrado completar el proyecto en lo que denominaré "tiempo récord".</w:t>
      </w:r>
    </w:p>
    <w:sectPr w:rsidR="00280541" w:rsidRPr="00280541" w:rsidSect="0048534A">
      <w:pgSz w:w="12240" w:h="15840"/>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26F47"/>
    <w:multiLevelType w:val="hybridMultilevel"/>
    <w:tmpl w:val="CC266296"/>
    <w:lvl w:ilvl="0" w:tplc="1F404D96">
      <w:start w:val="1"/>
      <w:numFmt w:val="upp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0B504D"/>
    <w:multiLevelType w:val="hybridMultilevel"/>
    <w:tmpl w:val="11A2B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FA0ECA"/>
    <w:multiLevelType w:val="hybridMultilevel"/>
    <w:tmpl w:val="D8168336"/>
    <w:lvl w:ilvl="0" w:tplc="3708BCC2">
      <w:start w:val="1"/>
      <w:numFmt w:val="upperRoman"/>
      <w:lvlText w:val="%1."/>
      <w:lvlJc w:val="left"/>
      <w:pPr>
        <w:ind w:left="1428" w:hanging="72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790391365">
    <w:abstractNumId w:val="1"/>
  </w:num>
  <w:num w:numId="2" w16cid:durableId="766274030">
    <w:abstractNumId w:val="2"/>
  </w:num>
  <w:num w:numId="3" w16cid:durableId="74160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4A"/>
    <w:rsid w:val="00125FB8"/>
    <w:rsid w:val="00280541"/>
    <w:rsid w:val="0048534A"/>
    <w:rsid w:val="0072369B"/>
    <w:rsid w:val="00835798"/>
    <w:rsid w:val="00B82496"/>
    <w:rsid w:val="00BF65DD"/>
    <w:rsid w:val="00CD79DE"/>
    <w:rsid w:val="00E23CA4"/>
    <w:rsid w:val="00F36C53"/>
    <w:rsid w:val="00FC49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FEB"/>
  <w15:chartTrackingRefBased/>
  <w15:docId w15:val="{C3605CE2-6470-4EC0-A1F7-C74B51E2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5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5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53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53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53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53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3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3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3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3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53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53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53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53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53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3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3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34A"/>
    <w:rPr>
      <w:rFonts w:eastAsiaTheme="majorEastAsia" w:cstheme="majorBidi"/>
      <w:color w:val="272727" w:themeColor="text1" w:themeTint="D8"/>
    </w:rPr>
  </w:style>
  <w:style w:type="paragraph" w:styleId="Ttulo">
    <w:name w:val="Title"/>
    <w:basedOn w:val="Normal"/>
    <w:next w:val="Normal"/>
    <w:link w:val="TtuloCar"/>
    <w:uiPriority w:val="10"/>
    <w:qFormat/>
    <w:rsid w:val="00485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3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3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3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34A"/>
    <w:pPr>
      <w:spacing w:before="160"/>
      <w:jc w:val="center"/>
    </w:pPr>
    <w:rPr>
      <w:i/>
      <w:iCs/>
      <w:color w:val="404040" w:themeColor="text1" w:themeTint="BF"/>
    </w:rPr>
  </w:style>
  <w:style w:type="character" w:customStyle="1" w:styleId="CitaCar">
    <w:name w:val="Cita Car"/>
    <w:basedOn w:val="Fuentedeprrafopredeter"/>
    <w:link w:val="Cita"/>
    <w:uiPriority w:val="29"/>
    <w:rsid w:val="0048534A"/>
    <w:rPr>
      <w:i/>
      <w:iCs/>
      <w:color w:val="404040" w:themeColor="text1" w:themeTint="BF"/>
    </w:rPr>
  </w:style>
  <w:style w:type="paragraph" w:styleId="Prrafodelista">
    <w:name w:val="List Paragraph"/>
    <w:basedOn w:val="Normal"/>
    <w:uiPriority w:val="34"/>
    <w:qFormat/>
    <w:rsid w:val="0048534A"/>
    <w:pPr>
      <w:ind w:left="720"/>
      <w:contextualSpacing/>
    </w:pPr>
  </w:style>
  <w:style w:type="character" w:styleId="nfasisintenso">
    <w:name w:val="Intense Emphasis"/>
    <w:basedOn w:val="Fuentedeprrafopredeter"/>
    <w:uiPriority w:val="21"/>
    <w:qFormat/>
    <w:rsid w:val="0048534A"/>
    <w:rPr>
      <w:i/>
      <w:iCs/>
      <w:color w:val="0F4761" w:themeColor="accent1" w:themeShade="BF"/>
    </w:rPr>
  </w:style>
  <w:style w:type="paragraph" w:styleId="Citadestacada">
    <w:name w:val="Intense Quote"/>
    <w:basedOn w:val="Normal"/>
    <w:next w:val="Normal"/>
    <w:link w:val="CitadestacadaCar"/>
    <w:uiPriority w:val="30"/>
    <w:qFormat/>
    <w:rsid w:val="00485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534A"/>
    <w:rPr>
      <w:i/>
      <w:iCs/>
      <w:color w:val="0F4761" w:themeColor="accent1" w:themeShade="BF"/>
    </w:rPr>
  </w:style>
  <w:style w:type="character" w:styleId="Referenciaintensa">
    <w:name w:val="Intense Reference"/>
    <w:basedOn w:val="Fuentedeprrafopredeter"/>
    <w:uiPriority w:val="32"/>
    <w:qFormat/>
    <w:rsid w:val="00485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4408">
      <w:bodyDiv w:val="1"/>
      <w:marLeft w:val="0"/>
      <w:marRight w:val="0"/>
      <w:marTop w:val="0"/>
      <w:marBottom w:val="0"/>
      <w:divBdr>
        <w:top w:val="none" w:sz="0" w:space="0" w:color="auto"/>
        <w:left w:val="none" w:sz="0" w:space="0" w:color="auto"/>
        <w:bottom w:val="none" w:sz="0" w:space="0" w:color="auto"/>
        <w:right w:val="none" w:sz="0" w:space="0" w:color="auto"/>
      </w:divBdr>
    </w:div>
    <w:div w:id="576521029">
      <w:bodyDiv w:val="1"/>
      <w:marLeft w:val="0"/>
      <w:marRight w:val="0"/>
      <w:marTop w:val="0"/>
      <w:marBottom w:val="0"/>
      <w:divBdr>
        <w:top w:val="none" w:sz="0" w:space="0" w:color="auto"/>
        <w:left w:val="none" w:sz="0" w:space="0" w:color="auto"/>
        <w:bottom w:val="none" w:sz="0" w:space="0" w:color="auto"/>
        <w:right w:val="none" w:sz="0" w:space="0" w:color="auto"/>
      </w:divBdr>
    </w:div>
    <w:div w:id="1093405161">
      <w:bodyDiv w:val="1"/>
      <w:marLeft w:val="0"/>
      <w:marRight w:val="0"/>
      <w:marTop w:val="0"/>
      <w:marBottom w:val="0"/>
      <w:divBdr>
        <w:top w:val="none" w:sz="0" w:space="0" w:color="auto"/>
        <w:left w:val="none" w:sz="0" w:space="0" w:color="auto"/>
        <w:bottom w:val="none" w:sz="0" w:space="0" w:color="auto"/>
        <w:right w:val="none" w:sz="0" w:space="0" w:color="auto"/>
      </w:divBdr>
    </w:div>
    <w:div w:id="1244414123">
      <w:bodyDiv w:val="1"/>
      <w:marLeft w:val="0"/>
      <w:marRight w:val="0"/>
      <w:marTop w:val="0"/>
      <w:marBottom w:val="0"/>
      <w:divBdr>
        <w:top w:val="none" w:sz="0" w:space="0" w:color="auto"/>
        <w:left w:val="none" w:sz="0" w:space="0" w:color="auto"/>
        <w:bottom w:val="none" w:sz="0" w:space="0" w:color="auto"/>
        <w:right w:val="none" w:sz="0" w:space="0" w:color="auto"/>
      </w:divBdr>
    </w:div>
    <w:div w:id="17647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776</Words>
  <Characters>4270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Bejarano</dc:creator>
  <cp:keywords/>
  <dc:description/>
  <cp:lastModifiedBy>Miguel Bejarano</cp:lastModifiedBy>
  <cp:revision>5</cp:revision>
  <dcterms:created xsi:type="dcterms:W3CDTF">2024-05-14T22:14:00Z</dcterms:created>
  <dcterms:modified xsi:type="dcterms:W3CDTF">2024-05-14T23:36:00Z</dcterms:modified>
</cp:coreProperties>
</file>