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Design Thinking</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Comprender</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En esta etapa se realizó una encuesta para encontrar que necesitaba el usuario y cómo podríamos ayudarle  con un sistema de recomendación de películas. De esta forma forjar nuestro algoritmo en base a las necesidades de los posibles usuarios. Se utilizó una muestra variada de edades de 30 personas.</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Vista previa: </w:t>
      </w:r>
      <w:hyperlink r:id="rId6">
        <w:r w:rsidDel="00000000" w:rsidR="00000000" w:rsidRPr="00000000">
          <w:rPr>
            <w:color w:val="1155cc"/>
            <w:sz w:val="24"/>
            <w:szCs w:val="24"/>
            <w:u w:val="single"/>
            <w:rtl w:val="0"/>
          </w:rPr>
          <w:t xml:space="preserve">https://docs.google.com/forms/d/e/1FAIpQLSeI0wByLRM_tT0v58kDZv9N8I1RD_4QiFdhnZ86BUI5lxYKew/viewform</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both"/>
        <w:rPr>
          <w:sz w:val="24"/>
          <w:szCs w:val="24"/>
          <w:u w:val="single"/>
        </w:rPr>
      </w:pPr>
      <w:r w:rsidDel="00000000" w:rsidR="00000000" w:rsidRPr="00000000">
        <w:rPr>
          <w:sz w:val="24"/>
          <w:szCs w:val="24"/>
          <w:u w:val="single"/>
          <w:rtl w:val="0"/>
        </w:rPr>
        <w:t xml:space="preserve">Pregunta 1</w:t>
      </w:r>
    </w:p>
    <w:p w:rsidR="00000000" w:rsidDel="00000000" w:rsidP="00000000" w:rsidRDefault="00000000" w:rsidRPr="00000000" w14:paraId="00000009">
      <w:pPr>
        <w:jc w:val="both"/>
        <w:rPr>
          <w:sz w:val="24"/>
          <w:szCs w:val="24"/>
        </w:rPr>
      </w:pPr>
      <w:r w:rsidDel="00000000" w:rsidR="00000000" w:rsidRPr="00000000">
        <w:rPr>
          <w:sz w:val="24"/>
          <w:szCs w:val="24"/>
        </w:rPr>
        <w:drawing>
          <wp:inline distB="114300" distT="114300" distL="114300" distR="114300">
            <wp:extent cx="5672138" cy="2971800"/>
            <wp:effectExtent b="0" l="0" r="0" t="0"/>
            <wp:docPr descr="Gráfico de respuestas de formularios. Título de la pregunta: ¿Qué factores tomas en cuenta para ver una película?. Número de respuestas: 30 respuestas." id="4" name="image4.png"/>
            <a:graphic>
              <a:graphicData uri="http://schemas.openxmlformats.org/drawingml/2006/picture">
                <pic:pic>
                  <pic:nvPicPr>
                    <pic:cNvPr descr="Gráfico de respuestas de formularios. Título de la pregunta: ¿Qué factores tomas en cuenta para ver una película?. Número de respuestas: 30 respuestas." id="0" name="image4.png"/>
                    <pic:cNvPicPr preferRelativeResize="0"/>
                  </pic:nvPicPr>
                  <pic:blipFill>
                    <a:blip r:embed="rId7"/>
                    <a:srcRect b="0" l="0" r="0" t="0"/>
                    <a:stretch>
                      <a:fillRect/>
                    </a:stretch>
                  </pic:blipFill>
                  <pic:spPr>
                    <a:xfrm>
                      <a:off x="0" y="0"/>
                      <a:ext cx="5672138" cy="2971800"/>
                    </a:xfrm>
                    <a:prstGeom prst="rect"/>
                    <a:ln/>
                  </pic:spPr>
                </pic:pic>
              </a:graphicData>
            </a:graphic>
          </wp:inline>
        </w:drawing>
      </w:r>
      <w:r w:rsidDel="00000000" w:rsidR="00000000" w:rsidRPr="00000000">
        <w:rPr>
          <w:sz w:val="24"/>
          <w:szCs w:val="24"/>
          <w:rtl w:val="0"/>
        </w:rPr>
        <w:t xml:space="preserve">Se puede observar que los factores más importantes para escoger una película fueron Género con 83%, Recomendación de amigos 60%, Trama/Plot con 40% y Calificaciones Previas con 24%.</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u w:val="single"/>
        </w:rPr>
      </w:pPr>
      <w:r w:rsidDel="00000000" w:rsidR="00000000" w:rsidRPr="00000000">
        <w:rPr>
          <w:sz w:val="24"/>
          <w:szCs w:val="24"/>
          <w:u w:val="single"/>
          <w:rtl w:val="0"/>
        </w:rPr>
        <w:t xml:space="preserve">Pregunta 2</w:t>
      </w:r>
    </w:p>
    <w:p w:rsidR="00000000" w:rsidDel="00000000" w:rsidP="00000000" w:rsidRDefault="00000000" w:rsidRPr="00000000" w14:paraId="0000000C">
      <w:pPr>
        <w:jc w:val="both"/>
        <w:rPr>
          <w:sz w:val="24"/>
          <w:szCs w:val="24"/>
        </w:rPr>
      </w:pPr>
      <w:r w:rsidDel="00000000" w:rsidR="00000000" w:rsidRPr="00000000">
        <w:rPr>
          <w:sz w:val="24"/>
          <w:szCs w:val="24"/>
        </w:rPr>
        <w:drawing>
          <wp:inline distB="114300" distT="114300" distL="114300" distR="114300">
            <wp:extent cx="5734050" cy="3365500"/>
            <wp:effectExtent b="0" l="0" r="0" t="0"/>
            <wp:docPr descr="Gráfico de respuestas de formularios. Título de la pregunta: Si te mostrarán información de una película, ¿Qué información te gustaría ver?. Escoge solo las más importantes.. Número de respuestas: 30 respuestas." id="5" name="image3.png"/>
            <a:graphic>
              <a:graphicData uri="http://schemas.openxmlformats.org/drawingml/2006/picture">
                <pic:pic>
                  <pic:nvPicPr>
                    <pic:cNvPr descr="Gráfico de respuestas de formularios. Título de la pregunta: Si te mostrarán información de una película, ¿Qué información te gustaría ver?. Escoge solo las más importantes.. Número de respuestas: 30 respuestas." id="0" name="image3.png"/>
                    <pic:cNvPicPr preferRelativeResize="0"/>
                  </pic:nvPicPr>
                  <pic:blipFill>
                    <a:blip r:embed="rId8"/>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Sobre la información que desean ver en la plataforma acerca de las películas se puede decir que el Género con 76.7%, Tráiler 73.3%, Trama 66.7% y Actores 56.7%.</w:t>
      </w:r>
    </w:p>
    <w:p w:rsidR="00000000" w:rsidDel="00000000" w:rsidP="00000000" w:rsidRDefault="00000000" w:rsidRPr="00000000" w14:paraId="0000000E">
      <w:pPr>
        <w:jc w:val="both"/>
        <w:rPr>
          <w:sz w:val="24"/>
          <w:szCs w:val="24"/>
          <w:u w:val="single"/>
        </w:rPr>
      </w:pPr>
      <w:r w:rsidDel="00000000" w:rsidR="00000000" w:rsidRPr="00000000">
        <w:rPr>
          <w:sz w:val="24"/>
          <w:szCs w:val="24"/>
          <w:u w:val="single"/>
          <w:rtl w:val="0"/>
        </w:rPr>
        <w:t xml:space="preserve">Pregunta 3</w:t>
      </w:r>
    </w:p>
    <w:p w:rsidR="00000000" w:rsidDel="00000000" w:rsidP="00000000" w:rsidRDefault="00000000" w:rsidRPr="00000000" w14:paraId="0000000F">
      <w:pPr>
        <w:jc w:val="both"/>
        <w:rPr>
          <w:sz w:val="24"/>
          <w:szCs w:val="24"/>
        </w:rPr>
      </w:pPr>
      <w:r w:rsidDel="00000000" w:rsidR="00000000" w:rsidRPr="00000000">
        <w:rPr>
          <w:sz w:val="24"/>
          <w:szCs w:val="24"/>
        </w:rPr>
        <w:drawing>
          <wp:inline distB="114300" distT="114300" distL="114300" distR="114300">
            <wp:extent cx="5734050" cy="2870200"/>
            <wp:effectExtent b="0" l="0" r="0" t="0"/>
            <wp:docPr descr="Gráfico de respuestas de formularios. Título de la pregunta: Cuando quieres ver una película, ¿Cuánto tiempo tardas en tomar la decisión de qué película ver?. Número de respuestas: 30 respuestas." id="1" name="image5.png"/>
            <a:graphic>
              <a:graphicData uri="http://schemas.openxmlformats.org/drawingml/2006/picture">
                <pic:pic>
                  <pic:nvPicPr>
                    <pic:cNvPr descr="Gráfico de respuestas de formularios. Título de la pregunta: Cuando quieres ver una película, ¿Cuánto tiempo tardas en tomar la decisión de qué película ver?. Número de respuestas: 30 respuestas." id="0" name="image5.png"/>
                    <pic:cNvPicPr preferRelativeResize="0"/>
                  </pic:nvPicPr>
                  <pic:blipFill>
                    <a:blip r:embed="rId9"/>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Las personas tardan por lo general, menos de 10 minutos en escoger una película aunque casi el 50% tarda más de 10 minutos llegando hasta 30 minutos.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u w:val="single"/>
        </w:rPr>
      </w:pPr>
      <w:r w:rsidDel="00000000" w:rsidR="00000000" w:rsidRPr="00000000">
        <w:rPr>
          <w:sz w:val="24"/>
          <w:szCs w:val="24"/>
          <w:u w:val="single"/>
          <w:rtl w:val="0"/>
        </w:rPr>
        <w:t xml:space="preserve">Pregunta 4</w:t>
      </w:r>
    </w:p>
    <w:p w:rsidR="00000000" w:rsidDel="00000000" w:rsidP="00000000" w:rsidRDefault="00000000" w:rsidRPr="00000000" w14:paraId="00000017">
      <w:pPr>
        <w:jc w:val="both"/>
        <w:rPr>
          <w:sz w:val="24"/>
          <w:szCs w:val="24"/>
        </w:rPr>
      </w:pPr>
      <w:r w:rsidDel="00000000" w:rsidR="00000000" w:rsidRPr="00000000">
        <w:rPr>
          <w:sz w:val="24"/>
          <w:szCs w:val="24"/>
        </w:rPr>
        <w:drawing>
          <wp:inline distB="114300" distT="114300" distL="114300" distR="114300">
            <wp:extent cx="5734050" cy="3200400"/>
            <wp:effectExtent b="0" l="0" r="0" t="0"/>
            <wp:docPr descr="Gráfico de respuestas de formularios. Título de la pregunta: Si existiera un sistema de recomendación de películas, ¿Crees que lo utilizarías? Sería un sistema desligado de compañías de servicios de streaming o productores para que no hubiese publicidad,solamente recomendaciones.. Número de respuestas: 30 respuestas." id="2" name="image1.png"/>
            <a:graphic>
              <a:graphicData uri="http://schemas.openxmlformats.org/drawingml/2006/picture">
                <pic:pic>
                  <pic:nvPicPr>
                    <pic:cNvPr descr="Gráfico de respuestas de formularios. Título de la pregunta: Si existiera un sistema de recomendación de películas, ¿Crees que lo utilizarías? Sería un sistema desligado de compañías de servicios de streaming o productores para que no hubiese publicidad,solamente recomendaciones.. Número de respuestas: 30 respuestas." id="0" name="image1.png"/>
                    <pic:cNvPicPr preferRelativeResize="0"/>
                  </pic:nvPicPr>
                  <pic:blipFill>
                    <a:blip r:embed="rId10"/>
                    <a:srcRect b="0" l="0" r="0" t="0"/>
                    <a:stretch>
                      <a:fillRect/>
                    </a:stretch>
                  </pic:blipFill>
                  <pic:spPr>
                    <a:xfrm>
                      <a:off x="0" y="0"/>
                      <a:ext cx="5734050" cy="3200400"/>
                    </a:xfrm>
                    <a:prstGeom prst="rect"/>
                    <a:ln/>
                  </pic:spPr>
                </pic:pic>
              </a:graphicData>
            </a:graphic>
          </wp:inline>
        </w:drawing>
      </w:r>
      <w:r w:rsidDel="00000000" w:rsidR="00000000" w:rsidRPr="00000000">
        <w:rPr>
          <w:sz w:val="24"/>
          <w:szCs w:val="24"/>
          <w:rtl w:val="0"/>
        </w:rPr>
        <w:t xml:space="preserve">A las personas les gusta la idea de un sistema de recomendación de películas desligado a la venta únicamente sino más bien les gusta la idea de causar satisfacción en los usuarios de ver buenas películas.  El 85% respondió con un 4 o 5 sobre sí usaría el sistema.</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u w:val="single"/>
        </w:rPr>
      </w:pPr>
      <w:r w:rsidDel="00000000" w:rsidR="00000000" w:rsidRPr="00000000">
        <w:rPr>
          <w:sz w:val="24"/>
          <w:szCs w:val="24"/>
          <w:u w:val="single"/>
          <w:rtl w:val="0"/>
        </w:rPr>
        <w:t xml:space="preserve">Pregunta 5</w:t>
      </w:r>
    </w:p>
    <w:p w:rsidR="00000000" w:rsidDel="00000000" w:rsidP="00000000" w:rsidRDefault="00000000" w:rsidRPr="00000000" w14:paraId="0000001A">
      <w:pPr>
        <w:jc w:val="both"/>
        <w:rPr>
          <w:sz w:val="24"/>
          <w:szCs w:val="24"/>
        </w:rPr>
      </w:pPr>
      <w:r w:rsidDel="00000000" w:rsidR="00000000" w:rsidRPr="00000000">
        <w:rPr>
          <w:sz w:val="24"/>
          <w:szCs w:val="24"/>
        </w:rPr>
        <w:drawing>
          <wp:inline distB="114300" distT="114300" distL="114300" distR="114300">
            <wp:extent cx="5734050" cy="2971800"/>
            <wp:effectExtent b="0" l="0" r="0" t="0"/>
            <wp:docPr descr="Gráfico de respuestas de formularios. Título de la pregunta: ¿Qué tanto te influye las recomendaciones para ver una película?. Número de respuestas: 30 respuestas." id="3" name="image2.png"/>
            <a:graphic>
              <a:graphicData uri="http://schemas.openxmlformats.org/drawingml/2006/picture">
                <pic:pic>
                  <pic:nvPicPr>
                    <pic:cNvPr descr="Gráfico de respuestas de formularios. Título de la pregunta: ¿Qué tanto te influye las recomendaciones para ver una película?. Número de respuestas: 30 respuestas." id="0" name="image2.png"/>
                    <pic:cNvPicPr preferRelativeResize="0"/>
                  </pic:nvPicPr>
                  <pic:blipFill>
                    <a:blip r:embed="rId11"/>
                    <a:srcRect b="0" l="0" r="0" t="0"/>
                    <a:stretch>
                      <a:fillRect/>
                    </a:stretch>
                  </pic:blipFill>
                  <pic:spPr>
                    <a:xfrm>
                      <a:off x="0" y="0"/>
                      <a:ext cx="5734050" cy="2971800"/>
                    </a:xfrm>
                    <a:prstGeom prst="rect"/>
                    <a:ln/>
                  </pic:spPr>
                </pic:pic>
              </a:graphicData>
            </a:graphic>
          </wp:inline>
        </w:drawing>
      </w:r>
      <w:r w:rsidDel="00000000" w:rsidR="00000000" w:rsidRPr="00000000">
        <w:rPr>
          <w:sz w:val="24"/>
          <w:szCs w:val="24"/>
          <w:rtl w:val="0"/>
        </w:rPr>
        <w:t xml:space="preserve">Según la encuestas las recomendaciones son una parte muy importante para decidir ver una película. Más del 90% respondió entre 3 y 5 sobre qué tanto influyen las recomendaciones.</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b w:val="1"/>
          <w:sz w:val="28"/>
          <w:szCs w:val="28"/>
          <w:rtl w:val="0"/>
        </w:rPr>
        <w:t xml:space="preserve">Definir</w:t>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Comprendemos</w:t>
      </w:r>
      <w:r w:rsidDel="00000000" w:rsidR="00000000" w:rsidRPr="00000000">
        <w:rPr>
          <w:sz w:val="24"/>
          <w:szCs w:val="24"/>
          <w:rtl w:val="0"/>
        </w:rPr>
        <w:t xml:space="preserve"> que la gente necesita un sitio que no esté adherido a ninguna compañía productora de películas o de streaming/venta de las mismas. Esto con el fin de recomendar una película y que los usuarios se encarguen de conseguir dichas películas, ya que no se recomiendan con el fin de vender sino más bien de diseñar un algoritmo que permita analizar las preferencias del usuario y lograr así recomendarle una película que pueda gozar. Deseamos que los usuarios puedan encontrar peliculas de gusto que no sientan que han perdido su tiempo sino que la recomendación sea muy buena.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google.com/forms/d/e/1FAIpQLSeI0wByLRM_tT0v58kDZv9N8I1RD_4QiFdhnZ86BUI5lxYKew/viewform"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