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P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6D1755B6" w14:textId="77777777" w:rsidR="0062383B" w:rsidRPr="0062383B" w:rsidRDefault="0062383B" w:rsidP="0062383B">
      <w:pPr>
        <w:jc w:val="center"/>
        <w:rPr>
          <w:rFonts w:ascii="Times New Roman" w:hAnsi="Times New Roman" w:cs="Times New Roman"/>
          <w:b/>
          <w:bCs/>
          <w:sz w:val="24"/>
          <w:szCs w:val="24"/>
        </w:rPr>
      </w:pPr>
    </w:p>
    <w:p w14:paraId="33400F32" w14:textId="77777777" w:rsidR="0062383B" w:rsidRPr="0062383B" w:rsidRDefault="0062383B" w:rsidP="0062383B">
      <w:pPr>
        <w:jc w:val="cente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estará orientado a administrar las partidas, los jugadores, los rankings, las comunicaciones entre usuarios, las comunidades,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deberá permitir que los usuarios puedan registrarse, administrar su perfil, participar en partidas, consultar estadísticas y rankings, comunicarse mediante un sistema de chat, pertenecer a comunidades, realizar determinadas operaciones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 xml:space="preserve">Procesamiento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7B778B67"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w:t>
      </w:r>
      <w:proofErr w:type="gramStart"/>
      <w:r>
        <w:rPr>
          <w:rFonts w:ascii="Times New Roman" w:hAnsi="Times New Roman" w:cs="Times New Roman"/>
          <w:sz w:val="24"/>
          <w:szCs w:val="24"/>
        </w:rPr>
        <w:t xml:space="preserve">de </w:t>
      </w:r>
      <w:r w:rsidRPr="005B05FC">
        <w:rPr>
          <w:rFonts w:ascii="Times New Roman" w:hAnsi="Times New Roman" w:cs="Times New Roman"/>
          <w:sz w:val="24"/>
          <w:szCs w:val="24"/>
        </w:rPr>
        <w:t xml:space="preserve"> jugadores</w:t>
      </w:r>
      <w:proofErr w:type="gramEnd"/>
      <w:r w:rsidRPr="005B05FC">
        <w:rPr>
          <w:rFonts w:ascii="Times New Roman" w:hAnsi="Times New Roman" w:cs="Times New Roman"/>
          <w:sz w:val="24"/>
          <w:szCs w:val="24"/>
        </w:rPr>
        <w:t xml:space="preserve">, partidas, rankings, comunicación, comunidades, recompensas y </w:t>
      </w:r>
      <w:proofErr w:type="spellStart"/>
      <w:r w:rsidRPr="005B05FC">
        <w:rPr>
          <w:rFonts w:ascii="Times New Roman" w:hAnsi="Times New Roman" w:cs="Times New Roman"/>
          <w:sz w:val="24"/>
          <w:szCs w:val="24"/>
        </w:rPr>
        <w:t>microtransacciones</w:t>
      </w:r>
      <w:proofErr w:type="spellEnd"/>
      <w:r w:rsidR="00CD4D61">
        <w:rPr>
          <w:rFonts w:ascii="Times New Roman" w:hAnsi="Times New Roman" w:cs="Times New Roman"/>
          <w:sz w:val="24"/>
          <w:szCs w:val="24"/>
        </w:rPr>
        <w:t>.</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63AC6F07"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Facilitar la gestión de los jugadores, permitiendo registrar y administrar su información, participación y desempeño dentro del motor de juegos.</w:t>
      </w:r>
    </w:p>
    <w:p w14:paraId="0B995FFF" w14:textId="77777777" w:rsidR="00F07329" w:rsidRDefault="00F07329" w:rsidP="00F07329">
      <w:pPr>
        <w:pStyle w:val="Prrafodelista"/>
        <w:rPr>
          <w:rFonts w:ascii="Times New Roman" w:hAnsi="Times New Roman" w:cs="Times New Roman"/>
          <w:sz w:val="24"/>
          <w:szCs w:val="24"/>
        </w:rPr>
      </w:pPr>
    </w:p>
    <w:p w14:paraId="39D835D3" w14:textId="692C4538"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las partidas multijugador, permitiendo la participación de diferentes jugadores, el desarrollo de las partidas y el registro de sus resultados.</w:t>
      </w:r>
    </w:p>
    <w:p w14:paraId="163BF1E3" w14:textId="77777777" w:rsidR="00F07329" w:rsidRPr="00F07329" w:rsidRDefault="00F07329" w:rsidP="00F07329">
      <w:pPr>
        <w:pStyle w:val="Prrafodelista"/>
        <w:rPr>
          <w:rFonts w:ascii="Times New Roman" w:hAnsi="Times New Roman" w:cs="Times New Roman"/>
          <w:sz w:val="24"/>
          <w:szCs w:val="24"/>
        </w:rPr>
      </w:pPr>
    </w:p>
    <w:p w14:paraId="3695C40F" w14:textId="77777777"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Proporcionar un sistema de comunicación y comunidades, que permita a los jugadores interactuar, comunicarse y formar grupos dentro del entorno de juego.</w:t>
      </w:r>
    </w:p>
    <w:p w14:paraId="3E4AD0FE" w14:textId="77777777" w:rsidR="00F07329" w:rsidRDefault="00F07329" w:rsidP="00F07329">
      <w:pPr>
        <w:pStyle w:val="Prrafodelista"/>
        <w:rPr>
          <w:rFonts w:ascii="Times New Roman" w:hAnsi="Times New Roman" w:cs="Times New Roman"/>
          <w:sz w:val="24"/>
          <w:szCs w:val="24"/>
        </w:rPr>
      </w:pPr>
      <w:r w:rsidRPr="00F07329">
        <w:rPr>
          <w:rFonts w:ascii="Times New Roman" w:hAnsi="Times New Roman" w:cs="Times New Roman"/>
          <w:sz w:val="24"/>
          <w:szCs w:val="24"/>
        </w:rPr>
        <w:t>Ofrecer un sistema de rankings y estadísticas, que permita consultar el desempeño de los jugadores y su posición de acuerdo con los resultados obtenidos.</w:t>
      </w:r>
    </w:p>
    <w:p w14:paraId="5DCD90E6" w14:textId="77777777" w:rsidR="00F07329" w:rsidRDefault="00F07329" w:rsidP="00F07329">
      <w:pPr>
        <w:pStyle w:val="Prrafodelista"/>
        <w:rPr>
          <w:rFonts w:ascii="Times New Roman" w:hAnsi="Times New Roman" w:cs="Times New Roman"/>
          <w:sz w:val="24"/>
          <w:szCs w:val="24"/>
        </w:rPr>
      </w:pPr>
    </w:p>
    <w:p w14:paraId="531F8963" w14:textId="57406E1F"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recompensas y recursos virtuales, permitiendo a los jugadores obtener beneficios por su participación y realizar operaciones relacionadas con el entorno del juego.</w:t>
      </w:r>
    </w:p>
    <w:p w14:paraId="6A92580A" w14:textId="77777777" w:rsidR="00F07329" w:rsidRDefault="00F07329" w:rsidP="00F07329">
      <w:pPr>
        <w:pStyle w:val="Prrafodelista"/>
        <w:rPr>
          <w:rFonts w:ascii="Times New Roman" w:hAnsi="Times New Roman" w:cs="Times New Roman"/>
          <w:sz w:val="24"/>
          <w:szCs w:val="24"/>
        </w:rPr>
      </w:pPr>
    </w:p>
    <w:p w14:paraId="6495BCB9"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Brindar una experiencia preparada para el crecimiento del número de jugadores y partidas, permitiendo que el motor pueda atender progresivamente una mayor cantidad de usuarios y actividades.</w:t>
      </w:r>
    </w:p>
    <w:p w14:paraId="5F75FBAB" w14:textId="77777777" w:rsidR="00F07329" w:rsidRPr="00F07329" w:rsidRDefault="00F07329" w:rsidP="00F07329">
      <w:pPr>
        <w:pStyle w:val="Prrafodelista"/>
        <w:rPr>
          <w:rFonts w:ascii="Times New Roman" w:hAnsi="Times New Roman" w:cs="Times New Roman"/>
          <w:sz w:val="24"/>
          <w:szCs w:val="24"/>
        </w:rPr>
      </w:pPr>
    </w:p>
    <w:p w14:paraId="6F619F74" w14:textId="77777777" w:rsidR="00F07329" w:rsidRDefault="00F07329" w:rsidP="00F07329">
      <w:pPr>
        <w:rPr>
          <w:rFonts w:ascii="Times New Roman" w:hAnsi="Times New Roman" w:cs="Times New Roman"/>
          <w:sz w:val="24"/>
          <w:szCs w:val="24"/>
        </w:rPr>
      </w:pPr>
    </w:p>
    <w:p w14:paraId="1C5FADD2" w14:textId="77777777" w:rsidR="00F07329" w:rsidRDefault="00F07329">
      <w:pPr>
        <w:rPr>
          <w:rFonts w:ascii="Times New Roman" w:hAnsi="Times New Roman" w:cs="Times New Roman"/>
          <w:sz w:val="24"/>
          <w:szCs w:val="24"/>
        </w:rPr>
      </w:pPr>
      <w:r>
        <w:rPr>
          <w:rFonts w:ascii="Times New Roman" w:hAnsi="Times New Roman" w:cs="Times New Roman"/>
          <w:sz w:val="24"/>
          <w:szCs w:val="24"/>
        </w:rPr>
        <w:br w:type="page"/>
      </w:r>
    </w:p>
    <w:p w14:paraId="092B980B" w14:textId="080E9560" w:rsidR="00F07329" w:rsidRPr="00F07329" w:rsidRDefault="00F07329" w:rsidP="00F07329">
      <w:pPr>
        <w:rPr>
          <w:rFonts w:ascii="Times New Roman" w:hAnsi="Times New Roman" w:cs="Times New Roman"/>
          <w:b/>
          <w:bCs/>
          <w:sz w:val="24"/>
          <w:szCs w:val="24"/>
        </w:rPr>
      </w:pPr>
      <w:r w:rsidRPr="00F07329">
        <w:rPr>
          <w:rFonts w:ascii="Times New Roman" w:hAnsi="Times New Roman" w:cs="Times New Roman"/>
          <w:b/>
          <w:bCs/>
          <w:sz w:val="24"/>
          <w:szCs w:val="24"/>
        </w:rPr>
        <w:lastRenderedPageBreak/>
        <w:t>6. Presentación técnica</w:t>
      </w:r>
    </w:p>
    <w:p w14:paraId="5CC3CC32" w14:textId="1158D360"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Motor de Juegos Multijugador es un prototipo orientado a la gestión de diferentes elementos presentes en un entorno de videojuegos multijugador. El sistema permite administrar jugadores, partidas, resultados, rankings, comunidades, comunicación y mecanismos de recompensas y recursos virtuales.</w:t>
      </w:r>
    </w:p>
    <w:p w14:paraId="0DEF1B01" w14:textId="17B1B902"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sistema se encuentra organizado en diferentes componentes que representan las principales áreas de funcionamiento del motor. Esta organización permite separar las responsabilidades relacionadas con los jugadores, las partidas, el ranking, las comunidades y el sistema de recompensas, facilitando la evolución del proyecto a medida que se incorporan nuevas funcionalidades.</w:t>
      </w:r>
    </w:p>
    <w:p w14:paraId="7476C93D" w14:textId="18133EDF"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Entre sus principales funcionalidades se encuentran el registro y gestión de jugadores, creación y ejecución de partidas, actualización de estadísticas y rankings, creación de comunidades, interacción entre jugadores y administración de recompensas asociadas a las partidas.</w:t>
      </w:r>
    </w:p>
    <w:p w14:paraId="0C132578" w14:textId="2B74F8EC"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 xml:space="preserve">Para el desarrollo del prototipo se utiliza </w:t>
      </w:r>
      <w:r>
        <w:rPr>
          <w:rFonts w:ascii="Times New Roman" w:hAnsi="Times New Roman" w:cs="Times New Roman"/>
          <w:sz w:val="24"/>
          <w:szCs w:val="24"/>
        </w:rPr>
        <w:t>J</w:t>
      </w:r>
      <w:r w:rsidRPr="00F07329">
        <w:rPr>
          <w:rFonts w:ascii="Times New Roman" w:hAnsi="Times New Roman" w:cs="Times New Roman"/>
          <w:sz w:val="24"/>
          <w:szCs w:val="24"/>
        </w:rPr>
        <w:t xml:space="preserve">ava 21 como lenguaje de programación, IntelliJ IDEA como entorno de desarrollo y Git y GitHub para el control y almacenamiento del código fuente. Además, se utiliza </w:t>
      </w:r>
      <w:proofErr w:type="spellStart"/>
      <w:r w:rsidRPr="00F07329">
        <w:rPr>
          <w:rFonts w:ascii="Times New Roman" w:hAnsi="Times New Roman" w:cs="Times New Roman"/>
          <w:sz w:val="24"/>
          <w:szCs w:val="24"/>
        </w:rPr>
        <w:t>PlantUML</w:t>
      </w:r>
      <w:proofErr w:type="spellEnd"/>
      <w:r w:rsidRPr="00F07329">
        <w:rPr>
          <w:rFonts w:ascii="Times New Roman" w:hAnsi="Times New Roman" w:cs="Times New Roman"/>
          <w:sz w:val="24"/>
          <w:szCs w:val="24"/>
        </w:rPr>
        <w:t xml:space="preserve"> para la representación de los modelos y diagramas del sistema y </w:t>
      </w:r>
      <w:r>
        <w:rPr>
          <w:rFonts w:ascii="Times New Roman" w:hAnsi="Times New Roman" w:cs="Times New Roman"/>
          <w:sz w:val="24"/>
          <w:szCs w:val="24"/>
        </w:rPr>
        <w:t>P</w:t>
      </w:r>
      <w:r w:rsidRPr="00F07329">
        <w:rPr>
          <w:rFonts w:ascii="Times New Roman" w:hAnsi="Times New Roman" w:cs="Times New Roman"/>
          <w:sz w:val="24"/>
          <w:szCs w:val="24"/>
        </w:rPr>
        <w:t>ostgreSQL como tecnología destinada al almacenamiento persistente de información en las etapas correspondientes del proyecto.</w:t>
      </w:r>
    </w:p>
    <w:p w14:paraId="55912D42" w14:textId="77777777" w:rsidR="00F07329" w:rsidRPr="00F07329" w:rsidRDefault="00F07329" w:rsidP="00F07329">
      <w:pPr>
        <w:rPr>
          <w:rFonts w:ascii="Times New Roman" w:hAnsi="Times New Roman" w:cs="Times New Roman"/>
          <w:sz w:val="24"/>
          <w:szCs w:val="24"/>
        </w:rPr>
      </w:pPr>
    </w:p>
    <w:p w14:paraId="23A24C3D" w14:textId="3D820D73" w:rsid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La estructura del motor se plantea de manera modular, buscando que sus diferentes funcionalidades puedan evolucionar sin afectar innecesariamente al resto del sistema. Para apoyar esta organización se emplean diferentes patrones de diseño, seleccionados de acuerdo con las necesidades particulares de cada componente. Estos patrones serán presentados y justificados individualmente en las siguientes secciones del documento.</w:t>
      </w:r>
    </w:p>
    <w:p w14:paraId="3FBE8BDF" w14:textId="77777777" w:rsidR="00FD37E2" w:rsidRDefault="00FD37E2">
      <w:pPr>
        <w:rPr>
          <w:rFonts w:ascii="Times New Roman" w:hAnsi="Times New Roman" w:cs="Times New Roman"/>
          <w:sz w:val="24"/>
          <w:szCs w:val="24"/>
        </w:rPr>
      </w:pPr>
    </w:p>
    <w:p w14:paraId="2152FF08" w14:textId="77777777" w:rsidR="00F07329" w:rsidRDefault="00F07329">
      <w:pPr>
        <w:rPr>
          <w:rFonts w:ascii="Times New Roman" w:hAnsi="Times New Roman" w:cs="Times New Roman"/>
          <w:b/>
          <w:bCs/>
          <w:sz w:val="32"/>
          <w:szCs w:val="32"/>
        </w:rPr>
      </w:pPr>
      <w:r>
        <w:rPr>
          <w:rFonts w:ascii="Times New Roman" w:hAnsi="Times New Roman" w:cs="Times New Roman"/>
          <w:b/>
          <w:bCs/>
          <w:sz w:val="32"/>
          <w:szCs w:val="32"/>
        </w:rPr>
        <w:br w:type="page"/>
      </w:r>
    </w:p>
    <w:p w14:paraId="065AD8D2" w14:textId="417E320D" w:rsidR="00FD37E2" w:rsidRPr="008072E8" w:rsidRDefault="00FD37E2" w:rsidP="00FD37E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lastRenderedPageBreak/>
        <w:t>Patron de Diseño Singleton</w:t>
      </w:r>
    </w:p>
    <w:p w14:paraId="465BE817" w14:textId="77777777" w:rsidR="00FD37E2" w:rsidRDefault="00FD37E2" w:rsidP="00FD37E2">
      <w:pPr>
        <w:pStyle w:val="Prrafodelista"/>
        <w:rPr>
          <w:rFonts w:ascii="Times New Roman" w:hAnsi="Times New Roman" w:cs="Times New Roman"/>
          <w:b/>
          <w:bCs/>
          <w:sz w:val="24"/>
          <w:szCs w:val="24"/>
        </w:rPr>
      </w:pPr>
    </w:p>
    <w:p w14:paraId="062EF730" w14:textId="3A9E205C" w:rsidR="00FD37E2" w:rsidRPr="008072E8" w:rsidRDefault="00FD37E2" w:rsidP="008072E8">
      <w:pPr>
        <w:rPr>
          <w:rFonts w:ascii="Times New Roman" w:hAnsi="Times New Roman" w:cs="Times New Roman"/>
          <w:b/>
          <w:bCs/>
          <w:sz w:val="24"/>
          <w:szCs w:val="24"/>
        </w:rPr>
      </w:pPr>
      <w:r w:rsidRPr="008E7BF5">
        <w:rPr>
          <w:rFonts w:ascii="Times New Roman" w:hAnsi="Times New Roman" w:cs="Times New Roman"/>
          <w:b/>
          <w:bCs/>
          <w:sz w:val="24"/>
          <w:szCs w:val="24"/>
        </w:rPr>
        <w:t>Problema que busca solucionar</w:t>
      </w:r>
    </w:p>
    <w:p w14:paraId="3ECF3FCD"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En un sistema de juegos multijugador, el ranking global debe mantener una única fuente de información sobre las posiciones y puntuaciones de los jugadores.</w:t>
      </w:r>
    </w:p>
    <w:p w14:paraId="2FCF6102" w14:textId="77777777" w:rsidR="008E7BF5" w:rsidRPr="008E7BF5" w:rsidRDefault="008E7BF5" w:rsidP="008E7BF5">
      <w:pPr>
        <w:rPr>
          <w:rFonts w:ascii="Times New Roman" w:hAnsi="Times New Roman" w:cs="Times New Roman"/>
          <w:sz w:val="24"/>
          <w:szCs w:val="24"/>
        </w:rPr>
      </w:pPr>
    </w:p>
    <w:p w14:paraId="41C952C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Si diferentes componentes del sistema pudieran crear libremente instancias de la clase Ranking, podrían existir varios objetos que representaran el ranking global de manera independiente. Cada instancia podría almacenar información diferente, generando inconsistencias en las posiciones y puntuaciones mostradas.</w:t>
      </w:r>
    </w:p>
    <w:p w14:paraId="6379A051" w14:textId="77777777" w:rsidR="008E7BF5" w:rsidRPr="008072E8" w:rsidRDefault="008E7BF5" w:rsidP="008072E8">
      <w:pPr>
        <w:rPr>
          <w:rFonts w:ascii="Times New Roman" w:hAnsi="Times New Roman" w:cs="Times New Roman"/>
          <w:sz w:val="24"/>
          <w:szCs w:val="24"/>
        </w:rPr>
      </w:pPr>
    </w:p>
    <w:p w14:paraId="4C081F36"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Por esta razón, se requiere controlar la creación de la clase Ranking y garantizar que durante la ejecución del prototipo exista una única instancia encargada de administrar el ranking global.</w:t>
      </w:r>
    </w:p>
    <w:p w14:paraId="6EA24803" w14:textId="77777777" w:rsidR="008E7BF5" w:rsidRPr="008E7BF5" w:rsidRDefault="008E7BF5" w:rsidP="008E7BF5">
      <w:pPr>
        <w:pStyle w:val="Prrafodelista"/>
        <w:rPr>
          <w:rFonts w:ascii="Times New Roman" w:hAnsi="Times New Roman" w:cs="Times New Roman"/>
          <w:sz w:val="24"/>
          <w:szCs w:val="24"/>
        </w:rPr>
      </w:pPr>
    </w:p>
    <w:p w14:paraId="79B77122" w14:textId="6EEBE2D7" w:rsidR="00FD37E2"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Para solucionar este problema se utiliza el patrón Singleton, que restringe la creación de objetos de una clase y proporciona un punto de acceso controlado a su única instancia.</w:t>
      </w:r>
    </w:p>
    <w:p w14:paraId="191FB33E" w14:textId="053DE4EC" w:rsidR="00B41EDA" w:rsidRDefault="00B41EDA" w:rsidP="00B41EDA">
      <w:pPr>
        <w:rPr>
          <w:rFonts w:ascii="Times New Roman" w:hAnsi="Times New Roman" w:cs="Times New Roman"/>
          <w:sz w:val="24"/>
          <w:szCs w:val="24"/>
        </w:rPr>
      </w:pPr>
    </w:p>
    <w:p w14:paraId="02A3E379" w14:textId="77777777" w:rsidR="00B41EDA" w:rsidRDefault="00B41EDA" w:rsidP="00B41EDA">
      <w:pPr>
        <w:rPr>
          <w:rFonts w:ascii="Times New Roman" w:hAnsi="Times New Roman" w:cs="Times New Roman"/>
          <w:sz w:val="24"/>
          <w:szCs w:val="24"/>
        </w:rPr>
      </w:pPr>
    </w:p>
    <w:p w14:paraId="6D716484" w14:textId="77777777" w:rsidR="00754392" w:rsidRPr="00B41EDA" w:rsidRDefault="00754392" w:rsidP="00754392">
      <w:pPr>
        <w:jc w:val="center"/>
        <w:rPr>
          <w:rFonts w:ascii="Times New Roman" w:hAnsi="Times New Roman" w:cs="Times New Roman"/>
          <w:b/>
          <w:bCs/>
          <w:sz w:val="24"/>
          <w:szCs w:val="24"/>
        </w:rPr>
      </w:pPr>
      <w:r w:rsidRPr="00B41EDA">
        <w:rPr>
          <w:rFonts w:ascii="Times New Roman" w:hAnsi="Times New Roman" w:cs="Times New Roman"/>
          <w:b/>
          <w:bCs/>
          <w:sz w:val="24"/>
          <w:szCs w:val="24"/>
        </w:rPr>
        <w:t>Aplicación en el proyecto</w:t>
      </w:r>
    </w:p>
    <w:p w14:paraId="322A09B9" w14:textId="77777777" w:rsidR="00754392" w:rsidRPr="00B41EDA" w:rsidRDefault="00754392" w:rsidP="00754392">
      <w:pPr>
        <w:rPr>
          <w:rFonts w:ascii="Times New Roman" w:hAnsi="Times New Roman" w:cs="Times New Roman"/>
          <w:sz w:val="24"/>
          <w:szCs w:val="24"/>
        </w:rPr>
      </w:pPr>
    </w:p>
    <w:p w14:paraId="5B35A940"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el proyecto </w:t>
      </w:r>
      <w:r w:rsidRPr="008E7BF5">
        <w:rPr>
          <w:rFonts w:ascii="Times New Roman" w:hAnsi="Times New Roman" w:cs="Times New Roman"/>
          <w:b/>
          <w:bCs/>
          <w:sz w:val="24"/>
          <w:szCs w:val="24"/>
        </w:rPr>
        <w:t>Motor de Juegos Multijugador</w:t>
      </w:r>
      <w:r w:rsidRPr="008E7BF5">
        <w:rPr>
          <w:rFonts w:ascii="Times New Roman" w:hAnsi="Times New Roman" w:cs="Times New Roman"/>
          <w:sz w:val="24"/>
          <w:szCs w:val="24"/>
        </w:rPr>
        <w:t xml:space="preserve">, el patrón Singleton se aplicó a la clase Ranking, debido a que el prototipo maneja un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que debe ser compartido por los diferentes componentes encargados de gestionar las partidas y los jugadores.</w:t>
      </w:r>
    </w:p>
    <w:p w14:paraId="34AAE9A5"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clase Ranking mantiene una única instancia durante la ejecución del programa. Para lograrlo, su constructor se declara como privado y se proporciona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permite obtener la instancia existente o crearla en caso de que todavía no exista.</w:t>
      </w:r>
    </w:p>
    <w:p w14:paraId="1BD24047"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7BCC049D" w14:textId="1E4674C2"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highlight w:val="lightGray"/>
        </w:rPr>
        <w:t xml:space="preserve">Ranking </w:t>
      </w:r>
      <w:proofErr w:type="spellStart"/>
      <w:r w:rsidRPr="008E7BF5">
        <w:rPr>
          <w:rFonts w:ascii="Times New Roman" w:hAnsi="Times New Roman" w:cs="Times New Roman"/>
          <w:sz w:val="24"/>
          <w:szCs w:val="24"/>
          <w:highlight w:val="lightGray"/>
        </w:rPr>
        <w:t>ranking</w:t>
      </w:r>
      <w:proofErr w:type="spellEnd"/>
      <w:r w:rsidRPr="008E7BF5">
        <w:rPr>
          <w:rFonts w:ascii="Times New Roman" w:hAnsi="Times New Roman" w:cs="Times New Roman"/>
          <w:sz w:val="24"/>
          <w:szCs w:val="24"/>
          <w:highlight w:val="lightGray"/>
        </w:rPr>
        <w:t xml:space="preserve"> = </w:t>
      </w:r>
      <w:proofErr w:type="spellStart"/>
      <w:r w:rsidRPr="008E7BF5">
        <w:rPr>
          <w:rFonts w:ascii="Times New Roman" w:hAnsi="Times New Roman" w:cs="Times New Roman"/>
          <w:sz w:val="24"/>
          <w:szCs w:val="24"/>
          <w:highlight w:val="lightGray"/>
        </w:rPr>
        <w:t>Ranking.getInstancia</w:t>
      </w:r>
      <w:proofErr w:type="spellEnd"/>
      <w:r w:rsidRPr="008E7BF5">
        <w:rPr>
          <w:rFonts w:ascii="Times New Roman" w:hAnsi="Times New Roman" w:cs="Times New Roman"/>
          <w:sz w:val="24"/>
          <w:szCs w:val="24"/>
          <w:highlight w:val="lightGray"/>
        </w:rPr>
        <w:t>();</w:t>
      </w:r>
    </w:p>
    <w:p w14:paraId="328DB937" w14:textId="43CAD33C"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rPr>
        <w:t>De esta manera, las diferentes partes del sistema que necesiten consultar o actualizar el ranking utilizan el mismo objeto.</w:t>
      </w:r>
    </w:p>
    <w:p w14:paraId="3C493738" w14:textId="43275BB1" w:rsidR="008072E8" w:rsidRDefault="008072E8" w:rsidP="00B41EDA">
      <w:pPr>
        <w:rPr>
          <w:rFonts w:ascii="Times New Roman" w:hAnsi="Times New Roman" w:cs="Times New Roman"/>
          <w:sz w:val="24"/>
          <w:szCs w:val="24"/>
        </w:rPr>
      </w:pPr>
    </w:p>
    <w:p w14:paraId="216CFEA3" w14:textId="77777777" w:rsidR="00754392" w:rsidRDefault="00754392" w:rsidP="00B41EDA">
      <w:pPr>
        <w:rPr>
          <w:rFonts w:ascii="Times New Roman" w:hAnsi="Times New Roman" w:cs="Times New Roman"/>
          <w:sz w:val="24"/>
          <w:szCs w:val="24"/>
        </w:rPr>
      </w:pPr>
    </w:p>
    <w:p w14:paraId="752E28EF" w14:textId="5886C51C" w:rsidR="008E7BF5" w:rsidRPr="008E7BF5" w:rsidRDefault="00754392" w:rsidP="008E7BF5">
      <w:pPr>
        <w:jc w:val="center"/>
        <w:rPr>
          <w:rFonts w:ascii="Times New Roman" w:hAnsi="Times New Roman" w:cs="Times New Roman"/>
          <w:b/>
          <w:bCs/>
          <w:sz w:val="24"/>
          <w:szCs w:val="24"/>
        </w:rPr>
      </w:pPr>
      <w:r w:rsidRPr="00754392">
        <w:rPr>
          <w:rFonts w:ascii="Times New Roman" w:hAnsi="Times New Roman" w:cs="Times New Roman"/>
          <w:b/>
          <w:bCs/>
          <w:sz w:val="24"/>
          <w:szCs w:val="24"/>
        </w:rPr>
        <w:t>Influencia del patrón Singleton en nuestro código</w:t>
      </w:r>
    </w:p>
    <w:p w14:paraId="06E53D9B" w14:textId="04709D5A"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aplicación del </w:t>
      </w:r>
      <w:r w:rsidRPr="008E7BF5">
        <w:rPr>
          <w:rFonts w:ascii="Times New Roman" w:hAnsi="Times New Roman" w:cs="Times New Roman"/>
          <w:b/>
          <w:bCs/>
          <w:sz w:val="24"/>
          <w:szCs w:val="24"/>
        </w:rPr>
        <w:t>patrón Singleton</w:t>
      </w:r>
      <w:r>
        <w:rPr>
          <w:rFonts w:ascii="Times New Roman" w:hAnsi="Times New Roman" w:cs="Times New Roman"/>
          <w:sz w:val="24"/>
          <w:szCs w:val="24"/>
        </w:rPr>
        <w:t xml:space="preserve"> </w:t>
      </w:r>
      <w:r w:rsidRPr="008E7BF5">
        <w:rPr>
          <w:rFonts w:ascii="Times New Roman" w:hAnsi="Times New Roman" w:cs="Times New Roman"/>
          <w:sz w:val="24"/>
          <w:szCs w:val="24"/>
        </w:rPr>
        <w:t>influye principalmente en la forma en que se crea y se utiliza la clase Ranking. Antes de aplicar este patrón, cualquier parte del sistema podía crear directamente una nueva instancia de Ranking, lo que permitía tener diferentes objetos de ranking con información independiente.</w:t>
      </w:r>
    </w:p>
    <w:p w14:paraId="237922A0" w14:textId="77777777" w:rsidR="008E7BF5" w:rsidRPr="008E7BF5" w:rsidRDefault="008E7BF5" w:rsidP="008E7BF5">
      <w:pPr>
        <w:rPr>
          <w:rFonts w:ascii="Times New Roman" w:hAnsi="Times New Roman" w:cs="Times New Roman"/>
          <w:sz w:val="24"/>
          <w:szCs w:val="24"/>
        </w:rPr>
      </w:pPr>
    </w:p>
    <w:p w14:paraId="79321A41" w14:textId="298E65A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Con la implementación de Singleton, el constructor de la clase Ranking se establece como </w:t>
      </w:r>
      <w:r w:rsidRPr="008E7BF5">
        <w:rPr>
          <w:rFonts w:ascii="Times New Roman" w:hAnsi="Times New Roman" w:cs="Times New Roman"/>
          <w:b/>
          <w:bCs/>
          <w:sz w:val="24"/>
          <w:szCs w:val="24"/>
        </w:rPr>
        <w:t>privado</w:t>
      </w:r>
      <w:r>
        <w:rPr>
          <w:rFonts w:ascii="Times New Roman" w:hAnsi="Times New Roman" w:cs="Times New Roman"/>
          <w:sz w:val="24"/>
          <w:szCs w:val="24"/>
        </w:rPr>
        <w:t>,</w:t>
      </w:r>
      <w:r w:rsidRPr="008E7BF5">
        <w:rPr>
          <w:rFonts w:ascii="Times New Roman" w:hAnsi="Times New Roman" w:cs="Times New Roman"/>
          <w:sz w:val="24"/>
          <w:szCs w:val="24"/>
        </w:rPr>
        <w:t xml:space="preserve"> impidiendo que otras clases puedan crear directamente nuevas instancias. En su lugar, se utiliza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se encarga de crear la instancia la primera vez que es solicitada y devolver la misma instancia en las llamadas posteriores.</w:t>
      </w:r>
    </w:p>
    <w:p w14:paraId="1226306B" w14:textId="77777777" w:rsidR="008E7BF5" w:rsidRPr="008E7BF5" w:rsidRDefault="008E7BF5" w:rsidP="008E7BF5">
      <w:pPr>
        <w:rPr>
          <w:rFonts w:ascii="Times New Roman" w:hAnsi="Times New Roman" w:cs="Times New Roman"/>
          <w:sz w:val="24"/>
          <w:szCs w:val="24"/>
        </w:rPr>
      </w:pPr>
    </w:p>
    <w:p w14:paraId="7B4293F7" w14:textId="56DD8B0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01B17A8F"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Ranking </w:t>
      </w:r>
      <w:proofErr w:type="spellStart"/>
      <w:r w:rsidRPr="008E7BF5">
        <w:rPr>
          <w:rFonts w:ascii="Times New Roman" w:hAnsi="Times New Roman" w:cs="Times New Roman"/>
          <w:sz w:val="24"/>
          <w:szCs w:val="24"/>
        </w:rPr>
        <w:t>ranking</w:t>
      </w:r>
      <w:proofErr w:type="spellEnd"/>
      <w:r w:rsidRPr="008E7BF5">
        <w:rPr>
          <w:rFonts w:ascii="Times New Roman" w:hAnsi="Times New Roman" w:cs="Times New Roman"/>
          <w:sz w:val="24"/>
          <w:szCs w:val="24"/>
        </w:rPr>
        <w:t xml:space="preserve"> = </w:t>
      </w:r>
      <w:proofErr w:type="spellStart"/>
      <w:r w:rsidRPr="008E7BF5">
        <w:rPr>
          <w:rFonts w:ascii="Times New Roman" w:hAnsi="Times New Roman" w:cs="Times New Roman"/>
          <w:sz w:val="24"/>
          <w:szCs w:val="24"/>
        </w:rPr>
        <w:t>Ranking.getInstancia</w:t>
      </w:r>
      <w:proofErr w:type="spellEnd"/>
      <w:r w:rsidRPr="008E7BF5">
        <w:rPr>
          <w:rFonts w:ascii="Times New Roman" w:hAnsi="Times New Roman" w:cs="Times New Roman"/>
          <w:sz w:val="24"/>
          <w:szCs w:val="24"/>
        </w:rPr>
        <w:t>();</w:t>
      </w:r>
    </w:p>
    <w:p w14:paraId="6B4F31B0" w14:textId="77777777" w:rsidR="008E7BF5" w:rsidRPr="008E7BF5" w:rsidRDefault="008E7BF5" w:rsidP="008E7BF5">
      <w:pPr>
        <w:rPr>
          <w:rFonts w:ascii="Times New Roman" w:hAnsi="Times New Roman" w:cs="Times New Roman"/>
          <w:sz w:val="24"/>
          <w:szCs w:val="24"/>
        </w:rPr>
      </w:pPr>
    </w:p>
    <w:p w14:paraId="5832274B" w14:textId="44995EB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De esta manera, diferentes partes del sistema pueden acceder al mismo objeto Ranking. Por ejemplo, cuando el </w:t>
      </w:r>
      <w:proofErr w:type="spellStart"/>
      <w:r w:rsidRPr="008E7BF5">
        <w:rPr>
          <w:rFonts w:ascii="Times New Roman" w:hAnsi="Times New Roman" w:cs="Times New Roman"/>
          <w:sz w:val="24"/>
          <w:szCs w:val="24"/>
        </w:rPr>
        <w:t>MotorJuego</w:t>
      </w:r>
      <w:proofErr w:type="spellEnd"/>
      <w:r w:rsidRPr="008E7BF5">
        <w:rPr>
          <w:rFonts w:ascii="Times New Roman" w:hAnsi="Times New Roman" w:cs="Times New Roman"/>
          <w:sz w:val="24"/>
          <w:szCs w:val="24"/>
        </w:rPr>
        <w:t xml:space="preserve"> actualiza el ranking después de finalizar una partida, la información actualizada queda disponible en la misma instancia para cualquier otro componente que necesite consultarla.</w:t>
      </w:r>
    </w:p>
    <w:p w14:paraId="171A59EA" w14:textId="77777777" w:rsidR="008E7BF5" w:rsidRPr="008E7BF5" w:rsidRDefault="008E7BF5" w:rsidP="008E7BF5">
      <w:pPr>
        <w:rPr>
          <w:rFonts w:ascii="Times New Roman" w:hAnsi="Times New Roman" w:cs="Times New Roman"/>
          <w:sz w:val="24"/>
          <w:szCs w:val="24"/>
        </w:rPr>
      </w:pPr>
    </w:p>
    <w:p w14:paraId="68F82E89" w14:textId="06FE40F2"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La implementación también permite comprobar que realmente se está utilizando una única instancia. En el Main se realizan dos solicitudes al ranking:</w:t>
      </w:r>
    </w:p>
    <w:p w14:paraId="792E679E" w14:textId="4F64129F"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27F530D6" w14:textId="4D2B4B02"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045F37D8" w14:textId="77777777" w:rsidR="008E7BF5" w:rsidRPr="008E7BF5" w:rsidRDefault="008E7BF5" w:rsidP="008E7BF5">
      <w:pPr>
        <w:rPr>
          <w:rFonts w:ascii="Times New Roman" w:hAnsi="Times New Roman" w:cs="Times New Roman"/>
          <w:sz w:val="24"/>
          <w:szCs w:val="24"/>
          <w:highlight w:val="darkGray"/>
        </w:rPr>
      </w:pPr>
      <w:proofErr w:type="spellStart"/>
      <w:r w:rsidRPr="008E7BF5">
        <w:rPr>
          <w:rFonts w:ascii="Times New Roman" w:hAnsi="Times New Roman" w:cs="Times New Roman"/>
          <w:sz w:val="24"/>
          <w:szCs w:val="24"/>
          <w:highlight w:val="darkGray"/>
        </w:rPr>
        <w:t>System.out.println</w:t>
      </w:r>
      <w:proofErr w:type="spellEnd"/>
      <w:r w:rsidRPr="008E7BF5">
        <w:rPr>
          <w:rFonts w:ascii="Times New Roman" w:hAnsi="Times New Roman" w:cs="Times New Roman"/>
          <w:sz w:val="24"/>
          <w:szCs w:val="24"/>
          <w:highlight w:val="darkGray"/>
        </w:rPr>
        <w:t>(</w:t>
      </w:r>
    </w:p>
    <w:p w14:paraId="53EE127D"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"¿Es la misma instancia? "</w:t>
      </w:r>
    </w:p>
    <w:p w14:paraId="6F482803"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 (ranking ==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w:t>
      </w:r>
    </w:p>
    <w:p w14:paraId="3E33FCCB"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darkGray"/>
        </w:rPr>
        <w:t>);</w:t>
      </w:r>
    </w:p>
    <w:p w14:paraId="6B75BB67" w14:textId="03DCE27D" w:rsidR="008E7BF5" w:rsidRPr="008E7BF5" w:rsidRDefault="008E7BF5" w:rsidP="008E7BF5">
      <w:pPr>
        <w:rPr>
          <w:rFonts w:ascii="Times New Roman" w:hAnsi="Times New Roman" w:cs="Times New Roman"/>
          <w:sz w:val="24"/>
          <w:szCs w:val="24"/>
        </w:rPr>
      </w:pPr>
    </w:p>
    <w:p w14:paraId="1EA35F72" w14:textId="77777777" w:rsidR="008E7BF5" w:rsidRPr="008E7BF5" w:rsidRDefault="008E7BF5" w:rsidP="008E7BF5">
      <w:pPr>
        <w:rPr>
          <w:rFonts w:ascii="Times New Roman" w:hAnsi="Times New Roman" w:cs="Times New Roman"/>
          <w:sz w:val="24"/>
          <w:szCs w:val="24"/>
        </w:rPr>
      </w:pPr>
    </w:p>
    <w:p w14:paraId="7C916A2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resultado obtenido es:</w:t>
      </w:r>
    </w:p>
    <w:p w14:paraId="12D35E96" w14:textId="7DC07AC6"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green"/>
        </w:rPr>
        <w:t>¿Es la misma instancia? true</w:t>
      </w:r>
    </w:p>
    <w:p w14:paraId="51E06726" w14:textId="2148AABB"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lastRenderedPageBreak/>
        <w:t>Esto demuestra que ambas variables hacen referencia al mismo objeto Ranking.</w:t>
      </w:r>
    </w:p>
    <w:p w14:paraId="28E201A9" w14:textId="77777777" w:rsidR="008E7BF5" w:rsidRPr="008E7BF5" w:rsidRDefault="008E7BF5" w:rsidP="008E7BF5">
      <w:pPr>
        <w:rPr>
          <w:rFonts w:ascii="Times New Roman" w:hAnsi="Times New Roman" w:cs="Times New Roman"/>
          <w:sz w:val="24"/>
          <w:szCs w:val="24"/>
        </w:rPr>
      </w:pPr>
    </w:p>
    <w:p w14:paraId="0166769B" w14:textId="106193D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nuestro proyecto, el patrón Singleton permite manejar el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como una única instancia durante la ejecución del prototipo, evitando la creación de múltiples rankings independientes que podrían presentar diferentes posiciones o puntuaciones.</w:t>
      </w:r>
    </w:p>
    <w:p w14:paraId="52E0D35A" w14:textId="77777777" w:rsidR="008E7BF5" w:rsidRPr="008E7BF5" w:rsidRDefault="008E7BF5" w:rsidP="008E7BF5">
      <w:pPr>
        <w:rPr>
          <w:rFonts w:ascii="Times New Roman" w:hAnsi="Times New Roman" w:cs="Times New Roman"/>
          <w:sz w:val="24"/>
          <w:szCs w:val="24"/>
        </w:rPr>
      </w:pPr>
    </w:p>
    <w:p w14:paraId="7D362EA1" w14:textId="3A29908A" w:rsidR="00B41EDA" w:rsidRDefault="008E7BF5">
      <w:pPr>
        <w:rPr>
          <w:rFonts w:ascii="Times New Roman" w:hAnsi="Times New Roman" w:cs="Times New Roman"/>
          <w:sz w:val="24"/>
          <w:szCs w:val="24"/>
        </w:rPr>
      </w:pPr>
      <w:r w:rsidRPr="008E7BF5">
        <w:rPr>
          <w:rFonts w:ascii="Times New Roman" w:hAnsi="Times New Roman" w:cs="Times New Roman"/>
          <w:sz w:val="24"/>
          <w:szCs w:val="24"/>
        </w:rPr>
        <w:t>Por lo tanto, el patrón Singleton modifica tanto la forma en que se crea la clase Ranking</w:t>
      </w:r>
      <w:r w:rsidR="008072E8">
        <w:rPr>
          <w:rFonts w:ascii="Times New Roman" w:hAnsi="Times New Roman" w:cs="Times New Roman"/>
          <w:sz w:val="24"/>
          <w:szCs w:val="24"/>
        </w:rPr>
        <w:t xml:space="preserve"> </w:t>
      </w:r>
      <w:r w:rsidRPr="008E7BF5">
        <w:rPr>
          <w:rFonts w:ascii="Times New Roman" w:hAnsi="Times New Roman" w:cs="Times New Roman"/>
          <w:sz w:val="24"/>
          <w:szCs w:val="24"/>
        </w:rPr>
        <w:t>como la manera en que el resto del sistema accede a ella. La creación del objeto queda controlada mediante un único punto de acceso, permitiendo centralizar la información del ranking y mantener una instancia compartida durante la ejecución del sistema.</w:t>
      </w:r>
    </w:p>
    <w:p w14:paraId="2988355A" w14:textId="77777777" w:rsidR="00816A33" w:rsidRDefault="00816A33">
      <w:pPr>
        <w:rPr>
          <w:rFonts w:ascii="Times New Roman" w:hAnsi="Times New Roman" w:cs="Times New Roman"/>
          <w:sz w:val="24"/>
          <w:szCs w:val="24"/>
        </w:rPr>
      </w:pPr>
    </w:p>
    <w:p w14:paraId="11E55BD1" w14:textId="7BBA50DE" w:rsidR="00816A33" w:rsidRDefault="00816A33">
      <w:pPr>
        <w:rPr>
          <w:rFonts w:ascii="Times New Roman" w:hAnsi="Times New Roman" w:cs="Times New Roman"/>
          <w:sz w:val="24"/>
          <w:szCs w:val="24"/>
        </w:rPr>
      </w:pPr>
      <w:r>
        <w:rPr>
          <w:rFonts w:ascii="Times New Roman" w:hAnsi="Times New Roman" w:cs="Times New Roman"/>
          <w:sz w:val="24"/>
          <w:szCs w:val="24"/>
        </w:rPr>
        <w:t>UML Singleton:</w:t>
      </w:r>
    </w:p>
    <w:p w14:paraId="3CB79225" w14:textId="6759A61F" w:rsidR="00816A33" w:rsidRDefault="00816A33">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7546D963" wp14:editId="5C417755">
            <wp:extent cx="2895600" cy="5138895"/>
            <wp:effectExtent l="0" t="0" r="0" b="5080"/>
            <wp:docPr id="102337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7472" name=""/>
                    <pic:cNvPicPr/>
                  </pic:nvPicPr>
                  <pic:blipFill>
                    <a:blip r:embed="rId6"/>
                    <a:stretch>
                      <a:fillRect/>
                    </a:stretch>
                  </pic:blipFill>
                  <pic:spPr>
                    <a:xfrm>
                      <a:off x="0" y="0"/>
                      <a:ext cx="2898591" cy="5144203"/>
                    </a:xfrm>
                    <a:prstGeom prst="rect">
                      <a:avLst/>
                    </a:prstGeom>
                  </pic:spPr>
                </pic:pic>
              </a:graphicData>
            </a:graphic>
          </wp:inline>
        </w:drawing>
      </w:r>
    </w:p>
    <w:p w14:paraId="39622862" w14:textId="77777777" w:rsidR="00546E32" w:rsidRPr="00546E32" w:rsidRDefault="00546E32">
      <w:pPr>
        <w:rPr>
          <w:rFonts w:ascii="Times New Roman" w:hAnsi="Times New Roman" w:cs="Times New Roman"/>
          <w:sz w:val="24"/>
          <w:szCs w:val="24"/>
        </w:rPr>
      </w:pPr>
    </w:p>
    <w:p w14:paraId="7ADDD858" w14:textId="77777777" w:rsidR="008072E8" w:rsidRPr="00546E32"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Implementación del patrón Singleton</w:t>
      </w:r>
    </w:p>
    <w:p w14:paraId="3E4F3DE3" w14:textId="77777777" w:rsidR="008072E8" w:rsidRDefault="008072E8" w:rsidP="008072E8">
      <w:pPr>
        <w:pStyle w:val="Prrafodelista"/>
        <w:rPr>
          <w:rFonts w:ascii="Times New Roman" w:hAnsi="Times New Roman" w:cs="Times New Roman"/>
          <w:sz w:val="24"/>
          <w:szCs w:val="24"/>
        </w:rPr>
      </w:pPr>
    </w:p>
    <w:p w14:paraId="498D25C1" w14:textId="2BC1A121"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Atributo estático instancia.</w:t>
      </w:r>
    </w:p>
    <w:p w14:paraId="268D2C84" w14:textId="77777777" w:rsidR="008072E8" w:rsidRPr="008072E8" w:rsidRDefault="008072E8" w:rsidP="008072E8">
      <w:pPr>
        <w:pStyle w:val="Prrafodelista"/>
        <w:ind w:left="1440"/>
        <w:rPr>
          <w:rFonts w:ascii="Times New Roman" w:hAnsi="Times New Roman" w:cs="Times New Roman"/>
          <w:sz w:val="24"/>
          <w:szCs w:val="24"/>
        </w:rPr>
      </w:pPr>
    </w:p>
    <w:p w14:paraId="08EB37FE" w14:textId="1BC3E8EB"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45CB461A" wp14:editId="224D3F45">
            <wp:extent cx="3492679" cy="361969"/>
            <wp:effectExtent l="0" t="0" r="0" b="0"/>
            <wp:docPr id="214071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8987" name=""/>
                    <pic:cNvPicPr/>
                  </pic:nvPicPr>
                  <pic:blipFill>
                    <a:blip r:embed="rId7"/>
                    <a:stretch>
                      <a:fillRect/>
                    </a:stretch>
                  </pic:blipFill>
                  <pic:spPr>
                    <a:xfrm>
                      <a:off x="0" y="0"/>
                      <a:ext cx="3492679" cy="361969"/>
                    </a:xfrm>
                    <a:prstGeom prst="rect">
                      <a:avLst/>
                    </a:prstGeom>
                  </pic:spPr>
                </pic:pic>
              </a:graphicData>
            </a:graphic>
          </wp:inline>
        </w:drawing>
      </w:r>
    </w:p>
    <w:p w14:paraId="7A6AB757" w14:textId="77777777" w:rsidR="008072E8" w:rsidRDefault="008072E8" w:rsidP="008072E8">
      <w:pPr>
        <w:pStyle w:val="Prrafodelista"/>
        <w:rPr>
          <w:rFonts w:ascii="Times New Roman" w:hAnsi="Times New Roman" w:cs="Times New Roman"/>
          <w:sz w:val="24"/>
          <w:szCs w:val="24"/>
        </w:rPr>
      </w:pPr>
    </w:p>
    <w:p w14:paraId="3355C2F9" w14:textId="22D7A47F" w:rsidR="008072E8" w:rsidRP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Constructor privado.</w:t>
      </w:r>
    </w:p>
    <w:p w14:paraId="24B23946" w14:textId="43AAADA3" w:rsidR="008072E8" w:rsidRPr="008072E8" w:rsidRDefault="008072E8" w:rsidP="008072E8">
      <w:pPr>
        <w:ind w:firstLine="708"/>
        <w:rPr>
          <w:rFonts w:ascii="Times New Roman" w:hAnsi="Times New Roman" w:cs="Times New Roman"/>
          <w:sz w:val="24"/>
          <w:szCs w:val="24"/>
        </w:rPr>
      </w:pPr>
      <w:r w:rsidRPr="008072E8">
        <w:rPr>
          <w:noProof/>
        </w:rPr>
        <w:drawing>
          <wp:inline distT="0" distB="0" distL="0" distR="0" wp14:anchorId="05D422AE" wp14:editId="3643263B">
            <wp:extent cx="4407126" cy="1168460"/>
            <wp:effectExtent l="0" t="0" r="0" b="0"/>
            <wp:docPr id="161550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9441" name=""/>
                    <pic:cNvPicPr/>
                  </pic:nvPicPr>
                  <pic:blipFill>
                    <a:blip r:embed="rId8"/>
                    <a:stretch>
                      <a:fillRect/>
                    </a:stretch>
                  </pic:blipFill>
                  <pic:spPr>
                    <a:xfrm>
                      <a:off x="0" y="0"/>
                      <a:ext cx="4407126" cy="1168460"/>
                    </a:xfrm>
                    <a:prstGeom prst="rect">
                      <a:avLst/>
                    </a:prstGeom>
                  </pic:spPr>
                </pic:pic>
              </a:graphicData>
            </a:graphic>
          </wp:inline>
        </w:drawing>
      </w:r>
    </w:p>
    <w:p w14:paraId="0B8D3E68" w14:textId="77777777" w:rsidR="008072E8" w:rsidRPr="008072E8" w:rsidRDefault="008072E8" w:rsidP="008072E8">
      <w:pPr>
        <w:rPr>
          <w:rFonts w:ascii="Times New Roman" w:hAnsi="Times New Roman" w:cs="Times New Roman"/>
          <w:sz w:val="24"/>
          <w:szCs w:val="24"/>
        </w:rPr>
      </w:pPr>
    </w:p>
    <w:p w14:paraId="3D73ECA8" w14:textId="77777777"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 xml:space="preserve">Método </w:t>
      </w:r>
      <w:proofErr w:type="spellStart"/>
      <w:proofErr w:type="gramStart"/>
      <w:r w:rsidRPr="008072E8">
        <w:rPr>
          <w:rFonts w:ascii="Times New Roman" w:hAnsi="Times New Roman" w:cs="Times New Roman"/>
          <w:sz w:val="24"/>
          <w:szCs w:val="24"/>
        </w:rPr>
        <w:t>getInstancia</w:t>
      </w:r>
      <w:proofErr w:type="spellEnd"/>
      <w:r w:rsidRPr="008072E8">
        <w:rPr>
          <w:rFonts w:ascii="Times New Roman" w:hAnsi="Times New Roman" w:cs="Times New Roman"/>
          <w:sz w:val="24"/>
          <w:szCs w:val="24"/>
        </w:rPr>
        <w:t>(</w:t>
      </w:r>
      <w:proofErr w:type="gramEnd"/>
      <w:r w:rsidRPr="008072E8">
        <w:rPr>
          <w:rFonts w:ascii="Times New Roman" w:hAnsi="Times New Roman" w:cs="Times New Roman"/>
          <w:sz w:val="24"/>
          <w:szCs w:val="24"/>
        </w:rPr>
        <w:t>).</w:t>
      </w:r>
    </w:p>
    <w:p w14:paraId="34F5772B" w14:textId="25DEF1BC" w:rsidR="008072E8" w:rsidRDefault="008072E8" w:rsidP="008072E8">
      <w:pPr>
        <w:ind w:firstLine="708"/>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74EC8E1D" wp14:editId="3214E00D">
            <wp:extent cx="5581937" cy="1981302"/>
            <wp:effectExtent l="0" t="0" r="0" b="0"/>
            <wp:docPr id="167479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0479" name=""/>
                    <pic:cNvPicPr/>
                  </pic:nvPicPr>
                  <pic:blipFill>
                    <a:blip r:embed="rId9"/>
                    <a:stretch>
                      <a:fillRect/>
                    </a:stretch>
                  </pic:blipFill>
                  <pic:spPr>
                    <a:xfrm>
                      <a:off x="0" y="0"/>
                      <a:ext cx="5581937" cy="1981302"/>
                    </a:xfrm>
                    <a:prstGeom prst="rect">
                      <a:avLst/>
                    </a:prstGeom>
                  </pic:spPr>
                </pic:pic>
              </a:graphicData>
            </a:graphic>
          </wp:inline>
        </w:drawing>
      </w:r>
    </w:p>
    <w:p w14:paraId="702FD635" w14:textId="77777777" w:rsidR="008072E8" w:rsidRPr="008072E8" w:rsidRDefault="008072E8" w:rsidP="008072E8">
      <w:pPr>
        <w:ind w:firstLine="708"/>
        <w:rPr>
          <w:rFonts w:ascii="Times New Roman" w:hAnsi="Times New Roman" w:cs="Times New Roman"/>
          <w:sz w:val="24"/>
          <w:szCs w:val="24"/>
        </w:rPr>
      </w:pPr>
    </w:p>
    <w:p w14:paraId="205E5111" w14:textId="3C3336C2" w:rsidR="008072E8"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Uso del Singleton en el sistema</w:t>
      </w:r>
    </w:p>
    <w:p w14:paraId="10F4CC09" w14:textId="77777777" w:rsidR="00546E32" w:rsidRPr="00546E32" w:rsidRDefault="00546E32" w:rsidP="00546E32">
      <w:pPr>
        <w:pStyle w:val="Prrafodelista"/>
        <w:rPr>
          <w:rFonts w:ascii="Times New Roman" w:hAnsi="Times New Roman" w:cs="Times New Roman"/>
          <w:b/>
          <w:bCs/>
          <w:sz w:val="24"/>
          <w:szCs w:val="24"/>
        </w:rPr>
      </w:pPr>
    </w:p>
    <w:p w14:paraId="532C1964" w14:textId="500226CE"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 xml:space="preserve">En el proyecto, la instancia única de Ranking es utilizada por la clase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Durante la construcción del motor, se obtiene la instancia del ranking mediante el método </w:t>
      </w:r>
      <w:proofErr w:type="spellStart"/>
      <w:r w:rsidRPr="008072E8">
        <w:rPr>
          <w:rFonts w:ascii="Times New Roman" w:hAnsi="Times New Roman" w:cs="Times New Roman"/>
          <w:sz w:val="24"/>
          <w:szCs w:val="24"/>
        </w:rPr>
        <w:t>Ranking.getInstancia</w:t>
      </w:r>
      <w:proofErr w:type="spellEnd"/>
      <w:r w:rsidRPr="008072E8">
        <w:rPr>
          <w:rFonts w:ascii="Times New Roman" w:hAnsi="Times New Roman" w:cs="Times New Roman"/>
          <w:sz w:val="24"/>
          <w:szCs w:val="24"/>
        </w:rPr>
        <w:t>():</w:t>
      </w:r>
    </w:p>
    <w:p w14:paraId="5A16653F" w14:textId="4508315D"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665A89A9" wp14:editId="3A60002C">
            <wp:extent cx="3835597" cy="1085906"/>
            <wp:effectExtent l="0" t="0" r="0" b="0"/>
            <wp:docPr id="179716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5039" name=""/>
                    <pic:cNvPicPr/>
                  </pic:nvPicPr>
                  <pic:blipFill>
                    <a:blip r:embed="rId10"/>
                    <a:stretch>
                      <a:fillRect/>
                    </a:stretch>
                  </pic:blipFill>
                  <pic:spPr>
                    <a:xfrm>
                      <a:off x="0" y="0"/>
                      <a:ext cx="3835597" cy="1085906"/>
                    </a:xfrm>
                    <a:prstGeom prst="rect">
                      <a:avLst/>
                    </a:prstGeom>
                  </pic:spPr>
                </pic:pic>
              </a:graphicData>
            </a:graphic>
          </wp:inline>
        </w:drawing>
      </w:r>
    </w:p>
    <w:p w14:paraId="378AFED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lastRenderedPageBreak/>
        <w:t xml:space="preserve">De esta manera,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no crea directamente un nuevo objeto Ranking, sino que obtiene la instancia administrada por el patrón Singleton. Esto garantiza que el ranking utilizado por el motor corresponda al </w:t>
      </w:r>
      <w:r w:rsidRPr="008072E8">
        <w:rPr>
          <w:rFonts w:ascii="Times New Roman" w:hAnsi="Times New Roman" w:cs="Times New Roman"/>
          <w:b/>
          <w:bCs/>
          <w:sz w:val="24"/>
          <w:szCs w:val="24"/>
        </w:rPr>
        <w:t>Ranking Global único</w:t>
      </w:r>
      <w:r w:rsidRPr="008072E8">
        <w:rPr>
          <w:rFonts w:ascii="Times New Roman" w:hAnsi="Times New Roman" w:cs="Times New Roman"/>
          <w:sz w:val="24"/>
          <w:szCs w:val="24"/>
        </w:rPr>
        <w:t xml:space="preserve"> definido para el prototipo.</w:t>
      </w:r>
    </w:p>
    <w:p w14:paraId="6A60818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Además, esta instancia se utiliza posteriormente para actualizar y mostrar la información del ranking:</w:t>
      </w:r>
    </w:p>
    <w:p w14:paraId="0D4924CD" w14:textId="77F881FC"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139F98FF" wp14:editId="6CBD34D8">
            <wp:extent cx="4343623" cy="1530429"/>
            <wp:effectExtent l="0" t="0" r="0" b="0"/>
            <wp:docPr id="155182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5626" name=""/>
                    <pic:cNvPicPr/>
                  </pic:nvPicPr>
                  <pic:blipFill>
                    <a:blip r:embed="rId11"/>
                    <a:stretch>
                      <a:fillRect/>
                    </a:stretch>
                  </pic:blipFill>
                  <pic:spPr>
                    <a:xfrm>
                      <a:off x="0" y="0"/>
                      <a:ext cx="4343623" cy="1530429"/>
                    </a:xfrm>
                    <a:prstGeom prst="rect">
                      <a:avLst/>
                    </a:prstGeom>
                  </pic:spPr>
                </pic:pic>
              </a:graphicData>
            </a:graphic>
          </wp:inline>
        </w:drawing>
      </w:r>
    </w:p>
    <w:p w14:paraId="32F77F15" w14:textId="77777777" w:rsidR="00B73EC6" w:rsidRDefault="00B73EC6" w:rsidP="008072E8">
      <w:pPr>
        <w:pStyle w:val="Prrafodelista"/>
        <w:rPr>
          <w:rFonts w:ascii="Times New Roman" w:hAnsi="Times New Roman" w:cs="Times New Roman"/>
          <w:sz w:val="24"/>
          <w:szCs w:val="24"/>
        </w:rPr>
      </w:pPr>
    </w:p>
    <w:p w14:paraId="4C76D76E" w14:textId="2F5A72DF" w:rsidR="00B73EC6" w:rsidRDefault="00B73EC6" w:rsidP="008072E8">
      <w:pPr>
        <w:pStyle w:val="Prrafodelista"/>
        <w:rPr>
          <w:rFonts w:ascii="Times New Roman" w:hAnsi="Times New Roman" w:cs="Times New Roman"/>
          <w:sz w:val="24"/>
          <w:szCs w:val="24"/>
        </w:rPr>
      </w:pPr>
      <w:r>
        <w:rPr>
          <w:rFonts w:ascii="Times New Roman" w:hAnsi="Times New Roman" w:cs="Times New Roman"/>
          <w:sz w:val="24"/>
          <w:szCs w:val="24"/>
        </w:rPr>
        <w:t>Prueba de Implementación:</w:t>
      </w:r>
    </w:p>
    <w:p w14:paraId="46392B88" w14:textId="77777777" w:rsidR="00B73EC6" w:rsidRDefault="00B73EC6" w:rsidP="008072E8">
      <w:pPr>
        <w:pStyle w:val="Prrafodelista"/>
        <w:rPr>
          <w:rFonts w:ascii="Times New Roman" w:hAnsi="Times New Roman" w:cs="Times New Roman"/>
          <w:sz w:val="24"/>
          <w:szCs w:val="24"/>
        </w:rPr>
      </w:pPr>
    </w:p>
    <w:p w14:paraId="0DEA2750" w14:textId="1DBC38DE" w:rsidR="008072E8" w:rsidRDefault="00B73EC6" w:rsidP="008072E8">
      <w:pPr>
        <w:pStyle w:val="Prrafodelista"/>
        <w:rPr>
          <w:rFonts w:ascii="Times New Roman" w:hAnsi="Times New Roman" w:cs="Times New Roman"/>
          <w:sz w:val="24"/>
          <w:szCs w:val="24"/>
        </w:rPr>
      </w:pPr>
      <w:r w:rsidRPr="00B73EC6">
        <w:rPr>
          <w:rFonts w:ascii="Times New Roman" w:hAnsi="Times New Roman" w:cs="Times New Roman"/>
          <w:sz w:val="24"/>
          <w:szCs w:val="24"/>
        </w:rPr>
        <w:drawing>
          <wp:inline distT="0" distB="0" distL="0" distR="0" wp14:anchorId="58DE56F1" wp14:editId="64BA4187">
            <wp:extent cx="5020376" cy="2210108"/>
            <wp:effectExtent l="0" t="0" r="8890" b="0"/>
            <wp:docPr id="102419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315" name=""/>
                    <pic:cNvPicPr/>
                  </pic:nvPicPr>
                  <pic:blipFill>
                    <a:blip r:embed="rId12"/>
                    <a:stretch>
                      <a:fillRect/>
                    </a:stretch>
                  </pic:blipFill>
                  <pic:spPr>
                    <a:xfrm>
                      <a:off x="0" y="0"/>
                      <a:ext cx="5020376" cy="2210108"/>
                    </a:xfrm>
                    <a:prstGeom prst="rect">
                      <a:avLst/>
                    </a:prstGeom>
                  </pic:spPr>
                </pic:pic>
              </a:graphicData>
            </a:graphic>
          </wp:inline>
        </w:drawing>
      </w:r>
    </w:p>
    <w:p w14:paraId="4B4506C2" w14:textId="77777777" w:rsidR="00546E32" w:rsidRPr="008072E8" w:rsidRDefault="00546E32" w:rsidP="008072E8">
      <w:pPr>
        <w:pStyle w:val="Prrafodelista"/>
        <w:rPr>
          <w:rFonts w:ascii="Times New Roman" w:hAnsi="Times New Roman" w:cs="Times New Roman"/>
          <w:sz w:val="24"/>
          <w:szCs w:val="24"/>
        </w:rPr>
      </w:pPr>
    </w:p>
    <w:p w14:paraId="78C13FE2" w14:textId="4DF78E07" w:rsidR="00546E32" w:rsidRPr="008072E8" w:rsidRDefault="00546E32" w:rsidP="00546E3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t xml:space="preserve">Patron de Diseño </w:t>
      </w:r>
      <w:r>
        <w:rPr>
          <w:rFonts w:ascii="Times New Roman" w:hAnsi="Times New Roman" w:cs="Times New Roman"/>
          <w:b/>
          <w:bCs/>
          <w:sz w:val="32"/>
          <w:szCs w:val="32"/>
        </w:rPr>
        <w:t>Factory Method</w:t>
      </w:r>
    </w:p>
    <w:p w14:paraId="318C8806" w14:textId="1B678E9D" w:rsidR="0075439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t>Problema que busca solucionar</w:t>
      </w:r>
    </w:p>
    <w:p w14:paraId="6C83D42A"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En el motor de juegos existen diferentes tipos de recompensas que pueden recibir los jugadores, como monedas, experiencia e ítems. Si la clase encargada de gestionar las partidas tuviera que crear directamente cada uno de estos tipos mediante instrucciones new, tendría que conocer las clases concretas de todas las recompensas.</w:t>
      </w:r>
    </w:p>
    <w:p w14:paraId="186F3AA2"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Esto aumentaría el acoplamiento entre el motor y las clases de recompensa y dificultaría la incorporación de nuevos tipos de recompensas.</w:t>
      </w:r>
    </w:p>
    <w:p w14:paraId="7E291790"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Para solucionar este problema se utiliza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delegando la creación de las recompensas a clases creadoras especializadas.</w:t>
      </w:r>
    </w:p>
    <w:p w14:paraId="427CFE17" w14:textId="1F11CD00" w:rsidR="00546E3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lastRenderedPageBreak/>
        <w:t>Aplicación del Patron en el proyecto:</w:t>
      </w:r>
    </w:p>
    <w:p w14:paraId="02BC325B"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En el proyecto </w:t>
      </w:r>
      <w:r w:rsidRPr="00546E32">
        <w:rPr>
          <w:rFonts w:ascii="Times New Roman" w:hAnsi="Times New Roman" w:cs="Times New Roman"/>
          <w:b/>
          <w:bCs/>
          <w:sz w:val="24"/>
          <w:szCs w:val="24"/>
        </w:rPr>
        <w:t>Motor de Juegos Multijugador</w:t>
      </w:r>
      <w:r w:rsidRPr="00546E32">
        <w:rPr>
          <w:rFonts w:ascii="Times New Roman" w:hAnsi="Times New Roman" w:cs="Times New Roman"/>
          <w:sz w:val="24"/>
          <w:szCs w:val="24"/>
        </w:rPr>
        <w:t xml:space="preserve">,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xml:space="preserve"> se aplica al sistema de recompensas, debido a que el motor puede generar diferentes tipos de recompensas para los jugadores, como </w:t>
      </w:r>
      <w:r w:rsidRPr="00546E32">
        <w:rPr>
          <w:rFonts w:ascii="Times New Roman" w:hAnsi="Times New Roman" w:cs="Times New Roman"/>
          <w:b/>
          <w:bCs/>
          <w:sz w:val="24"/>
          <w:szCs w:val="24"/>
        </w:rPr>
        <w:t>monedas, experiencia e ítems</w:t>
      </w:r>
      <w:r w:rsidRPr="00546E32">
        <w:rPr>
          <w:rFonts w:ascii="Times New Roman" w:hAnsi="Times New Roman" w:cs="Times New Roman"/>
          <w:sz w:val="24"/>
          <w:szCs w:val="24"/>
        </w:rPr>
        <w:t>.</w:t>
      </w:r>
    </w:p>
    <w:p w14:paraId="3200218F" w14:textId="035E3090"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 xml:space="preserve">Para implementar este patrón se creó una clase abstracta denominada </w:t>
      </w:r>
      <w:proofErr w:type="spellStart"/>
      <w:r w:rsidRPr="00546E32">
        <w:rPr>
          <w:rFonts w:ascii="Times New Roman" w:hAnsi="Times New Roman" w:cs="Times New Roman"/>
          <w:sz w:val="24"/>
          <w:szCs w:val="24"/>
        </w:rPr>
        <w:t>CreadorRecompensa</w:t>
      </w:r>
      <w:proofErr w:type="spellEnd"/>
      <w:r w:rsidRPr="00546E32">
        <w:rPr>
          <w:rFonts w:ascii="Times New Roman" w:hAnsi="Times New Roman" w:cs="Times New Roman"/>
          <w:sz w:val="24"/>
          <w:szCs w:val="24"/>
        </w:rPr>
        <w:t xml:space="preserve">, que define el método </w:t>
      </w:r>
      <w:proofErr w:type="spellStart"/>
      <w:proofErr w:type="gramStart"/>
      <w:r w:rsidRPr="00546E32">
        <w:rPr>
          <w:rFonts w:ascii="Times New Roman" w:hAnsi="Times New Roman" w:cs="Times New Roman"/>
          <w:sz w:val="24"/>
          <w:szCs w:val="24"/>
        </w:rPr>
        <w:t>crearRecompensa</w:t>
      </w:r>
      <w:proofErr w:type="spellEnd"/>
      <w:r w:rsidRPr="00546E32">
        <w:rPr>
          <w:rFonts w:ascii="Times New Roman" w:hAnsi="Times New Roman" w:cs="Times New Roman"/>
          <w:sz w:val="24"/>
          <w:szCs w:val="24"/>
        </w:rPr>
        <w:t>(</w:t>
      </w:r>
      <w:proofErr w:type="gramEnd"/>
      <w:r w:rsidRPr="00546E32">
        <w:rPr>
          <w:rFonts w:ascii="Times New Roman" w:hAnsi="Times New Roman" w:cs="Times New Roman"/>
          <w:sz w:val="24"/>
          <w:szCs w:val="24"/>
        </w:rPr>
        <w:t>). Este método establece cómo se solicitará la creación de una recompensa, pero deja que las clases creadoras concretas determinen qué tipo de recompensa será creada</w:t>
      </w:r>
      <w:r>
        <w:rPr>
          <w:rFonts w:ascii="Times New Roman" w:hAnsi="Times New Roman" w:cs="Times New Roman"/>
          <w:sz w:val="24"/>
          <w:szCs w:val="24"/>
        </w:rPr>
        <w:t>.</w:t>
      </w:r>
    </w:p>
    <w:p w14:paraId="0C5B88BF" w14:textId="6572A935"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La estructura implementada en el proyecto es:</w:t>
      </w:r>
    </w:p>
    <w:p w14:paraId="753EAF13" w14:textId="77777777" w:rsidR="00F01AC1" w:rsidRDefault="00F01AC1" w:rsidP="00F01AC1">
      <w:pPr>
        <w:rPr>
          <w:rFonts w:ascii="Times New Roman" w:hAnsi="Times New Roman" w:cs="Times New Roman"/>
          <w:sz w:val="24"/>
          <w:szCs w:val="24"/>
        </w:rPr>
      </w:pPr>
    </w:p>
    <w:p w14:paraId="2C68481D" w14:textId="77777777" w:rsidR="00F01AC1" w:rsidRDefault="00F01AC1" w:rsidP="00F01AC1">
      <w:pPr>
        <w:rPr>
          <w:rFonts w:ascii="Times New Roman" w:hAnsi="Times New Roman" w:cs="Times New Roman"/>
          <w:sz w:val="24"/>
          <w:szCs w:val="24"/>
        </w:rPr>
      </w:pPr>
    </w:p>
    <w:p w14:paraId="318FFC9C" w14:textId="00CF5122" w:rsidR="00F01AC1" w:rsidRDefault="00F01AC1" w:rsidP="00F01AC1">
      <w:pPr>
        <w:rPr>
          <w:rFonts w:ascii="Times New Roman" w:hAnsi="Times New Roman" w:cs="Times New Roman"/>
          <w:sz w:val="24"/>
          <w:szCs w:val="24"/>
        </w:rPr>
      </w:pPr>
      <w:r>
        <w:rPr>
          <w:rFonts w:ascii="Times New Roman" w:hAnsi="Times New Roman" w:cs="Times New Roman"/>
          <w:sz w:val="24"/>
          <w:szCs w:val="24"/>
        </w:rPr>
        <w:t>Diagrama UML Factory Method:</w:t>
      </w:r>
    </w:p>
    <w:p w14:paraId="18DA609C" w14:textId="7BDAB9B2" w:rsidR="00546E32" w:rsidRDefault="00F01AC1" w:rsidP="00F01AC1">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1112D761" wp14:editId="1ADD6581">
            <wp:extent cx="5715000" cy="2411910"/>
            <wp:effectExtent l="0" t="0" r="0" b="7620"/>
            <wp:docPr id="136110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479" name=""/>
                    <pic:cNvPicPr/>
                  </pic:nvPicPr>
                  <pic:blipFill>
                    <a:blip r:embed="rId13"/>
                    <a:stretch>
                      <a:fillRect/>
                    </a:stretch>
                  </pic:blipFill>
                  <pic:spPr>
                    <a:xfrm>
                      <a:off x="0" y="0"/>
                      <a:ext cx="5722396" cy="2415031"/>
                    </a:xfrm>
                    <a:prstGeom prst="rect">
                      <a:avLst/>
                    </a:prstGeom>
                  </pic:spPr>
                </pic:pic>
              </a:graphicData>
            </a:graphic>
          </wp:inline>
        </w:drawing>
      </w:r>
    </w:p>
    <w:p w14:paraId="1026CFA6" w14:textId="77777777" w:rsidR="00546E32" w:rsidRDefault="00546E32" w:rsidP="00754392">
      <w:pPr>
        <w:rPr>
          <w:rFonts w:ascii="Times New Roman" w:hAnsi="Times New Roman" w:cs="Times New Roman"/>
          <w:sz w:val="24"/>
          <w:szCs w:val="24"/>
        </w:rPr>
      </w:pPr>
    </w:p>
    <w:p w14:paraId="55C2EC3A" w14:textId="397628CE" w:rsidR="00546E32"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La clase </w:t>
      </w:r>
      <w:proofErr w:type="spellStart"/>
      <w:r w:rsidRPr="00F53ABD">
        <w:rPr>
          <w:rFonts w:ascii="Times New Roman" w:hAnsi="Times New Roman" w:cs="Times New Roman"/>
          <w:sz w:val="24"/>
          <w:szCs w:val="24"/>
        </w:rPr>
        <w:t>CreadorRecompensa</w:t>
      </w:r>
      <w:proofErr w:type="spellEnd"/>
      <w:r w:rsidRPr="00F53ABD">
        <w:rPr>
          <w:rFonts w:ascii="Times New Roman" w:hAnsi="Times New Roman" w:cs="Times New Roman"/>
          <w:sz w:val="24"/>
          <w:szCs w:val="24"/>
        </w:rPr>
        <w:t xml:space="preserve"> funciona como creador general:</w:t>
      </w:r>
    </w:p>
    <w:p w14:paraId="6ED903C8" w14:textId="6B323C05"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1358847" wp14:editId="782BBAD7">
            <wp:extent cx="5612130" cy="878205"/>
            <wp:effectExtent l="0" t="0" r="7620" b="0"/>
            <wp:docPr id="167221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3824" name=""/>
                    <pic:cNvPicPr/>
                  </pic:nvPicPr>
                  <pic:blipFill>
                    <a:blip r:embed="rId14"/>
                    <a:stretch>
                      <a:fillRect/>
                    </a:stretch>
                  </pic:blipFill>
                  <pic:spPr>
                    <a:xfrm>
                      <a:off x="0" y="0"/>
                      <a:ext cx="5612130" cy="878205"/>
                    </a:xfrm>
                    <a:prstGeom prst="rect">
                      <a:avLst/>
                    </a:prstGeom>
                  </pic:spPr>
                </pic:pic>
              </a:graphicData>
            </a:graphic>
          </wp:inline>
        </w:drawing>
      </w:r>
    </w:p>
    <w:p w14:paraId="225FCA7C"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t xml:space="preserve">A partir de ella, cada creador concreto implementa el método para generar un tipo específico de recompensa. Por ejemplo, </w:t>
      </w:r>
      <w:proofErr w:type="spellStart"/>
      <w:r w:rsidRPr="00F53ABD">
        <w:rPr>
          <w:rFonts w:ascii="Times New Roman" w:hAnsi="Times New Roman" w:cs="Times New Roman"/>
          <w:sz w:val="24"/>
          <w:szCs w:val="24"/>
        </w:rPr>
        <w:t>CreadorRecompensaMonedas</w:t>
      </w:r>
      <w:proofErr w:type="spellEnd"/>
      <w:r w:rsidRPr="00F53ABD">
        <w:rPr>
          <w:rFonts w:ascii="Times New Roman" w:hAnsi="Times New Roman" w:cs="Times New Roman"/>
          <w:sz w:val="24"/>
          <w:szCs w:val="24"/>
        </w:rPr>
        <w:t xml:space="preserve"> crea objetos de tipo </w:t>
      </w:r>
      <w:proofErr w:type="spellStart"/>
      <w:r w:rsidRPr="00F53ABD">
        <w:rPr>
          <w:rFonts w:ascii="Times New Roman" w:hAnsi="Times New Roman" w:cs="Times New Roman"/>
          <w:sz w:val="24"/>
          <w:szCs w:val="24"/>
        </w:rPr>
        <w:t>RecompensaMonedas</w:t>
      </w:r>
      <w:proofErr w:type="spellEnd"/>
      <w:r w:rsidRPr="00F53ABD">
        <w:rPr>
          <w:rFonts w:ascii="Times New Roman" w:hAnsi="Times New Roman" w:cs="Times New Roman"/>
          <w:sz w:val="24"/>
          <w:szCs w:val="24"/>
        </w:rPr>
        <w:t>.</w:t>
      </w:r>
    </w:p>
    <w:p w14:paraId="4FE7C280"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lastRenderedPageBreak/>
        <w:t xml:space="preserve">En el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este patrón se utiliza cuando finaliza una partida y se debe entregar una recompensa al jugador ganador. El motor solicita la creación de la recompensa mediante el creador correspondiente:</w:t>
      </w:r>
    </w:p>
    <w:p w14:paraId="6E0FD04D" w14:textId="1D6679B2"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3D29B4" wp14:editId="44758DAC">
            <wp:extent cx="5340624" cy="1200212"/>
            <wp:effectExtent l="0" t="0" r="0" b="0"/>
            <wp:docPr id="5265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1603" name=""/>
                    <pic:cNvPicPr/>
                  </pic:nvPicPr>
                  <pic:blipFill>
                    <a:blip r:embed="rId15"/>
                    <a:stretch>
                      <a:fillRect/>
                    </a:stretch>
                  </pic:blipFill>
                  <pic:spPr>
                    <a:xfrm>
                      <a:off x="0" y="0"/>
                      <a:ext cx="5340624" cy="1200212"/>
                    </a:xfrm>
                    <a:prstGeom prst="rect">
                      <a:avLst/>
                    </a:prstGeom>
                  </pic:spPr>
                </pic:pic>
              </a:graphicData>
            </a:graphic>
          </wp:inline>
        </w:drawing>
      </w:r>
    </w:p>
    <w:p w14:paraId="59947A38" w14:textId="39BEC91C"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Posteriormente, la recompensa creada se entrega al jugador:</w:t>
      </w:r>
    </w:p>
    <w:p w14:paraId="7E95A05E" w14:textId="4C66FDEA"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F63089" wp14:editId="7EB0B907">
            <wp:extent cx="4686541" cy="495325"/>
            <wp:effectExtent l="0" t="0" r="0" b="0"/>
            <wp:docPr id="148178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8279" name=""/>
                    <pic:cNvPicPr/>
                  </pic:nvPicPr>
                  <pic:blipFill>
                    <a:blip r:embed="rId16"/>
                    <a:stretch>
                      <a:fillRect/>
                    </a:stretch>
                  </pic:blipFill>
                  <pic:spPr>
                    <a:xfrm>
                      <a:off x="0" y="0"/>
                      <a:ext cx="4686541" cy="495325"/>
                    </a:xfrm>
                    <a:prstGeom prst="rect">
                      <a:avLst/>
                    </a:prstGeom>
                  </pic:spPr>
                </pic:pic>
              </a:graphicData>
            </a:graphic>
          </wp:inline>
        </w:drawing>
      </w:r>
    </w:p>
    <w:p w14:paraId="32FE15F5" w14:textId="374B6C34"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De esta manera, el </w:t>
      </w:r>
      <w:r w:rsidRPr="00F53ABD">
        <w:rPr>
          <w:rFonts w:ascii="Times New Roman" w:hAnsi="Times New Roman" w:cs="Times New Roman"/>
          <w:b/>
          <w:bCs/>
          <w:sz w:val="24"/>
          <w:szCs w:val="24"/>
        </w:rPr>
        <w:t>Factory Method separa la creación de las recompensas de la lógica principal del motor de juegos</w:t>
      </w:r>
      <w:r w:rsidRPr="00F53ABD">
        <w:rPr>
          <w:rFonts w:ascii="Times New Roman" w:hAnsi="Times New Roman" w:cs="Times New Roman"/>
          <w:sz w:val="24"/>
          <w:szCs w:val="24"/>
        </w:rPr>
        <w:t xml:space="preserve">.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xml:space="preserve"> se encarga de gestionar la partida y determinar cuándo corresponde entregar una recompensa, mientras que las clases creadoras se encargan de determinar qué objeto concreto debe ser creado.</w:t>
      </w:r>
    </w:p>
    <w:p w14:paraId="779E4EAC" w14:textId="77777777" w:rsidR="00B73EC6" w:rsidRDefault="00B73EC6" w:rsidP="00754392">
      <w:pPr>
        <w:rPr>
          <w:rFonts w:ascii="Times New Roman" w:hAnsi="Times New Roman" w:cs="Times New Roman"/>
          <w:sz w:val="24"/>
          <w:szCs w:val="24"/>
        </w:rPr>
      </w:pPr>
    </w:p>
    <w:p w14:paraId="381D6B44" w14:textId="361FF8E2" w:rsidR="00B73EC6" w:rsidRDefault="00B73EC6" w:rsidP="00754392">
      <w:pPr>
        <w:rPr>
          <w:rFonts w:ascii="Times New Roman" w:hAnsi="Times New Roman" w:cs="Times New Roman"/>
          <w:sz w:val="24"/>
          <w:szCs w:val="24"/>
        </w:rPr>
      </w:pPr>
      <w:r>
        <w:rPr>
          <w:rFonts w:ascii="Times New Roman" w:hAnsi="Times New Roman" w:cs="Times New Roman"/>
          <w:sz w:val="24"/>
          <w:szCs w:val="24"/>
        </w:rPr>
        <w:t>Prueba de Implementación:</w:t>
      </w:r>
    </w:p>
    <w:p w14:paraId="08044A93" w14:textId="38BD2E0C" w:rsidR="00B73EC6" w:rsidRDefault="00B73EC6" w:rsidP="00754392">
      <w:pPr>
        <w:rPr>
          <w:rFonts w:ascii="Times New Roman" w:hAnsi="Times New Roman" w:cs="Times New Roman"/>
          <w:sz w:val="24"/>
          <w:szCs w:val="24"/>
        </w:rPr>
      </w:pPr>
      <w:r w:rsidRPr="00B73EC6">
        <w:rPr>
          <w:rFonts w:ascii="Times New Roman" w:hAnsi="Times New Roman" w:cs="Times New Roman"/>
          <w:sz w:val="24"/>
          <w:szCs w:val="24"/>
        </w:rPr>
        <w:drawing>
          <wp:inline distT="0" distB="0" distL="0" distR="0" wp14:anchorId="4C9C506F" wp14:editId="54C5BBE8">
            <wp:extent cx="5612130" cy="1889125"/>
            <wp:effectExtent l="0" t="0" r="7620" b="0"/>
            <wp:docPr id="156642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5456" name=""/>
                    <pic:cNvPicPr/>
                  </pic:nvPicPr>
                  <pic:blipFill>
                    <a:blip r:embed="rId17"/>
                    <a:stretch>
                      <a:fillRect/>
                    </a:stretch>
                  </pic:blipFill>
                  <pic:spPr>
                    <a:xfrm>
                      <a:off x="0" y="0"/>
                      <a:ext cx="5612130" cy="1889125"/>
                    </a:xfrm>
                    <a:prstGeom prst="rect">
                      <a:avLst/>
                    </a:prstGeom>
                  </pic:spPr>
                </pic:pic>
              </a:graphicData>
            </a:graphic>
          </wp:inline>
        </w:drawing>
      </w:r>
    </w:p>
    <w:p w14:paraId="73E2A54B" w14:textId="1D784879" w:rsidR="00816A33" w:rsidRDefault="00816A33" w:rsidP="00754392">
      <w:pPr>
        <w:rPr>
          <w:rFonts w:ascii="Times New Roman" w:hAnsi="Times New Roman" w:cs="Times New Roman"/>
          <w:sz w:val="24"/>
          <w:szCs w:val="24"/>
        </w:rPr>
      </w:pPr>
    </w:p>
    <w:p w14:paraId="4F097EAE" w14:textId="77777777" w:rsidR="00F01AC1" w:rsidRPr="00F01AC1" w:rsidRDefault="00F01AC1" w:rsidP="00F01AC1">
      <w:pPr>
        <w:jc w:val="center"/>
        <w:rPr>
          <w:rFonts w:ascii="Times New Roman" w:hAnsi="Times New Roman" w:cs="Times New Roman"/>
          <w:b/>
          <w:bCs/>
          <w:sz w:val="24"/>
          <w:szCs w:val="24"/>
        </w:rPr>
      </w:pPr>
    </w:p>
    <w:p w14:paraId="54FCC750" w14:textId="06ECDCF1" w:rsidR="00F01AC1" w:rsidRPr="00F07329" w:rsidRDefault="00F01AC1" w:rsidP="00F01AC1">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Abstract</w:t>
      </w:r>
      <w:proofErr w:type="spellEnd"/>
      <w:r w:rsidRPr="00F07329">
        <w:rPr>
          <w:rFonts w:ascii="Times New Roman" w:hAnsi="Times New Roman" w:cs="Times New Roman"/>
          <w:b/>
          <w:bCs/>
          <w:sz w:val="32"/>
          <w:szCs w:val="32"/>
        </w:rPr>
        <w:t xml:space="preserve"> Factory</w:t>
      </w:r>
    </w:p>
    <w:p w14:paraId="6BA6E096" w14:textId="77777777" w:rsidR="00F01AC1" w:rsidRDefault="00F01AC1" w:rsidP="00F01AC1">
      <w:pPr>
        <w:rPr>
          <w:rFonts w:ascii="Times New Roman" w:hAnsi="Times New Roman" w:cs="Times New Roman"/>
          <w:b/>
          <w:bCs/>
          <w:sz w:val="24"/>
          <w:szCs w:val="24"/>
        </w:rPr>
      </w:pPr>
    </w:p>
    <w:p w14:paraId="48D6441A" w14:textId="77777777" w:rsidR="00F01AC1" w:rsidRPr="00F01AC1" w:rsidRDefault="00F01AC1" w:rsidP="00F01AC1">
      <w:pPr>
        <w:rPr>
          <w:rFonts w:ascii="Times New Roman" w:hAnsi="Times New Roman" w:cs="Times New Roman"/>
          <w:sz w:val="24"/>
          <w:szCs w:val="24"/>
        </w:rPr>
      </w:pPr>
      <w:r>
        <w:rPr>
          <w:rFonts w:ascii="Times New Roman" w:hAnsi="Times New Roman" w:cs="Times New Roman"/>
          <w:b/>
          <w:bCs/>
          <w:sz w:val="24"/>
          <w:szCs w:val="24"/>
        </w:rPr>
        <w:t xml:space="preserve">Problema que busca solucionar: </w:t>
      </w:r>
      <w:r w:rsidRPr="00F01AC1">
        <w:rPr>
          <w:rFonts w:ascii="Times New Roman" w:hAnsi="Times New Roman" w:cs="Times New Roman"/>
          <w:sz w:val="24"/>
          <w:szCs w:val="24"/>
        </w:rPr>
        <w:t xml:space="preserve">En el motor de juegos multijugador se manejan diferentes modalidades de partidas, como las partidas casuales y competitivas. Cada modalidad puede tener sus propias reglas y tipos de recompensas. Si 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se </w:t>
      </w:r>
      <w:r w:rsidRPr="00F01AC1">
        <w:rPr>
          <w:rFonts w:ascii="Times New Roman" w:hAnsi="Times New Roman" w:cs="Times New Roman"/>
          <w:sz w:val="24"/>
          <w:szCs w:val="24"/>
        </w:rPr>
        <w:lastRenderedPageBreak/>
        <w:t>encargara directamente de crear cada una de estas clases, tendría que conocer todas las implementaciones concretas, aumentando el acoplamiento del sistema y haciendo más difícil agregar nuevas modalidades en el futuro.</w:t>
      </w:r>
    </w:p>
    <w:p w14:paraId="5EFF8604" w14:textId="77777777" w:rsidR="00F01AC1" w:rsidRPr="00F01AC1" w:rsidRDefault="00F01AC1" w:rsidP="00F01AC1">
      <w:pPr>
        <w:rPr>
          <w:rFonts w:ascii="Times New Roman" w:hAnsi="Times New Roman" w:cs="Times New Roman"/>
          <w:sz w:val="24"/>
          <w:szCs w:val="24"/>
        </w:rPr>
      </w:pPr>
    </w:p>
    <w:p w14:paraId="128747B1" w14:textId="0BC528DD"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problema consiste entonces en organizar la creación de objetos relacionados que pertenecen a una misma modalidad de juego, manteniendo separada esta responsabilidad de la lógica principal del motor. Para solucionar esta situación se aplica el patrón </w:t>
      </w:r>
      <w:proofErr w:type="spellStart"/>
      <w:r w:rsidRPr="00F01AC1">
        <w:rPr>
          <w:rFonts w:ascii="Times New Roman" w:hAnsi="Times New Roman" w:cs="Times New Roman"/>
          <w:sz w:val="24"/>
          <w:szCs w:val="24"/>
        </w:rPr>
        <w:t>Abstract</w:t>
      </w:r>
      <w:proofErr w:type="spellEnd"/>
      <w:r w:rsidRPr="00F01AC1">
        <w:rPr>
          <w:rFonts w:ascii="Times New Roman" w:hAnsi="Times New Roman" w:cs="Times New Roman"/>
          <w:sz w:val="24"/>
          <w:szCs w:val="24"/>
        </w:rPr>
        <w:t xml:space="preserve"> Factory, que permite crear familias de objetos relacionados mediante una interfaz común.</w:t>
      </w:r>
    </w:p>
    <w:p w14:paraId="6CECD6B7" w14:textId="77777777" w:rsidR="00F01AC1" w:rsidRDefault="00F01AC1" w:rsidP="00F01AC1">
      <w:pPr>
        <w:rPr>
          <w:rFonts w:ascii="Times New Roman" w:hAnsi="Times New Roman" w:cs="Times New Roman"/>
          <w:sz w:val="24"/>
          <w:szCs w:val="24"/>
        </w:rPr>
      </w:pPr>
    </w:p>
    <w:p w14:paraId="244741CC" w14:textId="77777777" w:rsidR="00F01AC1" w:rsidRDefault="00F01AC1">
      <w:pPr>
        <w:rPr>
          <w:rFonts w:ascii="Times New Roman" w:hAnsi="Times New Roman" w:cs="Times New Roman"/>
          <w:sz w:val="24"/>
          <w:szCs w:val="24"/>
        </w:rPr>
      </w:pPr>
      <w:r>
        <w:rPr>
          <w:rFonts w:ascii="Times New Roman" w:hAnsi="Times New Roman" w:cs="Times New Roman"/>
          <w:sz w:val="24"/>
          <w:szCs w:val="24"/>
        </w:rPr>
        <w:br w:type="page"/>
      </w:r>
    </w:p>
    <w:p w14:paraId="2ABF038A" w14:textId="208187E6" w:rsidR="00F01AC1" w:rsidRPr="00F01AC1" w:rsidRDefault="00F01AC1" w:rsidP="00754392">
      <w:pPr>
        <w:rPr>
          <w:rFonts w:ascii="Times New Roman" w:hAnsi="Times New Roman" w:cs="Times New Roman"/>
          <w:b/>
          <w:bCs/>
          <w:sz w:val="24"/>
          <w:szCs w:val="24"/>
        </w:rPr>
      </w:pPr>
      <w:r w:rsidRPr="00F01AC1">
        <w:rPr>
          <w:rFonts w:ascii="Times New Roman" w:hAnsi="Times New Roman" w:cs="Times New Roman"/>
          <w:b/>
          <w:bCs/>
          <w:sz w:val="24"/>
          <w:szCs w:val="24"/>
        </w:rPr>
        <w:lastRenderedPageBreak/>
        <w:t>Aplicación del Patron en el Proyecto:</w:t>
      </w:r>
    </w:p>
    <w:p w14:paraId="35195F80" w14:textId="77777777" w:rsidR="00F01AC1" w:rsidRDefault="00F01AC1" w:rsidP="00754392">
      <w:pPr>
        <w:rPr>
          <w:rFonts w:ascii="Times New Roman" w:hAnsi="Times New Roman" w:cs="Times New Roman"/>
          <w:sz w:val="24"/>
          <w:szCs w:val="24"/>
        </w:rPr>
      </w:pPr>
    </w:p>
    <w:p w14:paraId="51EDFA93" w14:textId="77777777" w:rsidR="00F01AC1" w:rsidRDefault="00F01AC1" w:rsidP="00754392">
      <w:pPr>
        <w:rPr>
          <w:rFonts w:ascii="Times New Roman" w:hAnsi="Times New Roman" w:cs="Times New Roman"/>
          <w:sz w:val="24"/>
          <w:szCs w:val="24"/>
        </w:rPr>
      </w:pPr>
      <w:r>
        <w:rPr>
          <w:rFonts w:ascii="Times New Roman" w:hAnsi="Times New Roman" w:cs="Times New Roman"/>
          <w:sz w:val="24"/>
          <w:szCs w:val="24"/>
        </w:rPr>
        <w:t xml:space="preserve">Diagrama UML </w:t>
      </w:r>
      <w:proofErr w:type="spellStart"/>
      <w:r>
        <w:rPr>
          <w:rFonts w:ascii="Times New Roman" w:hAnsi="Times New Roman" w:cs="Times New Roman"/>
          <w:sz w:val="24"/>
          <w:szCs w:val="24"/>
        </w:rPr>
        <w:t>Abstract</w:t>
      </w:r>
      <w:proofErr w:type="spellEnd"/>
      <w:r>
        <w:rPr>
          <w:rFonts w:ascii="Times New Roman" w:hAnsi="Times New Roman" w:cs="Times New Roman"/>
          <w:sz w:val="24"/>
          <w:szCs w:val="24"/>
        </w:rPr>
        <w:t xml:space="preserve"> Factory</w:t>
      </w:r>
    </w:p>
    <w:p w14:paraId="3FCEC855" w14:textId="64DEC9BB" w:rsidR="00F01AC1" w:rsidRDefault="00F01AC1" w:rsidP="007543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E11D4B" wp14:editId="432598EF">
            <wp:extent cx="5612130" cy="3569335"/>
            <wp:effectExtent l="0" t="0" r="7620" b="0"/>
            <wp:docPr id="300573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3436" name="Imagen 3005734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569335"/>
                    </a:xfrm>
                    <a:prstGeom prst="rect">
                      <a:avLst/>
                    </a:prstGeom>
                  </pic:spPr>
                </pic:pic>
              </a:graphicData>
            </a:graphic>
          </wp:inline>
        </w:drawing>
      </w:r>
    </w:p>
    <w:p w14:paraId="4F2C8EB9" w14:textId="77777777" w:rsidR="00F01AC1" w:rsidRDefault="00F01AC1" w:rsidP="00754392">
      <w:pPr>
        <w:rPr>
          <w:rFonts w:ascii="Times New Roman" w:hAnsi="Times New Roman" w:cs="Times New Roman"/>
          <w:sz w:val="24"/>
          <w:szCs w:val="24"/>
        </w:rPr>
      </w:pPr>
    </w:p>
    <w:p w14:paraId="0E497C15" w14:textId="77777777"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En el proyecto, el patrón </w:t>
      </w:r>
      <w:proofErr w:type="spellStart"/>
      <w:r w:rsidRPr="00F01AC1">
        <w:rPr>
          <w:rFonts w:ascii="Times New Roman" w:hAnsi="Times New Roman" w:cs="Times New Roman"/>
          <w:b/>
          <w:bCs/>
          <w:sz w:val="24"/>
          <w:szCs w:val="24"/>
        </w:rPr>
        <w:t>Abstract</w:t>
      </w:r>
      <w:proofErr w:type="spellEnd"/>
      <w:r w:rsidRPr="00F01AC1">
        <w:rPr>
          <w:rFonts w:ascii="Times New Roman" w:hAnsi="Times New Roman" w:cs="Times New Roman"/>
          <w:b/>
          <w:bCs/>
          <w:sz w:val="24"/>
          <w:szCs w:val="24"/>
        </w:rPr>
        <w:t xml:space="preserve"> Factory</w:t>
      </w:r>
      <w:r w:rsidRPr="00F01AC1">
        <w:rPr>
          <w:rFonts w:ascii="Times New Roman" w:hAnsi="Times New Roman" w:cs="Times New Roman"/>
          <w:sz w:val="24"/>
          <w:szCs w:val="24"/>
        </w:rPr>
        <w:t xml:space="preserve"> se aplica para crear familias de productos relacionadas con las modalidades de juego. Se definieron dos fábricas concretas: </w:t>
      </w:r>
      <w:proofErr w:type="spellStart"/>
      <w:r w:rsidRPr="00F01AC1">
        <w:rPr>
          <w:rFonts w:ascii="Times New Roman" w:hAnsi="Times New Roman" w:cs="Times New Roman"/>
          <w:sz w:val="24"/>
          <w:szCs w:val="24"/>
        </w:rPr>
        <w:t>FabricaJuegoCasual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FabricaJuegoCompetitiva</w:t>
      </w:r>
      <w:proofErr w:type="spellEnd"/>
      <w:r w:rsidRPr="00F01AC1">
        <w:rPr>
          <w:rFonts w:ascii="Times New Roman" w:hAnsi="Times New Roman" w:cs="Times New Roman"/>
          <w:sz w:val="24"/>
          <w:szCs w:val="24"/>
        </w:rPr>
        <w:t>.</w:t>
      </w:r>
    </w:p>
    <w:p w14:paraId="3429FCA2" w14:textId="77777777"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establece los métodos </w:t>
      </w:r>
      <w:proofErr w:type="spellStart"/>
      <w:proofErr w:type="gramStart"/>
      <w:r w:rsidRPr="00F01AC1">
        <w:rPr>
          <w:rFonts w:ascii="Times New Roman" w:hAnsi="Times New Roman" w:cs="Times New Roman"/>
          <w:sz w:val="24"/>
          <w:szCs w:val="24"/>
        </w:rPr>
        <w:t>crearRegla</w:t>
      </w:r>
      <w:proofErr w:type="spellEnd"/>
      <w:r w:rsidRPr="00F01AC1">
        <w:rPr>
          <w:rFonts w:ascii="Times New Roman" w:hAnsi="Times New Roman" w:cs="Times New Roman"/>
          <w:sz w:val="24"/>
          <w:szCs w:val="24"/>
        </w:rPr>
        <w:t>(</w:t>
      </w:r>
      <w:proofErr w:type="gramEnd"/>
      <w:r w:rsidRPr="00F01AC1">
        <w:rPr>
          <w:rFonts w:ascii="Times New Roman" w:hAnsi="Times New Roman" w:cs="Times New Roman"/>
          <w:sz w:val="24"/>
          <w:szCs w:val="24"/>
        </w:rPr>
        <w:t xml:space="preserve">) y </w:t>
      </w:r>
      <w:proofErr w:type="spellStart"/>
      <w:proofErr w:type="gramStart"/>
      <w:r w:rsidRPr="00F01AC1">
        <w:rPr>
          <w:rFonts w:ascii="Times New Roman" w:hAnsi="Times New Roman" w:cs="Times New Roman"/>
          <w:sz w:val="24"/>
          <w:szCs w:val="24"/>
        </w:rPr>
        <w:t>crearRecompensa</w:t>
      </w:r>
      <w:proofErr w:type="spellEnd"/>
      <w:r w:rsidRPr="00F01AC1">
        <w:rPr>
          <w:rFonts w:ascii="Times New Roman" w:hAnsi="Times New Roman" w:cs="Times New Roman"/>
          <w:sz w:val="24"/>
          <w:szCs w:val="24"/>
        </w:rPr>
        <w:t>(</w:t>
      </w:r>
      <w:proofErr w:type="gramEnd"/>
      <w:r w:rsidRPr="00F01AC1">
        <w:rPr>
          <w:rFonts w:ascii="Times New Roman" w:hAnsi="Times New Roman" w:cs="Times New Roman"/>
          <w:sz w:val="24"/>
          <w:szCs w:val="24"/>
        </w:rPr>
        <w:t xml:space="preserve">). La fábrica casual utiliza estos métodos para crear </w:t>
      </w:r>
      <w:proofErr w:type="spellStart"/>
      <w:r w:rsidRPr="00F01AC1">
        <w:rPr>
          <w:rFonts w:ascii="Times New Roman" w:hAnsi="Times New Roman" w:cs="Times New Roman"/>
          <w:sz w:val="24"/>
          <w:szCs w:val="24"/>
        </w:rPr>
        <w:t>ReglaCasual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RecompensaCasual</w:t>
      </w:r>
      <w:proofErr w:type="spellEnd"/>
      <w:r w:rsidRPr="00F01AC1">
        <w:rPr>
          <w:rFonts w:ascii="Times New Roman" w:hAnsi="Times New Roman" w:cs="Times New Roman"/>
          <w:sz w:val="24"/>
          <w:szCs w:val="24"/>
        </w:rPr>
        <w:t xml:space="preserve">, mientras que la fábrica competitiva crea </w:t>
      </w:r>
      <w:proofErr w:type="spellStart"/>
      <w:r w:rsidRPr="00F01AC1">
        <w:rPr>
          <w:rFonts w:ascii="Times New Roman" w:hAnsi="Times New Roman" w:cs="Times New Roman"/>
          <w:sz w:val="24"/>
          <w:szCs w:val="24"/>
        </w:rPr>
        <w:t>ReglaCompetitiva</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RecompensaCompetitiva</w:t>
      </w:r>
      <w:proofErr w:type="spellEnd"/>
      <w:r w:rsidRPr="00F01AC1">
        <w:rPr>
          <w:rFonts w:ascii="Times New Roman" w:hAnsi="Times New Roman" w:cs="Times New Roman"/>
          <w:sz w:val="24"/>
          <w:szCs w:val="24"/>
        </w:rPr>
        <w:t>.</w:t>
      </w:r>
    </w:p>
    <w:p w14:paraId="440DE509" w14:textId="7C6CCA2A"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7494A8F6" wp14:editId="688CC36F">
            <wp:extent cx="5612130" cy="1233805"/>
            <wp:effectExtent l="0" t="0" r="7620" b="4445"/>
            <wp:docPr id="27043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2328" name=""/>
                    <pic:cNvPicPr/>
                  </pic:nvPicPr>
                  <pic:blipFill>
                    <a:blip r:embed="rId19"/>
                    <a:stretch>
                      <a:fillRect/>
                    </a:stretch>
                  </pic:blipFill>
                  <pic:spPr>
                    <a:xfrm>
                      <a:off x="0" y="0"/>
                      <a:ext cx="5612130" cy="1233805"/>
                    </a:xfrm>
                    <a:prstGeom prst="rect">
                      <a:avLst/>
                    </a:prstGeom>
                  </pic:spPr>
                </pic:pic>
              </a:graphicData>
            </a:graphic>
          </wp:inline>
        </w:drawing>
      </w:r>
    </w:p>
    <w:p w14:paraId="6BAF1587" w14:textId="77777777" w:rsidR="00F01AC1" w:rsidRDefault="00F01AC1" w:rsidP="00F01AC1">
      <w:pPr>
        <w:rPr>
          <w:noProof/>
        </w:rPr>
      </w:pPr>
      <w:r w:rsidRPr="00F01AC1">
        <w:rPr>
          <w:rFonts w:ascii="Times New Roman" w:hAnsi="Times New Roman" w:cs="Times New Roman"/>
          <w:noProof/>
          <w:sz w:val="24"/>
          <w:szCs w:val="24"/>
        </w:rPr>
        <w:lastRenderedPageBreak/>
        <w:drawing>
          <wp:inline distT="0" distB="0" distL="0" distR="0" wp14:anchorId="510FE372" wp14:editId="0731E80D">
            <wp:extent cx="5612130" cy="2291080"/>
            <wp:effectExtent l="0" t="0" r="7620" b="0"/>
            <wp:docPr id="5971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3879" name=""/>
                    <pic:cNvPicPr/>
                  </pic:nvPicPr>
                  <pic:blipFill>
                    <a:blip r:embed="rId20"/>
                    <a:stretch>
                      <a:fillRect/>
                    </a:stretch>
                  </pic:blipFill>
                  <pic:spPr>
                    <a:xfrm>
                      <a:off x="0" y="0"/>
                      <a:ext cx="5612130" cy="2291080"/>
                    </a:xfrm>
                    <a:prstGeom prst="rect">
                      <a:avLst/>
                    </a:prstGeom>
                  </pic:spPr>
                </pic:pic>
              </a:graphicData>
            </a:graphic>
          </wp:inline>
        </w:drawing>
      </w:r>
      <w:r w:rsidRPr="00F01AC1">
        <w:rPr>
          <w:noProof/>
        </w:rPr>
        <w:t xml:space="preserve"> </w:t>
      </w:r>
    </w:p>
    <w:p w14:paraId="56EC2A10" w14:textId="3B2092DE"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58605431" wp14:editId="562A9846">
            <wp:extent cx="5612130" cy="2314575"/>
            <wp:effectExtent l="0" t="0" r="7620" b="9525"/>
            <wp:docPr id="88324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7201" name=""/>
                    <pic:cNvPicPr/>
                  </pic:nvPicPr>
                  <pic:blipFill>
                    <a:blip r:embed="rId21"/>
                    <a:stretch>
                      <a:fillRect/>
                    </a:stretch>
                  </pic:blipFill>
                  <pic:spPr>
                    <a:xfrm>
                      <a:off x="0" y="0"/>
                      <a:ext cx="5612130" cy="2314575"/>
                    </a:xfrm>
                    <a:prstGeom prst="rect">
                      <a:avLst/>
                    </a:prstGeom>
                  </pic:spPr>
                </pic:pic>
              </a:graphicData>
            </a:graphic>
          </wp:inline>
        </w:drawing>
      </w:r>
    </w:p>
    <w:p w14:paraId="5DEBF9C1" w14:textId="77777777" w:rsidR="00F01AC1" w:rsidRDefault="00F01AC1" w:rsidP="00F01AC1">
      <w:pPr>
        <w:rPr>
          <w:rFonts w:ascii="Times New Roman" w:hAnsi="Times New Roman" w:cs="Times New Roman"/>
          <w:sz w:val="24"/>
          <w:szCs w:val="24"/>
        </w:rPr>
      </w:pPr>
    </w:p>
    <w:p w14:paraId="6B103948" w14:textId="48303403"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utiliza 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para crear las partidas y obtener los productos correspondientes sin depender directamente de las clases concretas. De esta manera, una partida casual recibe sus reglas y recompensas casuales, mientras que una partida competitiva recibe sus propias reglas y recompensas.</w:t>
      </w:r>
    </w:p>
    <w:p w14:paraId="7204BEBA" w14:textId="7AEEEBA2"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3AD29007" wp14:editId="3AEC1EDB">
            <wp:extent cx="4978656" cy="4921503"/>
            <wp:effectExtent l="0" t="0" r="0" b="0"/>
            <wp:docPr id="13584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141" name=""/>
                    <pic:cNvPicPr/>
                  </pic:nvPicPr>
                  <pic:blipFill>
                    <a:blip r:embed="rId22"/>
                    <a:stretch>
                      <a:fillRect/>
                    </a:stretch>
                  </pic:blipFill>
                  <pic:spPr>
                    <a:xfrm>
                      <a:off x="0" y="0"/>
                      <a:ext cx="4978656" cy="4921503"/>
                    </a:xfrm>
                    <a:prstGeom prst="rect">
                      <a:avLst/>
                    </a:prstGeom>
                  </pic:spPr>
                </pic:pic>
              </a:graphicData>
            </a:graphic>
          </wp:inline>
        </w:drawing>
      </w:r>
    </w:p>
    <w:p w14:paraId="0163AC88" w14:textId="77777777" w:rsidR="00F01AC1" w:rsidRDefault="00F01AC1" w:rsidP="00754392">
      <w:pPr>
        <w:rPr>
          <w:rFonts w:ascii="Times New Roman" w:hAnsi="Times New Roman" w:cs="Times New Roman"/>
          <w:sz w:val="24"/>
          <w:szCs w:val="24"/>
        </w:rPr>
      </w:pPr>
    </w:p>
    <w:p w14:paraId="3831B827" w14:textId="43426F43" w:rsidR="00F01AC1" w:rsidRDefault="00F01AC1" w:rsidP="00754392">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66B334B4" wp14:editId="67E132AD">
            <wp:extent cx="5612130" cy="3178810"/>
            <wp:effectExtent l="0" t="0" r="7620" b="2540"/>
            <wp:docPr id="86403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1317" name=""/>
                    <pic:cNvPicPr/>
                  </pic:nvPicPr>
                  <pic:blipFill>
                    <a:blip r:embed="rId23"/>
                    <a:stretch>
                      <a:fillRect/>
                    </a:stretch>
                  </pic:blipFill>
                  <pic:spPr>
                    <a:xfrm>
                      <a:off x="0" y="0"/>
                      <a:ext cx="5612130" cy="3178810"/>
                    </a:xfrm>
                    <a:prstGeom prst="rect">
                      <a:avLst/>
                    </a:prstGeom>
                  </pic:spPr>
                </pic:pic>
              </a:graphicData>
            </a:graphic>
          </wp:inline>
        </w:drawing>
      </w:r>
    </w:p>
    <w:p w14:paraId="5CA59BB7" w14:textId="77777777" w:rsidR="00F01AC1" w:rsidRDefault="00F01AC1" w:rsidP="00754392">
      <w:pPr>
        <w:rPr>
          <w:rFonts w:ascii="Times New Roman" w:hAnsi="Times New Roman" w:cs="Times New Roman"/>
          <w:sz w:val="24"/>
          <w:szCs w:val="24"/>
        </w:rPr>
      </w:pPr>
    </w:p>
    <w:p w14:paraId="1C883A73" w14:textId="18B4AE4C" w:rsidR="00F01AC1" w:rsidRDefault="006B3E9D" w:rsidP="00754392">
      <w:pPr>
        <w:rPr>
          <w:rFonts w:ascii="Times New Roman" w:hAnsi="Times New Roman" w:cs="Times New Roman"/>
          <w:sz w:val="24"/>
          <w:szCs w:val="24"/>
        </w:rPr>
      </w:pPr>
      <w:r w:rsidRPr="006B3E9D">
        <w:rPr>
          <w:rFonts w:ascii="Times New Roman" w:hAnsi="Times New Roman" w:cs="Times New Roman"/>
          <w:sz w:val="24"/>
          <w:szCs w:val="24"/>
        </w:rPr>
        <w:t>Esta implementación permite mantener relacionadas las características de cada modalidad y facilita la incorporación de nuevas familias de productos en el futuro sin modificar significativamente la lógica principal del motor.</w:t>
      </w:r>
    </w:p>
    <w:p w14:paraId="5EDC7AEE" w14:textId="77777777" w:rsidR="006B3E9D" w:rsidRDefault="006B3E9D" w:rsidP="00754392">
      <w:pPr>
        <w:rPr>
          <w:rFonts w:ascii="Times New Roman" w:hAnsi="Times New Roman" w:cs="Times New Roman"/>
          <w:sz w:val="24"/>
          <w:szCs w:val="24"/>
        </w:rPr>
      </w:pPr>
    </w:p>
    <w:p w14:paraId="7AFEC5C8" w14:textId="45C2FC6F" w:rsidR="006B3E9D" w:rsidRDefault="006B3E9D" w:rsidP="00754392">
      <w:pPr>
        <w:rPr>
          <w:rFonts w:ascii="Times New Roman" w:hAnsi="Times New Roman" w:cs="Times New Roman"/>
          <w:sz w:val="24"/>
          <w:szCs w:val="24"/>
        </w:rPr>
      </w:pPr>
      <w:r w:rsidRPr="006B3E9D">
        <w:rPr>
          <w:rFonts w:ascii="Times New Roman" w:hAnsi="Times New Roman" w:cs="Times New Roman"/>
          <w:noProof/>
          <w:sz w:val="24"/>
          <w:szCs w:val="24"/>
        </w:rPr>
        <w:drawing>
          <wp:inline distT="0" distB="0" distL="0" distR="0" wp14:anchorId="645B06D0" wp14:editId="3F026750">
            <wp:extent cx="5612130" cy="1793240"/>
            <wp:effectExtent l="0" t="0" r="7620" b="0"/>
            <wp:docPr id="116264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8126" name=""/>
                    <pic:cNvPicPr/>
                  </pic:nvPicPr>
                  <pic:blipFill>
                    <a:blip r:embed="rId24"/>
                    <a:stretch>
                      <a:fillRect/>
                    </a:stretch>
                  </pic:blipFill>
                  <pic:spPr>
                    <a:xfrm>
                      <a:off x="0" y="0"/>
                      <a:ext cx="5612130" cy="1793240"/>
                    </a:xfrm>
                    <a:prstGeom prst="rect">
                      <a:avLst/>
                    </a:prstGeom>
                  </pic:spPr>
                </pic:pic>
              </a:graphicData>
            </a:graphic>
          </wp:inline>
        </w:drawing>
      </w:r>
    </w:p>
    <w:p w14:paraId="4B0E93D4" w14:textId="77777777" w:rsidR="00CF7F74" w:rsidRDefault="00CF7F74" w:rsidP="00754392">
      <w:pPr>
        <w:rPr>
          <w:rFonts w:ascii="Times New Roman" w:hAnsi="Times New Roman" w:cs="Times New Roman"/>
          <w:sz w:val="24"/>
          <w:szCs w:val="24"/>
        </w:rPr>
      </w:pPr>
    </w:p>
    <w:p w14:paraId="75B5EC69" w14:textId="2E8E63D8"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27991B4E" w14:textId="13595EFD" w:rsidR="00CF7F74" w:rsidRPr="00F07329" w:rsidRDefault="00CF7F74" w:rsidP="00CF7F74">
      <w:pPr>
        <w:jc w:val="center"/>
        <w:rPr>
          <w:rFonts w:ascii="Times New Roman" w:hAnsi="Times New Roman" w:cs="Times New Roman"/>
          <w:b/>
          <w:bCs/>
          <w:sz w:val="32"/>
          <w:szCs w:val="32"/>
        </w:rPr>
      </w:pPr>
      <w:r w:rsidRPr="00F07329">
        <w:rPr>
          <w:rFonts w:ascii="Times New Roman" w:hAnsi="Times New Roman" w:cs="Times New Roman"/>
          <w:b/>
          <w:bCs/>
          <w:sz w:val="32"/>
          <w:szCs w:val="32"/>
        </w:rPr>
        <w:lastRenderedPageBreak/>
        <w:t xml:space="preserve">Patron de Diseño </w:t>
      </w:r>
      <w:proofErr w:type="spellStart"/>
      <w:r w:rsidRPr="00F07329">
        <w:rPr>
          <w:rFonts w:ascii="Times New Roman" w:hAnsi="Times New Roman" w:cs="Times New Roman"/>
          <w:b/>
          <w:bCs/>
          <w:sz w:val="32"/>
          <w:szCs w:val="32"/>
        </w:rPr>
        <w:t>Builder</w:t>
      </w:r>
      <w:proofErr w:type="spellEnd"/>
    </w:p>
    <w:p w14:paraId="4E9407AC" w14:textId="77777777" w:rsidR="00CF7F74" w:rsidRDefault="00CF7F74" w:rsidP="00CF7F74">
      <w:pPr>
        <w:jc w:val="center"/>
        <w:rPr>
          <w:rFonts w:ascii="Times New Roman" w:hAnsi="Times New Roman" w:cs="Times New Roman"/>
          <w:sz w:val="24"/>
          <w:szCs w:val="24"/>
        </w:rPr>
      </w:pPr>
    </w:p>
    <w:p w14:paraId="3259D74B" w14:textId="77777777" w:rsidR="00CF7F74" w:rsidRP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busca solucionar la dificultad de construir objetos que requieren varios parámetros o configuraciones. Cuando un objeto tiene muchos atributos, utilizar directamente un constructor puede producir llamadas poco claras y difíciles de mantener, especialmente cuando existen diferentes combinaciones de configuración.</w:t>
      </w:r>
    </w:p>
    <w:p w14:paraId="3BA51949" w14:textId="77777777" w:rsidR="00CF7F74" w:rsidRP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El patrón separa la construcción del objeto de su funcionamiento, permitiendo establecer sus características de manera progresiva. De esta forma, se obtiene un código más organizado y se facilita la incorporación de nuevas opciones de configuración sin modificar constantemente la forma en que se crea el objeto.</w:t>
      </w:r>
    </w:p>
    <w:p w14:paraId="692336DD" w14:textId="77777777" w:rsidR="00CF7F74" w:rsidRDefault="00CF7F74" w:rsidP="00CF7F74">
      <w:pPr>
        <w:rPr>
          <w:rFonts w:ascii="Times New Roman" w:hAnsi="Times New Roman" w:cs="Times New Roman"/>
          <w:sz w:val="24"/>
          <w:szCs w:val="24"/>
        </w:rPr>
      </w:pPr>
    </w:p>
    <w:p w14:paraId="1D2E24FD" w14:textId="67BA704D" w:rsidR="00CF7F74" w:rsidRDefault="00CF7F74" w:rsidP="00CF7F74">
      <w:pPr>
        <w:jc w:val="center"/>
        <w:rPr>
          <w:rFonts w:ascii="Times New Roman" w:hAnsi="Times New Roman" w:cs="Times New Roman"/>
          <w:sz w:val="24"/>
          <w:szCs w:val="24"/>
        </w:rPr>
      </w:pPr>
      <w:proofErr w:type="spellStart"/>
      <w:r w:rsidRPr="00CF7F74">
        <w:rPr>
          <w:rFonts w:ascii="Times New Roman" w:hAnsi="Times New Roman" w:cs="Times New Roman"/>
          <w:b/>
          <w:bCs/>
          <w:sz w:val="24"/>
          <w:szCs w:val="24"/>
        </w:rPr>
        <w:t>Implementacion</w:t>
      </w:r>
      <w:proofErr w:type="spellEnd"/>
      <w:r w:rsidRPr="00CF7F74">
        <w:rPr>
          <w:rFonts w:ascii="Times New Roman" w:hAnsi="Times New Roman" w:cs="Times New Roman"/>
          <w:b/>
          <w:bCs/>
          <w:sz w:val="24"/>
          <w:szCs w:val="24"/>
        </w:rPr>
        <w:t xml:space="preserve"> en nuestro proyecto</w:t>
      </w:r>
      <w:r>
        <w:rPr>
          <w:rFonts w:ascii="Times New Roman" w:hAnsi="Times New Roman" w:cs="Times New Roman"/>
          <w:sz w:val="24"/>
          <w:szCs w:val="24"/>
        </w:rPr>
        <w:t>:</w:t>
      </w:r>
    </w:p>
    <w:p w14:paraId="589D51FA" w14:textId="19D69EC7"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En nuestro proyecto, el patrón </w:t>
      </w:r>
      <w:proofErr w:type="spellStart"/>
      <w:r w:rsidRPr="00CF7F74">
        <w:rPr>
          <w:rFonts w:ascii="Times New Roman" w:hAnsi="Times New Roman" w:cs="Times New Roman"/>
          <w:b/>
          <w:bCs/>
          <w:sz w:val="24"/>
          <w:szCs w:val="24"/>
        </w:rPr>
        <w:t>Builder</w:t>
      </w:r>
      <w:proofErr w:type="spellEnd"/>
      <w:r w:rsidRPr="00CF7F74">
        <w:rPr>
          <w:rFonts w:ascii="Times New Roman" w:hAnsi="Times New Roman" w:cs="Times New Roman"/>
          <w:sz w:val="24"/>
          <w:szCs w:val="24"/>
        </w:rPr>
        <w:t xml:space="preserve"> se implementó para facilitar la construcción de objetos de tipo Partida, ya que estos requieren varios atributos como el identificador, nombre, capacidad máxima y regla de juego. Para esto se creó 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que contiene métodos como </w:t>
      </w:r>
      <w:proofErr w:type="spellStart"/>
      <w:proofErr w:type="gramStart"/>
      <w:r w:rsidRPr="00CF7F74">
        <w:rPr>
          <w:rFonts w:ascii="Times New Roman" w:hAnsi="Times New Roman" w:cs="Times New Roman"/>
          <w:sz w:val="24"/>
          <w:szCs w:val="24"/>
        </w:rPr>
        <w:t>setId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w:t>
      </w:r>
      <w:proofErr w:type="spellStart"/>
      <w:proofErr w:type="gramStart"/>
      <w:r w:rsidRPr="00CF7F74">
        <w:rPr>
          <w:rFonts w:ascii="Times New Roman" w:hAnsi="Times New Roman" w:cs="Times New Roman"/>
          <w:sz w:val="24"/>
          <w:szCs w:val="24"/>
        </w:rPr>
        <w:t>setNombre</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w:t>
      </w:r>
      <w:proofErr w:type="spellStart"/>
      <w:proofErr w:type="gramStart"/>
      <w:r w:rsidRPr="00CF7F74">
        <w:rPr>
          <w:rFonts w:ascii="Times New Roman" w:hAnsi="Times New Roman" w:cs="Times New Roman"/>
          <w:sz w:val="24"/>
          <w:szCs w:val="24"/>
        </w:rPr>
        <w:t>setCapacidadMaxima</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y </w:t>
      </w:r>
      <w:proofErr w:type="spellStart"/>
      <w:proofErr w:type="gramStart"/>
      <w:r w:rsidRPr="00CF7F74">
        <w:rPr>
          <w:rFonts w:ascii="Times New Roman" w:hAnsi="Times New Roman" w:cs="Times New Roman"/>
          <w:sz w:val="24"/>
          <w:szCs w:val="24"/>
        </w:rPr>
        <w:t>setReglaJuego</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permitiendo configurar la partida de forma progresiva. Finalmente, 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utiliza los valores configurados para crear una instancia de Partida. Además, se integró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en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mediante el método </w:t>
      </w:r>
      <w:proofErr w:type="spellStart"/>
      <w:proofErr w:type="gram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permitiendo que el motor utilice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para construir y registrar las partidas. De esta manera, se separa el proceso de construcción de la partida de su funcionamiento interno, manteniendo una estructura más organizada y fácil de extender.</w:t>
      </w:r>
    </w:p>
    <w:p w14:paraId="75FCB079" w14:textId="77777777"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6BDE040F" w14:textId="383C224D" w:rsidR="00CF7F74" w:rsidRDefault="00CF7F74" w:rsidP="00CF7F74">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5A6B0D29" w14:textId="7AFC3050" w:rsidR="00CF7F74" w:rsidRDefault="00CF7F74" w:rsidP="00CF7F74">
      <w:pPr>
        <w:jc w:val="cente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7D666E6" wp14:editId="37364685">
            <wp:extent cx="1968601" cy="4038808"/>
            <wp:effectExtent l="0" t="0" r="0" b="0"/>
            <wp:docPr id="111303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796" name=""/>
                    <pic:cNvPicPr/>
                  </pic:nvPicPr>
                  <pic:blipFill>
                    <a:blip r:embed="rId25"/>
                    <a:stretch>
                      <a:fillRect/>
                    </a:stretch>
                  </pic:blipFill>
                  <pic:spPr>
                    <a:xfrm>
                      <a:off x="0" y="0"/>
                      <a:ext cx="1968601" cy="4038808"/>
                    </a:xfrm>
                    <a:prstGeom prst="rect">
                      <a:avLst/>
                    </a:prstGeom>
                  </pic:spPr>
                </pic:pic>
              </a:graphicData>
            </a:graphic>
          </wp:inline>
        </w:drawing>
      </w:r>
    </w:p>
    <w:p w14:paraId="2A3715B4" w14:textId="77777777" w:rsidR="00CF7F74" w:rsidRDefault="00CF7F74" w:rsidP="00CF7F74">
      <w:pPr>
        <w:rPr>
          <w:rFonts w:ascii="Times New Roman" w:hAnsi="Times New Roman" w:cs="Times New Roman"/>
          <w:sz w:val="24"/>
          <w:szCs w:val="24"/>
        </w:rPr>
      </w:pPr>
    </w:p>
    <w:p w14:paraId="57AF0602" w14:textId="54617D07" w:rsid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cuya responsabilidad es encargarse de la construcción de los objetos Partida. Esta clase contiene los atributos necesarios para configurar una partida, como el identificador, nombre, capacidad máxima y regla de juego. Mediante diferentes métodos set se permite establecer cada uno de estos valores de forma progresiva, y posteriormente 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utiliza la configuración establecida para crear la instancia final de Partida.</w:t>
      </w:r>
    </w:p>
    <w:p w14:paraId="0447065F" w14:textId="6C959C97"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17D231FC" wp14:editId="75D44CDC">
            <wp:extent cx="3721291" cy="1358970"/>
            <wp:effectExtent l="0" t="0" r="0" b="0"/>
            <wp:docPr id="151278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7027" name=""/>
                    <pic:cNvPicPr/>
                  </pic:nvPicPr>
                  <pic:blipFill>
                    <a:blip r:embed="rId26"/>
                    <a:stretch>
                      <a:fillRect/>
                    </a:stretch>
                  </pic:blipFill>
                  <pic:spPr>
                    <a:xfrm>
                      <a:off x="0" y="0"/>
                      <a:ext cx="3721291" cy="1358970"/>
                    </a:xfrm>
                    <a:prstGeom prst="rect">
                      <a:avLst/>
                    </a:prstGeom>
                  </pic:spPr>
                </pic:pic>
              </a:graphicData>
            </a:graphic>
          </wp:inline>
        </w:drawing>
      </w:r>
    </w:p>
    <w:p w14:paraId="39763B45" w14:textId="5689F4EF"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utiliza métodos encadenados para facilitar la configuración del objeto. Cada método recibe un valor, lo asigna al atributo correspondiente y devuelve la misma instancia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Esto permite construir una partida de forma clara y ordenada, evitando tener que proporcionar todos los parámetros directamente en una única llamada al constructor.</w:t>
      </w:r>
    </w:p>
    <w:p w14:paraId="537EA2EB" w14:textId="77777777" w:rsidR="00CF7F74" w:rsidRDefault="00CF7F74" w:rsidP="00CF7F74">
      <w:pPr>
        <w:rPr>
          <w:rFonts w:ascii="Times New Roman" w:hAnsi="Times New Roman" w:cs="Times New Roman"/>
          <w:sz w:val="24"/>
          <w:szCs w:val="24"/>
        </w:rPr>
      </w:pPr>
    </w:p>
    <w:p w14:paraId="0685DA66" w14:textId="36DF5920"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16AFBBD" wp14:editId="4C8E7E5D">
            <wp:extent cx="5612130" cy="3133090"/>
            <wp:effectExtent l="0" t="0" r="7620" b="0"/>
            <wp:docPr id="183927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0252" name=""/>
                    <pic:cNvPicPr/>
                  </pic:nvPicPr>
                  <pic:blipFill>
                    <a:blip r:embed="rId27"/>
                    <a:stretch>
                      <a:fillRect/>
                    </a:stretch>
                  </pic:blipFill>
                  <pic:spPr>
                    <a:xfrm>
                      <a:off x="0" y="0"/>
                      <a:ext cx="5612130" cy="3133090"/>
                    </a:xfrm>
                    <a:prstGeom prst="rect">
                      <a:avLst/>
                    </a:prstGeom>
                  </pic:spPr>
                </pic:pic>
              </a:graphicData>
            </a:graphic>
          </wp:inline>
        </w:drawing>
      </w:r>
    </w:p>
    <w:p w14:paraId="6050DBA2" w14:textId="0214C5E4"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representa la etapa final de la construcción. Después de configurar los atributos necesarios, este método crea y devuelve una nueva instancia de Partida, utilizando los valores almacenados dentro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De esta manera, el proceso de construcción queda separado de la lógica interna que maneja el funcionamiento de una partida.</w:t>
      </w:r>
    </w:p>
    <w:p w14:paraId="157FD940" w14:textId="65AFC446"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230993D0" wp14:editId="417858FF">
            <wp:extent cx="3524431" cy="1752690"/>
            <wp:effectExtent l="0" t="0" r="0" b="0"/>
            <wp:docPr id="32920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7326" name=""/>
                    <pic:cNvPicPr/>
                  </pic:nvPicPr>
                  <pic:blipFill>
                    <a:blip r:embed="rId28"/>
                    <a:stretch>
                      <a:fillRect/>
                    </a:stretch>
                  </pic:blipFill>
                  <pic:spPr>
                    <a:xfrm>
                      <a:off x="0" y="0"/>
                      <a:ext cx="3524431" cy="1752690"/>
                    </a:xfrm>
                    <a:prstGeom prst="rect">
                      <a:avLst/>
                    </a:prstGeom>
                  </pic:spPr>
                </pic:pic>
              </a:graphicData>
            </a:graphic>
          </wp:inline>
        </w:drawing>
      </w:r>
    </w:p>
    <w:p w14:paraId="7805930F" w14:textId="3BC4BD29"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Para integrar el patrón con el motor, se agregó el método </w:t>
      </w:r>
      <w:proofErr w:type="spellStart"/>
      <w:proofErr w:type="gram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en la clase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Este método recibe los datos necesarios para la partida, crea un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configura sus atributos y finalmente utiliza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para obtener la partida terminada. Una vez creada, la partida se agrega a la lista de partidas administradas por el motor.</w:t>
      </w:r>
    </w:p>
    <w:p w14:paraId="74DE614A" w14:textId="2ED3B1C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2A900035" wp14:editId="7164AC98">
            <wp:extent cx="5448580" cy="5200917"/>
            <wp:effectExtent l="0" t="0" r="0" b="0"/>
            <wp:docPr id="1198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715" name=""/>
                    <pic:cNvPicPr/>
                  </pic:nvPicPr>
                  <pic:blipFill>
                    <a:blip r:embed="rId29"/>
                    <a:stretch>
                      <a:fillRect/>
                    </a:stretch>
                  </pic:blipFill>
                  <pic:spPr>
                    <a:xfrm>
                      <a:off x="0" y="0"/>
                      <a:ext cx="5448580" cy="5200917"/>
                    </a:xfrm>
                    <a:prstGeom prst="rect">
                      <a:avLst/>
                    </a:prstGeom>
                  </pic:spPr>
                </pic:pic>
              </a:graphicData>
            </a:graphic>
          </wp:inline>
        </w:drawing>
      </w:r>
    </w:p>
    <w:p w14:paraId="28540A21" w14:textId="03723A85"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Finalmente,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se utiliza desde Main para crear una partida y posteriormente ejecutar su funcionamiento normal. En este caso, la partida se configura mediante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se agregan los jugadores y se envía al método de ejecución del motor. Esto permite comprobar que el objeto construido mediante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no </w:t>
      </w:r>
      <w:proofErr w:type="gramStart"/>
      <w:r w:rsidRPr="00CF7F74">
        <w:rPr>
          <w:rFonts w:ascii="Times New Roman" w:hAnsi="Times New Roman" w:cs="Times New Roman"/>
          <w:sz w:val="24"/>
          <w:szCs w:val="24"/>
        </w:rPr>
        <w:t>solamente</w:t>
      </w:r>
      <w:proofErr w:type="gramEnd"/>
      <w:r w:rsidRPr="00CF7F74">
        <w:rPr>
          <w:rFonts w:ascii="Times New Roman" w:hAnsi="Times New Roman" w:cs="Times New Roman"/>
          <w:sz w:val="24"/>
          <w:szCs w:val="24"/>
        </w:rPr>
        <w:t xml:space="preserve"> se crea </w:t>
      </w:r>
      <w:proofErr w:type="gramStart"/>
      <w:r w:rsidRPr="00CF7F74">
        <w:rPr>
          <w:rFonts w:ascii="Times New Roman" w:hAnsi="Times New Roman" w:cs="Times New Roman"/>
          <w:sz w:val="24"/>
          <w:szCs w:val="24"/>
        </w:rPr>
        <w:t>correctamente</w:t>
      </w:r>
      <w:proofErr w:type="gramEnd"/>
      <w:r w:rsidRPr="00CF7F74">
        <w:rPr>
          <w:rFonts w:ascii="Times New Roman" w:hAnsi="Times New Roman" w:cs="Times New Roman"/>
          <w:sz w:val="24"/>
          <w:szCs w:val="24"/>
        </w:rPr>
        <w:t>, sino que puede participar en el flujo normal del motor de juegos.</w:t>
      </w:r>
    </w:p>
    <w:p w14:paraId="047D84D7" w14:textId="0C33CDA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3A65FFA0" wp14:editId="760C632E">
            <wp:extent cx="4426177" cy="3397425"/>
            <wp:effectExtent l="0" t="0" r="0" b="0"/>
            <wp:docPr id="206373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2150" name=""/>
                    <pic:cNvPicPr/>
                  </pic:nvPicPr>
                  <pic:blipFill>
                    <a:blip r:embed="rId30"/>
                    <a:stretch>
                      <a:fillRect/>
                    </a:stretch>
                  </pic:blipFill>
                  <pic:spPr>
                    <a:xfrm>
                      <a:off x="0" y="0"/>
                      <a:ext cx="4426177" cy="3397425"/>
                    </a:xfrm>
                    <a:prstGeom prst="rect">
                      <a:avLst/>
                    </a:prstGeom>
                  </pic:spPr>
                </pic:pic>
              </a:graphicData>
            </a:graphic>
          </wp:inline>
        </w:drawing>
      </w:r>
    </w:p>
    <w:p w14:paraId="44943148" w14:textId="424F8AE9" w:rsidR="00334940" w:rsidRDefault="00B73EC6">
      <w:pPr>
        <w:rPr>
          <w:rFonts w:ascii="Times New Roman" w:hAnsi="Times New Roman" w:cs="Times New Roman"/>
          <w:sz w:val="24"/>
          <w:szCs w:val="24"/>
        </w:rPr>
      </w:pPr>
      <w:r>
        <w:rPr>
          <w:rFonts w:ascii="Times New Roman" w:hAnsi="Times New Roman" w:cs="Times New Roman"/>
          <w:sz w:val="24"/>
          <w:szCs w:val="24"/>
        </w:rPr>
        <w:t xml:space="preserve">Prueba de </w:t>
      </w:r>
      <w:proofErr w:type="spellStart"/>
      <w:r>
        <w:rPr>
          <w:rFonts w:ascii="Times New Roman" w:hAnsi="Times New Roman" w:cs="Times New Roman"/>
          <w:sz w:val="24"/>
          <w:szCs w:val="24"/>
        </w:rPr>
        <w:t>Implementaciön</w:t>
      </w:r>
      <w:proofErr w:type="spellEnd"/>
      <w:r>
        <w:rPr>
          <w:rFonts w:ascii="Times New Roman" w:hAnsi="Times New Roman" w:cs="Times New Roman"/>
          <w:sz w:val="24"/>
          <w:szCs w:val="24"/>
        </w:rPr>
        <w:t>:</w:t>
      </w:r>
    </w:p>
    <w:p w14:paraId="51545B50" w14:textId="1F8AAD25" w:rsidR="00B73EC6" w:rsidRDefault="001D6C36">
      <w:pPr>
        <w:rPr>
          <w:rFonts w:ascii="Times New Roman" w:hAnsi="Times New Roman" w:cs="Times New Roman"/>
          <w:b/>
          <w:bCs/>
          <w:sz w:val="24"/>
          <w:szCs w:val="24"/>
        </w:rPr>
      </w:pPr>
      <w:r w:rsidRPr="001D6C36">
        <w:rPr>
          <w:rFonts w:ascii="Times New Roman" w:hAnsi="Times New Roman" w:cs="Times New Roman"/>
          <w:b/>
          <w:bCs/>
          <w:sz w:val="24"/>
          <w:szCs w:val="24"/>
        </w:rPr>
        <w:drawing>
          <wp:inline distT="0" distB="0" distL="0" distR="0" wp14:anchorId="262124CF" wp14:editId="08FEA17A">
            <wp:extent cx="5612130" cy="2350135"/>
            <wp:effectExtent l="0" t="0" r="7620" b="0"/>
            <wp:docPr id="162685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8567" name=""/>
                    <pic:cNvPicPr/>
                  </pic:nvPicPr>
                  <pic:blipFill>
                    <a:blip r:embed="rId31"/>
                    <a:stretch>
                      <a:fillRect/>
                    </a:stretch>
                  </pic:blipFill>
                  <pic:spPr>
                    <a:xfrm>
                      <a:off x="0" y="0"/>
                      <a:ext cx="5612130" cy="2350135"/>
                    </a:xfrm>
                    <a:prstGeom prst="rect">
                      <a:avLst/>
                    </a:prstGeom>
                  </pic:spPr>
                </pic:pic>
              </a:graphicData>
            </a:graphic>
          </wp:inline>
        </w:drawing>
      </w:r>
    </w:p>
    <w:p w14:paraId="3B841BF1" w14:textId="6F12F028" w:rsidR="00334940" w:rsidRPr="00F07329" w:rsidRDefault="00334940" w:rsidP="00334940">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Prototype</w:t>
      </w:r>
      <w:proofErr w:type="spellEnd"/>
    </w:p>
    <w:p w14:paraId="07337A8B" w14:textId="123A1836"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es un patrón de diseño creacional que permite crear nuevos objetos a partir de la copia o clonación de un objeto existente, llamado prototipo. En lugar de construir cada objeto desde cero, se utiliza una instancia previamente configurada como modelo y se crea una nueva instancia basada en ella. Este patrón resulta útil cuando la creación de un objeto requiere varias configuraciones o cuando se desea reutilizar una estructura existente, facilitando la creación de nuevos objetos y reduciendo la necesidad de repetir procesos de configuración.</w:t>
      </w:r>
    </w:p>
    <w:p w14:paraId="444EFAA3" w14:textId="77777777" w:rsidR="00334940" w:rsidRDefault="00334940" w:rsidP="00CF7F74">
      <w:pPr>
        <w:rPr>
          <w:rFonts w:ascii="Times New Roman" w:hAnsi="Times New Roman" w:cs="Times New Roman"/>
          <w:sz w:val="24"/>
          <w:szCs w:val="24"/>
        </w:rPr>
      </w:pPr>
    </w:p>
    <w:p w14:paraId="764504EE" w14:textId="01138A8E" w:rsidR="00334940" w:rsidRPr="00334940" w:rsidRDefault="00334940" w:rsidP="00334940">
      <w:pPr>
        <w:jc w:val="center"/>
        <w:rPr>
          <w:rFonts w:ascii="Times New Roman" w:hAnsi="Times New Roman" w:cs="Times New Roman"/>
          <w:b/>
          <w:bCs/>
          <w:sz w:val="24"/>
          <w:szCs w:val="24"/>
        </w:rPr>
      </w:pPr>
      <w:r w:rsidRPr="00334940">
        <w:rPr>
          <w:rFonts w:ascii="Times New Roman" w:hAnsi="Times New Roman" w:cs="Times New Roman"/>
          <w:b/>
          <w:bCs/>
          <w:sz w:val="24"/>
          <w:szCs w:val="24"/>
        </w:rPr>
        <w:lastRenderedPageBreak/>
        <w:t>Implementación en nuestro Proyecto</w:t>
      </w:r>
    </w:p>
    <w:p w14:paraId="3D80D960" w14:textId="5557E762"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nuestro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implementó en el módulo de comunidades para permitir la creación de nuevas comunidades a partir de una comunidad existente. Para esto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que define el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xml:space="preserve">), y la clase Comunidad implementa dicha interfaz y contiene la lógica necesaria para generar una nueva instancia basada en la configuración de la comunidad original. Además, se agregó el método </w:t>
      </w:r>
      <w:proofErr w:type="spellStart"/>
      <w:proofErr w:type="gram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w:t>
      </w:r>
      <w:proofErr w:type="gram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encargado de utilizar una comunidad como prototipo y crear su respectiva copia. Al realizar la prueba, la comunidad clonada conserva la configuración de la original, pero posee su propia lista de jugadores, demostrando que ambas comunidades son instancias independientes. De esta manera, el patrón permite reutilizar configuraciones de comunidades y facilita la creación de nuevas comunidades dentro del motor.</w:t>
      </w:r>
    </w:p>
    <w:p w14:paraId="4C84F07D" w14:textId="77777777" w:rsidR="00334940" w:rsidRDefault="00334940" w:rsidP="00CF7F74">
      <w:pPr>
        <w:rPr>
          <w:rFonts w:ascii="Times New Roman" w:hAnsi="Times New Roman" w:cs="Times New Roman"/>
          <w:sz w:val="24"/>
          <w:szCs w:val="24"/>
        </w:rPr>
      </w:pPr>
    </w:p>
    <w:p w14:paraId="6E04A804" w14:textId="3BF8D7A1" w:rsidR="00334940" w:rsidRDefault="00334940" w:rsidP="00CF7F74">
      <w:pPr>
        <w:rPr>
          <w:rFonts w:ascii="Times New Roman" w:hAnsi="Times New Roman" w:cs="Times New Roman"/>
          <w:sz w:val="24"/>
          <w:szCs w:val="24"/>
        </w:rPr>
      </w:pPr>
      <w:r>
        <w:rPr>
          <w:rFonts w:ascii="Times New Roman" w:hAnsi="Times New Roman" w:cs="Times New Roman"/>
          <w:sz w:val="24"/>
          <w:szCs w:val="24"/>
        </w:rPr>
        <w:t>Diagrama UML</w:t>
      </w:r>
    </w:p>
    <w:p w14:paraId="27CEEB13" w14:textId="77777777" w:rsidR="00334940" w:rsidRDefault="00334940" w:rsidP="00CF7F74">
      <w:pPr>
        <w:rPr>
          <w:rFonts w:ascii="Times New Roman" w:hAnsi="Times New Roman" w:cs="Times New Roman"/>
          <w:sz w:val="24"/>
          <w:szCs w:val="24"/>
        </w:rPr>
      </w:pPr>
    </w:p>
    <w:p w14:paraId="1942311E" w14:textId="3B3AAEAE"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54C2B5E" wp14:editId="66288D0A">
            <wp:extent cx="3568883" cy="4038808"/>
            <wp:effectExtent l="0" t="0" r="0" b="0"/>
            <wp:docPr id="103204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3886" name=""/>
                    <pic:cNvPicPr/>
                  </pic:nvPicPr>
                  <pic:blipFill>
                    <a:blip r:embed="rId32"/>
                    <a:stretch>
                      <a:fillRect/>
                    </a:stretch>
                  </pic:blipFill>
                  <pic:spPr>
                    <a:xfrm>
                      <a:off x="0" y="0"/>
                      <a:ext cx="3568883" cy="4038808"/>
                    </a:xfrm>
                    <a:prstGeom prst="rect">
                      <a:avLst/>
                    </a:prstGeom>
                  </pic:spPr>
                </pic:pic>
              </a:graphicData>
            </a:graphic>
          </wp:inline>
        </w:drawing>
      </w:r>
    </w:p>
    <w:p w14:paraId="69D9D95C" w14:textId="77777777" w:rsidR="00334940" w:rsidRDefault="00334940" w:rsidP="00CF7F74">
      <w:pPr>
        <w:rPr>
          <w:rFonts w:ascii="Times New Roman" w:hAnsi="Times New Roman" w:cs="Times New Roman"/>
          <w:sz w:val="24"/>
          <w:szCs w:val="24"/>
        </w:rPr>
      </w:pPr>
    </w:p>
    <w:p w14:paraId="42C2F6A8" w14:textId="0E5E30B0"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el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aplicó al módulo de comunidades con el objetivo de permitir la creación de nuevas comunidades a partir de una comunidad existente. Para </w:t>
      </w:r>
      <w:r w:rsidRPr="00334940">
        <w:rPr>
          <w:rFonts w:ascii="Times New Roman" w:hAnsi="Times New Roman" w:cs="Times New Roman"/>
          <w:sz w:val="24"/>
          <w:szCs w:val="24"/>
        </w:rPr>
        <w:lastRenderedPageBreak/>
        <w:t xml:space="preserve">implementar este patrón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la cual define el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Esta interfaz establece la operación que permite generar una nueva instancia basada en un objeto existente.</w:t>
      </w:r>
    </w:p>
    <w:p w14:paraId="69BFCD51" w14:textId="77777777" w:rsidR="00334940" w:rsidRDefault="00334940" w:rsidP="00CF7F74">
      <w:pPr>
        <w:rPr>
          <w:rFonts w:ascii="Times New Roman" w:hAnsi="Times New Roman" w:cs="Times New Roman"/>
          <w:sz w:val="24"/>
          <w:szCs w:val="24"/>
        </w:rPr>
      </w:pPr>
    </w:p>
    <w:p w14:paraId="423BCBBD" w14:textId="213F7D0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1BAB800F" wp14:editId="1D5C7A1F">
            <wp:extent cx="4788146" cy="1320868"/>
            <wp:effectExtent l="0" t="0" r="0" b="0"/>
            <wp:docPr id="153919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7549" name=""/>
                    <pic:cNvPicPr/>
                  </pic:nvPicPr>
                  <pic:blipFill>
                    <a:blip r:embed="rId33"/>
                    <a:stretch>
                      <a:fillRect/>
                    </a:stretch>
                  </pic:blipFill>
                  <pic:spPr>
                    <a:xfrm>
                      <a:off x="0" y="0"/>
                      <a:ext cx="4788146" cy="1320868"/>
                    </a:xfrm>
                    <a:prstGeom prst="rect">
                      <a:avLst/>
                    </a:prstGeom>
                  </pic:spPr>
                </pic:pic>
              </a:graphicData>
            </a:graphic>
          </wp:inline>
        </w:drawing>
      </w:r>
    </w:p>
    <w:p w14:paraId="5E7E7775" w14:textId="77777777" w:rsidR="00334940" w:rsidRDefault="00334940" w:rsidP="00CF7F74">
      <w:pPr>
        <w:rPr>
          <w:rFonts w:ascii="Times New Roman" w:hAnsi="Times New Roman" w:cs="Times New Roman"/>
          <w:sz w:val="24"/>
          <w:szCs w:val="24"/>
        </w:rPr>
      </w:pPr>
    </w:p>
    <w:p w14:paraId="537F207B" w14:textId="3582DAD8"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La clase Comunidad implementa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y contiene los atributos necesarios para representar una comunidad, como el identificador, nombre, descripción, capacidad máxima y lista de jugadores. Su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crea una nueva instancia de Comunidad utilizando la configuración de la comunidad original.</w:t>
      </w:r>
    </w:p>
    <w:p w14:paraId="6A17032C" w14:textId="0B3D9290"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7A1F4F73" wp14:editId="4B4440EA">
            <wp:extent cx="5612130" cy="1583055"/>
            <wp:effectExtent l="0" t="0" r="7620" b="0"/>
            <wp:docPr id="40689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1746" name=""/>
                    <pic:cNvPicPr/>
                  </pic:nvPicPr>
                  <pic:blipFill>
                    <a:blip r:embed="rId34"/>
                    <a:stretch>
                      <a:fillRect/>
                    </a:stretch>
                  </pic:blipFill>
                  <pic:spPr>
                    <a:xfrm>
                      <a:off x="0" y="0"/>
                      <a:ext cx="5612130" cy="1583055"/>
                    </a:xfrm>
                    <a:prstGeom prst="rect">
                      <a:avLst/>
                    </a:prstGeom>
                  </pic:spPr>
                </pic:pic>
              </a:graphicData>
            </a:graphic>
          </wp:inline>
        </w:drawing>
      </w:r>
      <w:r w:rsidRPr="00334940">
        <w:rPr>
          <w:rFonts w:ascii="Times New Roman" w:hAnsi="Times New Roman" w:cs="Times New Roman"/>
          <w:noProof/>
          <w:sz w:val="24"/>
          <w:szCs w:val="24"/>
        </w:rPr>
        <w:drawing>
          <wp:inline distT="0" distB="0" distL="0" distR="0" wp14:anchorId="542C4AAB" wp14:editId="42397057">
            <wp:extent cx="3238666" cy="2578233"/>
            <wp:effectExtent l="0" t="0" r="0" b="0"/>
            <wp:docPr id="46512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1940" name=""/>
                    <pic:cNvPicPr/>
                  </pic:nvPicPr>
                  <pic:blipFill>
                    <a:blip r:embed="rId35"/>
                    <a:stretch>
                      <a:fillRect/>
                    </a:stretch>
                  </pic:blipFill>
                  <pic:spPr>
                    <a:xfrm>
                      <a:off x="0" y="0"/>
                      <a:ext cx="3238666" cy="2578233"/>
                    </a:xfrm>
                    <a:prstGeom prst="rect">
                      <a:avLst/>
                    </a:prstGeom>
                  </pic:spPr>
                </pic:pic>
              </a:graphicData>
            </a:graphic>
          </wp:inline>
        </w:drawing>
      </w:r>
    </w:p>
    <w:p w14:paraId="431CE148" w14:textId="77777777" w:rsidR="00334940" w:rsidRDefault="00334940" w:rsidP="00CF7F74">
      <w:pPr>
        <w:rPr>
          <w:rFonts w:ascii="Times New Roman" w:hAnsi="Times New Roman" w:cs="Times New Roman"/>
          <w:sz w:val="24"/>
          <w:szCs w:val="24"/>
        </w:rPr>
      </w:pPr>
    </w:p>
    <w:p w14:paraId="59CD30E6" w14:textId="37F9EF7C"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lastRenderedPageBreak/>
        <w:t xml:space="preserve">Para integrar el patrón con el funcionamiento general del sistema, se agregó el método </w:t>
      </w:r>
      <w:proofErr w:type="spellStart"/>
      <w:proofErr w:type="gram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w:t>
      </w:r>
      <w:proofErr w:type="gram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xml:space="preserve">. Este método recibe una comunidad que funciona como prototipo, ejecuta su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y obtiene una nueva comunidad basada en la configuración de la original.</w:t>
      </w:r>
    </w:p>
    <w:p w14:paraId="4BC70036" w14:textId="10F305D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633065B" wp14:editId="7E87AC51">
            <wp:extent cx="5226319" cy="2825895"/>
            <wp:effectExtent l="0" t="0" r="0" b="0"/>
            <wp:docPr id="22810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2468" name=""/>
                    <pic:cNvPicPr/>
                  </pic:nvPicPr>
                  <pic:blipFill>
                    <a:blip r:embed="rId36"/>
                    <a:stretch>
                      <a:fillRect/>
                    </a:stretch>
                  </pic:blipFill>
                  <pic:spPr>
                    <a:xfrm>
                      <a:off x="0" y="0"/>
                      <a:ext cx="5226319" cy="2825895"/>
                    </a:xfrm>
                    <a:prstGeom prst="rect">
                      <a:avLst/>
                    </a:prstGeom>
                  </pic:spPr>
                </pic:pic>
              </a:graphicData>
            </a:graphic>
          </wp:inline>
        </w:drawing>
      </w:r>
    </w:p>
    <w:p w14:paraId="06596576" w14:textId="77777777" w:rsidR="00334940" w:rsidRDefault="00334940" w:rsidP="00CF7F74">
      <w:pPr>
        <w:rPr>
          <w:rFonts w:ascii="Times New Roman" w:hAnsi="Times New Roman" w:cs="Times New Roman"/>
          <w:sz w:val="24"/>
          <w:szCs w:val="24"/>
        </w:rPr>
      </w:pPr>
    </w:p>
    <w:p w14:paraId="4ECFC45F" w14:textId="58F0C507"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Finalmente, el patrón fue probado desde Main, donde se creó una comunidad original con dos jugadores y posteriormente se generó una comunidad clonada mediante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Después se agregó un tercer jugador únicamente a la comunidad clonada para comprobar que ambas comunidades fueran independientes.</w:t>
      </w:r>
    </w:p>
    <w:p w14:paraId="36D2215C" w14:textId="765075E8"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lastRenderedPageBreak/>
        <w:drawing>
          <wp:inline distT="0" distB="0" distL="0" distR="0" wp14:anchorId="778AF550" wp14:editId="28F20097">
            <wp:extent cx="4407126" cy="4540483"/>
            <wp:effectExtent l="0" t="0" r="0" b="0"/>
            <wp:docPr id="107715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5539" name=""/>
                    <pic:cNvPicPr/>
                  </pic:nvPicPr>
                  <pic:blipFill>
                    <a:blip r:embed="rId37"/>
                    <a:stretch>
                      <a:fillRect/>
                    </a:stretch>
                  </pic:blipFill>
                  <pic:spPr>
                    <a:xfrm>
                      <a:off x="0" y="0"/>
                      <a:ext cx="4407126" cy="4540483"/>
                    </a:xfrm>
                    <a:prstGeom prst="rect">
                      <a:avLst/>
                    </a:prstGeom>
                  </pic:spPr>
                </pic:pic>
              </a:graphicData>
            </a:graphic>
          </wp:inline>
        </w:drawing>
      </w:r>
      <w:r w:rsidRPr="00334940">
        <w:rPr>
          <w:rFonts w:ascii="Times New Roman" w:hAnsi="Times New Roman" w:cs="Times New Roman"/>
          <w:noProof/>
          <w:sz w:val="24"/>
          <w:szCs w:val="24"/>
        </w:rPr>
        <w:lastRenderedPageBreak/>
        <w:drawing>
          <wp:inline distT="0" distB="0" distL="0" distR="0" wp14:anchorId="07C83AC6" wp14:editId="27836A37">
            <wp:extent cx="4762745" cy="4826248"/>
            <wp:effectExtent l="0" t="0" r="0" b="0"/>
            <wp:docPr id="186476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1465" name=""/>
                    <pic:cNvPicPr/>
                  </pic:nvPicPr>
                  <pic:blipFill>
                    <a:blip r:embed="rId38"/>
                    <a:stretch>
                      <a:fillRect/>
                    </a:stretch>
                  </pic:blipFill>
                  <pic:spPr>
                    <a:xfrm>
                      <a:off x="0" y="0"/>
                      <a:ext cx="4762745" cy="4826248"/>
                    </a:xfrm>
                    <a:prstGeom prst="rect">
                      <a:avLst/>
                    </a:prstGeom>
                  </pic:spPr>
                </pic:pic>
              </a:graphicData>
            </a:graphic>
          </wp:inline>
        </w:drawing>
      </w:r>
    </w:p>
    <w:p w14:paraId="30F2AA07" w14:textId="77777777" w:rsidR="00334940" w:rsidRDefault="00334940" w:rsidP="00CF7F74">
      <w:pPr>
        <w:rPr>
          <w:rFonts w:ascii="Times New Roman" w:hAnsi="Times New Roman" w:cs="Times New Roman"/>
          <w:sz w:val="24"/>
          <w:szCs w:val="24"/>
        </w:rPr>
      </w:pPr>
    </w:p>
    <w:p w14:paraId="69F6D90D" w14:textId="64CAE2CE"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La ejecución del programa permitió comprobar el funcionamiento del patrón. La consola muestra que la comunidad original posee dos jugadores, mientras que la comunidad clonada posee inicialmente una configuración equivalente pero una lista de jugadores independiente. Al agregar un jugador al clon, este queda únicamente en la nueva comunidad. Además, la comparación entre ambas instancias devuelve false, demostrando que no se trata del mismo objeto.</w:t>
      </w:r>
    </w:p>
    <w:p w14:paraId="52B74439" w14:textId="77777777" w:rsidR="00334940" w:rsidRDefault="00334940" w:rsidP="00CF7F74">
      <w:pPr>
        <w:rPr>
          <w:rFonts w:ascii="Times New Roman" w:hAnsi="Times New Roman" w:cs="Times New Roman"/>
          <w:sz w:val="24"/>
          <w:szCs w:val="24"/>
        </w:rPr>
      </w:pPr>
    </w:p>
    <w:p w14:paraId="189E32A1" w14:textId="2C4F7C96" w:rsidR="00334940" w:rsidRPr="00B41EDA"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006B4117" wp14:editId="2DACC47B">
            <wp:extent cx="2883048" cy="1301817"/>
            <wp:effectExtent l="0" t="0" r="0" b="0"/>
            <wp:docPr id="57474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3839" name=""/>
                    <pic:cNvPicPr/>
                  </pic:nvPicPr>
                  <pic:blipFill>
                    <a:blip r:embed="rId39"/>
                    <a:stretch>
                      <a:fillRect/>
                    </a:stretch>
                  </pic:blipFill>
                  <pic:spPr>
                    <a:xfrm>
                      <a:off x="0" y="0"/>
                      <a:ext cx="2883048" cy="1301817"/>
                    </a:xfrm>
                    <a:prstGeom prst="rect">
                      <a:avLst/>
                    </a:prstGeom>
                  </pic:spPr>
                </pic:pic>
              </a:graphicData>
            </a:graphic>
          </wp:inline>
        </w:drawing>
      </w:r>
    </w:p>
    <w:sectPr w:rsidR="00334940" w:rsidRPr="00B41E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D55E1"/>
    <w:multiLevelType w:val="hybridMultilevel"/>
    <w:tmpl w:val="674E8F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D1BE3"/>
    <w:multiLevelType w:val="hybridMultilevel"/>
    <w:tmpl w:val="12EE9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807C9"/>
    <w:multiLevelType w:val="hybridMultilevel"/>
    <w:tmpl w:val="A2B69F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4564"/>
    <w:multiLevelType w:val="hybridMultilevel"/>
    <w:tmpl w:val="602034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8"/>
  </w:num>
  <w:num w:numId="2" w16cid:durableId="805127692">
    <w:abstractNumId w:val="29"/>
  </w:num>
  <w:num w:numId="3" w16cid:durableId="1671181296">
    <w:abstractNumId w:val="25"/>
  </w:num>
  <w:num w:numId="4" w16cid:durableId="879589307">
    <w:abstractNumId w:val="18"/>
  </w:num>
  <w:num w:numId="5" w16cid:durableId="1348286376">
    <w:abstractNumId w:val="1"/>
  </w:num>
  <w:num w:numId="6" w16cid:durableId="2133479901">
    <w:abstractNumId w:val="24"/>
  </w:num>
  <w:num w:numId="7" w16cid:durableId="54088001">
    <w:abstractNumId w:val="19"/>
  </w:num>
  <w:num w:numId="8" w16cid:durableId="1274745302">
    <w:abstractNumId w:val="27"/>
  </w:num>
  <w:num w:numId="9" w16cid:durableId="452796993">
    <w:abstractNumId w:val="23"/>
  </w:num>
  <w:num w:numId="10" w16cid:durableId="769668355">
    <w:abstractNumId w:val="16"/>
  </w:num>
  <w:num w:numId="11" w16cid:durableId="771509620">
    <w:abstractNumId w:val="9"/>
  </w:num>
  <w:num w:numId="12" w16cid:durableId="715815088">
    <w:abstractNumId w:val="22"/>
  </w:num>
  <w:num w:numId="13" w16cid:durableId="158424162">
    <w:abstractNumId w:val="14"/>
  </w:num>
  <w:num w:numId="14" w16cid:durableId="169610227">
    <w:abstractNumId w:val="21"/>
  </w:num>
  <w:num w:numId="15" w16cid:durableId="108166897">
    <w:abstractNumId w:val="2"/>
  </w:num>
  <w:num w:numId="16" w16cid:durableId="1196117788">
    <w:abstractNumId w:val="10"/>
  </w:num>
  <w:num w:numId="17" w16cid:durableId="703599488">
    <w:abstractNumId w:val="6"/>
  </w:num>
  <w:num w:numId="18" w16cid:durableId="732121008">
    <w:abstractNumId w:val="12"/>
  </w:num>
  <w:num w:numId="19" w16cid:durableId="1552185106">
    <w:abstractNumId w:val="28"/>
  </w:num>
  <w:num w:numId="20" w16cid:durableId="228078278">
    <w:abstractNumId w:val="13"/>
  </w:num>
  <w:num w:numId="21" w16cid:durableId="363554376">
    <w:abstractNumId w:val="0"/>
  </w:num>
  <w:num w:numId="22" w16cid:durableId="1572109070">
    <w:abstractNumId w:val="4"/>
  </w:num>
  <w:num w:numId="23" w16cid:durableId="1843858207">
    <w:abstractNumId w:val="5"/>
  </w:num>
  <w:num w:numId="24" w16cid:durableId="175073583">
    <w:abstractNumId w:val="20"/>
  </w:num>
  <w:num w:numId="25" w16cid:durableId="1990403420">
    <w:abstractNumId w:val="26"/>
  </w:num>
  <w:num w:numId="26" w16cid:durableId="1497501135">
    <w:abstractNumId w:val="30"/>
  </w:num>
  <w:num w:numId="27" w16cid:durableId="765884417">
    <w:abstractNumId w:val="3"/>
  </w:num>
  <w:num w:numId="28" w16cid:durableId="816188851">
    <w:abstractNumId w:val="11"/>
  </w:num>
  <w:num w:numId="29" w16cid:durableId="1874536238">
    <w:abstractNumId w:val="15"/>
  </w:num>
  <w:num w:numId="30" w16cid:durableId="1824807149">
    <w:abstractNumId w:val="17"/>
  </w:num>
  <w:num w:numId="31" w16cid:durableId="13972423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0125FC"/>
    <w:rsid w:val="001B74E0"/>
    <w:rsid w:val="001D6C36"/>
    <w:rsid w:val="00334940"/>
    <w:rsid w:val="00334BF5"/>
    <w:rsid w:val="0053498D"/>
    <w:rsid w:val="00546E32"/>
    <w:rsid w:val="005B05FC"/>
    <w:rsid w:val="005B156E"/>
    <w:rsid w:val="0062383B"/>
    <w:rsid w:val="006803C6"/>
    <w:rsid w:val="00680411"/>
    <w:rsid w:val="006B3E9D"/>
    <w:rsid w:val="006D457E"/>
    <w:rsid w:val="00754392"/>
    <w:rsid w:val="007A7C11"/>
    <w:rsid w:val="007B2DF5"/>
    <w:rsid w:val="007D0E30"/>
    <w:rsid w:val="008072E8"/>
    <w:rsid w:val="00816A33"/>
    <w:rsid w:val="008852A4"/>
    <w:rsid w:val="008A6BEB"/>
    <w:rsid w:val="008D11C1"/>
    <w:rsid w:val="008E7BF5"/>
    <w:rsid w:val="00B41EDA"/>
    <w:rsid w:val="00B73EC6"/>
    <w:rsid w:val="00B80DE2"/>
    <w:rsid w:val="00BD7E11"/>
    <w:rsid w:val="00CA2BB2"/>
    <w:rsid w:val="00CD4D61"/>
    <w:rsid w:val="00CF7F74"/>
    <w:rsid w:val="00DD4266"/>
    <w:rsid w:val="00F01AC1"/>
    <w:rsid w:val="00F06BEF"/>
    <w:rsid w:val="00F07329"/>
    <w:rsid w:val="00F53ABD"/>
    <w:rsid w:val="00F80422"/>
    <w:rsid w:val="00FD37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 w:type="table" w:styleId="Tablaconcuadrcula">
    <w:name w:val="Table Grid"/>
    <w:basedOn w:val="Tablanormal"/>
    <w:uiPriority w:val="39"/>
    <w:rsid w:val="00B4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1BF0-CA7E-4370-92D5-CB06971E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29</Pages>
  <Words>3652</Words>
  <Characters>20092</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5</cp:revision>
  <dcterms:created xsi:type="dcterms:W3CDTF">2026-09-11T04:06:00Z</dcterms:created>
  <dcterms:modified xsi:type="dcterms:W3CDTF">2026-09-16T12:32:00Z</dcterms:modified>
</cp:coreProperties>
</file>