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F345B" w14:textId="77777777" w:rsidR="006E0034" w:rsidRPr="006E0034" w:rsidRDefault="006E0034" w:rsidP="006E0034">
      <w:pPr>
        <w:rPr>
          <w:b/>
          <w:bCs/>
        </w:rPr>
      </w:pPr>
      <w:r w:rsidRPr="006E0034">
        <w:rPr>
          <w:b/>
          <w:bCs/>
        </w:rPr>
        <w:t>Flyer A: Visual Layout &amp; Technical Blueprint</w:t>
      </w:r>
    </w:p>
    <w:p w14:paraId="15782FE6" w14:textId="77777777" w:rsidR="006E0034" w:rsidRPr="006E0034" w:rsidRDefault="006E0034" w:rsidP="006E0034">
      <w:pPr>
        <w:rPr>
          <w:b/>
          <w:bCs/>
        </w:rPr>
      </w:pPr>
      <w:r w:rsidRPr="006E0034">
        <w:rPr>
          <w:b/>
          <w:bCs/>
        </w:rPr>
        <w:t>1. Visual Style Guide</w:t>
      </w:r>
    </w:p>
    <w:p w14:paraId="3ED23DCE" w14:textId="77777777" w:rsidR="006E0034" w:rsidRPr="006E0034" w:rsidRDefault="006E0034" w:rsidP="006E0034">
      <w:pPr>
        <w:numPr>
          <w:ilvl w:val="0"/>
          <w:numId w:val="27"/>
        </w:numPr>
      </w:pPr>
      <w:r w:rsidRPr="006E0034">
        <w:rPr>
          <w:b/>
          <w:bCs/>
        </w:rPr>
        <w:t>Color Palette:</w:t>
      </w:r>
      <w:r w:rsidRPr="006E0034">
        <w:t xml:space="preserve"> Navy Blue (#1a252f), Professional Blue (#2980b9), and Stark White.</w:t>
      </w:r>
    </w:p>
    <w:p w14:paraId="2299EAF8" w14:textId="77777777" w:rsidR="006E0034" w:rsidRPr="006E0034" w:rsidRDefault="006E0034" w:rsidP="006E0034">
      <w:pPr>
        <w:numPr>
          <w:ilvl w:val="0"/>
          <w:numId w:val="27"/>
        </w:numPr>
      </w:pPr>
      <w:r w:rsidRPr="006E0034">
        <w:rPr>
          <w:b/>
          <w:bCs/>
        </w:rPr>
        <w:t>Typography:</w:t>
      </w:r>
      <w:r w:rsidRPr="006E0034">
        <w:t xml:space="preserve"> Bold, Sans-Serif headers (e.g., Montserrat or League Spartan). Clean, readable body text (e.g., Open Sans).</w:t>
      </w:r>
    </w:p>
    <w:p w14:paraId="05D7EB7D" w14:textId="77777777" w:rsidR="006E0034" w:rsidRPr="006E0034" w:rsidRDefault="006E0034" w:rsidP="006E0034">
      <w:pPr>
        <w:numPr>
          <w:ilvl w:val="0"/>
          <w:numId w:val="27"/>
        </w:numPr>
      </w:pPr>
      <w:r w:rsidRPr="006E0034">
        <w:rPr>
          <w:b/>
          <w:bCs/>
        </w:rPr>
        <w:t>Key Graphic:</w:t>
      </w:r>
      <w:r w:rsidRPr="006E0034">
        <w:t xml:space="preserve"> A stylized "Blueprint" background or a "C.R.A.F.T." logo.</w:t>
      </w:r>
    </w:p>
    <w:p w14:paraId="4771C126" w14:textId="77777777" w:rsidR="006E0034" w:rsidRPr="006E0034" w:rsidRDefault="006E0034" w:rsidP="006E0034">
      <w:r w:rsidRPr="006E0034">
        <w:pict w14:anchorId="0C43804B">
          <v:rect id="_x0000_i1054" style="width:0;height:1.5pt" o:hralign="center" o:hrstd="t" o:hrnoshade="t" o:hr="t" fillcolor="gray" stroked="f"/>
        </w:pict>
      </w:r>
    </w:p>
    <w:p w14:paraId="720BA51F" w14:textId="77777777" w:rsidR="006E0034" w:rsidRPr="006E0034" w:rsidRDefault="006E0034" w:rsidP="006E0034">
      <w:pPr>
        <w:rPr>
          <w:b/>
          <w:bCs/>
        </w:rPr>
      </w:pPr>
      <w:r w:rsidRPr="006E0034">
        <w:rPr>
          <w:b/>
          <w:bCs/>
        </w:rPr>
        <w:t>2. The Content Layout (Top to Bottom)</w:t>
      </w:r>
    </w:p>
    <w:p w14:paraId="43CA79B1" w14:textId="77777777" w:rsidR="006E0034" w:rsidRPr="006E0034" w:rsidRDefault="006E0034" w:rsidP="006E0034">
      <w:pPr>
        <w:rPr>
          <w:b/>
          <w:bCs/>
        </w:rPr>
      </w:pPr>
      <w:r w:rsidRPr="006E0034">
        <w:rPr>
          <w:b/>
          <w:bCs/>
        </w:rPr>
        <w:t>[HEADER SECTION]</w:t>
      </w:r>
    </w:p>
    <w:p w14:paraId="49AB56A3" w14:textId="77777777" w:rsidR="006E0034" w:rsidRPr="006E0034" w:rsidRDefault="006E0034" w:rsidP="006E0034">
      <w:pPr>
        <w:numPr>
          <w:ilvl w:val="0"/>
          <w:numId w:val="28"/>
        </w:numPr>
      </w:pPr>
      <w:r w:rsidRPr="006E0034">
        <w:rPr>
          <w:b/>
          <w:bCs/>
        </w:rPr>
        <w:t>Main Headline:</w:t>
      </w:r>
      <w:r w:rsidRPr="006E0034">
        <w:t xml:space="preserve"> </w:t>
      </w:r>
      <w:r w:rsidRPr="006E0034">
        <w:rPr>
          <w:b/>
          <w:bCs/>
        </w:rPr>
        <w:t>RECLAIM 5 HOURS OF YOUR TEACHING WEEK.</w:t>
      </w:r>
    </w:p>
    <w:p w14:paraId="4D27952A" w14:textId="77777777" w:rsidR="006E0034" w:rsidRPr="006E0034" w:rsidRDefault="006E0034" w:rsidP="006E0034">
      <w:pPr>
        <w:numPr>
          <w:ilvl w:val="0"/>
          <w:numId w:val="28"/>
        </w:numPr>
      </w:pPr>
      <w:r w:rsidRPr="006E0034">
        <w:rPr>
          <w:b/>
          <w:bCs/>
        </w:rPr>
        <w:t>Sub-Headline:</w:t>
      </w:r>
      <w:r w:rsidRPr="006E0034">
        <w:t xml:space="preserve"> Workflow Engineering for the Modern Educator.</w:t>
      </w:r>
    </w:p>
    <w:p w14:paraId="02923FF5" w14:textId="77777777" w:rsidR="006E0034" w:rsidRPr="006E0034" w:rsidRDefault="006E0034" w:rsidP="006E0034">
      <w:pPr>
        <w:numPr>
          <w:ilvl w:val="0"/>
          <w:numId w:val="28"/>
        </w:numPr>
      </w:pPr>
      <w:r w:rsidRPr="006E0034">
        <w:rPr>
          <w:b/>
          <w:bCs/>
        </w:rPr>
        <w:t>Visual:</w:t>
      </w:r>
      <w:r w:rsidRPr="006E0034">
        <w:t xml:space="preserve"> A professional photo of Michael Smith (The Productivity Architect) or a clean graphic of a clock being "engineered."</w:t>
      </w:r>
    </w:p>
    <w:p w14:paraId="3FAC495C" w14:textId="77777777" w:rsidR="006E0034" w:rsidRPr="006E0034" w:rsidRDefault="006E0034" w:rsidP="006E0034">
      <w:pPr>
        <w:rPr>
          <w:b/>
          <w:bCs/>
        </w:rPr>
      </w:pPr>
      <w:r w:rsidRPr="006E0034">
        <w:rPr>
          <w:b/>
          <w:bCs/>
        </w:rPr>
        <w:t>[THE PROBLEM PANEL - Left Side or Top Box]</w:t>
      </w:r>
    </w:p>
    <w:p w14:paraId="4F872078" w14:textId="77777777" w:rsidR="006E0034" w:rsidRPr="006E0034" w:rsidRDefault="006E0034" w:rsidP="006E0034">
      <w:pPr>
        <w:numPr>
          <w:ilvl w:val="0"/>
          <w:numId w:val="29"/>
        </w:numPr>
      </w:pPr>
      <w:r w:rsidRPr="006E0034">
        <w:rPr>
          <w:b/>
          <w:bCs/>
        </w:rPr>
        <w:t>Header:</w:t>
      </w:r>
      <w:r w:rsidRPr="006E0034">
        <w:t xml:space="preserve"> The Digital "Muda" (Waste).</w:t>
      </w:r>
    </w:p>
    <w:p w14:paraId="0DF58878" w14:textId="77777777" w:rsidR="006E0034" w:rsidRPr="006E0034" w:rsidRDefault="006E0034" w:rsidP="006E0034">
      <w:pPr>
        <w:numPr>
          <w:ilvl w:val="0"/>
          <w:numId w:val="29"/>
        </w:numPr>
      </w:pPr>
      <w:r w:rsidRPr="006E0034">
        <w:rPr>
          <w:b/>
          <w:bCs/>
        </w:rPr>
        <w:t>Body:</w:t>
      </w:r>
      <w:r w:rsidRPr="006E0034">
        <w:t xml:space="preserve"> </w:t>
      </w:r>
      <w:r w:rsidRPr="006E0034">
        <w:rPr>
          <w:i/>
          <w:iCs/>
        </w:rPr>
        <w:t>"Educators are currently drowning in administrative noise. Between endless email threads, manual data entry, and fragmented planning, the average teacher spends 40% of their time on tasks that never reach a student."</w:t>
      </w:r>
    </w:p>
    <w:p w14:paraId="1F811426" w14:textId="77777777" w:rsidR="006E0034" w:rsidRPr="006E0034" w:rsidRDefault="006E0034" w:rsidP="006E0034">
      <w:pPr>
        <w:rPr>
          <w:b/>
          <w:bCs/>
        </w:rPr>
      </w:pPr>
      <w:r w:rsidRPr="006E0034">
        <w:rPr>
          <w:b/>
          <w:bCs/>
        </w:rPr>
        <w:t>[THE SOLUTION PANEL - Main Center Body]</w:t>
      </w:r>
    </w:p>
    <w:p w14:paraId="35EEC441" w14:textId="77777777" w:rsidR="006E0034" w:rsidRPr="006E0034" w:rsidRDefault="006E0034" w:rsidP="006E0034">
      <w:pPr>
        <w:numPr>
          <w:ilvl w:val="0"/>
          <w:numId w:val="30"/>
        </w:numPr>
      </w:pPr>
      <w:r w:rsidRPr="006E0034">
        <w:rPr>
          <w:b/>
          <w:bCs/>
        </w:rPr>
        <w:t>Header:</w:t>
      </w:r>
      <w:r w:rsidRPr="006E0034">
        <w:t xml:space="preserve"> </w:t>
      </w:r>
      <w:r w:rsidRPr="006E0034">
        <w:rPr>
          <w:b/>
          <w:bCs/>
        </w:rPr>
        <w:t>THE VAULT-P WORKSHOP: FROM CHAOS TO CONSTRUCTION</w:t>
      </w:r>
    </w:p>
    <w:p w14:paraId="23EBD246" w14:textId="77777777" w:rsidR="006E0034" w:rsidRPr="006E0034" w:rsidRDefault="006E0034" w:rsidP="006E0034">
      <w:pPr>
        <w:numPr>
          <w:ilvl w:val="0"/>
          <w:numId w:val="30"/>
        </w:numPr>
      </w:pPr>
      <w:r w:rsidRPr="006E0034">
        <w:rPr>
          <w:b/>
          <w:bCs/>
        </w:rPr>
        <w:t>Body:</w:t>
      </w:r>
      <w:r w:rsidRPr="006E0034">
        <w:t xml:space="preserve"> This 3-hour intensive session provides your staff with the technical utility and strategic logic to master their digital environment.</w:t>
      </w:r>
    </w:p>
    <w:p w14:paraId="28EE870C" w14:textId="77777777" w:rsidR="006E0034" w:rsidRPr="006E0034" w:rsidRDefault="006E0034" w:rsidP="006E0034">
      <w:pPr>
        <w:numPr>
          <w:ilvl w:val="0"/>
          <w:numId w:val="30"/>
        </w:numPr>
      </w:pPr>
      <w:r w:rsidRPr="006E0034">
        <w:rPr>
          <w:b/>
          <w:bCs/>
        </w:rPr>
        <w:t>Key Deliverables (Bullet Points with Icons):</w:t>
      </w:r>
    </w:p>
    <w:p w14:paraId="61BF9300" w14:textId="77777777" w:rsidR="006E0034" w:rsidRPr="006E0034" w:rsidRDefault="006E0034" w:rsidP="006E0034">
      <w:pPr>
        <w:numPr>
          <w:ilvl w:val="1"/>
          <w:numId w:val="30"/>
        </w:numPr>
      </w:pPr>
      <w:r w:rsidRPr="006E0034">
        <w:rPr>
          <w:b/>
          <w:bCs/>
        </w:rPr>
        <w:t>The One-Touch Rule:</w:t>
      </w:r>
      <w:r w:rsidRPr="006E0034">
        <w:t xml:space="preserve"> Engineering a zero-friction Inbox.</w:t>
      </w:r>
    </w:p>
    <w:p w14:paraId="0D775752" w14:textId="77777777" w:rsidR="006E0034" w:rsidRPr="006E0034" w:rsidRDefault="006E0034" w:rsidP="006E0034">
      <w:pPr>
        <w:numPr>
          <w:ilvl w:val="1"/>
          <w:numId w:val="30"/>
        </w:numPr>
      </w:pPr>
      <w:r w:rsidRPr="006E0034">
        <w:rPr>
          <w:b/>
          <w:bCs/>
        </w:rPr>
        <w:t>Temporal Architecture:</w:t>
      </w:r>
      <w:r w:rsidRPr="006E0034">
        <w:t xml:space="preserve"> Time-blocking strategies that protect "Deep Work."</w:t>
      </w:r>
    </w:p>
    <w:p w14:paraId="365DA2FB" w14:textId="77777777" w:rsidR="006E0034" w:rsidRPr="006E0034" w:rsidRDefault="006E0034" w:rsidP="006E0034">
      <w:pPr>
        <w:numPr>
          <w:ilvl w:val="1"/>
          <w:numId w:val="30"/>
        </w:numPr>
      </w:pPr>
      <w:r w:rsidRPr="006E0034">
        <w:rPr>
          <w:b/>
          <w:bCs/>
        </w:rPr>
        <w:t>The 80/20 Audit:</w:t>
      </w:r>
      <w:r w:rsidRPr="006E0034">
        <w:t xml:space="preserve"> Identifying the 20% of tasks that drive 80% of student success.</w:t>
      </w:r>
    </w:p>
    <w:p w14:paraId="414247E2" w14:textId="77777777" w:rsidR="006E0034" w:rsidRPr="006E0034" w:rsidRDefault="006E0034" w:rsidP="006E0034">
      <w:pPr>
        <w:numPr>
          <w:ilvl w:val="1"/>
          <w:numId w:val="30"/>
        </w:numPr>
      </w:pPr>
      <w:r w:rsidRPr="006E0034">
        <w:rPr>
          <w:b/>
          <w:bCs/>
        </w:rPr>
        <w:t>Energy Mapping:</w:t>
      </w:r>
      <w:r w:rsidRPr="006E0034">
        <w:t xml:space="preserve"> Aligning cognitive load with biological peaks.</w:t>
      </w:r>
    </w:p>
    <w:p w14:paraId="26CC74A2" w14:textId="77777777" w:rsidR="006E0034" w:rsidRPr="006E0034" w:rsidRDefault="006E0034" w:rsidP="006E0034">
      <w:pPr>
        <w:rPr>
          <w:b/>
          <w:bCs/>
        </w:rPr>
      </w:pPr>
      <w:r w:rsidRPr="006E0034">
        <w:rPr>
          <w:b/>
          <w:bCs/>
        </w:rPr>
        <w:t>[THE ARCHITECT’S PROMISE - Bottom Callout]</w:t>
      </w:r>
    </w:p>
    <w:p w14:paraId="0CA321ED" w14:textId="77777777" w:rsidR="006E0034" w:rsidRPr="006E0034" w:rsidRDefault="006E0034" w:rsidP="006E0034">
      <w:pPr>
        <w:numPr>
          <w:ilvl w:val="0"/>
          <w:numId w:val="31"/>
        </w:numPr>
      </w:pPr>
      <w:r w:rsidRPr="006E0034">
        <w:rPr>
          <w:b/>
          <w:bCs/>
        </w:rPr>
        <w:t>Quote:</w:t>
      </w:r>
      <w:r w:rsidRPr="006E0034">
        <w:t xml:space="preserve"> </w:t>
      </w:r>
      <w:r w:rsidRPr="006E0034">
        <w:rPr>
          <w:i/>
          <w:iCs/>
        </w:rPr>
        <w:t>"We don't teach teachers to work harder. We teach them to build better systems."</w:t>
      </w:r>
      <w:r w:rsidRPr="006E0034">
        <w:t xml:space="preserve"> — Michael Smith, M.S. Ed.</w:t>
      </w:r>
    </w:p>
    <w:p w14:paraId="695947FA" w14:textId="77777777" w:rsidR="006E0034" w:rsidRPr="006E0034" w:rsidRDefault="006E0034" w:rsidP="006E0034">
      <w:pPr>
        <w:rPr>
          <w:b/>
          <w:bCs/>
        </w:rPr>
      </w:pPr>
      <w:r w:rsidRPr="006E0034">
        <w:rPr>
          <w:b/>
          <w:bCs/>
        </w:rPr>
        <w:t>[THE CALL TO ACTION - Footer Section]</w:t>
      </w:r>
    </w:p>
    <w:p w14:paraId="212B3B95" w14:textId="77777777" w:rsidR="006E0034" w:rsidRPr="006E0034" w:rsidRDefault="006E0034" w:rsidP="006E0034">
      <w:pPr>
        <w:numPr>
          <w:ilvl w:val="0"/>
          <w:numId w:val="32"/>
        </w:numPr>
      </w:pPr>
      <w:r w:rsidRPr="006E0034">
        <w:rPr>
          <w:b/>
          <w:bCs/>
        </w:rPr>
        <w:t>Text:</w:t>
      </w:r>
      <w:r w:rsidRPr="006E0034">
        <w:t xml:space="preserve"> </w:t>
      </w:r>
      <w:r w:rsidRPr="006E0034">
        <w:rPr>
          <w:b/>
          <w:bCs/>
        </w:rPr>
        <w:t>SCHEDULE YOUR CAMPUS AUDIT TODAY.</w:t>
      </w:r>
    </w:p>
    <w:p w14:paraId="12997CFA" w14:textId="77777777" w:rsidR="006E0034" w:rsidRPr="006E0034" w:rsidRDefault="006E0034" w:rsidP="006E0034">
      <w:pPr>
        <w:numPr>
          <w:ilvl w:val="0"/>
          <w:numId w:val="32"/>
        </w:numPr>
      </w:pPr>
      <w:r w:rsidRPr="006E0034">
        <w:rPr>
          <w:b/>
          <w:bCs/>
        </w:rPr>
        <w:t>Elements:</w:t>
      </w:r>
      <w:r w:rsidRPr="006E0034">
        <w:t xml:space="preserve"> * Large QR Code (Linking to "The Pitch" video or landing page).</w:t>
      </w:r>
    </w:p>
    <w:p w14:paraId="255C3EFD" w14:textId="77777777" w:rsidR="006E0034" w:rsidRPr="006E0034" w:rsidRDefault="006E0034" w:rsidP="006E0034">
      <w:pPr>
        <w:numPr>
          <w:ilvl w:val="1"/>
          <w:numId w:val="32"/>
        </w:numPr>
      </w:pPr>
      <w:r w:rsidRPr="006E0034">
        <w:t>Website: [YourURL.com]</w:t>
      </w:r>
    </w:p>
    <w:p w14:paraId="5EE94447" w14:textId="77777777" w:rsidR="006E0034" w:rsidRPr="006E0034" w:rsidRDefault="006E0034" w:rsidP="006E0034">
      <w:pPr>
        <w:numPr>
          <w:ilvl w:val="1"/>
          <w:numId w:val="32"/>
        </w:numPr>
      </w:pPr>
      <w:r w:rsidRPr="006E0034">
        <w:t>Email: [YourEmail@Example.com]</w:t>
      </w:r>
    </w:p>
    <w:p w14:paraId="35ED45DD" w14:textId="77777777" w:rsidR="006E0034" w:rsidRPr="006E0034" w:rsidRDefault="006E0034" w:rsidP="006E0034">
      <w:pPr>
        <w:numPr>
          <w:ilvl w:val="1"/>
          <w:numId w:val="32"/>
        </w:numPr>
      </w:pPr>
      <w:r w:rsidRPr="006E0034">
        <w:rPr>
          <w:b/>
          <w:bCs/>
        </w:rPr>
        <w:t>The Sign-off:</w:t>
      </w:r>
      <w:r w:rsidRPr="006E0034">
        <w:t xml:space="preserve"> </w:t>
      </w:r>
      <w:r w:rsidRPr="006E0034">
        <w:rPr>
          <w:i/>
          <w:iCs/>
        </w:rPr>
        <w:t>I'll see you in the next build.</w:t>
      </w:r>
    </w:p>
    <w:p w14:paraId="6A9E029A" w14:textId="77777777" w:rsidR="006E0034" w:rsidRPr="006E0034" w:rsidRDefault="006E0034" w:rsidP="006E0034">
      <w:r w:rsidRPr="006E0034">
        <w:pict w14:anchorId="149D8122">
          <v:rect id="_x0000_i1055" style="width:0;height:1.5pt" o:hralign="center" o:hrstd="t" o:hrnoshade="t" o:hr="t" fillcolor="gray" stroked="f"/>
        </w:pict>
      </w:r>
    </w:p>
    <w:p w14:paraId="4AD6CD8C" w14:textId="77777777" w:rsidR="006E0034" w:rsidRPr="006E0034" w:rsidRDefault="006E0034" w:rsidP="006E0034">
      <w:pPr>
        <w:rPr>
          <w:b/>
          <w:bCs/>
        </w:rPr>
      </w:pPr>
      <w:r w:rsidRPr="006E0034">
        <w:rPr>
          <w:b/>
          <w:bCs/>
        </w:rPr>
        <w:t>3. Designer Instructions</w:t>
      </w:r>
    </w:p>
    <w:p w14:paraId="2D985A83" w14:textId="77777777" w:rsidR="006E0034" w:rsidRPr="006E0034" w:rsidRDefault="006E0034" w:rsidP="006E0034">
      <w:pPr>
        <w:numPr>
          <w:ilvl w:val="0"/>
          <w:numId w:val="33"/>
        </w:numPr>
      </w:pPr>
      <w:r w:rsidRPr="006E0034">
        <w:rPr>
          <w:b/>
          <w:bCs/>
        </w:rPr>
        <w:t>Margins:</w:t>
      </w:r>
      <w:r w:rsidRPr="006E0034">
        <w:t xml:space="preserve"> Keep them wide and clean. No clutter.</w:t>
      </w:r>
    </w:p>
    <w:p w14:paraId="48D52796" w14:textId="77777777" w:rsidR="006E0034" w:rsidRPr="006E0034" w:rsidRDefault="006E0034" w:rsidP="006E0034">
      <w:pPr>
        <w:numPr>
          <w:ilvl w:val="0"/>
          <w:numId w:val="33"/>
        </w:numPr>
      </w:pPr>
      <w:r w:rsidRPr="006E0034">
        <w:rPr>
          <w:b/>
          <w:bCs/>
        </w:rPr>
        <w:t>Hierarchy:</w:t>
      </w:r>
      <w:r w:rsidRPr="006E0034">
        <w:t xml:space="preserve"> The "Reclaim 5 Hours" headline should be the largest element.</w:t>
      </w:r>
    </w:p>
    <w:p w14:paraId="345C70B9" w14:textId="77777777" w:rsidR="006E0034" w:rsidRPr="006E0034" w:rsidRDefault="006E0034" w:rsidP="006E0034">
      <w:pPr>
        <w:numPr>
          <w:ilvl w:val="0"/>
          <w:numId w:val="33"/>
        </w:numPr>
      </w:pPr>
      <w:r w:rsidRPr="006E0034">
        <w:rPr>
          <w:b/>
          <w:bCs/>
        </w:rPr>
        <w:t>Call-to-Action:</w:t>
      </w:r>
      <w:r w:rsidRPr="006E0034">
        <w:t xml:space="preserve"> The QR code should be framed with a border to make it pop.</w:t>
      </w:r>
    </w:p>
    <w:p w14:paraId="595D2AC5" w14:textId="77777777" w:rsidR="006E0034" w:rsidRPr="006E0034" w:rsidRDefault="006E0034" w:rsidP="006E0034">
      <w:r w:rsidRPr="006E0034">
        <w:pict w14:anchorId="796FBE8E">
          <v:rect id="_x0000_i1056" style="width:0;height:1.5pt" o:hralign="center" o:hrstd="t" o:hrnoshade="t" o:hr="t" fillcolor="gray" stroked="f"/>
        </w:pict>
      </w:r>
    </w:p>
    <w:p w14:paraId="663E9EEE" w14:textId="77777777" w:rsidR="006E0034" w:rsidRPr="006E0034" w:rsidRDefault="006E0034" w:rsidP="006E0034">
      <w:pPr>
        <w:rPr>
          <w:b/>
          <w:bCs/>
        </w:rPr>
      </w:pPr>
      <w:r w:rsidRPr="006E0034">
        <w:rPr>
          <w:b/>
          <w:bCs/>
        </w:rPr>
        <w:t>Next: Flyer B (The AI-Reasoning Workshop)</w:t>
      </w:r>
    </w:p>
    <w:p w14:paraId="0B6408B9" w14:textId="77777777" w:rsidR="006E0034" w:rsidRPr="006E0034" w:rsidRDefault="006E0034" w:rsidP="006E0034">
      <w:r w:rsidRPr="006E0034">
        <w:t xml:space="preserve">Would you like me to draft the same level of detail for the </w:t>
      </w:r>
      <w:r w:rsidRPr="006E0034">
        <w:rPr>
          <w:b/>
          <w:bCs/>
        </w:rPr>
        <w:t>AI Workshop flyer</w:t>
      </w:r>
      <w:r w:rsidRPr="006E0034">
        <w:t>, focusing on the "Reasoning Engine" concept and ethical integration?</w:t>
      </w:r>
    </w:p>
    <w:p w14:paraId="17AF6924" w14:textId="77777777" w:rsidR="006E0034" w:rsidRPr="006E0034" w:rsidRDefault="006E0034" w:rsidP="006E0034">
      <w:r w:rsidRPr="006E0034">
        <w:rPr>
          <w:b/>
          <w:bCs/>
        </w:rPr>
        <w:t>I'll see you in the next build.</w:t>
      </w:r>
    </w:p>
    <w:p w14:paraId="45F5EB2F" w14:textId="77777777" w:rsidR="00A96427" w:rsidRPr="006E0034" w:rsidRDefault="00A96427" w:rsidP="006E0034"/>
    <w:sectPr w:rsidR="00A96427" w:rsidRPr="006E0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98"/>
    <w:multiLevelType w:val="multilevel"/>
    <w:tmpl w:val="A24A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1374"/>
    <w:multiLevelType w:val="multilevel"/>
    <w:tmpl w:val="FC4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8EC"/>
    <w:multiLevelType w:val="multilevel"/>
    <w:tmpl w:val="CBB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B73E7"/>
    <w:multiLevelType w:val="multilevel"/>
    <w:tmpl w:val="495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13236"/>
    <w:multiLevelType w:val="multilevel"/>
    <w:tmpl w:val="003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70AC2"/>
    <w:multiLevelType w:val="multilevel"/>
    <w:tmpl w:val="CBE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B5237"/>
    <w:multiLevelType w:val="multilevel"/>
    <w:tmpl w:val="B44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B13EF"/>
    <w:multiLevelType w:val="multilevel"/>
    <w:tmpl w:val="F70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700E7"/>
    <w:multiLevelType w:val="multilevel"/>
    <w:tmpl w:val="8E6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A010E"/>
    <w:multiLevelType w:val="multilevel"/>
    <w:tmpl w:val="53F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A4DAB"/>
    <w:multiLevelType w:val="multilevel"/>
    <w:tmpl w:val="D8D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E4B42"/>
    <w:multiLevelType w:val="multilevel"/>
    <w:tmpl w:val="B3A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A1694"/>
    <w:multiLevelType w:val="multilevel"/>
    <w:tmpl w:val="D7A6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4380E"/>
    <w:multiLevelType w:val="multilevel"/>
    <w:tmpl w:val="4C74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04B9F"/>
    <w:multiLevelType w:val="multilevel"/>
    <w:tmpl w:val="D54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D5899"/>
    <w:multiLevelType w:val="multilevel"/>
    <w:tmpl w:val="645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F77EC"/>
    <w:multiLevelType w:val="multilevel"/>
    <w:tmpl w:val="B0E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F3A56"/>
    <w:multiLevelType w:val="multilevel"/>
    <w:tmpl w:val="7292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920244"/>
    <w:multiLevelType w:val="multilevel"/>
    <w:tmpl w:val="3EF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94926"/>
    <w:multiLevelType w:val="multilevel"/>
    <w:tmpl w:val="0B9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565891"/>
    <w:multiLevelType w:val="multilevel"/>
    <w:tmpl w:val="FFA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D40FC"/>
    <w:multiLevelType w:val="multilevel"/>
    <w:tmpl w:val="870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6640B"/>
    <w:multiLevelType w:val="multilevel"/>
    <w:tmpl w:val="A6C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92943"/>
    <w:multiLevelType w:val="multilevel"/>
    <w:tmpl w:val="710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01B5C"/>
    <w:multiLevelType w:val="multilevel"/>
    <w:tmpl w:val="979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62E9C"/>
    <w:multiLevelType w:val="multilevel"/>
    <w:tmpl w:val="AA5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C7FFE"/>
    <w:multiLevelType w:val="multilevel"/>
    <w:tmpl w:val="1A2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E7817"/>
    <w:multiLevelType w:val="multilevel"/>
    <w:tmpl w:val="BA2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14C93"/>
    <w:multiLevelType w:val="multilevel"/>
    <w:tmpl w:val="C16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01DF8"/>
    <w:multiLevelType w:val="multilevel"/>
    <w:tmpl w:val="CC2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039B3"/>
    <w:multiLevelType w:val="multilevel"/>
    <w:tmpl w:val="7C7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C2785"/>
    <w:multiLevelType w:val="multilevel"/>
    <w:tmpl w:val="AFE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A317B"/>
    <w:multiLevelType w:val="multilevel"/>
    <w:tmpl w:val="0A8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4259">
    <w:abstractNumId w:val="27"/>
  </w:num>
  <w:num w:numId="2" w16cid:durableId="454181275">
    <w:abstractNumId w:val="30"/>
  </w:num>
  <w:num w:numId="3" w16cid:durableId="1645041357">
    <w:abstractNumId w:val="9"/>
  </w:num>
  <w:num w:numId="4" w16cid:durableId="886333562">
    <w:abstractNumId w:val="16"/>
  </w:num>
  <w:num w:numId="5" w16cid:durableId="426460407">
    <w:abstractNumId w:val="1"/>
  </w:num>
  <w:num w:numId="6" w16cid:durableId="1012223798">
    <w:abstractNumId w:val="31"/>
  </w:num>
  <w:num w:numId="7" w16cid:durableId="492987985">
    <w:abstractNumId w:val="4"/>
  </w:num>
  <w:num w:numId="8" w16cid:durableId="635795107">
    <w:abstractNumId w:val="18"/>
  </w:num>
  <w:num w:numId="9" w16cid:durableId="1142842234">
    <w:abstractNumId w:val="10"/>
  </w:num>
  <w:num w:numId="10" w16cid:durableId="120850028">
    <w:abstractNumId w:val="2"/>
  </w:num>
  <w:num w:numId="11" w16cid:durableId="919211748">
    <w:abstractNumId w:val="5"/>
  </w:num>
  <w:num w:numId="12" w16cid:durableId="742526051">
    <w:abstractNumId w:val="12"/>
  </w:num>
  <w:num w:numId="13" w16cid:durableId="2093697420">
    <w:abstractNumId w:val="19"/>
  </w:num>
  <w:num w:numId="14" w16cid:durableId="15081886">
    <w:abstractNumId w:val="24"/>
  </w:num>
  <w:num w:numId="15" w16cid:durableId="2081171236">
    <w:abstractNumId w:val="25"/>
  </w:num>
  <w:num w:numId="16" w16cid:durableId="707528568">
    <w:abstractNumId w:val="23"/>
  </w:num>
  <w:num w:numId="17" w16cid:durableId="2125342174">
    <w:abstractNumId w:val="14"/>
  </w:num>
  <w:num w:numId="18" w16cid:durableId="1368067766">
    <w:abstractNumId w:val="29"/>
  </w:num>
  <w:num w:numId="19" w16cid:durableId="1012685519">
    <w:abstractNumId w:val="7"/>
  </w:num>
  <w:num w:numId="20" w16cid:durableId="326788021">
    <w:abstractNumId w:val="0"/>
  </w:num>
  <w:num w:numId="21" w16cid:durableId="1743864561">
    <w:abstractNumId w:val="6"/>
  </w:num>
  <w:num w:numId="22" w16cid:durableId="344526412">
    <w:abstractNumId w:val="21"/>
  </w:num>
  <w:num w:numId="23" w16cid:durableId="1777366688">
    <w:abstractNumId w:val="13"/>
  </w:num>
  <w:num w:numId="24" w16cid:durableId="350304466">
    <w:abstractNumId w:val="11"/>
  </w:num>
  <w:num w:numId="25" w16cid:durableId="2080250913">
    <w:abstractNumId w:val="3"/>
  </w:num>
  <w:num w:numId="26" w16cid:durableId="1005089749">
    <w:abstractNumId w:val="17"/>
  </w:num>
  <w:num w:numId="27" w16cid:durableId="679236342">
    <w:abstractNumId w:val="28"/>
  </w:num>
  <w:num w:numId="28" w16cid:durableId="845943774">
    <w:abstractNumId w:val="22"/>
  </w:num>
  <w:num w:numId="29" w16cid:durableId="1490753253">
    <w:abstractNumId w:val="20"/>
  </w:num>
  <w:num w:numId="30" w16cid:durableId="1355308971">
    <w:abstractNumId w:val="32"/>
  </w:num>
  <w:num w:numId="31" w16cid:durableId="1201090930">
    <w:abstractNumId w:val="26"/>
  </w:num>
  <w:num w:numId="32" w16cid:durableId="323749575">
    <w:abstractNumId w:val="8"/>
  </w:num>
  <w:num w:numId="33" w16cid:durableId="5834905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9505B"/>
    <w:rsid w:val="00201AD2"/>
    <w:rsid w:val="00331A74"/>
    <w:rsid w:val="006E0034"/>
    <w:rsid w:val="00710A34"/>
    <w:rsid w:val="0073588E"/>
    <w:rsid w:val="009F2E8A"/>
    <w:rsid w:val="00A96427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2026-05-13T15:16:00Z</dcterms:created>
  <dcterms:modified xsi:type="dcterms:W3CDTF">2026-05-13T15:16:00Z</dcterms:modified>
</cp:coreProperties>
</file>