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567CD" w14:textId="77777777" w:rsidR="00177A85" w:rsidRPr="00177A85" w:rsidRDefault="00177A85" w:rsidP="00177A85">
      <w:r w:rsidRPr="00177A85">
        <w:t xml:space="preserve">This is the pivot point where your "Vault" becomes a living system. We are going to build the </w:t>
      </w:r>
      <w:r w:rsidRPr="00177A85">
        <w:rPr>
          <w:b/>
          <w:bCs/>
        </w:rPr>
        <w:t>Architect’s Video Request Engine</w:t>
      </w:r>
      <w:r w:rsidRPr="00177A85">
        <w:t>.</w:t>
      </w:r>
    </w:p>
    <w:p w14:paraId="5DFC1E34" w14:textId="77777777" w:rsidR="00177A85" w:rsidRPr="00177A85" w:rsidRDefault="00177A85" w:rsidP="00177A85">
      <w:r w:rsidRPr="00177A85">
        <w:t xml:space="preserve">The logic is simple: A student provides a </w:t>
      </w:r>
      <w:r w:rsidRPr="00177A85">
        <w:rPr>
          <w:b/>
          <w:bCs/>
        </w:rPr>
        <w:t>Pain Point</w:t>
      </w:r>
      <w:r w:rsidRPr="00177A85">
        <w:t xml:space="preserve"> (the problem) and a </w:t>
      </w:r>
      <w:r w:rsidRPr="00177A85">
        <w:rPr>
          <w:b/>
          <w:bCs/>
        </w:rPr>
        <w:t>Target Tool</w:t>
      </w:r>
      <w:r w:rsidRPr="00177A85">
        <w:t xml:space="preserve"> (the software). Your automation will then "reverse-engineer" a video mapping document that fits perfectly into your existing library.</w:t>
      </w:r>
    </w:p>
    <w:p w14:paraId="2C1F9EF6" w14:textId="77777777" w:rsidR="00177A85" w:rsidRPr="00177A85" w:rsidRDefault="00177A85" w:rsidP="00177A85">
      <w:r w:rsidRPr="00177A85">
        <w:t xml:space="preserve">Here is the logic we will program into your </w:t>
      </w:r>
      <w:r w:rsidRPr="00177A85">
        <w:rPr>
          <w:b/>
          <w:bCs/>
        </w:rPr>
        <w:t>"Request a Video"</w:t>
      </w:r>
      <w:r w:rsidRPr="00177A85">
        <w:t xml:space="preserve"> automation:</w:t>
      </w:r>
    </w:p>
    <w:p w14:paraId="542216B0" w14:textId="77777777" w:rsidR="00177A85" w:rsidRPr="00177A85" w:rsidRDefault="00177A85" w:rsidP="00177A85">
      <w:pPr>
        <w:rPr>
          <w:b/>
          <w:bCs/>
        </w:rPr>
      </w:pPr>
      <w:r w:rsidRPr="00177A85">
        <w:rPr>
          <w:b/>
          <w:bCs/>
        </w:rPr>
        <w:t>The "Request a Video" Logic Schema</w:t>
      </w:r>
    </w:p>
    <w:p w14:paraId="3ACD372E" w14:textId="77777777" w:rsidR="00177A85" w:rsidRPr="00177A85" w:rsidRDefault="00177A85" w:rsidP="00177A85">
      <w:r w:rsidRPr="00177A85">
        <w:t>When a request comes in, the system will process it through these four "Architectural Filters":</w:t>
      </w:r>
    </w:p>
    <w:p w14:paraId="6DCA9FFF" w14:textId="77777777" w:rsidR="00177A85" w:rsidRPr="00177A85" w:rsidRDefault="00177A85" w:rsidP="00177A85">
      <w:pPr>
        <w:numPr>
          <w:ilvl w:val="0"/>
          <w:numId w:val="1"/>
        </w:numPr>
      </w:pPr>
      <w:r w:rsidRPr="00177A85">
        <w:rPr>
          <w:b/>
          <w:bCs/>
        </w:rPr>
        <w:t>The Identity Filter</w:t>
      </w:r>
      <w:r w:rsidRPr="00177A85">
        <w:t xml:space="preserve">: It automatically assigns the correct Persona (e.g., </w:t>
      </w:r>
      <w:r w:rsidRPr="00177A85">
        <w:rPr>
          <w:i/>
          <w:iCs/>
        </w:rPr>
        <w:t>Data Architect</w:t>
      </w:r>
      <w:r w:rsidRPr="00177A85">
        <w:t xml:space="preserve"> for Excel, </w:t>
      </w:r>
      <w:r w:rsidRPr="00177A85">
        <w:rPr>
          <w:i/>
          <w:iCs/>
        </w:rPr>
        <w:t>Visual Architect</w:t>
      </w:r>
      <w:r w:rsidRPr="00177A85">
        <w:t xml:space="preserve"> for PowerPoint, </w:t>
      </w:r>
      <w:r w:rsidRPr="00177A85">
        <w:rPr>
          <w:i/>
          <w:iCs/>
        </w:rPr>
        <w:t>Research Architect</w:t>
      </w:r>
      <w:r w:rsidRPr="00177A85">
        <w:t xml:space="preserve"> for Perplexity).</w:t>
      </w:r>
    </w:p>
    <w:p w14:paraId="1168F3FF" w14:textId="77777777" w:rsidR="00177A85" w:rsidRPr="00177A85" w:rsidRDefault="00177A85" w:rsidP="00177A85">
      <w:pPr>
        <w:numPr>
          <w:ilvl w:val="0"/>
          <w:numId w:val="1"/>
        </w:numPr>
      </w:pPr>
      <w:r w:rsidRPr="00177A85">
        <w:rPr>
          <w:b/>
          <w:bCs/>
        </w:rPr>
        <w:t>The ID Assignment</w:t>
      </w:r>
      <w:r w:rsidRPr="00177A85">
        <w:t>: It checks your current Course Outlines (Word, Excel, or PPT) to see if the topic exists. If it’s a new AI topic, it assigns a "Vault-X" ID.</w:t>
      </w:r>
    </w:p>
    <w:p w14:paraId="026548F2" w14:textId="77777777" w:rsidR="00177A85" w:rsidRPr="00177A85" w:rsidRDefault="00177A85" w:rsidP="00177A85">
      <w:pPr>
        <w:numPr>
          <w:ilvl w:val="0"/>
          <w:numId w:val="1"/>
        </w:numPr>
      </w:pPr>
      <w:r w:rsidRPr="00177A85">
        <w:rPr>
          <w:b/>
          <w:bCs/>
        </w:rPr>
        <w:t>The C.R.A.F.T. Scripting Engine</w:t>
      </w:r>
      <w:r w:rsidRPr="00177A85">
        <w:t>:</w:t>
      </w:r>
    </w:p>
    <w:p w14:paraId="02AC0E16" w14:textId="77777777" w:rsidR="00177A85" w:rsidRPr="00177A85" w:rsidRDefault="00177A85" w:rsidP="00177A85">
      <w:pPr>
        <w:numPr>
          <w:ilvl w:val="1"/>
          <w:numId w:val="1"/>
        </w:numPr>
      </w:pPr>
      <w:r w:rsidRPr="00177A85">
        <w:rPr>
          <w:b/>
          <w:bCs/>
        </w:rPr>
        <w:t>Context</w:t>
      </w:r>
      <w:r w:rsidRPr="00177A85">
        <w:t>: Creates a 20-second "Hook" based on the user's specific problem.</w:t>
      </w:r>
    </w:p>
    <w:p w14:paraId="1DA50EE1" w14:textId="77777777" w:rsidR="00177A85" w:rsidRPr="00177A85" w:rsidRDefault="00177A85" w:rsidP="00177A85">
      <w:pPr>
        <w:numPr>
          <w:ilvl w:val="1"/>
          <w:numId w:val="1"/>
        </w:numPr>
      </w:pPr>
      <w:r w:rsidRPr="00177A85">
        <w:rPr>
          <w:b/>
          <w:bCs/>
        </w:rPr>
        <w:t>Role</w:t>
      </w:r>
      <w:r w:rsidRPr="00177A85">
        <w:t>: Defines the expert demonstration.</w:t>
      </w:r>
    </w:p>
    <w:p w14:paraId="603890A5" w14:textId="77777777" w:rsidR="00177A85" w:rsidRPr="00177A85" w:rsidRDefault="00177A85" w:rsidP="00177A85">
      <w:pPr>
        <w:numPr>
          <w:ilvl w:val="1"/>
          <w:numId w:val="1"/>
        </w:numPr>
      </w:pPr>
      <w:r w:rsidRPr="00177A85">
        <w:rPr>
          <w:b/>
          <w:bCs/>
        </w:rPr>
        <w:t>Action</w:t>
      </w:r>
      <w:r w:rsidRPr="00177A85">
        <w:t>: Lists the exact "Click-Path" for the software.</w:t>
      </w:r>
    </w:p>
    <w:p w14:paraId="7511E401" w14:textId="77777777" w:rsidR="00177A85" w:rsidRPr="00177A85" w:rsidRDefault="00177A85" w:rsidP="00177A85">
      <w:pPr>
        <w:numPr>
          <w:ilvl w:val="1"/>
          <w:numId w:val="1"/>
        </w:numPr>
      </w:pPr>
      <w:r w:rsidRPr="00177A85">
        <w:rPr>
          <w:b/>
          <w:bCs/>
        </w:rPr>
        <w:t>Framework</w:t>
      </w:r>
      <w:r w:rsidRPr="00177A85">
        <w:t>: Designs a 30-second challenge for the student.</w:t>
      </w:r>
    </w:p>
    <w:p w14:paraId="4A64E0F1" w14:textId="77777777" w:rsidR="00177A85" w:rsidRPr="00177A85" w:rsidRDefault="00177A85" w:rsidP="00177A85">
      <w:pPr>
        <w:numPr>
          <w:ilvl w:val="1"/>
          <w:numId w:val="1"/>
        </w:numPr>
      </w:pPr>
      <w:r w:rsidRPr="00177A85">
        <w:rPr>
          <w:b/>
          <w:bCs/>
        </w:rPr>
        <w:t>Target</w:t>
      </w:r>
      <w:r w:rsidRPr="00177A85">
        <w:t>: Drafts your signature "Mastery" sign-off.</w:t>
      </w:r>
    </w:p>
    <w:p w14:paraId="1B164AA8" w14:textId="77777777" w:rsidR="00177A85" w:rsidRPr="00177A85" w:rsidRDefault="00177A85" w:rsidP="00177A85">
      <w:pPr>
        <w:numPr>
          <w:ilvl w:val="0"/>
          <w:numId w:val="1"/>
        </w:numPr>
      </w:pPr>
      <w:r w:rsidRPr="00177A85">
        <w:rPr>
          <w:b/>
          <w:bCs/>
        </w:rPr>
        <w:t>The Production Checklist</w:t>
      </w:r>
      <w:r w:rsidRPr="00177A85">
        <w:t>: Generates technical specs (e.g., "Use 1080p," "Show the Formula Bar").</w:t>
      </w:r>
    </w:p>
    <w:p w14:paraId="413ABEFC" w14:textId="77777777" w:rsidR="00177A85" w:rsidRPr="00177A85" w:rsidRDefault="003770C8" w:rsidP="00177A85">
      <w:r>
        <w:pict w14:anchorId="607AF9FE">
          <v:rect id="_x0000_i1025" style="width:0;height:1.5pt" o:hralign="center" o:hrstd="t" o:hrnoshade="t" o:hr="t" fillcolor="gray" stroked="f"/>
        </w:pict>
      </w:r>
    </w:p>
    <w:p w14:paraId="05BDACFB" w14:textId="77777777" w:rsidR="00177A85" w:rsidRPr="00177A85" w:rsidRDefault="00177A85" w:rsidP="00177A85">
      <w:pPr>
        <w:rPr>
          <w:b/>
          <w:bCs/>
        </w:rPr>
      </w:pPr>
      <w:r w:rsidRPr="00177A85">
        <w:rPr>
          <w:b/>
          <w:bCs/>
        </w:rPr>
        <w:t>Let’s Test the Engine</w:t>
      </w:r>
    </w:p>
    <w:p w14:paraId="58A1CE15" w14:textId="77777777" w:rsidR="00177A85" w:rsidRPr="00177A85" w:rsidRDefault="00177A85" w:rsidP="00177A85">
      <w:r w:rsidRPr="00177A85">
        <w:t xml:space="preserve">To finalize the "Prompt Logic" for this automation, give me a </w:t>
      </w:r>
      <w:r w:rsidRPr="00177A85">
        <w:rPr>
          <w:b/>
          <w:bCs/>
        </w:rPr>
        <w:t>"Raw Request"</w:t>
      </w:r>
      <w:r w:rsidRPr="00177A85">
        <w:t xml:space="preserve"> from a hypothetical student.</w:t>
      </w:r>
    </w:p>
    <w:p w14:paraId="526BDE9C" w14:textId="77777777" w:rsidR="00177A85" w:rsidRPr="00177A85" w:rsidRDefault="00177A85" w:rsidP="00177A85">
      <w:r w:rsidRPr="00177A85">
        <w:rPr>
          <w:b/>
          <w:bCs/>
        </w:rPr>
        <w:t>For example:</w:t>
      </w:r>
      <w:r w:rsidRPr="00177A85">
        <w:t xml:space="preserve"> </w:t>
      </w:r>
      <w:r w:rsidRPr="00177A85">
        <w:rPr>
          <w:i/>
          <w:iCs/>
        </w:rPr>
        <w:t>"Michael, how do I use ChatGPT to help me write IEP goals that don't sound like a robot wrote them?"</w:t>
      </w:r>
    </w:p>
    <w:p w14:paraId="0F47DE7E" w14:textId="77777777" w:rsidR="00177A85" w:rsidRPr="00177A85" w:rsidRDefault="00177A85" w:rsidP="00177A85">
      <w:r w:rsidRPr="00177A85">
        <w:rPr>
          <w:b/>
          <w:bCs/>
        </w:rPr>
        <w:t>Give me a topic, and I will show you exactly how the engine generates the separate Mapping Document for it.</w:t>
      </w:r>
    </w:p>
    <w:p w14:paraId="59295AFB" w14:textId="77777777" w:rsidR="00FC76CC" w:rsidRDefault="00FC76CC"/>
    <w:p w14:paraId="0C61450A" w14:textId="77777777" w:rsidR="003770C8" w:rsidRDefault="003770C8"/>
    <w:p w14:paraId="0EBCB09B" w14:textId="354B09AA" w:rsidR="003770C8" w:rsidRDefault="003770C8">
      <w:r>
        <w:t xml:space="preserve">EXAMPLE: </w:t>
      </w:r>
      <w:r w:rsidRPr="00177A85">
        <w:rPr>
          <w:i/>
          <w:iCs/>
        </w:rPr>
        <w:t>"Michael, how do I use ChatGPT to help me write IEP goals that don't sound like a robot wrote them?"</w:t>
      </w:r>
    </w:p>
    <w:p w14:paraId="3FE642AC" w14:textId="77777777" w:rsidR="003770C8" w:rsidRDefault="003770C8"/>
    <w:p w14:paraId="7964D29E" w14:textId="77777777" w:rsidR="003770C8" w:rsidRPr="003770C8" w:rsidRDefault="003770C8" w:rsidP="003770C8">
      <w:r w:rsidRPr="003770C8">
        <w:t xml:space="preserve">This is a perfect use case for the </w:t>
      </w:r>
      <w:r w:rsidRPr="003770C8">
        <w:rPr>
          <w:b/>
          <w:bCs/>
        </w:rPr>
        <w:t>Vault-X</w:t>
      </w:r>
      <w:r w:rsidRPr="003770C8">
        <w:t xml:space="preserve"> series (Advanced AI Workflows). To solve this, we need to shift the AI from "Generator" to "Collaborative Partner."</w:t>
      </w:r>
    </w:p>
    <w:p w14:paraId="2BF0EC5D" w14:textId="77777777" w:rsidR="003770C8" w:rsidRPr="003770C8" w:rsidRDefault="003770C8" w:rsidP="003770C8">
      <w:r w:rsidRPr="003770C8">
        <w:t xml:space="preserve">Here is the </w:t>
      </w:r>
      <w:r w:rsidRPr="003770C8">
        <w:rPr>
          <w:b/>
          <w:bCs/>
        </w:rPr>
        <w:t>Video Mapping Document</w:t>
      </w:r>
      <w:r w:rsidRPr="003770C8">
        <w:t xml:space="preserve"> for your request, formatted and ready for your master file.</w:t>
      </w:r>
    </w:p>
    <w:p w14:paraId="54A87417" w14:textId="77777777" w:rsidR="003770C8" w:rsidRPr="003770C8" w:rsidRDefault="003770C8" w:rsidP="003770C8">
      <w:r w:rsidRPr="003770C8">
        <w:pict w14:anchorId="133CA639">
          <v:rect id="_x0000_i1050" style="width:0;height:1.5pt" o:hralign="center" o:hrstd="t" o:hrnoshade="t" o:hr="t" fillcolor="gray" stroked="f"/>
        </w:pict>
      </w:r>
    </w:p>
    <w:p w14:paraId="5D7A7B0F" w14:textId="77777777" w:rsidR="003770C8" w:rsidRPr="003770C8" w:rsidRDefault="003770C8" w:rsidP="003770C8">
      <w:pPr>
        <w:rPr>
          <w:b/>
          <w:bCs/>
        </w:rPr>
      </w:pPr>
      <w:r w:rsidRPr="003770C8">
        <w:rPr>
          <w:b/>
          <w:bCs/>
        </w:rPr>
        <w:t>Vault-X: Specialized AI Series (Video VX-1.1)</w:t>
      </w:r>
    </w:p>
    <w:p w14:paraId="3ECFCD16" w14:textId="77777777" w:rsidR="003770C8" w:rsidRPr="003770C8" w:rsidRDefault="003770C8" w:rsidP="003770C8">
      <w:pPr>
        <w:rPr>
          <w:b/>
          <w:bCs/>
        </w:rPr>
      </w:pPr>
      <w:r w:rsidRPr="003770C8">
        <w:rPr>
          <w:b/>
          <w:bCs/>
        </w:rPr>
        <w:t>Module Overview</w:t>
      </w:r>
    </w:p>
    <w:p w14:paraId="44FB8847" w14:textId="77777777" w:rsidR="003770C8" w:rsidRPr="003770C8" w:rsidRDefault="003770C8" w:rsidP="003770C8">
      <w:pPr>
        <w:numPr>
          <w:ilvl w:val="0"/>
          <w:numId w:val="2"/>
        </w:numPr>
      </w:pPr>
      <w:r w:rsidRPr="003770C8">
        <w:rPr>
          <w:b/>
          <w:bCs/>
        </w:rPr>
        <w:t>Video ID:</w:t>
      </w:r>
      <w:r w:rsidRPr="003770C8">
        <w:t xml:space="preserve"> VX-1.1</w:t>
      </w:r>
    </w:p>
    <w:p w14:paraId="00A7E9FB" w14:textId="77777777" w:rsidR="003770C8" w:rsidRPr="003770C8" w:rsidRDefault="003770C8" w:rsidP="003770C8">
      <w:pPr>
        <w:numPr>
          <w:ilvl w:val="0"/>
          <w:numId w:val="2"/>
        </w:numPr>
      </w:pPr>
      <w:r w:rsidRPr="003770C8">
        <w:rPr>
          <w:b/>
          <w:bCs/>
        </w:rPr>
        <w:t>Topic:</w:t>
      </w:r>
      <w:r w:rsidRPr="003770C8">
        <w:t xml:space="preserve"> Humanizing IEP Goals with ChatGPT</w:t>
      </w:r>
    </w:p>
    <w:p w14:paraId="44C80206" w14:textId="77777777" w:rsidR="003770C8" w:rsidRPr="003770C8" w:rsidRDefault="003770C8" w:rsidP="003770C8">
      <w:pPr>
        <w:numPr>
          <w:ilvl w:val="0"/>
          <w:numId w:val="2"/>
        </w:numPr>
      </w:pPr>
      <w:r w:rsidRPr="003770C8">
        <w:rPr>
          <w:b/>
          <w:bCs/>
        </w:rPr>
        <w:t>Primary Goal:</w:t>
      </w:r>
      <w:r w:rsidRPr="003770C8">
        <w:t xml:space="preserve"> To move away from "AI-sounding" boilerplate and create goals that are measurable, compliant, and authentically tailored to a specific student's voice and needs.</w:t>
      </w:r>
    </w:p>
    <w:p w14:paraId="480270BB" w14:textId="77777777" w:rsidR="003770C8" w:rsidRPr="003770C8" w:rsidRDefault="003770C8" w:rsidP="003770C8">
      <w:r w:rsidRPr="003770C8">
        <w:pict w14:anchorId="18C1A49D">
          <v:rect id="_x0000_i1051" style="width:0;height:1.5pt" o:hralign="center" o:hrstd="t" o:hrnoshade="t" o:hr="t" fillcolor="gray" stroked="f"/>
        </w:pict>
      </w:r>
    </w:p>
    <w:p w14:paraId="20AB7EFE" w14:textId="77777777" w:rsidR="003770C8" w:rsidRPr="003770C8" w:rsidRDefault="003770C8" w:rsidP="003770C8">
      <w:pPr>
        <w:rPr>
          <w:b/>
          <w:bCs/>
        </w:rPr>
      </w:pPr>
      <w:r w:rsidRPr="003770C8">
        <w:rPr>
          <w:b/>
          <w:bCs/>
        </w:rPr>
        <w:t>1. Context (The Hook) [0:00 - 0:25]</w:t>
      </w:r>
    </w:p>
    <w:p w14:paraId="6E338D91" w14:textId="77777777" w:rsidR="003770C8" w:rsidRPr="003770C8" w:rsidRDefault="003770C8" w:rsidP="003770C8">
      <w:pPr>
        <w:numPr>
          <w:ilvl w:val="0"/>
          <w:numId w:val="3"/>
        </w:numPr>
      </w:pPr>
      <w:r w:rsidRPr="003770C8">
        <w:rPr>
          <w:b/>
          <w:bCs/>
        </w:rPr>
        <w:t>Visual:</w:t>
      </w:r>
      <w:r w:rsidRPr="003770C8">
        <w:t xml:space="preserve"> Michael on camera.</w:t>
      </w:r>
    </w:p>
    <w:p w14:paraId="4ACAF5D3" w14:textId="77777777" w:rsidR="003770C8" w:rsidRPr="003770C8" w:rsidRDefault="003770C8" w:rsidP="003770C8">
      <w:pPr>
        <w:numPr>
          <w:ilvl w:val="0"/>
          <w:numId w:val="3"/>
        </w:numPr>
      </w:pPr>
      <w:r w:rsidRPr="003770C8">
        <w:rPr>
          <w:b/>
          <w:bCs/>
        </w:rPr>
        <w:t>Instruction:</w:t>
      </w:r>
      <w:r w:rsidRPr="003770C8">
        <w:t xml:space="preserve"> Address the "Uncanny Valley" of AI writing—where it’s technically correct but feels cold and detached.</w:t>
      </w:r>
    </w:p>
    <w:p w14:paraId="67458D1F" w14:textId="77777777" w:rsidR="003770C8" w:rsidRPr="003770C8" w:rsidRDefault="003770C8" w:rsidP="003770C8">
      <w:pPr>
        <w:numPr>
          <w:ilvl w:val="0"/>
          <w:numId w:val="3"/>
        </w:numPr>
      </w:pPr>
      <w:r w:rsidRPr="003770C8">
        <w:rPr>
          <w:b/>
          <w:bCs/>
        </w:rPr>
        <w:lastRenderedPageBreak/>
        <w:t>Script:</w:t>
      </w:r>
      <w:r w:rsidRPr="003770C8">
        <w:t xml:space="preserve"> </w:t>
      </w:r>
      <w:r w:rsidRPr="003770C8">
        <w:rPr>
          <w:i/>
          <w:iCs/>
        </w:rPr>
        <w:t>"If you’ve used AI to write an IEP goal, you’ve seen the 'robot speak'—the generic, overly-wordy phrases that sound like they came from a manual. As an Architect of Learning, your job isn't just to be compliant; it’s to be personal. Today, we’re going to teach ChatGPT how to sound like you, not a machine."</w:t>
      </w:r>
    </w:p>
    <w:p w14:paraId="7243C68F" w14:textId="77777777" w:rsidR="003770C8" w:rsidRPr="003770C8" w:rsidRDefault="003770C8" w:rsidP="003770C8">
      <w:pPr>
        <w:rPr>
          <w:b/>
          <w:bCs/>
        </w:rPr>
      </w:pPr>
      <w:r w:rsidRPr="003770C8">
        <w:rPr>
          <w:b/>
          <w:bCs/>
        </w:rPr>
        <w:t>2. Role (The Strategic Demo) [0:25 - 1:45]</w:t>
      </w:r>
    </w:p>
    <w:p w14:paraId="2D255629" w14:textId="77777777" w:rsidR="003770C8" w:rsidRPr="003770C8" w:rsidRDefault="003770C8" w:rsidP="003770C8">
      <w:pPr>
        <w:numPr>
          <w:ilvl w:val="0"/>
          <w:numId w:val="4"/>
        </w:numPr>
      </w:pPr>
      <w:r w:rsidRPr="003770C8">
        <w:rPr>
          <w:b/>
          <w:bCs/>
        </w:rPr>
        <w:t>Visual:</w:t>
      </w:r>
      <w:r w:rsidRPr="003770C8">
        <w:t xml:space="preserve"> Screen share of ChatGPT (GPT-4o or Claude 3.5 Sonnet).</w:t>
      </w:r>
    </w:p>
    <w:p w14:paraId="0C672044" w14:textId="77777777" w:rsidR="003770C8" w:rsidRPr="003770C8" w:rsidRDefault="003770C8" w:rsidP="003770C8">
      <w:pPr>
        <w:numPr>
          <w:ilvl w:val="0"/>
          <w:numId w:val="4"/>
        </w:numPr>
      </w:pPr>
      <w:r w:rsidRPr="003770C8">
        <w:rPr>
          <w:b/>
          <w:bCs/>
        </w:rPr>
        <w:t>Instruction:</w:t>
      </w:r>
      <w:r w:rsidRPr="003770C8">
        <w:t xml:space="preserve"> Show the "Before and After." Don't just ask for a goal; provide the AI with a "Persona" and "Constraint."</w:t>
      </w:r>
    </w:p>
    <w:p w14:paraId="6B4D7B1C" w14:textId="77777777" w:rsidR="003770C8" w:rsidRPr="003770C8" w:rsidRDefault="003770C8" w:rsidP="003770C8">
      <w:pPr>
        <w:numPr>
          <w:ilvl w:val="0"/>
          <w:numId w:val="4"/>
        </w:numPr>
      </w:pPr>
      <w:r w:rsidRPr="003770C8">
        <w:rPr>
          <w:b/>
          <w:bCs/>
        </w:rPr>
        <w:t>Script:</w:t>
      </w:r>
      <w:r w:rsidRPr="003770C8">
        <w:t xml:space="preserve"> </w:t>
      </w:r>
      <w:r w:rsidRPr="003770C8">
        <w:rPr>
          <w:i/>
          <w:iCs/>
        </w:rPr>
        <w:t>"The secret isn't the prompt; it’s the Persona. Watch. Instead of saying 'Write a reading goal,' I’m going to tell the AI: 'You are an experienced Special Education teacher with 15 years of experience. Use a tone that is professional yet empathetic. Avoid jargon like "commence" or "utilize." Use "start" and "use" instead.' We are setting the Architect's boundaries."</w:t>
      </w:r>
    </w:p>
    <w:p w14:paraId="1678DA09" w14:textId="77777777" w:rsidR="003770C8" w:rsidRPr="003770C8" w:rsidRDefault="003770C8" w:rsidP="003770C8">
      <w:pPr>
        <w:rPr>
          <w:b/>
          <w:bCs/>
        </w:rPr>
      </w:pPr>
      <w:r w:rsidRPr="003770C8">
        <w:rPr>
          <w:b/>
          <w:bCs/>
        </w:rPr>
        <w:t>3. Action (The Pro Tools) [1:45 - 3:00]</w:t>
      </w:r>
    </w:p>
    <w:p w14:paraId="35513E4C" w14:textId="77777777" w:rsidR="003770C8" w:rsidRPr="003770C8" w:rsidRDefault="003770C8" w:rsidP="003770C8">
      <w:pPr>
        <w:numPr>
          <w:ilvl w:val="0"/>
          <w:numId w:val="5"/>
        </w:numPr>
      </w:pPr>
      <w:r w:rsidRPr="003770C8">
        <w:rPr>
          <w:b/>
          <w:bCs/>
        </w:rPr>
        <w:t>Visual:</w:t>
      </w:r>
      <w:r w:rsidRPr="003770C8">
        <w:t xml:space="preserve"> Typing the </w:t>
      </w:r>
      <w:r w:rsidRPr="003770C8">
        <w:rPr>
          <w:b/>
          <w:bCs/>
        </w:rPr>
        <w:t>C.R.A.F.T.</w:t>
      </w:r>
      <w:r w:rsidRPr="003770C8">
        <w:t xml:space="preserve"> prompt into the interface.</w:t>
      </w:r>
    </w:p>
    <w:p w14:paraId="08CFB7D7" w14:textId="77777777" w:rsidR="003770C8" w:rsidRPr="003770C8" w:rsidRDefault="003770C8" w:rsidP="003770C8">
      <w:pPr>
        <w:numPr>
          <w:ilvl w:val="0"/>
          <w:numId w:val="5"/>
        </w:numPr>
      </w:pPr>
      <w:r w:rsidRPr="003770C8">
        <w:rPr>
          <w:b/>
          <w:bCs/>
        </w:rPr>
        <w:t>Instruction:</w:t>
      </w:r>
      <w:r w:rsidRPr="003770C8">
        <w:t xml:space="preserve"> Demonstrate the "Recursive Edit"—asking the AI to critique its own work for "robot-ness."</w:t>
      </w:r>
    </w:p>
    <w:p w14:paraId="23CC587F" w14:textId="77777777" w:rsidR="003770C8" w:rsidRPr="003770C8" w:rsidRDefault="003770C8" w:rsidP="003770C8">
      <w:pPr>
        <w:numPr>
          <w:ilvl w:val="0"/>
          <w:numId w:val="5"/>
        </w:numPr>
      </w:pPr>
      <w:r w:rsidRPr="003770C8">
        <w:rPr>
          <w:b/>
          <w:bCs/>
        </w:rPr>
        <w:t>Script:</w:t>
      </w:r>
      <w:r w:rsidRPr="003770C8">
        <w:t xml:space="preserve"> </w:t>
      </w:r>
      <w:r w:rsidRPr="003770C8">
        <w:rPr>
          <w:i/>
          <w:iCs/>
        </w:rPr>
        <w:t>"Now, the Power Move: After it gives you a draft, use this command: 'Now rewrite this at a 10th-grade reading level for clarity, and ensure it sounds like a human wrote it for a specific student named Leo. Make it 20% more concise.' We are refining the data until the 'robot' disappears."</w:t>
      </w:r>
    </w:p>
    <w:p w14:paraId="716BCC1C" w14:textId="77777777" w:rsidR="003770C8" w:rsidRPr="003770C8" w:rsidRDefault="003770C8" w:rsidP="003770C8">
      <w:pPr>
        <w:rPr>
          <w:b/>
          <w:bCs/>
        </w:rPr>
      </w:pPr>
      <w:r w:rsidRPr="003770C8">
        <w:rPr>
          <w:b/>
          <w:bCs/>
        </w:rPr>
        <w:t>4. Framework (The Student Task) [3:00 - 3:45]</w:t>
      </w:r>
    </w:p>
    <w:p w14:paraId="4F82556B" w14:textId="77777777" w:rsidR="003770C8" w:rsidRPr="003770C8" w:rsidRDefault="003770C8" w:rsidP="003770C8">
      <w:pPr>
        <w:numPr>
          <w:ilvl w:val="0"/>
          <w:numId w:val="6"/>
        </w:numPr>
      </w:pPr>
      <w:r w:rsidRPr="003770C8">
        <w:rPr>
          <w:b/>
          <w:bCs/>
        </w:rPr>
        <w:t>Instruction:</w:t>
      </w:r>
      <w:r w:rsidRPr="003770C8">
        <w:t xml:space="preserve"> Give the student a specific prompt template to copy/paste.</w:t>
      </w:r>
    </w:p>
    <w:p w14:paraId="5613BE77" w14:textId="77777777" w:rsidR="003770C8" w:rsidRPr="003770C8" w:rsidRDefault="003770C8" w:rsidP="003770C8">
      <w:pPr>
        <w:numPr>
          <w:ilvl w:val="0"/>
          <w:numId w:val="6"/>
        </w:numPr>
      </w:pPr>
      <w:r w:rsidRPr="003770C8">
        <w:rPr>
          <w:b/>
          <w:bCs/>
        </w:rPr>
        <w:t>Script:</w:t>
      </w:r>
      <w:r w:rsidRPr="003770C8">
        <w:t xml:space="preserve"> </w:t>
      </w:r>
      <w:r w:rsidRPr="003770C8">
        <w:rPr>
          <w:i/>
          <w:iCs/>
        </w:rPr>
        <w:t>"Your Architecture Task: Take one current, generic IEP goal you have on file. Paste it into the AI with this prefix: 'Rewrite this to be more human and conversational, while maintaining the SMART criteria.' See if you can tell the difference. If it still sounds like a robot, tell it: 'Too formal. Try again with more warmth.'"</w:t>
      </w:r>
    </w:p>
    <w:p w14:paraId="4E7EB7D7" w14:textId="77777777" w:rsidR="003770C8" w:rsidRPr="003770C8" w:rsidRDefault="003770C8" w:rsidP="003770C8">
      <w:pPr>
        <w:rPr>
          <w:b/>
          <w:bCs/>
        </w:rPr>
      </w:pPr>
      <w:r w:rsidRPr="003770C8">
        <w:rPr>
          <w:b/>
          <w:bCs/>
        </w:rPr>
        <w:t>5. Target (The Wrap-Up) [3:45 - 4:00]</w:t>
      </w:r>
    </w:p>
    <w:p w14:paraId="6E5FA06C" w14:textId="77777777" w:rsidR="003770C8" w:rsidRPr="003770C8" w:rsidRDefault="003770C8" w:rsidP="003770C8">
      <w:pPr>
        <w:numPr>
          <w:ilvl w:val="0"/>
          <w:numId w:val="7"/>
        </w:numPr>
      </w:pPr>
      <w:r w:rsidRPr="003770C8">
        <w:rPr>
          <w:b/>
          <w:bCs/>
        </w:rPr>
        <w:t>Visual:</w:t>
      </w:r>
      <w:r w:rsidRPr="003770C8">
        <w:t xml:space="preserve"> Michael’s sign-off.</w:t>
      </w:r>
    </w:p>
    <w:p w14:paraId="659A4FF6" w14:textId="77777777" w:rsidR="003770C8" w:rsidRPr="003770C8" w:rsidRDefault="003770C8" w:rsidP="003770C8">
      <w:pPr>
        <w:numPr>
          <w:ilvl w:val="0"/>
          <w:numId w:val="7"/>
        </w:numPr>
      </w:pPr>
      <w:r w:rsidRPr="003770C8">
        <w:rPr>
          <w:b/>
          <w:bCs/>
        </w:rPr>
        <w:t>Script:</w:t>
      </w:r>
      <w:r w:rsidRPr="003770C8">
        <w:t xml:space="preserve"> </w:t>
      </w:r>
      <w:r w:rsidRPr="003770C8">
        <w:rPr>
          <w:i/>
          <w:iCs/>
        </w:rPr>
        <w:t>"AI is the engine, but you are the driver. Never let the machine have the final word on a student’s future. I’ll see you in the next build."</w:t>
      </w:r>
    </w:p>
    <w:p w14:paraId="6BFA6C9A" w14:textId="77777777" w:rsidR="003770C8" w:rsidRPr="003770C8" w:rsidRDefault="003770C8" w:rsidP="003770C8">
      <w:r w:rsidRPr="003770C8">
        <w:pict w14:anchorId="57D4CE96">
          <v:rect id="_x0000_i1052" style="width:0;height:1.5pt" o:hralign="center" o:hrstd="t" o:hrnoshade="t" o:hr="t" fillcolor="gray" stroked="f"/>
        </w:pict>
      </w:r>
    </w:p>
    <w:p w14:paraId="012540CB" w14:textId="77777777" w:rsidR="003770C8" w:rsidRPr="003770C8" w:rsidRDefault="003770C8" w:rsidP="003770C8">
      <w:pPr>
        <w:rPr>
          <w:b/>
          <w:bCs/>
        </w:rPr>
      </w:pPr>
      <w:r w:rsidRPr="003770C8">
        <w:rPr>
          <w:b/>
          <w:bCs/>
        </w:rPr>
        <w:t>Production Checklist for Michael:</w:t>
      </w:r>
    </w:p>
    <w:p w14:paraId="0D334E24" w14:textId="77777777" w:rsidR="003770C8" w:rsidRPr="003770C8" w:rsidRDefault="003770C8" w:rsidP="003770C8">
      <w:pPr>
        <w:numPr>
          <w:ilvl w:val="0"/>
          <w:numId w:val="8"/>
        </w:numPr>
      </w:pPr>
      <w:r w:rsidRPr="003770C8">
        <w:rPr>
          <w:b/>
          <w:bCs/>
        </w:rPr>
        <w:t>Privacy Note:</w:t>
      </w:r>
      <w:r w:rsidRPr="003770C8">
        <w:t xml:space="preserve"> Remind viewers </w:t>
      </w:r>
      <w:r w:rsidRPr="003770C8">
        <w:rPr>
          <w:b/>
          <w:bCs/>
        </w:rPr>
        <w:t>NEVER</w:t>
      </w:r>
      <w:r w:rsidRPr="003770C8">
        <w:t xml:space="preserve"> to put a student's full name or sensitive PII (Personally Identifiable Information) into a public AI. Use "Student A" or a pseudonym.</w:t>
      </w:r>
    </w:p>
    <w:p w14:paraId="04497CDF" w14:textId="77777777" w:rsidR="003770C8" w:rsidRPr="003770C8" w:rsidRDefault="003770C8" w:rsidP="003770C8">
      <w:pPr>
        <w:numPr>
          <w:ilvl w:val="0"/>
          <w:numId w:val="8"/>
        </w:numPr>
      </w:pPr>
      <w:r w:rsidRPr="003770C8">
        <w:rPr>
          <w:b/>
          <w:bCs/>
        </w:rPr>
        <w:t>Visual Polish:</w:t>
      </w:r>
      <w:r w:rsidRPr="003770C8">
        <w:t xml:space="preserve"> Use a split-screen to show the "Generic AI Version" on the left and the "Humanized Version" on the right.</w:t>
      </w:r>
    </w:p>
    <w:p w14:paraId="12482210" w14:textId="77777777" w:rsidR="003770C8" w:rsidRPr="003770C8" w:rsidRDefault="003770C8" w:rsidP="003770C8">
      <w:pPr>
        <w:numPr>
          <w:ilvl w:val="0"/>
          <w:numId w:val="8"/>
        </w:numPr>
      </w:pPr>
      <w:r w:rsidRPr="003770C8">
        <w:rPr>
          <w:b/>
          <w:bCs/>
        </w:rPr>
        <w:t>Tone:</w:t>
      </w:r>
      <w:r w:rsidRPr="003770C8">
        <w:t xml:space="preserve"> Keep your energy high—this is a "life-saver" topic for teachers!</w:t>
      </w:r>
    </w:p>
    <w:p w14:paraId="744F6DA1" w14:textId="77777777" w:rsidR="003770C8" w:rsidRPr="003770C8" w:rsidRDefault="003770C8" w:rsidP="003770C8">
      <w:r w:rsidRPr="003770C8">
        <w:pict w14:anchorId="1A062923">
          <v:rect id="_x0000_i1053" style="width:0;height:1.5pt" o:hralign="center" o:hrstd="t" o:hrnoshade="t" o:hr="t" fillcolor="gray" stroked="f"/>
        </w:pict>
      </w:r>
    </w:p>
    <w:p w14:paraId="262DA952" w14:textId="77777777" w:rsidR="003770C8" w:rsidRPr="003770C8" w:rsidRDefault="003770C8" w:rsidP="003770C8">
      <w:r w:rsidRPr="003770C8">
        <w:rPr>
          <w:b/>
          <w:bCs/>
        </w:rPr>
        <w:t>Does this "Vault-X" format work for your Request Engine? If so, we can proceed to the final automation setup.</w:t>
      </w:r>
    </w:p>
    <w:p w14:paraId="1BB2FBD8" w14:textId="77777777" w:rsidR="003770C8" w:rsidRDefault="003770C8"/>
    <w:sectPr w:rsidR="00377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588C"/>
    <w:multiLevelType w:val="multilevel"/>
    <w:tmpl w:val="5FE8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A7C20"/>
    <w:multiLevelType w:val="multilevel"/>
    <w:tmpl w:val="42447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D09C8"/>
    <w:multiLevelType w:val="multilevel"/>
    <w:tmpl w:val="0150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E0C59"/>
    <w:multiLevelType w:val="multilevel"/>
    <w:tmpl w:val="CA7E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35C0E"/>
    <w:multiLevelType w:val="multilevel"/>
    <w:tmpl w:val="B0D4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A1159"/>
    <w:multiLevelType w:val="multilevel"/>
    <w:tmpl w:val="784A1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DA1AB5"/>
    <w:multiLevelType w:val="multilevel"/>
    <w:tmpl w:val="74AA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BD5D6D"/>
    <w:multiLevelType w:val="multilevel"/>
    <w:tmpl w:val="C61A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484803">
    <w:abstractNumId w:val="1"/>
  </w:num>
  <w:num w:numId="2" w16cid:durableId="1341548375">
    <w:abstractNumId w:val="7"/>
  </w:num>
  <w:num w:numId="3" w16cid:durableId="1394695464">
    <w:abstractNumId w:val="4"/>
  </w:num>
  <w:num w:numId="4" w16cid:durableId="1020468669">
    <w:abstractNumId w:val="3"/>
  </w:num>
  <w:num w:numId="5" w16cid:durableId="831215484">
    <w:abstractNumId w:val="2"/>
  </w:num>
  <w:num w:numId="6" w16cid:durableId="620889931">
    <w:abstractNumId w:val="6"/>
  </w:num>
  <w:num w:numId="7" w16cid:durableId="1708994044">
    <w:abstractNumId w:val="0"/>
  </w:num>
  <w:num w:numId="8" w16cid:durableId="701170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85"/>
    <w:rsid w:val="00011B5B"/>
    <w:rsid w:val="0009505B"/>
    <w:rsid w:val="00177A85"/>
    <w:rsid w:val="003770C8"/>
    <w:rsid w:val="00594F3C"/>
    <w:rsid w:val="00B8244D"/>
    <w:rsid w:val="00C858EF"/>
    <w:rsid w:val="00D36B4D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8B254A9"/>
  <w15:chartTrackingRefBased/>
  <w15:docId w15:val="{DDD1B7B1-52CB-473E-97C0-C7BDFC7F7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A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A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A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A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A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A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A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9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757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2026-05-13T14:07:00Z</dcterms:created>
  <dcterms:modified xsi:type="dcterms:W3CDTF">2026-05-13T14:12:00Z</dcterms:modified>
</cp:coreProperties>
</file>