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F747C" w14:textId="77777777" w:rsidR="008639F3" w:rsidRPr="008639F3" w:rsidRDefault="008639F3" w:rsidP="008639F3">
      <w:r w:rsidRPr="008639F3">
        <w:t xml:space="preserve">Now we move to the </w:t>
      </w:r>
      <w:r w:rsidRPr="008639F3">
        <w:rPr>
          <w:b/>
          <w:bCs/>
        </w:rPr>
        <w:t>Student Build</w:t>
      </w:r>
      <w:r w:rsidRPr="008639F3">
        <w:t xml:space="preserve">. This is perhaps the most important part of your mission as a mentor. You are teaching students that AI isn’t a way to </w:t>
      </w:r>
      <w:r w:rsidRPr="008639F3">
        <w:rPr>
          <w:i/>
          <w:iCs/>
        </w:rPr>
        <w:t>avoid</w:t>
      </w:r>
      <w:r w:rsidRPr="008639F3">
        <w:t xml:space="preserve"> the work, but a way to </w:t>
      </w:r>
      <w:r w:rsidRPr="008639F3">
        <w:rPr>
          <w:b/>
          <w:bCs/>
        </w:rPr>
        <w:t>deepen</w:t>
      </w:r>
      <w:r w:rsidRPr="008639F3">
        <w:t xml:space="preserve"> the work.</w:t>
      </w:r>
    </w:p>
    <w:p w14:paraId="2F54A937" w14:textId="77777777" w:rsidR="008639F3" w:rsidRPr="008639F3" w:rsidRDefault="008639F3" w:rsidP="008639F3">
      <w:r w:rsidRPr="008639F3">
        <w:t xml:space="preserve">In these lessons, you are moving them from "Cheater" to </w:t>
      </w:r>
      <w:r w:rsidRPr="008639F3">
        <w:rPr>
          <w:b/>
          <w:bCs/>
        </w:rPr>
        <w:t>"Lead Researcher."</w:t>
      </w:r>
    </w:p>
    <w:p w14:paraId="5DEC7999" w14:textId="77777777" w:rsidR="008639F3" w:rsidRPr="008639F3" w:rsidRDefault="008639F3" w:rsidP="008639F3">
      <w:r w:rsidRPr="008639F3">
        <w:pict w14:anchorId="3A57BCE2">
          <v:rect id="_x0000_i1055" style="width:0;height:1.5pt" o:hralign="center" o:hrstd="t" o:hrnoshade="t" o:hr="t" fillcolor="gray" stroked="f"/>
        </w:pict>
      </w:r>
    </w:p>
    <w:p w14:paraId="5401BB85" w14:textId="77777777" w:rsidR="008639F3" w:rsidRPr="008639F3" w:rsidRDefault="008639F3" w:rsidP="008639F3">
      <w:pPr>
        <w:rPr>
          <w:b/>
          <w:bCs/>
        </w:rPr>
      </w:pPr>
      <w:r w:rsidRPr="008639F3">
        <w:rPr>
          <w:b/>
          <w:bCs/>
        </w:rPr>
        <w:t>Lesson 3.1: The Socratic Tutor (Student Build)</w:t>
      </w:r>
    </w:p>
    <w:p w14:paraId="6183CE75" w14:textId="77777777" w:rsidR="008639F3" w:rsidRPr="008639F3" w:rsidRDefault="008639F3" w:rsidP="008639F3">
      <w:r w:rsidRPr="008639F3">
        <w:rPr>
          <w:b/>
          <w:bCs/>
        </w:rPr>
        <w:t>The Goal:</w:t>
      </w:r>
      <w:r w:rsidRPr="008639F3">
        <w:t xml:space="preserve"> To use AI as a "sparring partner" to find the holes in a student's own logic before they finalize their build.</w:t>
      </w:r>
    </w:p>
    <w:p w14:paraId="189442FC" w14:textId="77777777" w:rsidR="008639F3" w:rsidRPr="008639F3" w:rsidRDefault="008639F3" w:rsidP="008639F3">
      <w:pPr>
        <w:rPr>
          <w:b/>
          <w:bCs/>
        </w:rPr>
      </w:pPr>
      <w:r w:rsidRPr="008639F3">
        <w:rPr>
          <w:b/>
          <w:bCs/>
        </w:rPr>
        <w:t>I. The Core Instruction (The Workflow)</w:t>
      </w:r>
    </w:p>
    <w:p w14:paraId="0ADA8748" w14:textId="77777777" w:rsidR="008639F3" w:rsidRPr="008639F3" w:rsidRDefault="008639F3" w:rsidP="008639F3">
      <w:r w:rsidRPr="008639F3">
        <w:t xml:space="preserve">Most students use AI to "Write an essay about X." You are going to teach them the </w:t>
      </w:r>
      <w:r w:rsidRPr="008639F3">
        <w:rPr>
          <w:b/>
          <w:bCs/>
        </w:rPr>
        <w:t>Socratic Architect</w:t>
      </w:r>
      <w:r w:rsidRPr="008639F3">
        <w:t xml:space="preserve"> method.</w:t>
      </w:r>
    </w:p>
    <w:p w14:paraId="7C847E70" w14:textId="77777777" w:rsidR="008639F3" w:rsidRPr="008639F3" w:rsidRDefault="008639F3" w:rsidP="008639F3">
      <w:pPr>
        <w:numPr>
          <w:ilvl w:val="0"/>
          <w:numId w:val="1"/>
        </w:numPr>
      </w:pPr>
      <w:r w:rsidRPr="008639F3">
        <w:rPr>
          <w:b/>
          <w:bCs/>
        </w:rPr>
        <w:t>The "Challenge" Prompt:</w:t>
      </w:r>
    </w:p>
    <w:p w14:paraId="01F3921E" w14:textId="77777777" w:rsidR="008639F3" w:rsidRPr="008639F3" w:rsidRDefault="008639F3" w:rsidP="008639F3">
      <w:pPr>
        <w:numPr>
          <w:ilvl w:val="1"/>
          <w:numId w:val="1"/>
        </w:numPr>
      </w:pPr>
      <w:r w:rsidRPr="008639F3">
        <w:rPr>
          <w:b/>
          <w:bCs/>
        </w:rPr>
        <w:t>The Technique:</w:t>
      </w:r>
      <w:r w:rsidRPr="008639F3">
        <w:t xml:space="preserve"> Once the student has a rough draft using the Styles we learned in 1.1, they tell the AI: </w:t>
      </w:r>
      <w:r w:rsidRPr="008639F3">
        <w:rPr>
          <w:i/>
          <w:iCs/>
        </w:rPr>
        <w:t>"I am going to provide my argument. Act as a harsh critic. Identify three logical fallacies in my thinking and provide two counter-arguments I haven't considered."</w:t>
      </w:r>
    </w:p>
    <w:p w14:paraId="78392D16" w14:textId="77777777" w:rsidR="008639F3" w:rsidRPr="008639F3" w:rsidRDefault="008639F3" w:rsidP="008639F3">
      <w:pPr>
        <w:numPr>
          <w:ilvl w:val="0"/>
          <w:numId w:val="1"/>
        </w:numPr>
      </w:pPr>
      <w:r w:rsidRPr="008639F3">
        <w:rPr>
          <w:b/>
          <w:bCs/>
        </w:rPr>
        <w:t>The Dialogue Loop:</w:t>
      </w:r>
    </w:p>
    <w:p w14:paraId="44839AEF" w14:textId="77777777" w:rsidR="008639F3" w:rsidRPr="008639F3" w:rsidRDefault="008639F3" w:rsidP="008639F3">
      <w:pPr>
        <w:numPr>
          <w:ilvl w:val="1"/>
          <w:numId w:val="1"/>
        </w:numPr>
      </w:pPr>
      <w:r w:rsidRPr="008639F3">
        <w:rPr>
          <w:b/>
          <w:bCs/>
        </w:rPr>
        <w:t>The Technique:</w:t>
      </w:r>
      <w:r w:rsidRPr="008639F3">
        <w:t xml:space="preserve"> Instead of copy-pasting, the student must </w:t>
      </w:r>
      <w:r w:rsidRPr="008639F3">
        <w:rPr>
          <w:i/>
          <w:iCs/>
        </w:rPr>
        <w:t>respond</w:t>
      </w:r>
      <w:r w:rsidRPr="008639F3">
        <w:t xml:space="preserve"> to the AI's critique in the Word document, refining their text based on the "sparring" session.</w:t>
      </w:r>
    </w:p>
    <w:p w14:paraId="07DB89A3" w14:textId="77777777" w:rsidR="008639F3" w:rsidRPr="008639F3" w:rsidRDefault="008639F3" w:rsidP="008639F3">
      <w:pPr>
        <w:numPr>
          <w:ilvl w:val="1"/>
          <w:numId w:val="1"/>
        </w:numPr>
      </w:pPr>
      <w:r w:rsidRPr="008639F3">
        <w:rPr>
          <w:b/>
          <w:bCs/>
        </w:rPr>
        <w:t>The Leverage:</w:t>
      </w:r>
      <w:r w:rsidRPr="008639F3">
        <w:t xml:space="preserve"> The AI is acting as a 1-on-1 tutor that forces the student to think harder, rather than thinking for them.</w:t>
      </w:r>
    </w:p>
    <w:p w14:paraId="0C3BD848" w14:textId="77777777" w:rsidR="008639F3" w:rsidRPr="008639F3" w:rsidRDefault="008639F3" w:rsidP="008639F3">
      <w:pPr>
        <w:rPr>
          <w:b/>
          <w:bCs/>
        </w:rPr>
      </w:pPr>
      <w:r w:rsidRPr="008639F3">
        <w:rPr>
          <w:b/>
          <w:bCs/>
        </w:rPr>
        <w:t>II. The Productivity Audit (The "Mentor" Moment)</w:t>
      </w:r>
    </w:p>
    <w:p w14:paraId="6EE5001F" w14:textId="77777777" w:rsidR="008639F3" w:rsidRPr="008639F3" w:rsidRDefault="008639F3" w:rsidP="008639F3">
      <w:pPr>
        <w:numPr>
          <w:ilvl w:val="0"/>
          <w:numId w:val="2"/>
        </w:numPr>
      </w:pPr>
      <w:r w:rsidRPr="008639F3">
        <w:rPr>
          <w:i/>
          <w:iCs/>
        </w:rPr>
        <w:t>"Are you using AI to get the 'Answer,' or to help you find a better 'Question'?"</w:t>
      </w:r>
    </w:p>
    <w:p w14:paraId="6242876B" w14:textId="77777777" w:rsidR="008639F3" w:rsidRPr="008639F3" w:rsidRDefault="008639F3" w:rsidP="008639F3">
      <w:pPr>
        <w:numPr>
          <w:ilvl w:val="0"/>
          <w:numId w:val="2"/>
        </w:numPr>
      </w:pPr>
      <w:r w:rsidRPr="008639F3">
        <w:rPr>
          <w:i/>
          <w:iCs/>
        </w:rPr>
        <w:t>"What if you could turn your computer into a PhD-level debate partner?"</w:t>
      </w:r>
    </w:p>
    <w:p w14:paraId="2D51EBEA" w14:textId="77777777" w:rsidR="008639F3" w:rsidRPr="008639F3" w:rsidRDefault="008639F3" w:rsidP="008639F3">
      <w:pPr>
        <w:numPr>
          <w:ilvl w:val="0"/>
          <w:numId w:val="2"/>
        </w:numPr>
      </w:pPr>
      <w:r w:rsidRPr="008639F3">
        <w:rPr>
          <w:i/>
          <w:iCs/>
        </w:rPr>
        <w:t>"How much more confident would you be in your grade if you had already answered the hardest counter-arguments?"</w:t>
      </w:r>
    </w:p>
    <w:p w14:paraId="3AD433E5" w14:textId="77777777" w:rsidR="008639F3" w:rsidRPr="008639F3" w:rsidRDefault="008639F3" w:rsidP="008639F3">
      <w:pPr>
        <w:rPr>
          <w:b/>
          <w:bCs/>
        </w:rPr>
      </w:pPr>
      <w:r w:rsidRPr="008639F3">
        <w:rPr>
          <w:b/>
          <w:bCs/>
        </w:rPr>
        <w:t>III. The "Architect’s Cheat Sheet" (The Student Handout)</w:t>
      </w:r>
    </w:p>
    <w:p w14:paraId="79D7A165" w14:textId="77777777" w:rsidR="008639F3" w:rsidRPr="008639F3" w:rsidRDefault="008639F3" w:rsidP="008639F3">
      <w:r w:rsidRPr="008639F3">
        <w:rPr>
          <w:b/>
          <w:bCs/>
        </w:rPr>
        <w:t>ARCHITECT’S RULE #7: STRESS TEST THE LOGIC.</w:t>
      </w:r>
    </w:p>
    <w:p w14:paraId="60578B49" w14:textId="77777777" w:rsidR="008639F3" w:rsidRPr="008639F3" w:rsidRDefault="008639F3" w:rsidP="008639F3">
      <w:r w:rsidRPr="008639F3">
        <w:rPr>
          <w:i/>
          <w:iCs/>
        </w:rPr>
        <w:t>A building that looks good but has a weak frame will collapse. A paper that sounds good but has weak logic will fail. Use AI to 'Stress Test' your brain, not to replace it.</w:t>
      </w:r>
    </w:p>
    <w:p w14:paraId="1987696E" w14:textId="77777777" w:rsidR="008639F3" w:rsidRPr="008639F3" w:rsidRDefault="008639F3" w:rsidP="008639F3">
      <w:r w:rsidRPr="008639F3">
        <w:rPr>
          <w:b/>
          <w:bCs/>
        </w:rPr>
        <w:t>The Socratic Sparring Prompts:</w:t>
      </w:r>
    </w:p>
    <w:p w14:paraId="7AE468BD" w14:textId="77777777" w:rsidR="008639F3" w:rsidRPr="008639F3" w:rsidRDefault="008639F3" w:rsidP="008639F3">
      <w:pPr>
        <w:numPr>
          <w:ilvl w:val="0"/>
          <w:numId w:val="3"/>
        </w:numPr>
      </w:pPr>
      <w:r w:rsidRPr="008639F3">
        <w:t>"Critique my thesis: Is it specific enough?"</w:t>
      </w:r>
    </w:p>
    <w:p w14:paraId="27931B50" w14:textId="77777777" w:rsidR="008639F3" w:rsidRPr="008639F3" w:rsidRDefault="008639F3" w:rsidP="008639F3">
      <w:pPr>
        <w:numPr>
          <w:ilvl w:val="0"/>
          <w:numId w:val="3"/>
        </w:numPr>
      </w:pPr>
      <w:r w:rsidRPr="008639F3">
        <w:t>"Play Devil’s Advocate: What would my opponent say to this paragraph?"</w:t>
      </w:r>
    </w:p>
    <w:p w14:paraId="518BA141" w14:textId="77777777" w:rsidR="008639F3" w:rsidRPr="008639F3" w:rsidRDefault="008639F3" w:rsidP="008639F3">
      <w:pPr>
        <w:numPr>
          <w:ilvl w:val="0"/>
          <w:numId w:val="3"/>
        </w:numPr>
      </w:pPr>
      <w:r w:rsidRPr="008639F3">
        <w:t>"Check for bias: Am I ignoring any major perspectives?"</w:t>
      </w:r>
    </w:p>
    <w:p w14:paraId="74B6289B" w14:textId="77777777" w:rsidR="008639F3" w:rsidRPr="008639F3" w:rsidRDefault="008639F3" w:rsidP="008639F3">
      <w:r w:rsidRPr="008639F3">
        <w:pict w14:anchorId="52F5F3E8">
          <v:rect id="_x0000_i1056" style="width:0;height:1.5pt" o:hralign="center" o:hrstd="t" o:hrnoshade="t" o:hr="t" fillcolor="gray" stroked="f"/>
        </w:pict>
      </w:r>
    </w:p>
    <w:p w14:paraId="0B40B507" w14:textId="77777777" w:rsidR="008639F3" w:rsidRPr="008639F3" w:rsidRDefault="008639F3" w:rsidP="008639F3">
      <w:pPr>
        <w:rPr>
          <w:b/>
          <w:bCs/>
        </w:rPr>
      </w:pPr>
      <w:r w:rsidRPr="008639F3">
        <w:rPr>
          <w:b/>
          <w:bCs/>
        </w:rPr>
        <w:t>LinkedIn Teaser: Lesson 3.1 (The "Student Integrity" Hook)</w:t>
      </w:r>
    </w:p>
    <w:p w14:paraId="4C6D849D" w14:textId="77777777" w:rsidR="008639F3" w:rsidRPr="008639F3" w:rsidRDefault="008639F3" w:rsidP="008639F3">
      <w:r w:rsidRPr="008639F3">
        <w:rPr>
          <w:b/>
          <w:bCs/>
        </w:rPr>
        <w:t>Headline:</w:t>
      </w:r>
      <w:r w:rsidRPr="008639F3">
        <w:t xml:space="preserve"> Students: Use AI to be a better </w:t>
      </w:r>
      <w:r w:rsidRPr="008639F3">
        <w:rPr>
          <w:b/>
          <w:bCs/>
        </w:rPr>
        <w:t>Thinker</w:t>
      </w:r>
      <w:r w:rsidRPr="008639F3">
        <w:t xml:space="preserve">, not a faster </w:t>
      </w:r>
      <w:r w:rsidRPr="008639F3">
        <w:rPr>
          <w:b/>
          <w:bCs/>
        </w:rPr>
        <w:t>Cheater</w:t>
      </w:r>
      <w:r w:rsidRPr="008639F3">
        <w:t xml:space="preserve">. </w:t>
      </w:r>
      <w:r w:rsidRPr="008639F3">
        <w:rPr>
          <w:rFonts w:ascii="Segoe UI Emoji" w:hAnsi="Segoe UI Emoji" w:cs="Segoe UI Emoji"/>
        </w:rPr>
        <w:t>🧠🏗</w:t>
      </w:r>
      <w:r w:rsidRPr="008639F3">
        <w:t>️</w:t>
      </w:r>
    </w:p>
    <w:p w14:paraId="20856848" w14:textId="77777777" w:rsidR="008639F3" w:rsidRPr="008639F3" w:rsidRDefault="008639F3" w:rsidP="008639F3">
      <w:r w:rsidRPr="008639F3">
        <w:rPr>
          <w:b/>
          <w:bCs/>
        </w:rPr>
        <w:t>Body:</w:t>
      </w:r>
    </w:p>
    <w:p w14:paraId="38FE658D" w14:textId="77777777" w:rsidR="008639F3" w:rsidRPr="008639F3" w:rsidRDefault="008639F3" w:rsidP="008639F3">
      <w:r w:rsidRPr="008639F3">
        <w:t>If you’re using AI to write your essays, you’re not just cheating the school—you’re cheating your own brain. You're building a "paper house" that will collapse the moment you're asked to explain it in person.</w:t>
      </w:r>
    </w:p>
    <w:p w14:paraId="128AB26F" w14:textId="77777777" w:rsidR="008639F3" w:rsidRPr="008639F3" w:rsidRDefault="008639F3" w:rsidP="008639F3">
      <w:r w:rsidRPr="008639F3">
        <w:t xml:space="preserve">In </w:t>
      </w:r>
      <w:r w:rsidRPr="008639F3">
        <w:rPr>
          <w:b/>
          <w:bCs/>
        </w:rPr>
        <w:t>Lesson 3.1: The Socratic Tutor</w:t>
      </w:r>
      <w:r w:rsidRPr="008639F3">
        <w:t xml:space="preserve">, I show students how to use AI as a </w:t>
      </w:r>
      <w:r w:rsidRPr="008639F3">
        <w:rPr>
          <w:b/>
          <w:bCs/>
        </w:rPr>
        <w:t>Master Sparring Partner.</w:t>
      </w:r>
    </w:p>
    <w:p w14:paraId="6DEC087D" w14:textId="77777777" w:rsidR="008639F3" w:rsidRPr="008639F3" w:rsidRDefault="008639F3" w:rsidP="008639F3">
      <w:r w:rsidRPr="008639F3">
        <w:t>Instead of asking the AI for the answer, we teach it to challenge us. We ask it to find the "logic holes" in our draft. We ask it to play Devil’s Advocate.</w:t>
      </w:r>
    </w:p>
    <w:p w14:paraId="130E9E25" w14:textId="77777777" w:rsidR="008639F3" w:rsidRPr="008639F3" w:rsidRDefault="008639F3" w:rsidP="008639F3">
      <w:r w:rsidRPr="008639F3">
        <w:t>The result? You don't just end up with a better paper; you end up with a deeper understanding of the subject. You become the Architect of your own knowledge.</w:t>
      </w:r>
    </w:p>
    <w:p w14:paraId="32D5B94C" w14:textId="77777777" w:rsidR="008639F3" w:rsidRPr="008639F3" w:rsidRDefault="008639F3" w:rsidP="008639F3">
      <w:r w:rsidRPr="008639F3">
        <w:rPr>
          <w:b/>
          <w:bCs/>
        </w:rPr>
        <w:t>The future belongs to those who can direct the machine, not those who are replaced by it.</w:t>
      </w:r>
    </w:p>
    <w:p w14:paraId="4C3279DE" w14:textId="77777777" w:rsidR="008639F3" w:rsidRPr="008639F3" w:rsidRDefault="008639F3" w:rsidP="008639F3">
      <w:r w:rsidRPr="008639F3">
        <w:t xml:space="preserve">DM me </w:t>
      </w:r>
      <w:r w:rsidRPr="008639F3">
        <w:rPr>
          <w:b/>
          <w:bCs/>
        </w:rPr>
        <w:t>"STUDENT 3.1"</w:t>
      </w:r>
      <w:r w:rsidRPr="008639F3">
        <w:t xml:space="preserve"> for my Socratic Sparring Prompt list.</w:t>
      </w:r>
    </w:p>
    <w:p w14:paraId="477A0AA5" w14:textId="77777777" w:rsidR="008639F3" w:rsidRPr="008639F3" w:rsidRDefault="008639F3" w:rsidP="008639F3">
      <w:r w:rsidRPr="008639F3">
        <w:lastRenderedPageBreak/>
        <w:t>#ProductivityArchitect #StudentSuccess #AIEthics #CriticalThinking</w:t>
      </w:r>
    </w:p>
    <w:p w14:paraId="2FF74358" w14:textId="77777777" w:rsidR="008639F3" w:rsidRPr="008639F3" w:rsidRDefault="008639F3" w:rsidP="008639F3">
      <w:r w:rsidRPr="008639F3">
        <w:pict w14:anchorId="409AE1E6">
          <v:rect id="_x0000_i1057" style="width:0;height:1.5pt" o:hralign="center" o:hrstd="t" o:hrnoshade="t" o:hr="t" fillcolor="gray" stroked="f"/>
        </w:pict>
      </w:r>
    </w:p>
    <w:p w14:paraId="3BDF53EC" w14:textId="77777777" w:rsidR="008639F3" w:rsidRPr="008639F3" w:rsidRDefault="008639F3" w:rsidP="008639F3">
      <w:pPr>
        <w:rPr>
          <w:b/>
          <w:bCs/>
        </w:rPr>
      </w:pPr>
      <w:r w:rsidRPr="008639F3">
        <w:rPr>
          <w:b/>
          <w:bCs/>
        </w:rPr>
        <w:t>Lesson 3.2: Integrity &amp; Citation (Student Build)</w:t>
      </w:r>
    </w:p>
    <w:p w14:paraId="01A34D1F" w14:textId="77777777" w:rsidR="008639F3" w:rsidRPr="008639F3" w:rsidRDefault="008639F3" w:rsidP="008639F3">
      <w:r w:rsidRPr="008639F3">
        <w:rPr>
          <w:b/>
          <w:bCs/>
        </w:rPr>
        <w:t>The Goal:</w:t>
      </w:r>
      <w:r w:rsidRPr="008639F3">
        <w:t xml:space="preserve"> To teach students how to verify AI claims and architect a "Source-Backed" build that is audit-proof.</w:t>
      </w:r>
    </w:p>
    <w:p w14:paraId="70D23D34" w14:textId="77777777" w:rsidR="008639F3" w:rsidRPr="008639F3" w:rsidRDefault="008639F3" w:rsidP="008639F3">
      <w:pPr>
        <w:rPr>
          <w:b/>
          <w:bCs/>
        </w:rPr>
      </w:pPr>
      <w:r w:rsidRPr="008639F3">
        <w:rPr>
          <w:b/>
          <w:bCs/>
        </w:rPr>
        <w:t>I. The Core Instruction (The Workflow)</w:t>
      </w:r>
    </w:p>
    <w:p w14:paraId="4C82F4C5" w14:textId="77777777" w:rsidR="008639F3" w:rsidRPr="008639F3" w:rsidRDefault="008639F3" w:rsidP="008639F3">
      <w:pPr>
        <w:numPr>
          <w:ilvl w:val="0"/>
          <w:numId w:val="4"/>
        </w:numPr>
      </w:pPr>
      <w:r w:rsidRPr="008639F3">
        <w:rPr>
          <w:b/>
          <w:bCs/>
        </w:rPr>
        <w:t>The "Fact-Check" Protocol:</w:t>
      </w:r>
    </w:p>
    <w:p w14:paraId="56F4F8C4" w14:textId="77777777" w:rsidR="008639F3" w:rsidRPr="008639F3" w:rsidRDefault="008639F3" w:rsidP="008639F3">
      <w:pPr>
        <w:numPr>
          <w:ilvl w:val="1"/>
          <w:numId w:val="4"/>
        </w:numPr>
      </w:pPr>
      <w:r w:rsidRPr="008639F3">
        <w:rPr>
          <w:b/>
          <w:bCs/>
        </w:rPr>
        <w:t>The Technique:</w:t>
      </w:r>
      <w:r w:rsidRPr="008639F3">
        <w:t xml:space="preserve"> Students highlight an AI-generated claim and use Word’s "Search" or "Researcher" tool to find a primary source that confirms it.</w:t>
      </w:r>
    </w:p>
    <w:p w14:paraId="0EF850D2" w14:textId="77777777" w:rsidR="008639F3" w:rsidRPr="008639F3" w:rsidRDefault="008639F3" w:rsidP="008639F3">
      <w:pPr>
        <w:numPr>
          <w:ilvl w:val="0"/>
          <w:numId w:val="4"/>
        </w:numPr>
      </w:pPr>
      <w:r w:rsidRPr="008639F3">
        <w:rPr>
          <w:b/>
          <w:bCs/>
        </w:rPr>
        <w:t>Architecting the Bibliography:</w:t>
      </w:r>
    </w:p>
    <w:p w14:paraId="6741450E" w14:textId="77777777" w:rsidR="008639F3" w:rsidRPr="008639F3" w:rsidRDefault="008639F3" w:rsidP="008639F3">
      <w:pPr>
        <w:numPr>
          <w:ilvl w:val="1"/>
          <w:numId w:val="4"/>
        </w:numPr>
      </w:pPr>
      <w:r w:rsidRPr="008639F3">
        <w:rPr>
          <w:b/>
          <w:bCs/>
        </w:rPr>
        <w:t>The Technique:</w:t>
      </w:r>
      <w:r w:rsidRPr="008639F3">
        <w:t xml:space="preserve"> Using Word’s </w:t>
      </w:r>
      <w:r w:rsidRPr="008639F3">
        <w:rPr>
          <w:b/>
          <w:bCs/>
        </w:rPr>
        <w:t>Citations &amp; Bibliography</w:t>
      </w:r>
      <w:r w:rsidRPr="008639F3">
        <w:t xml:space="preserve"> tool to anchor every AI-assisted thought to a real-world human source.</w:t>
      </w:r>
    </w:p>
    <w:p w14:paraId="4E030FD7" w14:textId="77777777" w:rsidR="008639F3" w:rsidRPr="008639F3" w:rsidRDefault="008639F3" w:rsidP="008639F3">
      <w:pPr>
        <w:rPr>
          <w:b/>
          <w:bCs/>
        </w:rPr>
      </w:pPr>
      <w:r w:rsidRPr="008639F3">
        <w:rPr>
          <w:b/>
          <w:bCs/>
        </w:rPr>
        <w:t>II. The "Architect’s Cheat Sheet" (The Student Handout)</w:t>
      </w:r>
    </w:p>
    <w:p w14:paraId="66837834" w14:textId="77777777" w:rsidR="008639F3" w:rsidRPr="008639F3" w:rsidRDefault="008639F3" w:rsidP="008639F3">
      <w:r w:rsidRPr="008639F3">
        <w:rPr>
          <w:b/>
          <w:bCs/>
        </w:rPr>
        <w:t>ARCHITECT’S RULE #8: ANCHOR TO THE BEDROCK.</w:t>
      </w:r>
    </w:p>
    <w:p w14:paraId="5CA75F92" w14:textId="77777777" w:rsidR="008639F3" w:rsidRPr="008639F3" w:rsidRDefault="008639F3" w:rsidP="008639F3">
      <w:r w:rsidRPr="008639F3">
        <w:rPr>
          <w:i/>
          <w:iCs/>
        </w:rPr>
        <w:t>Every skyscraper is anchored to solid rock. Every claim in your paper must be anchored to a primary source. AI is the 'crane' that moves the ideas, but the 'rock' is the evidence you find.</w:t>
      </w:r>
    </w:p>
    <w:p w14:paraId="1C0A4779" w14:textId="77777777" w:rsidR="008639F3" w:rsidRPr="008639F3" w:rsidRDefault="008639F3" w:rsidP="008639F3">
      <w:r w:rsidRPr="008639F3">
        <w:pict w14:anchorId="10D90D7F">
          <v:rect id="_x0000_i1058" style="width:0;height:1.5pt" o:hralign="center" o:hrstd="t" o:hrnoshade="t" o:hr="t" fillcolor="gray" stroked="f"/>
        </w:pict>
      </w:r>
    </w:p>
    <w:p w14:paraId="5164A1DB" w14:textId="77777777" w:rsidR="008639F3" w:rsidRPr="008639F3" w:rsidRDefault="008639F3" w:rsidP="008639F3">
      <w:pPr>
        <w:rPr>
          <w:b/>
          <w:bCs/>
        </w:rPr>
      </w:pPr>
      <w:r w:rsidRPr="008639F3">
        <w:rPr>
          <w:b/>
          <w:bCs/>
        </w:rPr>
        <w:t>LinkedIn Teaser: Lesson 3.2 (The "Fact-Check" Hook)</w:t>
      </w:r>
    </w:p>
    <w:p w14:paraId="1CA2318B" w14:textId="77777777" w:rsidR="008639F3" w:rsidRPr="008639F3" w:rsidRDefault="008639F3" w:rsidP="008639F3">
      <w:r w:rsidRPr="008639F3">
        <w:rPr>
          <w:b/>
          <w:bCs/>
        </w:rPr>
        <w:t>Headline:</w:t>
      </w:r>
      <w:r w:rsidRPr="008639F3">
        <w:t xml:space="preserve"> Is your research anchored to "Bedrock" or "Sand"? </w:t>
      </w:r>
      <w:r w:rsidRPr="008639F3">
        <w:rPr>
          <w:rFonts w:ascii="Segoe UI Symbol" w:hAnsi="Segoe UI Symbol" w:cs="Segoe UI Symbol"/>
        </w:rPr>
        <w:t>🏖</w:t>
      </w:r>
      <w:r w:rsidRPr="008639F3">
        <w:t>️</w:t>
      </w:r>
      <w:r w:rsidRPr="008639F3">
        <w:rPr>
          <w:rFonts w:ascii="Segoe UI Symbol" w:hAnsi="Segoe UI Symbol" w:cs="Segoe UI Symbol"/>
        </w:rPr>
        <w:t>🏗</w:t>
      </w:r>
      <w:r w:rsidRPr="008639F3">
        <w:t>️</w:t>
      </w:r>
    </w:p>
    <w:p w14:paraId="155352F4" w14:textId="77777777" w:rsidR="008639F3" w:rsidRPr="008639F3" w:rsidRDefault="008639F3" w:rsidP="008639F3">
      <w:r w:rsidRPr="008639F3">
        <w:rPr>
          <w:b/>
          <w:bCs/>
        </w:rPr>
        <w:t>Body:</w:t>
      </w:r>
    </w:p>
    <w:p w14:paraId="38A2099F" w14:textId="77777777" w:rsidR="008639F3" w:rsidRPr="008639F3" w:rsidRDefault="008639F3" w:rsidP="008639F3">
      <w:r w:rsidRPr="008639F3">
        <w:t>AI is famous for "hallucinating"—making up facts, dates, and quotes that sound perfect but are completely fake. If you build your research on those hallucinations, your reputation is gone.</w:t>
      </w:r>
    </w:p>
    <w:p w14:paraId="3B57EE55" w14:textId="77777777" w:rsidR="008639F3" w:rsidRPr="008639F3" w:rsidRDefault="008639F3" w:rsidP="008639F3">
      <w:r w:rsidRPr="008639F3">
        <w:t xml:space="preserve">In </w:t>
      </w:r>
      <w:r w:rsidRPr="008639F3">
        <w:rPr>
          <w:b/>
          <w:bCs/>
        </w:rPr>
        <w:t>Lesson 3.2: Integrity &amp; Citation</w:t>
      </w:r>
      <w:r w:rsidRPr="008639F3">
        <w:t xml:space="preserve">, I teach students the </w:t>
      </w:r>
      <w:r w:rsidRPr="008639F3">
        <w:rPr>
          <w:b/>
          <w:bCs/>
        </w:rPr>
        <w:t>Architect’s Fact-Check Protocol.</w:t>
      </w:r>
    </w:p>
    <w:p w14:paraId="375EF6FD" w14:textId="77777777" w:rsidR="008639F3" w:rsidRPr="008639F3" w:rsidRDefault="008639F3" w:rsidP="008639F3">
      <w:r w:rsidRPr="008639F3">
        <w:t>We use AI to help organize our thoughts, but we use the "Bedrock Method" to verify every single claim against primary, human-verified sources.</w:t>
      </w:r>
    </w:p>
    <w:p w14:paraId="51362605" w14:textId="77777777" w:rsidR="008639F3" w:rsidRPr="008639F3" w:rsidRDefault="008639F3" w:rsidP="008639F3">
      <w:r w:rsidRPr="008639F3">
        <w:t xml:space="preserve">I'll show you how to use Microsoft Word’s built-in Researcher tools to anchor your AI-assisted work to reality. Don't just turn in a paper; turn in a </w:t>
      </w:r>
      <w:r w:rsidRPr="008639F3">
        <w:rPr>
          <w:b/>
          <w:bCs/>
        </w:rPr>
        <w:t>Verified Build.</w:t>
      </w:r>
    </w:p>
    <w:p w14:paraId="255D6D0D" w14:textId="77777777" w:rsidR="008639F3" w:rsidRPr="008639F3" w:rsidRDefault="008639F3" w:rsidP="008639F3">
      <w:r w:rsidRPr="008639F3">
        <w:rPr>
          <w:b/>
          <w:bCs/>
        </w:rPr>
        <w:t>True productivity requires total integrity.</w:t>
      </w:r>
    </w:p>
    <w:p w14:paraId="0C2D6065" w14:textId="77777777" w:rsidR="008639F3" w:rsidRPr="008639F3" w:rsidRDefault="008639F3" w:rsidP="008639F3">
      <w:r w:rsidRPr="008639F3">
        <w:t xml:space="preserve">DM me </w:t>
      </w:r>
      <w:r w:rsidRPr="008639F3">
        <w:rPr>
          <w:b/>
          <w:bCs/>
        </w:rPr>
        <w:t>"STUDENT 3.2"</w:t>
      </w:r>
      <w:r w:rsidRPr="008639F3">
        <w:t xml:space="preserve"> for my Fact-Check Protocol guide.</w:t>
      </w:r>
    </w:p>
    <w:p w14:paraId="43D7BFE8" w14:textId="77777777" w:rsidR="008639F3" w:rsidRPr="008639F3" w:rsidRDefault="008639F3" w:rsidP="008639F3">
      <w:r w:rsidRPr="008639F3">
        <w:t>#ProductivityArchitect #AcademicIntegrity #AILiteracy #ResearchSkills</w:t>
      </w:r>
    </w:p>
    <w:p w14:paraId="46EA107B" w14:textId="77777777" w:rsidR="008639F3" w:rsidRPr="008639F3" w:rsidRDefault="008639F3" w:rsidP="008639F3">
      <w:r w:rsidRPr="008639F3">
        <w:pict w14:anchorId="71E78BEA">
          <v:rect id="_x0000_i1059" style="width:0;height:1.5pt" o:hralign="center" o:hrstd="t" o:hrnoshade="t" o:hr="t" fillcolor="gray" stroked="f"/>
        </w:pict>
      </w:r>
    </w:p>
    <w:p w14:paraId="1C87196D" w14:textId="77777777" w:rsidR="008639F3" w:rsidRPr="008639F3" w:rsidRDefault="008639F3" w:rsidP="008639F3">
      <w:r w:rsidRPr="008639F3">
        <w:rPr>
          <w:b/>
          <w:bCs/>
        </w:rPr>
        <w:t>The "Student Wing" is secure! Ready for the final piece of the Word Architecture: The General User Build (Focus: Executive Efficiency)?</w:t>
      </w:r>
    </w:p>
    <w:p w14:paraId="3EF1D4AB" w14:textId="77777777" w:rsidR="00FC76CC" w:rsidRDefault="00FC76CC"/>
    <w:sectPr w:rsidR="00FC7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4011F"/>
    <w:multiLevelType w:val="multilevel"/>
    <w:tmpl w:val="78D63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3A6D8A"/>
    <w:multiLevelType w:val="multilevel"/>
    <w:tmpl w:val="32DEE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21059A"/>
    <w:multiLevelType w:val="multilevel"/>
    <w:tmpl w:val="4BB24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D555DA"/>
    <w:multiLevelType w:val="multilevel"/>
    <w:tmpl w:val="8664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925337">
    <w:abstractNumId w:val="0"/>
  </w:num>
  <w:num w:numId="2" w16cid:durableId="514418960">
    <w:abstractNumId w:val="3"/>
  </w:num>
  <w:num w:numId="3" w16cid:durableId="557283304">
    <w:abstractNumId w:val="2"/>
  </w:num>
  <w:num w:numId="4" w16cid:durableId="140465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95C"/>
    <w:rsid w:val="00011B5B"/>
    <w:rsid w:val="0009505B"/>
    <w:rsid w:val="003F6E63"/>
    <w:rsid w:val="008639F3"/>
    <w:rsid w:val="00B8244D"/>
    <w:rsid w:val="00C858EF"/>
    <w:rsid w:val="00E3395C"/>
    <w:rsid w:val="00EB4465"/>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3772"/>
  <w15:chartTrackingRefBased/>
  <w15:docId w15:val="{F1E3221E-9D31-4499-A39E-7F78F4C39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9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9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9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9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95C"/>
    <w:rPr>
      <w:rFonts w:eastAsiaTheme="majorEastAsia" w:cstheme="majorBidi"/>
      <w:color w:val="272727" w:themeColor="text1" w:themeTint="D8"/>
    </w:rPr>
  </w:style>
  <w:style w:type="paragraph" w:styleId="Title">
    <w:name w:val="Title"/>
    <w:basedOn w:val="Normal"/>
    <w:next w:val="Normal"/>
    <w:link w:val="TitleChar"/>
    <w:uiPriority w:val="10"/>
    <w:qFormat/>
    <w:rsid w:val="00E339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95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9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395C"/>
    <w:rPr>
      <w:i/>
      <w:iCs/>
      <w:color w:val="404040" w:themeColor="text1" w:themeTint="BF"/>
    </w:rPr>
  </w:style>
  <w:style w:type="paragraph" w:styleId="ListParagraph">
    <w:name w:val="List Paragraph"/>
    <w:basedOn w:val="Normal"/>
    <w:uiPriority w:val="34"/>
    <w:qFormat/>
    <w:rsid w:val="00E3395C"/>
    <w:pPr>
      <w:ind w:left="720"/>
      <w:contextualSpacing/>
    </w:pPr>
  </w:style>
  <w:style w:type="character" w:styleId="IntenseEmphasis">
    <w:name w:val="Intense Emphasis"/>
    <w:basedOn w:val="DefaultParagraphFont"/>
    <w:uiPriority w:val="21"/>
    <w:qFormat/>
    <w:rsid w:val="00E3395C"/>
    <w:rPr>
      <w:i/>
      <w:iCs/>
      <w:color w:val="0F4761" w:themeColor="accent1" w:themeShade="BF"/>
    </w:rPr>
  </w:style>
  <w:style w:type="paragraph" w:styleId="IntenseQuote">
    <w:name w:val="Intense Quote"/>
    <w:basedOn w:val="Normal"/>
    <w:next w:val="Normal"/>
    <w:link w:val="IntenseQuoteChar"/>
    <w:uiPriority w:val="30"/>
    <w:qFormat/>
    <w:rsid w:val="00E33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95C"/>
    <w:rPr>
      <w:i/>
      <w:iCs/>
      <w:color w:val="0F4761" w:themeColor="accent1" w:themeShade="BF"/>
    </w:rPr>
  </w:style>
  <w:style w:type="character" w:styleId="IntenseReference">
    <w:name w:val="Intense Reference"/>
    <w:basedOn w:val="DefaultParagraphFont"/>
    <w:uiPriority w:val="32"/>
    <w:qFormat/>
    <w:rsid w:val="00E339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397426">
      <w:bodyDiv w:val="1"/>
      <w:marLeft w:val="0"/>
      <w:marRight w:val="0"/>
      <w:marTop w:val="0"/>
      <w:marBottom w:val="0"/>
      <w:divBdr>
        <w:top w:val="none" w:sz="0" w:space="0" w:color="auto"/>
        <w:left w:val="none" w:sz="0" w:space="0" w:color="auto"/>
        <w:bottom w:val="none" w:sz="0" w:space="0" w:color="auto"/>
        <w:right w:val="none" w:sz="0" w:space="0" w:color="auto"/>
      </w:divBdr>
      <w:divsChild>
        <w:div w:id="1666056360">
          <w:blockQuote w:val="1"/>
          <w:marLeft w:val="0"/>
          <w:marRight w:val="0"/>
          <w:marTop w:val="0"/>
          <w:marBottom w:val="0"/>
          <w:divBdr>
            <w:top w:val="none" w:sz="0" w:space="0" w:color="auto"/>
            <w:left w:val="none" w:sz="0" w:space="0" w:color="auto"/>
            <w:bottom w:val="none" w:sz="0" w:space="0" w:color="auto"/>
            <w:right w:val="none" w:sz="0" w:space="0" w:color="auto"/>
          </w:divBdr>
        </w:div>
        <w:div w:id="1482090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37756893">
      <w:bodyDiv w:val="1"/>
      <w:marLeft w:val="0"/>
      <w:marRight w:val="0"/>
      <w:marTop w:val="0"/>
      <w:marBottom w:val="0"/>
      <w:divBdr>
        <w:top w:val="none" w:sz="0" w:space="0" w:color="auto"/>
        <w:left w:val="none" w:sz="0" w:space="0" w:color="auto"/>
        <w:bottom w:val="none" w:sz="0" w:space="0" w:color="auto"/>
        <w:right w:val="none" w:sz="0" w:space="0" w:color="auto"/>
      </w:divBdr>
      <w:divsChild>
        <w:div w:id="1166089409">
          <w:blockQuote w:val="1"/>
          <w:marLeft w:val="0"/>
          <w:marRight w:val="0"/>
          <w:marTop w:val="0"/>
          <w:marBottom w:val="0"/>
          <w:divBdr>
            <w:top w:val="none" w:sz="0" w:space="0" w:color="auto"/>
            <w:left w:val="none" w:sz="0" w:space="0" w:color="auto"/>
            <w:bottom w:val="none" w:sz="0" w:space="0" w:color="auto"/>
            <w:right w:val="none" w:sz="0" w:space="0" w:color="auto"/>
          </w:divBdr>
        </w:div>
        <w:div w:id="57193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2</cp:revision>
  <dcterms:created xsi:type="dcterms:W3CDTF">2026-05-12T19:49:00Z</dcterms:created>
  <dcterms:modified xsi:type="dcterms:W3CDTF">2026-05-12T19:57:00Z</dcterms:modified>
</cp:coreProperties>
</file>