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7C542" w14:textId="77777777" w:rsidR="00F27E07" w:rsidRPr="003D7D24" w:rsidRDefault="00000000">
      <w:pPr>
        <w:pStyle w:val="Ttulo1"/>
        <w:rPr>
          <w:lang w:val="es-MX"/>
        </w:rPr>
      </w:pPr>
      <w:r w:rsidRPr="003D7D24">
        <w:rPr>
          <w:lang w:val="es-MX"/>
        </w:rPr>
        <w:t>Reporte: Modelo de Regresión Lineal</w:t>
      </w:r>
    </w:p>
    <w:p w14:paraId="29B72395" w14:textId="77777777" w:rsidR="00F27E07" w:rsidRPr="003D7D24" w:rsidRDefault="00000000">
      <w:pPr>
        <w:pStyle w:val="Ttulo2"/>
        <w:rPr>
          <w:lang w:val="es-MX"/>
        </w:rPr>
      </w:pPr>
      <w:r w:rsidRPr="003D7D24">
        <w:rPr>
          <w:lang w:val="es-MX"/>
        </w:rPr>
        <w:t>Introducción</w:t>
      </w:r>
    </w:p>
    <w:p w14:paraId="71DCE437" w14:textId="77777777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  <w:t xml:space="preserve">Este reporte documenta el proceso de implementación de un modelo de regresión lineal basado en el conjunto de datos "beisbol.csv". </w:t>
      </w:r>
      <w:r w:rsidRPr="003D7D24">
        <w:rPr>
          <w:lang w:val="es-MX"/>
        </w:rPr>
        <w:br/>
        <w:t>El objetivo del modelo es predecir la cantidad de carreras (`</w:t>
      </w:r>
      <w:proofErr w:type="spellStart"/>
      <w:r w:rsidRPr="003D7D24">
        <w:rPr>
          <w:lang w:val="es-MX"/>
        </w:rPr>
        <w:t>runs</w:t>
      </w:r>
      <w:proofErr w:type="spellEnd"/>
      <w:r w:rsidRPr="003D7D24">
        <w:rPr>
          <w:lang w:val="es-MX"/>
        </w:rPr>
        <w:t>`) utilizando como principales variables predictoras el número de bateos (`bateos`) y el equipo al que pertenece.</w:t>
      </w:r>
      <w:r w:rsidRPr="003D7D24">
        <w:rPr>
          <w:lang w:val="es-MX"/>
        </w:rPr>
        <w:br/>
      </w:r>
    </w:p>
    <w:p w14:paraId="422C110F" w14:textId="77777777" w:rsidR="00F27E07" w:rsidRPr="003D7D24" w:rsidRDefault="00000000">
      <w:pPr>
        <w:pStyle w:val="Ttulo2"/>
        <w:rPr>
          <w:lang w:val="es-MX"/>
        </w:rPr>
      </w:pPr>
      <w:r w:rsidRPr="003D7D24">
        <w:rPr>
          <w:lang w:val="es-MX"/>
        </w:rPr>
        <w:t>Justificación del Algoritmo</w:t>
      </w:r>
    </w:p>
    <w:p w14:paraId="2F9748B0" w14:textId="77777777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  <w:t xml:space="preserve">La regresión lineal fue seleccionada como algoritmo base debido a su simplicidad, interpretabilidad y adecuación para problemas que implican relaciones lineales </w:t>
      </w:r>
      <w:r w:rsidRPr="003D7D24">
        <w:rPr>
          <w:lang w:val="es-MX"/>
        </w:rPr>
        <w:br/>
        <w:t xml:space="preserve">entre variables. El análisis inicial de los datos indicó una correlación moderada entre el número de bateos y las carreras, lo que sugiere que un modelo lineal </w:t>
      </w:r>
      <w:r w:rsidRPr="003D7D24">
        <w:rPr>
          <w:lang w:val="es-MX"/>
        </w:rPr>
        <w:br/>
        <w:t>podría ser un punto de partida razonable. Además, la facilidad de implementación y optimización de la regresión lineal la hace ideal para un primer enfoque a este problema.</w:t>
      </w:r>
      <w:r w:rsidRPr="003D7D24">
        <w:rPr>
          <w:lang w:val="es-MX"/>
        </w:rPr>
        <w:br/>
      </w:r>
    </w:p>
    <w:p w14:paraId="59CC526A" w14:textId="77777777" w:rsidR="00F27E07" w:rsidRPr="003D7D24" w:rsidRDefault="00000000">
      <w:pPr>
        <w:pStyle w:val="Ttulo2"/>
        <w:rPr>
          <w:lang w:val="es-MX"/>
        </w:rPr>
      </w:pPr>
      <w:r w:rsidRPr="003D7D24">
        <w:rPr>
          <w:lang w:val="es-MX"/>
        </w:rPr>
        <w:t>Descripción del Diseño del Modelo</w:t>
      </w:r>
    </w:p>
    <w:p w14:paraId="0E829B7B" w14:textId="77777777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  <w:t xml:space="preserve">El diseño del modelo incluye un pipeline que combina preprocesamiento de datos y entrenamiento del modelo de regresión lineal. </w:t>
      </w:r>
      <w:r w:rsidRPr="003D7D24">
        <w:rPr>
          <w:lang w:val="es-MX"/>
        </w:rPr>
        <w:br/>
        <w:t>El preprocesamiento se encargó de:</w:t>
      </w:r>
      <w:r w:rsidRPr="003D7D24">
        <w:rPr>
          <w:lang w:val="es-MX"/>
        </w:rPr>
        <w:br/>
        <w:t>- Escalar la variable numérica `bateos` mediante estandarización.</w:t>
      </w:r>
      <w:r w:rsidRPr="003D7D24">
        <w:rPr>
          <w:lang w:val="es-MX"/>
        </w:rPr>
        <w:br/>
        <w:t xml:space="preserve">- Codificar la variable categórica `equipos` utilizando </w:t>
      </w:r>
      <w:proofErr w:type="spellStart"/>
      <w:r w:rsidRPr="003D7D24">
        <w:rPr>
          <w:lang w:val="es-MX"/>
        </w:rPr>
        <w:t>OneHotEncoding</w:t>
      </w:r>
      <w:proofErr w:type="spellEnd"/>
      <w:r w:rsidRPr="003D7D24">
        <w:rPr>
          <w:lang w:val="es-MX"/>
        </w:rPr>
        <w:t>.</w:t>
      </w:r>
      <w:r w:rsidRPr="003D7D24">
        <w:rPr>
          <w:lang w:val="es-MX"/>
        </w:rPr>
        <w:br/>
        <w:t>El modelo final se entrenó utilizando un conjunto de entrenamiento (80% de los datos) y se evaluó con un conjunto de prueba (20% restante).</w:t>
      </w:r>
      <w:r w:rsidRPr="003D7D24">
        <w:rPr>
          <w:lang w:val="es-MX"/>
        </w:rPr>
        <w:br/>
      </w:r>
    </w:p>
    <w:p w14:paraId="1A197CC1" w14:textId="77777777" w:rsidR="003D7D24" w:rsidRDefault="003D7D24">
      <w:pPr>
        <w:pStyle w:val="Ttulo2"/>
        <w:rPr>
          <w:lang w:val="es-MX"/>
        </w:rPr>
      </w:pPr>
      <w:r w:rsidRPr="003D7D24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s-MX"/>
        </w:rPr>
        <w:lastRenderedPageBreak/>
        <w:drawing>
          <wp:inline distT="0" distB="0" distL="0" distR="0" wp14:anchorId="6C144528" wp14:editId="1BF63F70">
            <wp:extent cx="5486400" cy="4335145"/>
            <wp:effectExtent l="0" t="0" r="0" b="8255"/>
            <wp:docPr id="3787409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409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1E92" w14:textId="77777777" w:rsidR="003D7D24" w:rsidRDefault="003D7D24">
      <w:pPr>
        <w:pStyle w:val="Ttulo2"/>
        <w:rPr>
          <w:lang w:val="es-MX"/>
        </w:rPr>
      </w:pPr>
    </w:p>
    <w:p w14:paraId="0A7762EC" w14:textId="5ED3C91C" w:rsidR="00F27E07" w:rsidRPr="003D7D24" w:rsidRDefault="00000000">
      <w:pPr>
        <w:pStyle w:val="Ttulo2"/>
        <w:rPr>
          <w:lang w:val="es-MX"/>
        </w:rPr>
      </w:pPr>
      <w:r w:rsidRPr="003D7D24">
        <w:rPr>
          <w:lang w:val="es-MX"/>
        </w:rPr>
        <w:t>Evaluación y Optimización del Modelo</w:t>
      </w:r>
    </w:p>
    <w:p w14:paraId="211ABC85" w14:textId="77777777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  <w:t xml:space="preserve">El modelo inicial mostró un bajo desempeño, con un coeficiente de determinación (R²) negativo y un error cuadrático medio (MSE) elevado. </w:t>
      </w:r>
      <w:r w:rsidRPr="003D7D24">
        <w:rPr>
          <w:lang w:val="es-MX"/>
        </w:rPr>
        <w:br/>
        <w:t>Se implementaron las siguientes optimizaciones:</w:t>
      </w:r>
      <w:r w:rsidRPr="003D7D24">
        <w:rPr>
          <w:lang w:val="es-MX"/>
        </w:rPr>
        <w:br/>
        <w:t>- Filtrado de valores atípicos para las variables `bateos` y `</w:t>
      </w:r>
      <w:proofErr w:type="spellStart"/>
      <w:r w:rsidRPr="003D7D24">
        <w:rPr>
          <w:lang w:val="es-MX"/>
        </w:rPr>
        <w:t>runs</w:t>
      </w:r>
      <w:proofErr w:type="spellEnd"/>
      <w:r w:rsidRPr="003D7D24">
        <w:rPr>
          <w:lang w:val="es-MX"/>
        </w:rPr>
        <w:t>`.</w:t>
      </w:r>
      <w:r w:rsidRPr="003D7D24">
        <w:rPr>
          <w:lang w:val="es-MX"/>
        </w:rPr>
        <w:br/>
        <w:t xml:space="preserve">- Manejo de categorías desconocidas en la codificación de `equipos` mediante </w:t>
      </w:r>
      <w:proofErr w:type="spellStart"/>
      <w:r w:rsidRPr="003D7D24">
        <w:rPr>
          <w:lang w:val="es-MX"/>
        </w:rPr>
        <w:t>OneHotEncoder</w:t>
      </w:r>
      <w:proofErr w:type="spellEnd"/>
      <w:r w:rsidRPr="003D7D24">
        <w:rPr>
          <w:lang w:val="es-MX"/>
        </w:rPr>
        <w:t>.</w:t>
      </w:r>
      <w:r w:rsidRPr="003D7D24">
        <w:rPr>
          <w:lang w:val="es-MX"/>
        </w:rPr>
        <w:br/>
        <w:t>A pesar de estas optimizaciones, el modelo mantuvo un desempeño limitado debido a la ausencia de características predictoras adicionales en el conjunto de datos.</w:t>
      </w:r>
      <w:r w:rsidRPr="003D7D24">
        <w:rPr>
          <w:lang w:val="es-MX"/>
        </w:rPr>
        <w:br/>
      </w:r>
    </w:p>
    <w:p w14:paraId="1DCCBE7D" w14:textId="77777777" w:rsidR="003D7D24" w:rsidRDefault="003D7D24">
      <w:pPr>
        <w:pStyle w:val="Ttulo2"/>
        <w:rPr>
          <w:lang w:val="es-MX"/>
        </w:rPr>
      </w:pPr>
      <w:r w:rsidRPr="003D7D24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s-MX"/>
        </w:rPr>
        <w:drawing>
          <wp:inline distT="0" distB="0" distL="0" distR="0" wp14:anchorId="201969DB" wp14:editId="09FEC5C3">
            <wp:extent cx="3172268" cy="438211"/>
            <wp:effectExtent l="0" t="0" r="9525" b="0"/>
            <wp:docPr id="1351673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73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227E" w14:textId="6D1AB67B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</w:r>
    </w:p>
    <w:p w14:paraId="6EDF2605" w14:textId="77777777" w:rsidR="00F27E07" w:rsidRPr="003D7D24" w:rsidRDefault="00000000">
      <w:pPr>
        <w:pStyle w:val="Ttulo2"/>
        <w:rPr>
          <w:lang w:val="es-MX"/>
        </w:rPr>
      </w:pPr>
      <w:r w:rsidRPr="003D7D24">
        <w:rPr>
          <w:lang w:val="es-MX"/>
        </w:rPr>
        <w:lastRenderedPageBreak/>
        <w:t>Gráfica Personalizada e Interpretación de Resultados</w:t>
      </w:r>
    </w:p>
    <w:p w14:paraId="01C27D8A" w14:textId="77777777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  <w:t>A continuación se presenta una gráfica que ilustra la relación entre los valores predichos por el modelo y los valores reales observados en el conjunto de prueba.</w:t>
      </w:r>
      <w:r w:rsidRPr="003D7D24">
        <w:rPr>
          <w:lang w:val="es-MX"/>
        </w:rPr>
        <w:br/>
        <w:t>La interpretación de esta gráfica sugiere que el modelo lineal no es capaz de capturar completamente las dinámicas de los datos disponibles, lo que refuerza la necesidad</w:t>
      </w:r>
      <w:r w:rsidRPr="003D7D24">
        <w:rPr>
          <w:lang w:val="es-MX"/>
        </w:rPr>
        <w:br/>
        <w:t>de características adicionales o el uso de modelos más complejos.</w:t>
      </w:r>
      <w:r w:rsidRPr="003D7D24">
        <w:rPr>
          <w:lang w:val="es-MX"/>
        </w:rPr>
        <w:br/>
      </w:r>
    </w:p>
    <w:p w14:paraId="1D56C404" w14:textId="09D5BE31" w:rsidR="00F27E07" w:rsidRPr="003D7D24" w:rsidRDefault="003D7D24" w:rsidP="003D7D24">
      <w:pPr>
        <w:rPr>
          <w:lang w:val="es-MX"/>
        </w:rPr>
      </w:pPr>
      <w:r w:rsidRPr="003D7D24">
        <w:rPr>
          <w:noProof/>
          <w:lang w:val="es-MX"/>
        </w:rPr>
        <w:drawing>
          <wp:inline distT="0" distB="0" distL="0" distR="0" wp14:anchorId="67EE067C" wp14:editId="71DEF85D">
            <wp:extent cx="5325218" cy="5277587"/>
            <wp:effectExtent l="0" t="0" r="8890" b="0"/>
            <wp:docPr id="122494439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44396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E07" w:rsidRPr="003D7D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901657">
    <w:abstractNumId w:val="8"/>
  </w:num>
  <w:num w:numId="2" w16cid:durableId="1710301637">
    <w:abstractNumId w:val="6"/>
  </w:num>
  <w:num w:numId="3" w16cid:durableId="1471902012">
    <w:abstractNumId w:val="5"/>
  </w:num>
  <w:num w:numId="4" w16cid:durableId="702439407">
    <w:abstractNumId w:val="4"/>
  </w:num>
  <w:num w:numId="5" w16cid:durableId="143546320">
    <w:abstractNumId w:val="7"/>
  </w:num>
  <w:num w:numId="6" w16cid:durableId="2028671333">
    <w:abstractNumId w:val="3"/>
  </w:num>
  <w:num w:numId="7" w16cid:durableId="1810512619">
    <w:abstractNumId w:val="2"/>
  </w:num>
  <w:num w:numId="8" w16cid:durableId="468786568">
    <w:abstractNumId w:val="1"/>
  </w:num>
  <w:num w:numId="9" w16cid:durableId="64802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3D"/>
    <w:rsid w:val="0015074B"/>
    <w:rsid w:val="0029639D"/>
    <w:rsid w:val="00326F90"/>
    <w:rsid w:val="003D7D24"/>
    <w:rsid w:val="00655DFB"/>
    <w:rsid w:val="00AA1D8D"/>
    <w:rsid w:val="00B47730"/>
    <w:rsid w:val="00BF4388"/>
    <w:rsid w:val="00CB0664"/>
    <w:rsid w:val="00F27E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3F719"/>
  <w14:defaultImageDpi w14:val="300"/>
  <w15:docId w15:val="{E0186310-7709-4B9C-B7AB-EB40BC3D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Nini Pelototas</cp:lastModifiedBy>
  <cp:revision>4</cp:revision>
  <dcterms:created xsi:type="dcterms:W3CDTF">2013-12-23T23:15:00Z</dcterms:created>
  <dcterms:modified xsi:type="dcterms:W3CDTF">2024-11-23T03:25:00Z</dcterms:modified>
  <cp:category/>
</cp:coreProperties>
</file>