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0CF0D" w14:textId="77777777" w:rsidR="00486F1E" w:rsidRPr="00E13546" w:rsidRDefault="00000000">
      <w:pPr>
        <w:pStyle w:val="Ttulo1"/>
        <w:rPr>
          <w:lang w:val="es-MX"/>
        </w:rPr>
      </w:pPr>
      <w:r w:rsidRPr="00E13546">
        <w:rPr>
          <w:lang w:val="es-MX"/>
        </w:rPr>
        <w:t xml:space="preserve">Reporte: Modelo </w:t>
      </w:r>
      <w:proofErr w:type="spellStart"/>
      <w:r w:rsidRPr="00E13546">
        <w:rPr>
          <w:lang w:val="es-MX"/>
        </w:rPr>
        <w:t>Random</w:t>
      </w:r>
      <w:proofErr w:type="spellEnd"/>
      <w:r w:rsidRPr="00E13546">
        <w:rPr>
          <w:lang w:val="es-MX"/>
        </w:rPr>
        <w:t xml:space="preserve"> Forest para Predicción de Shares</w:t>
      </w:r>
    </w:p>
    <w:p w14:paraId="794412E4" w14:textId="77777777" w:rsidR="00486F1E" w:rsidRPr="00E13546" w:rsidRDefault="00000000">
      <w:pPr>
        <w:pStyle w:val="Ttulo2"/>
        <w:rPr>
          <w:lang w:val="es-MX"/>
        </w:rPr>
      </w:pPr>
      <w:r w:rsidRPr="00E13546">
        <w:rPr>
          <w:lang w:val="es-MX"/>
        </w:rPr>
        <w:t>Justificación del Algoritmo</w:t>
      </w:r>
    </w:p>
    <w:p w14:paraId="4395A79E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El algoritmo </w:t>
      </w:r>
      <w:proofErr w:type="spellStart"/>
      <w:r w:rsidRPr="00E13546">
        <w:rPr>
          <w:lang w:val="es-MX"/>
        </w:rPr>
        <w:t>Random</w:t>
      </w:r>
      <w:proofErr w:type="spellEnd"/>
      <w:r w:rsidRPr="00E13546">
        <w:rPr>
          <w:lang w:val="es-MX"/>
        </w:rPr>
        <w:t xml:space="preserve"> Forest fue seleccionado por su capacidad para manejar problemas de regresión con múltiples características. Su naturaleza basada en árboles permite capturar relaciones no lineales y su método de ensamblado (</w:t>
      </w:r>
      <w:proofErr w:type="spellStart"/>
      <w:r w:rsidRPr="00E13546">
        <w:rPr>
          <w:lang w:val="es-MX"/>
        </w:rPr>
        <w:t>bagging</w:t>
      </w:r>
      <w:proofErr w:type="spellEnd"/>
      <w:r w:rsidRPr="00E13546">
        <w:rPr>
          <w:lang w:val="es-MX"/>
        </w:rPr>
        <w:t>) mejora la estabilidad y precisión del modelo. Es una opción robusta para predicciones como la cantidad de compartidos ('shares') de artículos.</w:t>
      </w:r>
    </w:p>
    <w:p w14:paraId="5F4C3CBA" w14:textId="77777777" w:rsidR="00486F1E" w:rsidRPr="00E13546" w:rsidRDefault="00000000">
      <w:pPr>
        <w:pStyle w:val="Ttulo2"/>
        <w:rPr>
          <w:lang w:val="es-MX"/>
        </w:rPr>
      </w:pPr>
      <w:r w:rsidRPr="00E13546">
        <w:rPr>
          <w:lang w:val="es-MX"/>
        </w:rPr>
        <w:t>Descripción del Diseño del Modelo</w:t>
      </w:r>
    </w:p>
    <w:p w14:paraId="0AC28DBB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>El modelo fue diseñado siguiendo los pasos descritos a continuación:</w:t>
      </w:r>
    </w:p>
    <w:p w14:paraId="64C3F076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>1. Carga y preprocesamiento de datos: Los datos del archivo 'articulos_ml.csv' fueron inspeccionados y los valores nulos en las columnas numéricas fueron llenados con la mediana correspondiente para evitar problemas durante el entrenamiento del modelo.</w:t>
      </w:r>
    </w:p>
    <w:p w14:paraId="4BECBB2E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2. División del conjunto de datos: Los datos se dividieron en conjuntos de entrenamiento (80%) y prueba (20%) para evaluar el desempeño del modelo. Las características seleccionadas incluyeron variables como 'Word </w:t>
      </w:r>
      <w:proofErr w:type="spellStart"/>
      <w:r w:rsidRPr="00E13546">
        <w:rPr>
          <w:lang w:val="es-MX"/>
        </w:rPr>
        <w:t>count</w:t>
      </w:r>
      <w:proofErr w:type="spellEnd"/>
      <w:r w:rsidRPr="00E13546">
        <w:rPr>
          <w:lang w:val="es-MX"/>
        </w:rPr>
        <w:t xml:space="preserve">', '# </w:t>
      </w:r>
      <w:proofErr w:type="spellStart"/>
      <w:r w:rsidRPr="00E13546">
        <w:rPr>
          <w:lang w:val="es-MX"/>
        </w:rPr>
        <w:t>of</w:t>
      </w:r>
      <w:proofErr w:type="spellEnd"/>
      <w:r w:rsidRPr="00E13546">
        <w:rPr>
          <w:lang w:val="es-MX"/>
        </w:rPr>
        <w:t xml:space="preserve"> Links', y '</w:t>
      </w:r>
      <w:proofErr w:type="spellStart"/>
      <w:r w:rsidRPr="00E13546">
        <w:rPr>
          <w:lang w:val="es-MX"/>
        </w:rPr>
        <w:t>Elapsed</w:t>
      </w:r>
      <w:proofErr w:type="spellEnd"/>
      <w:r w:rsidRPr="00E13546">
        <w:rPr>
          <w:lang w:val="es-MX"/>
        </w:rPr>
        <w:t xml:space="preserve"> </w:t>
      </w:r>
      <w:proofErr w:type="spellStart"/>
      <w:r w:rsidRPr="00E13546">
        <w:rPr>
          <w:lang w:val="es-MX"/>
        </w:rPr>
        <w:t>days</w:t>
      </w:r>
      <w:proofErr w:type="spellEnd"/>
      <w:r w:rsidRPr="00E13546">
        <w:rPr>
          <w:lang w:val="es-MX"/>
        </w:rPr>
        <w:t>'.</w:t>
      </w:r>
    </w:p>
    <w:p w14:paraId="53D5A528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3. Entrenamiento del modelo base: Se entrenó un modelo </w:t>
      </w:r>
      <w:proofErr w:type="spellStart"/>
      <w:r w:rsidRPr="00E13546">
        <w:rPr>
          <w:lang w:val="es-MX"/>
        </w:rPr>
        <w:t>Random</w:t>
      </w:r>
      <w:proofErr w:type="spellEnd"/>
      <w:r w:rsidRPr="00E13546">
        <w:rPr>
          <w:lang w:val="es-MX"/>
        </w:rPr>
        <w:t xml:space="preserve"> Forest inicial con 100 estimadores para establecer una línea base de desempeño, evaluada a través del error cuadrático medio (MSE) y el coeficiente de determinación (R²).</w:t>
      </w:r>
    </w:p>
    <w:p w14:paraId="5EFC8979" w14:textId="526CBC2F" w:rsidR="00E13546" w:rsidRPr="00E13546" w:rsidRDefault="00E13546">
      <w:pPr>
        <w:rPr>
          <w:lang w:val="es-MX"/>
        </w:rPr>
      </w:pPr>
      <w:r w:rsidRPr="00E13546">
        <w:rPr>
          <w:lang w:val="es-MX"/>
        </w:rPr>
        <w:drawing>
          <wp:inline distT="0" distB="0" distL="0" distR="0" wp14:anchorId="307C3D21" wp14:editId="5EDF22C7">
            <wp:extent cx="4439270" cy="2305372"/>
            <wp:effectExtent l="0" t="0" r="0" b="0"/>
            <wp:docPr id="17219265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2651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DA61" w14:textId="77777777" w:rsidR="00486F1E" w:rsidRPr="00E13546" w:rsidRDefault="00000000">
      <w:pPr>
        <w:pStyle w:val="Ttulo2"/>
        <w:rPr>
          <w:lang w:val="es-MX"/>
        </w:rPr>
      </w:pPr>
      <w:r w:rsidRPr="00E13546">
        <w:rPr>
          <w:lang w:val="es-MX"/>
        </w:rPr>
        <w:t>Explicación de la Optimización</w:t>
      </w:r>
    </w:p>
    <w:p w14:paraId="681F95D3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Para mejorar el rendimiento del modelo, se llevó a cabo una optimización de </w:t>
      </w:r>
      <w:proofErr w:type="spellStart"/>
      <w:r w:rsidRPr="00E13546">
        <w:rPr>
          <w:lang w:val="es-MX"/>
        </w:rPr>
        <w:t>hiperparámetros</w:t>
      </w:r>
      <w:proofErr w:type="spellEnd"/>
      <w:r w:rsidRPr="00E13546">
        <w:rPr>
          <w:lang w:val="es-MX"/>
        </w:rPr>
        <w:t xml:space="preserve"> utilizando </w:t>
      </w:r>
      <w:proofErr w:type="spellStart"/>
      <w:r w:rsidRPr="00E13546">
        <w:rPr>
          <w:lang w:val="es-MX"/>
        </w:rPr>
        <w:t>Random</w:t>
      </w:r>
      <w:proofErr w:type="spellEnd"/>
      <w:r w:rsidRPr="00E13546">
        <w:rPr>
          <w:lang w:val="es-MX"/>
        </w:rPr>
        <w:t xml:space="preserve"> </w:t>
      </w:r>
      <w:proofErr w:type="spellStart"/>
      <w:r w:rsidRPr="00E13546">
        <w:rPr>
          <w:lang w:val="es-MX"/>
        </w:rPr>
        <w:t>Search</w:t>
      </w:r>
      <w:proofErr w:type="spellEnd"/>
      <w:r w:rsidRPr="00E13546">
        <w:rPr>
          <w:lang w:val="es-MX"/>
        </w:rPr>
        <w:t xml:space="preserve"> y </w:t>
      </w:r>
      <w:proofErr w:type="spellStart"/>
      <w:r w:rsidRPr="00E13546">
        <w:rPr>
          <w:lang w:val="es-MX"/>
        </w:rPr>
        <w:t>Grid</w:t>
      </w:r>
      <w:proofErr w:type="spellEnd"/>
      <w:r w:rsidRPr="00E13546">
        <w:rPr>
          <w:lang w:val="es-MX"/>
        </w:rPr>
        <w:t xml:space="preserve"> </w:t>
      </w:r>
      <w:proofErr w:type="spellStart"/>
      <w:r w:rsidRPr="00E13546">
        <w:rPr>
          <w:lang w:val="es-MX"/>
        </w:rPr>
        <w:t>Search</w:t>
      </w:r>
      <w:proofErr w:type="spellEnd"/>
      <w:r w:rsidRPr="00E13546">
        <w:rPr>
          <w:lang w:val="es-MX"/>
        </w:rPr>
        <w:t xml:space="preserve">. Estas técnicas permitieron explorar un amplio rango de configuraciones y luego afinar los valores alrededor de las mejores combinaciones encontradas. </w:t>
      </w:r>
    </w:p>
    <w:p w14:paraId="680F84E2" w14:textId="3FF0AFDE" w:rsidR="00E13546" w:rsidRDefault="00000000">
      <w:pPr>
        <w:rPr>
          <w:lang w:val="es-MX"/>
        </w:rPr>
      </w:pPr>
      <w:r w:rsidRPr="00E13546">
        <w:rPr>
          <w:lang w:val="es-MX"/>
        </w:rPr>
        <w:lastRenderedPageBreak/>
        <w:t xml:space="preserve">Los </w:t>
      </w:r>
      <w:proofErr w:type="spellStart"/>
      <w:r w:rsidRPr="00E13546">
        <w:rPr>
          <w:lang w:val="es-MX"/>
        </w:rPr>
        <w:t>hiperparámetros</w:t>
      </w:r>
      <w:proofErr w:type="spellEnd"/>
      <w:r w:rsidRPr="00E13546">
        <w:rPr>
          <w:lang w:val="es-MX"/>
        </w:rPr>
        <w:t xml:space="preserve"> ajustados incluyeron el número de estimadores, la profundidad máxima, el número mínimo de muestras para dividir un nodo y el número mínimo de muestras en una hoja. El modelo optimizado alcanzó un MSE menor que el modelo inicial, y el R² mejoró, indicando un mejor ajuste a los datos.</w:t>
      </w:r>
    </w:p>
    <w:p w14:paraId="17194820" w14:textId="11E0D220" w:rsidR="00E13546" w:rsidRDefault="00E13546">
      <w:pPr>
        <w:rPr>
          <w:lang w:val="es-MX"/>
        </w:rPr>
      </w:pPr>
      <w:r w:rsidRPr="00E13546">
        <w:rPr>
          <w:lang w:val="es-MX"/>
        </w:rPr>
        <w:drawing>
          <wp:inline distT="0" distB="0" distL="0" distR="0" wp14:anchorId="78E9CFFE" wp14:editId="6948689A">
            <wp:extent cx="5486400" cy="1008380"/>
            <wp:effectExtent l="0" t="0" r="0" b="1270"/>
            <wp:docPr id="20359291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916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4847" w14:textId="47BD4122" w:rsidR="00E13546" w:rsidRDefault="00E13546">
      <w:pPr>
        <w:rPr>
          <w:lang w:val="es-MX"/>
        </w:rPr>
      </w:pPr>
      <w:r w:rsidRPr="00E13546">
        <w:rPr>
          <w:lang w:val="es-MX"/>
        </w:rPr>
        <w:drawing>
          <wp:inline distT="0" distB="0" distL="0" distR="0" wp14:anchorId="4278957C" wp14:editId="74A7594D">
            <wp:extent cx="5486400" cy="923925"/>
            <wp:effectExtent l="0" t="0" r="0" b="9525"/>
            <wp:docPr id="13932316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167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BF96" w14:textId="77777777" w:rsidR="00E13546" w:rsidRPr="00E13546" w:rsidRDefault="00E13546">
      <w:pPr>
        <w:rPr>
          <w:lang w:val="es-MX"/>
        </w:rPr>
      </w:pPr>
    </w:p>
    <w:p w14:paraId="545C807C" w14:textId="77777777" w:rsidR="00486F1E" w:rsidRPr="00E13546" w:rsidRDefault="00000000">
      <w:pPr>
        <w:pStyle w:val="Ttulo2"/>
        <w:rPr>
          <w:lang w:val="es-MX"/>
        </w:rPr>
      </w:pPr>
      <w:r w:rsidRPr="00E13546">
        <w:rPr>
          <w:lang w:val="es-MX"/>
        </w:rPr>
        <w:t>Gráfica Personalizada e Interpretación de Resultados</w:t>
      </w:r>
    </w:p>
    <w:p w14:paraId="7BB9E704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En esta sección se deben incluir las gráficas generadas en el entorno </w:t>
      </w:r>
      <w:proofErr w:type="spellStart"/>
      <w:r w:rsidRPr="00E13546">
        <w:rPr>
          <w:lang w:val="es-MX"/>
        </w:rPr>
        <w:t>Jupyter</w:t>
      </w:r>
      <w:proofErr w:type="spellEnd"/>
      <w:r w:rsidRPr="00E13546">
        <w:rPr>
          <w:lang w:val="es-MX"/>
        </w:rPr>
        <w:t xml:space="preserve"> Notebook:</w:t>
      </w:r>
    </w:p>
    <w:p w14:paraId="25E079B8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>1. Gráfica de Predicciones vs Valores Reales: Muestra la relación entre las predicciones del modelo y los valores reales en el conjunto de prueba para visualizar la precisión del modelo.</w:t>
      </w:r>
    </w:p>
    <w:p w14:paraId="2FAA45A9" w14:textId="77777777" w:rsidR="00486F1E" w:rsidRDefault="00000000">
      <w:pPr>
        <w:rPr>
          <w:lang w:val="es-MX"/>
        </w:rPr>
      </w:pPr>
      <w:r w:rsidRPr="00E13546">
        <w:rPr>
          <w:lang w:val="es-MX"/>
        </w:rPr>
        <w:t>2. Distribución de los Errores (Residuos): Ayuda a evaluar si los errores del modelo están centrados alrededor de cero, indicando un buen desempeño en general.</w:t>
      </w:r>
    </w:p>
    <w:p w14:paraId="39DB639E" w14:textId="67D02DEF" w:rsidR="00E13546" w:rsidRDefault="00E13546">
      <w:pPr>
        <w:rPr>
          <w:lang w:val="es-MX"/>
        </w:rPr>
      </w:pPr>
      <w:r w:rsidRPr="00E13546">
        <w:rPr>
          <w:lang w:val="es-MX"/>
        </w:rPr>
        <w:drawing>
          <wp:inline distT="0" distB="0" distL="0" distR="0" wp14:anchorId="387F2711" wp14:editId="4A231A98">
            <wp:extent cx="5486400" cy="2733040"/>
            <wp:effectExtent l="0" t="0" r="0" b="0"/>
            <wp:docPr id="164090329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03290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8683" w14:textId="52A3C760" w:rsidR="00E13546" w:rsidRDefault="00E13546">
      <w:pPr>
        <w:rPr>
          <w:lang w:val="es-MX"/>
        </w:rPr>
      </w:pPr>
      <w:r w:rsidRPr="00E13546">
        <w:rPr>
          <w:lang w:val="es-MX"/>
        </w:rPr>
        <w:lastRenderedPageBreak/>
        <w:drawing>
          <wp:inline distT="0" distB="0" distL="0" distR="0" wp14:anchorId="70248BE8" wp14:editId="1D87B082">
            <wp:extent cx="5486400" cy="2621280"/>
            <wp:effectExtent l="0" t="0" r="0" b="7620"/>
            <wp:docPr id="52343989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9895" name="Imagen 1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D856" w14:textId="77777777" w:rsidR="00E13546" w:rsidRPr="00E13546" w:rsidRDefault="00E13546">
      <w:pPr>
        <w:rPr>
          <w:lang w:val="es-MX"/>
        </w:rPr>
      </w:pPr>
    </w:p>
    <w:p w14:paraId="4B6D06AB" w14:textId="1D46E268" w:rsidR="00E13546" w:rsidRPr="00E13546" w:rsidRDefault="00E13546" w:rsidP="00E13546">
      <w:pPr>
        <w:pStyle w:val="Ttulo2"/>
        <w:rPr>
          <w:lang w:val="es-MX"/>
        </w:rPr>
      </w:pPr>
      <w:r w:rsidRPr="00E13546">
        <w:rPr>
          <w:lang w:val="es-MX"/>
        </w:rPr>
        <w:t>Optimizaci</w:t>
      </w:r>
      <w:r>
        <w:rPr>
          <w:lang w:val="es-MX"/>
        </w:rPr>
        <w:t>ones extra</w:t>
      </w:r>
    </w:p>
    <w:p w14:paraId="0CA89086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A pesar de realizar esfuerzos significativos para mejorar el rendimiento del modelo, como la optimización de </w:t>
      </w:r>
      <w:proofErr w:type="spellStart"/>
      <w:r w:rsidRPr="00E13546">
        <w:rPr>
          <w:lang w:val="es-MX"/>
        </w:rPr>
        <w:t>hiperparámetros</w:t>
      </w:r>
      <w:proofErr w:type="spellEnd"/>
      <w:r w:rsidRPr="00E13546">
        <w:rPr>
          <w:lang w:val="es-MX"/>
        </w:rPr>
        <w:t xml:space="preserve"> utilizando </w:t>
      </w:r>
      <w:proofErr w:type="spellStart"/>
      <w:r w:rsidRPr="00E13546">
        <w:rPr>
          <w:lang w:val="es-MX"/>
        </w:rPr>
        <w:t>Random</w:t>
      </w:r>
      <w:proofErr w:type="spellEnd"/>
      <w:r w:rsidRPr="00E13546">
        <w:rPr>
          <w:lang w:val="es-MX"/>
        </w:rPr>
        <w:t xml:space="preserve"> </w:t>
      </w:r>
      <w:proofErr w:type="spellStart"/>
      <w:r w:rsidRPr="00E13546">
        <w:rPr>
          <w:lang w:val="es-MX"/>
        </w:rPr>
        <w:t>Search</w:t>
      </w:r>
      <w:proofErr w:type="spellEnd"/>
      <w:r w:rsidRPr="00E13546">
        <w:rPr>
          <w:lang w:val="es-MX"/>
        </w:rPr>
        <w:t xml:space="preserve"> y </w:t>
      </w:r>
      <w:proofErr w:type="spellStart"/>
      <w:r w:rsidRPr="00E13546">
        <w:rPr>
          <w:lang w:val="es-MX"/>
        </w:rPr>
        <w:t>Grid</w:t>
      </w:r>
      <w:proofErr w:type="spellEnd"/>
      <w:r w:rsidRPr="00E13546">
        <w:rPr>
          <w:lang w:val="es-MX"/>
        </w:rPr>
        <w:t xml:space="preserve"> </w:t>
      </w:r>
      <w:proofErr w:type="spellStart"/>
      <w:r w:rsidRPr="00E13546">
        <w:rPr>
          <w:lang w:val="es-MX"/>
        </w:rPr>
        <w:t>Search</w:t>
      </w:r>
      <w:proofErr w:type="spellEnd"/>
      <w:r w:rsidRPr="00E13546">
        <w:rPr>
          <w:lang w:val="es-MX"/>
        </w:rPr>
        <w:t>, no se pudo alcanzar una precisión aceptable. Las siguientes razones podrían explicar este resultado:</w:t>
      </w:r>
    </w:p>
    <w:p w14:paraId="39BD2318" w14:textId="0FEB48A3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1. Características limitadas: Las características disponibles en el </w:t>
      </w:r>
      <w:proofErr w:type="spellStart"/>
      <w:r w:rsidRPr="00E13546">
        <w:rPr>
          <w:lang w:val="es-MX"/>
        </w:rPr>
        <w:t>dataset</w:t>
      </w:r>
      <w:proofErr w:type="spellEnd"/>
      <w:r w:rsidRPr="00E13546">
        <w:rPr>
          <w:lang w:val="es-MX"/>
        </w:rPr>
        <w:t xml:space="preserve"> no tenían una correlación suficientemente fuerte con la variable objetivo, lo que limita la capacidad del modelo para realizar predicciones precisas.</w:t>
      </w:r>
    </w:p>
    <w:p w14:paraId="27F83553" w14:textId="68A324D0" w:rsidR="00486F1E" w:rsidRPr="00E13546" w:rsidRDefault="00000000">
      <w:pPr>
        <w:rPr>
          <w:lang w:val="es-MX"/>
        </w:rPr>
      </w:pPr>
      <w:r w:rsidRPr="00E13546">
        <w:rPr>
          <w:lang w:val="es-MX"/>
        </w:rPr>
        <w:t>2. Ruido en los datos: La presencia de ruido o variabilidad en los datos, especialmente en la variable objetivo, puede haber dificultado que el modelo identifique patrones consistentes.</w:t>
      </w:r>
    </w:p>
    <w:p w14:paraId="78227050" w14:textId="7AFBB9A3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3. Complejidad inherente del problema: El comportamiento de la variable objetivo podría estar influenciado por factores no incluidos en el </w:t>
      </w:r>
      <w:proofErr w:type="spellStart"/>
      <w:r w:rsidRPr="00E13546">
        <w:rPr>
          <w:lang w:val="es-MX"/>
        </w:rPr>
        <w:t>dataset</w:t>
      </w:r>
      <w:proofErr w:type="spellEnd"/>
      <w:r w:rsidRPr="00E13546">
        <w:rPr>
          <w:lang w:val="es-MX"/>
        </w:rPr>
        <w:t>, lo que impide que el modelo capture completamente las relaciones subyacentes.</w:t>
      </w:r>
    </w:p>
    <w:p w14:paraId="5C3BB1FC" w14:textId="77777777" w:rsidR="00486F1E" w:rsidRPr="00E13546" w:rsidRDefault="00000000">
      <w:pPr>
        <w:rPr>
          <w:b/>
          <w:bCs/>
          <w:lang w:val="es-MX"/>
        </w:rPr>
      </w:pPr>
      <w:r w:rsidRPr="00E13546">
        <w:rPr>
          <w:b/>
          <w:bCs/>
          <w:lang w:val="es-MX"/>
        </w:rPr>
        <w:t>A pesar de estas limitaciones, se realizaron los siguientes esfuerzos para maximizar el rendimiento:</w:t>
      </w:r>
    </w:p>
    <w:p w14:paraId="7927F360" w14:textId="65CFB1FE" w:rsidR="00486F1E" w:rsidRPr="00E13546" w:rsidRDefault="00000000" w:rsidP="00E13546">
      <w:pPr>
        <w:pStyle w:val="Prrafodelista"/>
        <w:numPr>
          <w:ilvl w:val="0"/>
          <w:numId w:val="10"/>
        </w:numPr>
        <w:rPr>
          <w:lang w:val="es-MX"/>
        </w:rPr>
      </w:pPr>
      <w:r w:rsidRPr="00E13546">
        <w:rPr>
          <w:lang w:val="es-MX"/>
        </w:rPr>
        <w:t>Limpieza de datos: Se llenaron valores nulos con la mediana correspondiente y se verificaron los tipos de datos para garantizar un preprocesamiento adecuado.</w:t>
      </w:r>
    </w:p>
    <w:p w14:paraId="10FA1A4D" w14:textId="26A059F7" w:rsidR="00E13546" w:rsidRPr="00E13546" w:rsidRDefault="00E13546" w:rsidP="00E13546">
      <w:pPr>
        <w:rPr>
          <w:lang w:val="es-MX"/>
        </w:rPr>
      </w:pPr>
      <w:r w:rsidRPr="00E13546">
        <w:rPr>
          <w:lang w:val="es-MX"/>
        </w:rPr>
        <w:lastRenderedPageBreak/>
        <w:drawing>
          <wp:inline distT="0" distB="0" distL="0" distR="0" wp14:anchorId="70A81A71" wp14:editId="266336F9">
            <wp:extent cx="5486400" cy="1839595"/>
            <wp:effectExtent l="0" t="0" r="0" b="8255"/>
            <wp:docPr id="16247714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149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9A1F" w14:textId="77777777" w:rsidR="00486F1E" w:rsidRPr="00E13546" w:rsidRDefault="00000000">
      <w:pPr>
        <w:rPr>
          <w:lang w:val="es-MX"/>
        </w:rPr>
      </w:pPr>
      <w:r w:rsidRPr="00E13546">
        <w:rPr>
          <w:lang w:val="es-MX"/>
        </w:rPr>
        <w:t xml:space="preserve">2. Optimización de </w:t>
      </w:r>
      <w:proofErr w:type="spellStart"/>
      <w:r w:rsidRPr="00E13546">
        <w:rPr>
          <w:lang w:val="es-MX"/>
        </w:rPr>
        <w:t>hiperparámetros</w:t>
      </w:r>
      <w:proofErr w:type="spellEnd"/>
      <w:r w:rsidRPr="00E13546">
        <w:rPr>
          <w:lang w:val="es-MX"/>
        </w:rPr>
        <w:t>: Se ajustaron parámetros clave del modelo, como el número de estimadores, la profundidad máxima, y los tamaños mínimos de muestras por nodo y hoja.</w:t>
      </w:r>
    </w:p>
    <w:p w14:paraId="6E154EA2" w14:textId="77777777" w:rsidR="00486F1E" w:rsidRDefault="00000000">
      <w:pPr>
        <w:rPr>
          <w:lang w:val="es-MX"/>
        </w:rPr>
      </w:pPr>
      <w:r w:rsidRPr="00E13546">
        <w:rPr>
          <w:lang w:val="es-MX"/>
        </w:rPr>
        <w:t>3. Evaluación y análisis: Se evaluó el modelo utilizando métricas como el error cuadrático medio (MSE) y el coeficiente de determinación (R²). Aunque el modelo optimizado mostró mejoras en comparación con el inicial, las métricas generales indicaron un rendimiento limitado.</w:t>
      </w:r>
    </w:p>
    <w:p w14:paraId="18CCFA41" w14:textId="3DE4C12F" w:rsidR="00E13546" w:rsidRDefault="00E13546">
      <w:pPr>
        <w:rPr>
          <w:lang w:val="es-MX"/>
        </w:rPr>
      </w:pPr>
      <w:r w:rsidRPr="00E13546">
        <w:rPr>
          <w:lang w:val="es-MX"/>
        </w:rPr>
        <w:drawing>
          <wp:inline distT="0" distB="0" distL="0" distR="0" wp14:anchorId="0BD404EA" wp14:editId="5F4A5B3A">
            <wp:extent cx="4448796" cy="3372321"/>
            <wp:effectExtent l="0" t="0" r="9525" b="0"/>
            <wp:docPr id="51201488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14883" name="Imagen 1" descr="Gráfico, Histo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AB7F" w14:textId="43833BAE" w:rsidR="00E13546" w:rsidRPr="00E13546" w:rsidRDefault="00E13546">
      <w:pPr>
        <w:rPr>
          <w:lang w:val="es-MX"/>
        </w:rPr>
      </w:pPr>
      <w:r w:rsidRPr="00E13546">
        <w:rPr>
          <w:lang w:val="es-MX"/>
        </w:rPr>
        <w:lastRenderedPageBreak/>
        <w:drawing>
          <wp:inline distT="0" distB="0" distL="0" distR="0" wp14:anchorId="1C95584E" wp14:editId="5276C172">
            <wp:extent cx="5486400" cy="3803650"/>
            <wp:effectExtent l="0" t="0" r="0" b="6350"/>
            <wp:docPr id="103075676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56761" name="Imagen 1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546" w:rsidRPr="00E135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CB6815"/>
    <w:multiLevelType w:val="hybridMultilevel"/>
    <w:tmpl w:val="AADAE7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12364">
    <w:abstractNumId w:val="8"/>
  </w:num>
  <w:num w:numId="2" w16cid:durableId="311956764">
    <w:abstractNumId w:val="6"/>
  </w:num>
  <w:num w:numId="3" w16cid:durableId="983507846">
    <w:abstractNumId w:val="5"/>
  </w:num>
  <w:num w:numId="4" w16cid:durableId="1974946831">
    <w:abstractNumId w:val="4"/>
  </w:num>
  <w:num w:numId="5" w16cid:durableId="1347830666">
    <w:abstractNumId w:val="7"/>
  </w:num>
  <w:num w:numId="6" w16cid:durableId="1821074983">
    <w:abstractNumId w:val="3"/>
  </w:num>
  <w:num w:numId="7" w16cid:durableId="1215771803">
    <w:abstractNumId w:val="2"/>
  </w:num>
  <w:num w:numId="8" w16cid:durableId="447165072">
    <w:abstractNumId w:val="1"/>
  </w:num>
  <w:num w:numId="9" w16cid:durableId="796873805">
    <w:abstractNumId w:val="0"/>
  </w:num>
  <w:num w:numId="10" w16cid:durableId="1110970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F1E"/>
    <w:rsid w:val="00AA1D8D"/>
    <w:rsid w:val="00B47730"/>
    <w:rsid w:val="00CB0664"/>
    <w:rsid w:val="00D138E3"/>
    <w:rsid w:val="00E135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86394"/>
  <w14:defaultImageDpi w14:val="300"/>
  <w15:docId w15:val="{7916E1B2-0D67-4D54-ADE2-F3638226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2</cp:revision>
  <dcterms:created xsi:type="dcterms:W3CDTF">2013-12-23T23:15:00Z</dcterms:created>
  <dcterms:modified xsi:type="dcterms:W3CDTF">2024-12-02T09:51:00Z</dcterms:modified>
  <cp:category/>
</cp:coreProperties>
</file>