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13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851"/>
        <w:gridCol w:w="9196"/>
      </w:tblGrid>
      <w:tr w:rsidR="00362B65" w:rsidRPr="0055395C" w14:paraId="0616A3A2" w14:textId="47A46EC2" w:rsidTr="00260830">
        <w:tc>
          <w:tcPr>
            <w:tcW w:w="3544" w:type="dxa"/>
            <w:vMerge w:val="restart"/>
          </w:tcPr>
          <w:p w14:paraId="30ED41FA" w14:textId="45A3903E" w:rsidR="00362B65" w:rsidRPr="00C75939" w:rsidRDefault="00362B65" w:rsidP="00176EBE">
            <w:pPr>
              <w:rPr>
                <w:lang w:val="en-US"/>
              </w:rPr>
            </w:pPr>
            <w:r w:rsidRPr="00C75939"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2EE18646" wp14:editId="75B34319">
                      <wp:extent cx="2018582" cy="1299226"/>
                      <wp:effectExtent l="0" t="0" r="1270" b="0"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8582" cy="1299226"/>
                                <a:chOff x="345056" y="0"/>
                                <a:chExt cx="2018582" cy="12992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739" t="4230" r="11956" b="11716"/>
                                <a:stretch/>
                              </pic:blipFill>
                              <pic:spPr bwMode="auto">
                                <a:xfrm>
                                  <a:off x="345056" y="0"/>
                                  <a:ext cx="2018582" cy="1213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" name="Text Box 2"/>
                              <wps:cNvSpPr txBox="1"/>
                              <wps:spPr>
                                <a:xfrm>
                                  <a:off x="690113" y="948706"/>
                                  <a:ext cx="1319698" cy="350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3E006F" w14:textId="1814EC98" w:rsidR="00362B65" w:rsidRPr="001D6D02" w:rsidRDefault="00C75939" w:rsidP="001D6D02">
                                    <w:pPr>
                                      <w:jc w:val="center"/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C75939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>Checkpoint I</w:t>
                                    </w:r>
                                    <w:r w:rsidR="003009E2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>II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E18646" id="Group 3" o:spid="_x0000_s1026" style="width:158.95pt;height:102.3pt;mso-position-horizontal-relative:char;mso-position-vertical-relative:line" coordorigin="3450" coordsize="20185,12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left:3450;width:20186;height:1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">
                        <v:imagedata r:id="rId7" o:title="" croptop="2772f" cropbottom="7678f" cropleft="7693f" cropright="7835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left:6901;top:9487;width:13197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      <v:textbox>
                          <w:txbxContent>
                            <w:p w14:paraId="603E006F" w14:textId="1814EC98" w:rsidR="00362B65" w:rsidRPr="001D6D02" w:rsidRDefault="00C75939" w:rsidP="001D6D02">
                              <w:pPr>
                                <w:jc w:val="center"/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75939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>Checkpoint I</w:t>
                              </w:r>
                              <w:r w:rsidR="003009E2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>II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47" w:type="dxa"/>
            <w:gridSpan w:val="2"/>
          </w:tcPr>
          <w:p w14:paraId="276B9C3C" w14:textId="141C7612" w:rsidR="00362B65" w:rsidRPr="00C75939" w:rsidRDefault="00C75939" w:rsidP="00362B65">
            <w:pPr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</w:pPr>
            <w:r w:rsidRPr="00C75939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 xml:space="preserve">Checkpoint </w:t>
            </w:r>
            <w:r w:rsidR="0055395C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>I</w:t>
            </w:r>
            <w:r w:rsidR="003009E2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>II</w:t>
            </w:r>
            <w:r w:rsidRPr="00C75939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 xml:space="preserve">: </w:t>
            </w:r>
            <w:r w:rsidR="00B91E9C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>First Prototype</w:t>
            </w:r>
          </w:p>
          <w:p w14:paraId="0A39D655" w14:textId="53B37A67" w:rsidR="00362B65" w:rsidRPr="00C75939" w:rsidRDefault="00362B65" w:rsidP="00362B65">
            <w:pPr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</w:pPr>
          </w:p>
        </w:tc>
      </w:tr>
      <w:tr w:rsidR="00362B65" w:rsidRPr="00C75939" w14:paraId="0993A744" w14:textId="77777777" w:rsidTr="00260830">
        <w:tc>
          <w:tcPr>
            <w:tcW w:w="3544" w:type="dxa"/>
            <w:vMerge/>
          </w:tcPr>
          <w:p w14:paraId="6E39CCA6" w14:textId="77777777" w:rsidR="00362B65" w:rsidRPr="00C75939" w:rsidRDefault="00362B65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3A6CE91A" w14:textId="68C7A847" w:rsidR="00362B65" w:rsidRPr="00905C27" w:rsidRDefault="002E767C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</w:pPr>
            <w:r w:rsidRPr="0061413D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Group</w:t>
            </w:r>
            <w:r w:rsidR="00362B65" w:rsidRPr="0061413D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:</w:t>
            </w:r>
          </w:p>
        </w:tc>
        <w:tc>
          <w:tcPr>
            <w:tcW w:w="9196" w:type="dxa"/>
          </w:tcPr>
          <w:p w14:paraId="7F375A64" w14:textId="64E6E815" w:rsidR="00362B65" w:rsidRPr="00905C27" w:rsidRDefault="00C108D4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</w:pPr>
            <w:r w:rsidRPr="00C108D4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43</w:t>
            </w:r>
          </w:p>
        </w:tc>
      </w:tr>
      <w:tr w:rsidR="00C75939" w:rsidRPr="00C75939" w14:paraId="465700D5" w14:textId="77777777" w:rsidTr="00260830">
        <w:tc>
          <w:tcPr>
            <w:tcW w:w="3544" w:type="dxa"/>
            <w:vMerge/>
          </w:tcPr>
          <w:p w14:paraId="35C594F5" w14:textId="77777777" w:rsidR="00C75939" w:rsidRPr="00C75939" w:rsidRDefault="00C75939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7F049AD" w14:textId="6EEC1556" w:rsidR="00C75939" w:rsidRPr="00905C27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</w:pPr>
            <w:r w:rsidRPr="0061413D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Date:</w:t>
            </w:r>
          </w:p>
        </w:tc>
        <w:tc>
          <w:tcPr>
            <w:tcW w:w="9196" w:type="dxa"/>
          </w:tcPr>
          <w:p w14:paraId="58476769" w14:textId="5A802181" w:rsidR="00C75939" w:rsidRPr="00905C27" w:rsidRDefault="00C108D4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highlight w:val="yellow"/>
                <w:lang w:val="en-US"/>
              </w:rPr>
            </w:pPr>
            <w:r w:rsidRPr="00C108D4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2025/09/26</w:t>
            </w:r>
          </w:p>
        </w:tc>
      </w:tr>
      <w:tr w:rsidR="00C75939" w:rsidRPr="00C75939" w14:paraId="3C41AC4F" w14:textId="77777777" w:rsidTr="00260830">
        <w:trPr>
          <w:trHeight w:val="444"/>
        </w:trPr>
        <w:tc>
          <w:tcPr>
            <w:tcW w:w="3544" w:type="dxa"/>
            <w:vMerge/>
          </w:tcPr>
          <w:p w14:paraId="3EFFD1B2" w14:textId="77777777" w:rsidR="00C75939" w:rsidRPr="00C75939" w:rsidRDefault="00C75939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71C687C" w14:textId="1B41CA11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</w:p>
        </w:tc>
        <w:tc>
          <w:tcPr>
            <w:tcW w:w="9196" w:type="dxa"/>
          </w:tcPr>
          <w:p w14:paraId="17E1608C" w14:textId="6BB61447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</w:p>
        </w:tc>
      </w:tr>
    </w:tbl>
    <w:p w14:paraId="43E3D7BA" w14:textId="6A6EA773" w:rsidR="00AF0BC0" w:rsidRDefault="003009E2" w:rsidP="005800C5">
      <w:pPr>
        <w:pStyle w:val="Ttulo1"/>
        <w:keepLines w:val="0"/>
        <w:rPr>
          <w:lang w:val="en-US"/>
        </w:rPr>
      </w:pPr>
      <w:r>
        <w:rPr>
          <w:lang w:val="en-US"/>
        </w:rPr>
        <w:t>Prototype Architecture</w:t>
      </w:r>
    </w:p>
    <w:p w14:paraId="03630498" w14:textId="7A141BD4" w:rsidR="00AF0BC0" w:rsidRDefault="00AF0BC0" w:rsidP="00A154BA"/>
    <w:p w14:paraId="4FDD25CB" w14:textId="707C91AB" w:rsidR="000415D5" w:rsidRDefault="00FC6F63" w:rsidP="00A154BA">
      <w:r w:rsidRPr="00FC6F63">
        <w:drawing>
          <wp:anchor distT="0" distB="0" distL="114300" distR="114300" simplePos="0" relativeHeight="251661312" behindDoc="0" locked="0" layoutInCell="1" allowOverlap="1" wp14:anchorId="34A0EE6E" wp14:editId="770D5510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191491" cy="2362200"/>
            <wp:effectExtent l="0" t="0" r="8890" b="0"/>
            <wp:wrapNone/>
            <wp:docPr id="713971519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71519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1491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DF9EB" w14:textId="77777777" w:rsidR="000415D5" w:rsidRDefault="000415D5" w:rsidP="00A154BA"/>
    <w:p w14:paraId="47337A52" w14:textId="77777777" w:rsidR="000415D5" w:rsidRDefault="000415D5" w:rsidP="00A154BA"/>
    <w:p w14:paraId="6757CD5C" w14:textId="77777777" w:rsidR="00FC6F63" w:rsidRDefault="00FC6F63" w:rsidP="00A154BA"/>
    <w:p w14:paraId="54586451" w14:textId="77777777" w:rsidR="00FC6F63" w:rsidRDefault="00FC6F63" w:rsidP="00A154BA"/>
    <w:p w14:paraId="41E798DF" w14:textId="77777777" w:rsidR="00FC6F63" w:rsidRDefault="00FC6F63" w:rsidP="00A154BA"/>
    <w:p w14:paraId="7CD77535" w14:textId="77777777" w:rsidR="00FC6F63" w:rsidRDefault="00FC6F63" w:rsidP="00A154BA"/>
    <w:p w14:paraId="6D1D5A7E" w14:textId="77777777" w:rsidR="00FC6F63" w:rsidRDefault="00FC6F63" w:rsidP="00A154BA"/>
    <w:p w14:paraId="003074E1" w14:textId="77777777" w:rsidR="00FC6F63" w:rsidRDefault="00FC6F63" w:rsidP="00A154BA"/>
    <w:p w14:paraId="620ACF8B" w14:textId="77777777" w:rsidR="0068368A" w:rsidRDefault="0068368A" w:rsidP="00A154BA"/>
    <w:p w14:paraId="54503197" w14:textId="7503664D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fires_data.json</w:t>
      </w:r>
      <w:r>
        <w:rPr>
          <w:lang w:val="en-US"/>
        </w:rPr>
        <w:t xml:space="preserve"> - contains </w:t>
      </w:r>
      <w:r w:rsidR="00972640">
        <w:rPr>
          <w:lang w:val="en-US"/>
        </w:rPr>
        <w:t>all</w:t>
      </w:r>
      <w:r>
        <w:rPr>
          <w:lang w:val="en-US"/>
        </w:rPr>
        <w:t xml:space="preserve"> our data.</w:t>
      </w:r>
    </w:p>
    <w:p w14:paraId="08EC85FE" w14:textId="2B990C33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radialBarchart.js</w:t>
      </w:r>
      <w:r>
        <w:rPr>
          <w:lang w:val="en-US"/>
        </w:rPr>
        <w:t xml:space="preserve"> - i</w:t>
      </w:r>
      <w:r w:rsidRPr="00C41B08">
        <w:rPr>
          <w:lang w:val="en-US"/>
        </w:rPr>
        <w:t xml:space="preserve">mplements the </w:t>
      </w:r>
      <w:r w:rsidRPr="00C41B08">
        <w:rPr>
          <w:i/>
          <w:iCs/>
          <w:lang w:val="en-US"/>
        </w:rPr>
        <w:t>createRadialBarchart</w:t>
      </w:r>
      <w:r>
        <w:rPr>
          <w:i/>
          <w:iCs/>
          <w:lang w:val="en-US"/>
        </w:rPr>
        <w:t>()</w:t>
      </w:r>
      <w:r w:rsidRPr="00C41B08">
        <w:rPr>
          <w:lang w:val="en-US"/>
        </w:rPr>
        <w:t xml:space="preserve"> function. Contains the logic for data aggregation, scales, rendering arcs and labels, and user interactivity (hover highlights, click pop-ups).</w:t>
      </w:r>
    </w:p>
    <w:p w14:paraId="6F5D265B" w14:textId="115901A8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causa.js</w:t>
      </w:r>
      <w:r>
        <w:rPr>
          <w:lang w:val="en-US"/>
        </w:rPr>
        <w:t xml:space="preserve"> - d</w:t>
      </w:r>
      <w:r w:rsidRPr="00C41B08">
        <w:rPr>
          <w:lang w:val="en-US"/>
        </w:rPr>
        <w:t>ata model for a fire cause (cause name + number of occurrences).</w:t>
      </w:r>
    </w:p>
    <w:p w14:paraId="28E27E59" w14:textId="4441D971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dimensao.js</w:t>
      </w:r>
      <w:r>
        <w:rPr>
          <w:lang w:val="en-US"/>
        </w:rPr>
        <w:t xml:space="preserve"> - d</w:t>
      </w:r>
      <w:r w:rsidRPr="00C41B08">
        <w:rPr>
          <w:lang w:val="en-US"/>
        </w:rPr>
        <w:t>ata model for a fire dimension (dimension label + number of occurrences).</w:t>
      </w:r>
    </w:p>
    <w:p w14:paraId="1F77FC97" w14:textId="5E97B4E3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regionData.js - d</w:t>
      </w:r>
      <w:r w:rsidRPr="00C41B08">
        <w:rPr>
          <w:lang w:val="en-US"/>
        </w:rPr>
        <w:t>ata model for a single region in a given year, storing attributes like burned area, percentage, number of sapadores, efficiency/prevention indexes, total fires, causes, and dimensions.</w:t>
      </w:r>
    </w:p>
    <w:p w14:paraId="382EB309" w14:textId="35377287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index.html</w:t>
      </w:r>
      <w:r>
        <w:rPr>
          <w:lang w:val="en-US"/>
        </w:rPr>
        <w:t xml:space="preserve"> -</w:t>
      </w:r>
      <w:r w:rsidRPr="00C41B08">
        <w:rPr>
          <w:lang w:val="en-US"/>
        </w:rPr>
        <w:t xml:space="preserve"> </w:t>
      </w:r>
      <w:r>
        <w:rPr>
          <w:lang w:val="en-US"/>
        </w:rPr>
        <w:t>p</w:t>
      </w:r>
      <w:r w:rsidRPr="00C41B08">
        <w:rPr>
          <w:lang w:val="en-US"/>
        </w:rPr>
        <w:t xml:space="preserve">rovides the basic structure of the web application. Loads </w:t>
      </w:r>
      <w:r>
        <w:rPr>
          <w:lang w:val="en-US"/>
        </w:rPr>
        <w:t>D3</w:t>
      </w:r>
      <w:r w:rsidRPr="00C41B08">
        <w:rPr>
          <w:lang w:val="en-US"/>
        </w:rPr>
        <w:t xml:space="preserve"> and all project scripts, defines the container for the charts, and runs init() when the page loads.</w:t>
      </w:r>
    </w:p>
    <w:p w14:paraId="5976E9A9" w14:textId="2FE9FDEA" w:rsid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script.js</w:t>
      </w:r>
      <w:r>
        <w:rPr>
          <w:lang w:val="en-US"/>
        </w:rPr>
        <w:t xml:space="preserve"> - a</w:t>
      </w:r>
      <w:r w:rsidRPr="00C41B08">
        <w:rPr>
          <w:lang w:val="en-US"/>
        </w:rPr>
        <w:t>cts as the entry point. Fetches and restructures the dataset (</w:t>
      </w:r>
      <w:r w:rsidRPr="00C41B08">
        <w:rPr>
          <w:i/>
          <w:iCs/>
          <w:lang w:val="en-US"/>
        </w:rPr>
        <w:t>fires_data.json</w:t>
      </w:r>
      <w:r w:rsidRPr="00C41B08">
        <w:rPr>
          <w:lang w:val="en-US"/>
        </w:rPr>
        <w:t xml:space="preserve">), creates </w:t>
      </w:r>
      <w:r w:rsidRPr="00C41B08">
        <w:rPr>
          <w:i/>
          <w:iCs/>
          <w:lang w:val="en-US"/>
        </w:rPr>
        <w:t>RegionData</w:t>
      </w:r>
      <w:r w:rsidRPr="00C41B08">
        <w:rPr>
          <w:lang w:val="en-US"/>
        </w:rPr>
        <w:t xml:space="preserve"> objects, and initializes the visualizations (currently </w:t>
      </w:r>
      <w:r w:rsidR="0068368A">
        <w:rPr>
          <w:lang w:val="en-US"/>
        </w:rPr>
        <w:t xml:space="preserve">only </w:t>
      </w:r>
      <w:r w:rsidRPr="00C41B08">
        <w:rPr>
          <w:lang w:val="en-US"/>
        </w:rPr>
        <w:t xml:space="preserve">the </w:t>
      </w:r>
      <w:r w:rsidRPr="0068368A">
        <w:rPr>
          <w:b/>
          <w:bCs/>
          <w:lang w:val="en-US"/>
        </w:rPr>
        <w:t>radial bar chart</w:t>
      </w:r>
      <w:r w:rsidRPr="00C41B08">
        <w:rPr>
          <w:lang w:val="en-US"/>
        </w:rPr>
        <w:t>).</w:t>
      </w:r>
    </w:p>
    <w:p w14:paraId="242C5BD2" w14:textId="38CA288B" w:rsidR="00C41B08" w:rsidRPr="00C41B08" w:rsidRDefault="00C41B08" w:rsidP="00C41B08">
      <w:pPr>
        <w:pStyle w:val="PargrafodaLista"/>
        <w:numPr>
          <w:ilvl w:val="0"/>
          <w:numId w:val="7"/>
        </w:numPr>
        <w:rPr>
          <w:lang w:val="en-US"/>
        </w:rPr>
      </w:pPr>
      <w:r w:rsidRPr="0068368A">
        <w:rPr>
          <w:b/>
          <w:bCs/>
          <w:i/>
          <w:iCs/>
          <w:lang w:val="en-US"/>
        </w:rPr>
        <w:t>style.css</w:t>
      </w:r>
      <w:r>
        <w:rPr>
          <w:lang w:val="en-US"/>
        </w:rPr>
        <w:t xml:space="preserve"> -</w:t>
      </w:r>
      <w:r w:rsidR="0068368A">
        <w:rPr>
          <w:lang w:val="en-US"/>
        </w:rPr>
        <w:t xml:space="preserve"> d</w:t>
      </w:r>
      <w:r w:rsidR="0068368A" w:rsidRPr="0068368A">
        <w:rPr>
          <w:lang w:val="en-US"/>
        </w:rPr>
        <w:t>efines the styling and layout of the application. Uses CSS Grid to organize the chart container, applies a clean font, and styles the chart controls (centered dropdown and label).</w:t>
      </w:r>
    </w:p>
    <w:p w14:paraId="54E68814" w14:textId="77777777" w:rsidR="00FC6F63" w:rsidRPr="00FC6F63" w:rsidRDefault="00FC6F63" w:rsidP="00A154BA">
      <w:pPr>
        <w:rPr>
          <w:lang w:val="en-US"/>
        </w:rPr>
      </w:pPr>
    </w:p>
    <w:p w14:paraId="1E9F4CE7" w14:textId="77777777" w:rsidR="00FC6F63" w:rsidRPr="00FC6F63" w:rsidRDefault="00FC6F63" w:rsidP="00A154BA">
      <w:pPr>
        <w:rPr>
          <w:lang w:val="en-US"/>
        </w:rPr>
      </w:pPr>
    </w:p>
    <w:p w14:paraId="5F947E6B" w14:textId="77777777" w:rsidR="00FC6F63" w:rsidRPr="00FC6F63" w:rsidRDefault="00FC6F63" w:rsidP="00A154BA">
      <w:pPr>
        <w:rPr>
          <w:lang w:val="en-US"/>
        </w:rPr>
      </w:pPr>
    </w:p>
    <w:p w14:paraId="311F1AE0" w14:textId="2B2D46FE" w:rsidR="00AF0BC0" w:rsidRDefault="003009E2" w:rsidP="005800C5">
      <w:pPr>
        <w:pStyle w:val="Ttulo1"/>
        <w:keepLines w:val="0"/>
        <w:rPr>
          <w:lang w:val="en-US"/>
        </w:rPr>
      </w:pPr>
      <w:r>
        <w:rPr>
          <w:lang w:val="en-US"/>
        </w:rPr>
        <w:lastRenderedPageBreak/>
        <w:t>Dashboard Layout</w:t>
      </w:r>
    </w:p>
    <w:p w14:paraId="3A8414F7" w14:textId="6987A3DB" w:rsidR="00972640" w:rsidRDefault="00972640" w:rsidP="00972640">
      <w:pPr>
        <w:rPr>
          <w:lang w:val="en-US"/>
        </w:rPr>
      </w:pPr>
    </w:p>
    <w:p w14:paraId="4104AC8D" w14:textId="13A609BD" w:rsidR="00972640" w:rsidRDefault="009B4860" w:rsidP="00972640">
      <w:pPr>
        <w:rPr>
          <w:lang w:val="en-US"/>
        </w:rPr>
      </w:pPr>
      <w:r w:rsidRPr="009B4860">
        <w:drawing>
          <wp:anchor distT="0" distB="0" distL="114300" distR="114300" simplePos="0" relativeHeight="251667456" behindDoc="0" locked="0" layoutInCell="1" allowOverlap="1" wp14:anchorId="10B049D5" wp14:editId="1072DAB2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760720" cy="3233420"/>
            <wp:effectExtent l="0" t="0" r="0" b="5080"/>
            <wp:wrapNone/>
            <wp:docPr id="706408307" name="Imagem 1" descr="Uma imagem com texto, diagrama, captura de ecrã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08307" name="Imagem 1" descr="Uma imagem com texto, diagrama, captura de ecrã, Gráficos&#10;&#10;Os conteúdos gerados por IA podem estar incorretos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FF61B" w14:textId="77777777" w:rsidR="00972640" w:rsidRDefault="00972640" w:rsidP="00972640">
      <w:pPr>
        <w:rPr>
          <w:lang w:val="en-US"/>
        </w:rPr>
      </w:pPr>
    </w:p>
    <w:p w14:paraId="33549C5E" w14:textId="77777777" w:rsidR="00972640" w:rsidRDefault="00972640" w:rsidP="00972640">
      <w:pPr>
        <w:rPr>
          <w:lang w:val="en-US"/>
        </w:rPr>
      </w:pPr>
    </w:p>
    <w:p w14:paraId="05FBC124" w14:textId="77777777" w:rsidR="00972640" w:rsidRDefault="00972640" w:rsidP="00972640">
      <w:pPr>
        <w:rPr>
          <w:lang w:val="en-US"/>
        </w:rPr>
      </w:pPr>
    </w:p>
    <w:p w14:paraId="304F700B" w14:textId="77777777" w:rsidR="00972640" w:rsidRDefault="00972640" w:rsidP="00972640">
      <w:pPr>
        <w:rPr>
          <w:lang w:val="en-US"/>
        </w:rPr>
      </w:pPr>
    </w:p>
    <w:p w14:paraId="377CF765" w14:textId="77777777" w:rsidR="00972640" w:rsidRDefault="00972640" w:rsidP="00972640">
      <w:pPr>
        <w:rPr>
          <w:lang w:val="en-US"/>
        </w:rPr>
      </w:pPr>
    </w:p>
    <w:p w14:paraId="34A056F2" w14:textId="77777777" w:rsidR="00972640" w:rsidRDefault="00972640" w:rsidP="00972640">
      <w:pPr>
        <w:rPr>
          <w:lang w:val="en-US"/>
        </w:rPr>
      </w:pPr>
    </w:p>
    <w:p w14:paraId="214F112F" w14:textId="77777777" w:rsidR="00972640" w:rsidRDefault="00972640" w:rsidP="00972640">
      <w:pPr>
        <w:rPr>
          <w:lang w:val="en-US"/>
        </w:rPr>
      </w:pPr>
    </w:p>
    <w:p w14:paraId="18D2277A" w14:textId="77777777" w:rsidR="00972640" w:rsidRDefault="00972640" w:rsidP="00972640">
      <w:pPr>
        <w:rPr>
          <w:lang w:val="en-US"/>
        </w:rPr>
      </w:pPr>
    </w:p>
    <w:p w14:paraId="54D01790" w14:textId="77777777" w:rsidR="00972640" w:rsidRDefault="00972640" w:rsidP="00972640">
      <w:pPr>
        <w:rPr>
          <w:lang w:val="en-US"/>
        </w:rPr>
      </w:pPr>
    </w:p>
    <w:p w14:paraId="31DD08FA" w14:textId="5E016DD6" w:rsidR="00972640" w:rsidRPr="00972640" w:rsidRDefault="00972640" w:rsidP="00972640">
      <w:pPr>
        <w:rPr>
          <w:lang w:val="en-US"/>
        </w:rPr>
      </w:pPr>
    </w:p>
    <w:p w14:paraId="0C9E5824" w14:textId="7DD2A015" w:rsidR="00AF0BC0" w:rsidRDefault="00AF0BC0" w:rsidP="00A154BA"/>
    <w:p w14:paraId="2EB33C03" w14:textId="3D4496E5" w:rsidR="00570E57" w:rsidRDefault="000415D5" w:rsidP="00A154BA">
      <w:pPr>
        <w:rPr>
          <w:lang w:val="en-US"/>
        </w:rPr>
      </w:pPr>
      <w:r w:rsidRPr="000415D5">
        <w:rPr>
          <w:lang w:val="en-US"/>
        </w:rPr>
        <w:t xml:space="preserve">Our dashboard </w:t>
      </w:r>
      <w:r w:rsidR="005E3B34">
        <w:rPr>
          <w:lang w:val="en-US"/>
        </w:rPr>
        <w:t>includes</w:t>
      </w:r>
      <w:r>
        <w:rPr>
          <w:lang w:val="en-US"/>
        </w:rPr>
        <w:t xml:space="preserve"> a </w:t>
      </w:r>
      <w:r w:rsidRPr="000415D5">
        <w:rPr>
          <w:b/>
          <w:bCs/>
          <w:lang w:val="en-US"/>
        </w:rPr>
        <w:t>radial</w:t>
      </w:r>
      <w:r>
        <w:rPr>
          <w:b/>
          <w:bCs/>
          <w:lang w:val="en-US"/>
        </w:rPr>
        <w:t xml:space="preserve"> </w:t>
      </w:r>
      <w:r w:rsidRPr="000415D5">
        <w:rPr>
          <w:b/>
          <w:bCs/>
          <w:lang w:val="en-US"/>
        </w:rPr>
        <w:t>bar</w:t>
      </w:r>
      <w:r>
        <w:rPr>
          <w:b/>
          <w:bCs/>
          <w:lang w:val="en-US"/>
        </w:rPr>
        <w:t xml:space="preserve"> </w:t>
      </w:r>
      <w:r w:rsidRPr="000415D5">
        <w:rPr>
          <w:b/>
          <w:bCs/>
          <w:lang w:val="en-US"/>
        </w:rPr>
        <w:t>chart</w:t>
      </w:r>
      <w:r w:rsidR="00570E57">
        <w:rPr>
          <w:b/>
          <w:bCs/>
          <w:lang w:val="en-US"/>
        </w:rPr>
        <w:t xml:space="preserve"> </w:t>
      </w:r>
      <w:r w:rsidR="00570E57">
        <w:rPr>
          <w:lang w:val="en-US"/>
        </w:rPr>
        <w:t>(the one that is implemented)</w:t>
      </w:r>
      <w:r>
        <w:rPr>
          <w:b/>
          <w:bCs/>
          <w:lang w:val="en-US"/>
        </w:rPr>
        <w:t xml:space="preserve"> </w:t>
      </w:r>
      <w:r w:rsidR="005E3B34" w:rsidRPr="005E3B34">
        <w:rPr>
          <w:lang w:val="en-US"/>
        </w:rPr>
        <w:t>that displays the total number of fires per year, either for a selected Portuguese sub-region or for the entire country. The user can choose the desired sub-region, or Portugal as a whole, through the dropdown menu located above the chart.</w:t>
      </w:r>
      <w:r w:rsidR="005E3B34">
        <w:rPr>
          <w:lang w:val="en-US"/>
        </w:rPr>
        <w:t xml:space="preserve"> </w:t>
      </w:r>
    </w:p>
    <w:p w14:paraId="7C3BECFA" w14:textId="79CA9725" w:rsidR="004048C2" w:rsidRDefault="004048C2" w:rsidP="00A154BA">
      <w:pPr>
        <w:rPr>
          <w:lang w:val="en-US"/>
        </w:rPr>
      </w:pPr>
      <w:r>
        <w:rPr>
          <w:lang w:val="en-US"/>
        </w:rPr>
        <w:t xml:space="preserve">It includes also two </w:t>
      </w:r>
      <w:r w:rsidRPr="004048C2">
        <w:rPr>
          <w:b/>
          <w:bCs/>
          <w:lang w:val="en-US"/>
        </w:rPr>
        <w:t>donut charts</w:t>
      </w:r>
      <w:r>
        <w:rPr>
          <w:b/>
          <w:bCs/>
          <w:lang w:val="en-US"/>
        </w:rPr>
        <w:t xml:space="preserve"> </w:t>
      </w:r>
      <w:r w:rsidRPr="004048C2">
        <w:rPr>
          <w:lang w:val="en-US"/>
        </w:rPr>
        <w:t>(not implemented yet)</w:t>
      </w:r>
      <w:r>
        <w:rPr>
          <w:lang w:val="en-US"/>
        </w:rPr>
        <w:t xml:space="preserve">. One of them displays the Fire Causes with bright different colors, because they represent nominal data, the other one displays the dimension of the fires with </w:t>
      </w:r>
      <w:r w:rsidRPr="004048C2">
        <w:rPr>
          <w:lang w:val="en-US"/>
        </w:rPr>
        <w:t xml:space="preserve">a continuous color gradient transitioning smoothly from </w:t>
      </w:r>
      <w:r>
        <w:rPr>
          <w:lang w:val="en-US"/>
        </w:rPr>
        <w:t>yellow to red, because we are dealing with quantitative data</w:t>
      </w:r>
      <w:r w:rsidR="007E6E46">
        <w:rPr>
          <w:lang w:val="en-US"/>
        </w:rPr>
        <w:t xml:space="preserve"> (we will change Fire Dimensions donut chart on CPII improvement submission)</w:t>
      </w:r>
      <w:r>
        <w:rPr>
          <w:lang w:val="en-US"/>
        </w:rPr>
        <w:t>. The user can choose the desired sub-region and year</w:t>
      </w:r>
      <w:r w:rsidR="00FC6F63">
        <w:rPr>
          <w:lang w:val="en-US"/>
        </w:rPr>
        <w:t xml:space="preserve"> for each chart, </w:t>
      </w:r>
      <w:r w:rsidR="00FC6F63" w:rsidRPr="005E3B34">
        <w:rPr>
          <w:lang w:val="en-US"/>
        </w:rPr>
        <w:t>through the dropdown menu located</w:t>
      </w:r>
      <w:r w:rsidR="00FC6F63">
        <w:rPr>
          <w:lang w:val="en-US"/>
        </w:rPr>
        <w:t xml:space="preserve"> in the middle of the charts.</w:t>
      </w:r>
    </w:p>
    <w:p w14:paraId="1FC412D5" w14:textId="7378BEA5" w:rsidR="000415D5" w:rsidRDefault="0068368A" w:rsidP="00A154BA">
      <w:pPr>
        <w:rPr>
          <w:lang w:val="en-US"/>
        </w:rPr>
      </w:pPr>
      <w:r w:rsidRPr="0068368A">
        <w:rPr>
          <w:lang w:val="en-US"/>
        </w:rPr>
        <w:t>We also included two lines intentionally to separate the three charts, so that users understand they are independent — changing the filters on one chart only affects that chart.</w:t>
      </w:r>
    </w:p>
    <w:p w14:paraId="15ABC977" w14:textId="77777777" w:rsidR="00C64BF7" w:rsidRDefault="00C64BF7" w:rsidP="00A154BA">
      <w:pPr>
        <w:rPr>
          <w:lang w:val="en-US"/>
        </w:rPr>
      </w:pPr>
    </w:p>
    <w:p w14:paraId="4E9AC90F" w14:textId="77777777" w:rsidR="00C64BF7" w:rsidRDefault="00C64BF7" w:rsidP="00A154BA">
      <w:pPr>
        <w:rPr>
          <w:lang w:val="en-US"/>
        </w:rPr>
      </w:pPr>
    </w:p>
    <w:p w14:paraId="23C93C73" w14:textId="77777777" w:rsidR="00C64BF7" w:rsidRDefault="00C64BF7" w:rsidP="00A154BA">
      <w:pPr>
        <w:rPr>
          <w:lang w:val="en-US"/>
        </w:rPr>
      </w:pPr>
    </w:p>
    <w:p w14:paraId="5A317F6E" w14:textId="77777777" w:rsidR="00C64BF7" w:rsidRDefault="00C64BF7" w:rsidP="00A154BA">
      <w:pPr>
        <w:rPr>
          <w:lang w:val="en-US"/>
        </w:rPr>
      </w:pPr>
    </w:p>
    <w:p w14:paraId="708EEE69" w14:textId="77777777" w:rsidR="00C64BF7" w:rsidRDefault="00C64BF7" w:rsidP="00A154BA">
      <w:pPr>
        <w:rPr>
          <w:lang w:val="en-US"/>
        </w:rPr>
      </w:pPr>
    </w:p>
    <w:p w14:paraId="307E10C9" w14:textId="77777777" w:rsidR="00C64BF7" w:rsidRDefault="00C64BF7" w:rsidP="00A154BA">
      <w:pPr>
        <w:rPr>
          <w:lang w:val="en-US"/>
        </w:rPr>
      </w:pPr>
    </w:p>
    <w:p w14:paraId="6FF14B41" w14:textId="77777777" w:rsidR="00C64BF7" w:rsidRDefault="00C64BF7" w:rsidP="00A154BA">
      <w:pPr>
        <w:rPr>
          <w:lang w:val="en-US"/>
        </w:rPr>
      </w:pPr>
    </w:p>
    <w:p w14:paraId="4EBD41C7" w14:textId="77777777" w:rsidR="00C64BF7" w:rsidRDefault="00C64BF7" w:rsidP="00A154BA">
      <w:pPr>
        <w:rPr>
          <w:lang w:val="en-US"/>
        </w:rPr>
      </w:pPr>
    </w:p>
    <w:p w14:paraId="5AE3012F" w14:textId="77777777" w:rsidR="00C64BF7" w:rsidRDefault="00C64BF7" w:rsidP="00A154BA">
      <w:pPr>
        <w:rPr>
          <w:lang w:val="en-US"/>
        </w:rPr>
      </w:pPr>
    </w:p>
    <w:p w14:paraId="1B11BEF6" w14:textId="77777777" w:rsidR="00C64BF7" w:rsidRPr="0068368A" w:rsidRDefault="00C64BF7" w:rsidP="00A154BA">
      <w:pPr>
        <w:rPr>
          <w:lang w:val="en-US"/>
        </w:rPr>
      </w:pPr>
    </w:p>
    <w:p w14:paraId="33CAE5CC" w14:textId="77777777" w:rsidR="00AF0BC0" w:rsidRDefault="003009E2" w:rsidP="005800C5">
      <w:pPr>
        <w:pStyle w:val="Ttulo1"/>
        <w:keepLines w:val="0"/>
        <w:rPr>
          <w:lang w:val="en-US"/>
        </w:rPr>
      </w:pPr>
      <w:r>
        <w:rPr>
          <w:lang w:val="en-US"/>
        </w:rPr>
        <w:lastRenderedPageBreak/>
        <w:t>Data Processing</w:t>
      </w:r>
    </w:p>
    <w:p w14:paraId="5057FB64" w14:textId="0702E974" w:rsidR="004048C2" w:rsidRDefault="004048C2" w:rsidP="004048C2">
      <w:pPr>
        <w:rPr>
          <w:lang w:val="en-US"/>
        </w:rPr>
      </w:pPr>
    </w:p>
    <w:p w14:paraId="628E08DB" w14:textId="15C2BCA4" w:rsidR="004048C2" w:rsidRDefault="00972640" w:rsidP="004048C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4BF3C07F" wp14:editId="6ACBAD9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5756910" cy="556895"/>
            <wp:effectExtent l="0" t="0" r="0" b="0"/>
            <wp:wrapNone/>
            <wp:docPr id="49749702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206170" w14:textId="77777777" w:rsidR="0068368A" w:rsidRDefault="0068368A" w:rsidP="004048C2">
      <w:pPr>
        <w:rPr>
          <w:lang w:val="en-US"/>
        </w:rPr>
      </w:pPr>
    </w:p>
    <w:p w14:paraId="1E9AB174" w14:textId="1BA30AC0" w:rsidR="0068368A" w:rsidRPr="004048C2" w:rsidRDefault="0068368A" w:rsidP="004048C2">
      <w:pPr>
        <w:rPr>
          <w:lang w:val="en-US"/>
        </w:rPr>
      </w:pPr>
    </w:p>
    <w:p w14:paraId="0A411E9B" w14:textId="38BF32B8" w:rsidR="00AF0BC0" w:rsidRDefault="003009E2" w:rsidP="005800C5">
      <w:pPr>
        <w:pStyle w:val="Ttulo1"/>
        <w:keepLines w:val="0"/>
        <w:rPr>
          <w:lang w:val="en-US"/>
        </w:rPr>
      </w:pPr>
      <w:r>
        <w:rPr>
          <w:lang w:val="en-US"/>
        </w:rPr>
        <w:t>Chart Interaction</w:t>
      </w:r>
    </w:p>
    <w:p w14:paraId="05DAB68C" w14:textId="3600D9F7" w:rsidR="004048C2" w:rsidRPr="004048C2" w:rsidRDefault="004048C2" w:rsidP="004048C2">
      <w:pPr>
        <w:rPr>
          <w:lang w:val="en-US"/>
        </w:rPr>
      </w:pPr>
    </w:p>
    <w:p w14:paraId="6B9162FE" w14:textId="7A127C40" w:rsidR="004048C2" w:rsidRPr="00972640" w:rsidRDefault="004048C2" w:rsidP="004048C2">
      <w:pPr>
        <w:rPr>
          <w:lang w:val="en-US"/>
        </w:rPr>
      </w:pPr>
      <w:r w:rsidRPr="005E3B34">
        <w:rPr>
          <w:lang w:val="en-US"/>
        </w:rPr>
        <w:t xml:space="preserve">The </w:t>
      </w:r>
      <w:r w:rsidRPr="004048C2">
        <w:rPr>
          <w:b/>
          <w:bCs/>
          <w:lang w:val="en-US"/>
        </w:rPr>
        <w:t>radial chart</w:t>
      </w:r>
      <w:r w:rsidRPr="005E3B34">
        <w:rPr>
          <w:lang w:val="en-US"/>
        </w:rPr>
        <w:t xml:space="preserve"> is also </w:t>
      </w:r>
      <w:r w:rsidRPr="005E3B34">
        <w:rPr>
          <w:b/>
          <w:bCs/>
          <w:lang w:val="en-US"/>
        </w:rPr>
        <w:t>interactive</w:t>
      </w:r>
      <w:r w:rsidRPr="005E3B34">
        <w:rPr>
          <w:lang w:val="en-US"/>
        </w:rPr>
        <w:t>: when the user hovers over a bar, its color changes to highlight the selection. By clicking on a bar, a pop-up layer appears, showing the exact number of fires represented and providing a button to close the pop-up.</w:t>
      </w:r>
      <w:r w:rsidR="00972640">
        <w:rPr>
          <w:lang w:val="en-US"/>
        </w:rPr>
        <w:t xml:space="preserve"> </w:t>
      </w:r>
      <w:r w:rsidR="00972640" w:rsidRPr="00972640">
        <w:rPr>
          <w:lang w:val="en-US"/>
        </w:rPr>
        <w:t>Changing the sub-region automatically updates the scale according to the number of fires, keeping the data clear and visible for the user.</w:t>
      </w:r>
    </w:p>
    <w:p w14:paraId="78F0A30C" w14:textId="1BEC5509" w:rsidR="004048C2" w:rsidRDefault="004048C2" w:rsidP="004048C2">
      <w:pPr>
        <w:rPr>
          <w:lang w:val="en-US"/>
        </w:rPr>
      </w:pPr>
    </w:p>
    <w:p w14:paraId="5BE65EEC" w14:textId="79FEDFEC" w:rsidR="004048C2" w:rsidRDefault="00972640" w:rsidP="004048C2">
      <w:pPr>
        <w:rPr>
          <w:lang w:val="en-US"/>
        </w:rPr>
      </w:pPr>
      <w:r w:rsidRPr="00570E57">
        <w:rPr>
          <w:lang w:val="en-US"/>
        </w:rPr>
        <w:drawing>
          <wp:anchor distT="0" distB="0" distL="114300" distR="114300" simplePos="0" relativeHeight="251659264" behindDoc="0" locked="0" layoutInCell="1" allowOverlap="1" wp14:anchorId="6891F2E5" wp14:editId="7CFA983F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637155" cy="1292225"/>
            <wp:effectExtent l="0" t="0" r="0" b="3175"/>
            <wp:wrapNone/>
            <wp:docPr id="1058960470" name="Imagem 1" descr="Uma imagem com diagrama, captura de ecrã, texto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60470" name="Imagem 1" descr="Uma imagem com diagrama, captura de ecrã, texto, design&#10;&#10;Os conteúdos gerados por IA podem estar incorretos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8C2" w:rsidRPr="00570E57">
        <w:rPr>
          <w:lang w:val="en-US"/>
        </w:rPr>
        <w:drawing>
          <wp:anchor distT="0" distB="0" distL="114300" distR="114300" simplePos="0" relativeHeight="251660288" behindDoc="1" locked="0" layoutInCell="1" allowOverlap="1" wp14:anchorId="452E2502" wp14:editId="467343F2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2251710" cy="2236470"/>
            <wp:effectExtent l="0" t="0" r="0" b="0"/>
            <wp:wrapNone/>
            <wp:docPr id="1898683305" name="Imagem 1" descr="Uma imagem com diagrama, captura de ecrã, file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83305" name="Imagem 1" descr="Uma imagem com diagrama, captura de ecrã, file, texto&#10;&#10;Os conteúdos gerados por IA podem estar incorretos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891A60" w14:textId="263BCDB6" w:rsidR="004048C2" w:rsidRDefault="004048C2" w:rsidP="004048C2">
      <w:pPr>
        <w:rPr>
          <w:lang w:val="en-US"/>
        </w:rPr>
      </w:pPr>
    </w:p>
    <w:p w14:paraId="76D6AC7E" w14:textId="1DB2874A" w:rsidR="004048C2" w:rsidRDefault="004048C2" w:rsidP="004048C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E0A30C" wp14:editId="56BC6C1D">
            <wp:simplePos x="0" y="0"/>
            <wp:positionH relativeFrom="margin">
              <wp:posOffset>1432651</wp:posOffset>
            </wp:positionH>
            <wp:positionV relativeFrom="paragraph">
              <wp:posOffset>153374</wp:posOffset>
            </wp:positionV>
            <wp:extent cx="70575" cy="70575"/>
            <wp:effectExtent l="0" t="0" r="5715" b="5715"/>
            <wp:wrapNone/>
            <wp:docPr id="779365478" name="Imagem 2" descr="Cursor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rsor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75" cy="7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3DFD0" w14:textId="7DBD1788" w:rsidR="004048C2" w:rsidRDefault="004048C2" w:rsidP="004048C2">
      <w:pPr>
        <w:rPr>
          <w:lang w:val="en-US"/>
        </w:rPr>
      </w:pPr>
    </w:p>
    <w:p w14:paraId="66FD5CE0" w14:textId="40798501" w:rsidR="004048C2" w:rsidRDefault="004048C2" w:rsidP="004048C2">
      <w:pPr>
        <w:rPr>
          <w:lang w:val="en-US"/>
        </w:rPr>
      </w:pPr>
    </w:p>
    <w:p w14:paraId="6F1CEE96" w14:textId="41E01E39" w:rsidR="004048C2" w:rsidRDefault="004048C2" w:rsidP="004048C2">
      <w:pPr>
        <w:rPr>
          <w:lang w:val="en-US"/>
        </w:rPr>
      </w:pPr>
    </w:p>
    <w:p w14:paraId="64B963D3" w14:textId="2E741A4E" w:rsidR="004048C2" w:rsidRPr="004048C2" w:rsidRDefault="004048C2" w:rsidP="004048C2">
      <w:pPr>
        <w:rPr>
          <w:lang w:val="en-US"/>
        </w:rPr>
      </w:pPr>
    </w:p>
    <w:p w14:paraId="5312984C" w14:textId="03784A06" w:rsidR="004048C2" w:rsidRDefault="004048C2" w:rsidP="004048C2">
      <w:pPr>
        <w:rPr>
          <w:lang w:val="en-US"/>
        </w:rPr>
      </w:pPr>
    </w:p>
    <w:p w14:paraId="5E93E014" w14:textId="68352BDE" w:rsidR="004048C2" w:rsidRDefault="00972640" w:rsidP="004048C2">
      <w:pPr>
        <w:rPr>
          <w:lang w:val="en-US"/>
        </w:rPr>
      </w:pPr>
      <w:r w:rsidRPr="00C64BF7">
        <w:rPr>
          <w:lang w:val="en-US"/>
        </w:rPr>
        <w:drawing>
          <wp:anchor distT="0" distB="0" distL="114300" distR="114300" simplePos="0" relativeHeight="251663360" behindDoc="0" locked="0" layoutInCell="1" allowOverlap="1" wp14:anchorId="771EB6C6" wp14:editId="12DD4ED3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183077" cy="2138901"/>
            <wp:effectExtent l="0" t="0" r="8255" b="0"/>
            <wp:wrapNone/>
            <wp:docPr id="386186193" name="Imagem 1" descr="Uma imagem com texto, captura de ecrã, diagrama,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86193" name="Imagem 1" descr="Uma imagem com texto, captura de ecrã, diagrama, Gráfico&#10;&#10;Os conteúdos gerados por IA podem estar incorretos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077" cy="2138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2640">
        <w:rPr>
          <w:lang w:val="en-US"/>
        </w:rPr>
        <w:drawing>
          <wp:anchor distT="0" distB="0" distL="114300" distR="114300" simplePos="0" relativeHeight="251664384" behindDoc="0" locked="0" layoutInCell="1" allowOverlap="1" wp14:anchorId="66CEA069" wp14:editId="1E789448">
            <wp:simplePos x="0" y="0"/>
            <wp:positionH relativeFrom="margin">
              <wp:align>left</wp:align>
            </wp:positionH>
            <wp:positionV relativeFrom="paragraph">
              <wp:posOffset>4389</wp:posOffset>
            </wp:positionV>
            <wp:extent cx="2178855" cy="2194145"/>
            <wp:effectExtent l="0" t="0" r="0" b="0"/>
            <wp:wrapNone/>
            <wp:docPr id="666912164" name="Imagem 1" descr="Uma imagem com diagrama, captura de ecrã, text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12164" name="Imagem 1" descr="Uma imagem com diagrama, captura de ecrã, texto, file&#10;&#10;Os conteúdos gerados por IA podem estar incorretos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855" cy="219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B6F3F" w14:textId="76B711DC" w:rsidR="004048C2" w:rsidRDefault="004048C2" w:rsidP="004048C2">
      <w:pPr>
        <w:rPr>
          <w:lang w:val="en-US"/>
        </w:rPr>
      </w:pPr>
    </w:p>
    <w:p w14:paraId="7CA84631" w14:textId="68B08C24" w:rsidR="004048C2" w:rsidRDefault="004048C2" w:rsidP="004048C2">
      <w:pPr>
        <w:rPr>
          <w:lang w:val="en-US"/>
        </w:rPr>
      </w:pPr>
    </w:p>
    <w:p w14:paraId="4E3F2FA9" w14:textId="5F4AFF04" w:rsidR="004048C2" w:rsidRDefault="004048C2" w:rsidP="004048C2">
      <w:pPr>
        <w:rPr>
          <w:lang w:val="en-US"/>
        </w:rPr>
      </w:pPr>
    </w:p>
    <w:p w14:paraId="4B4414B3" w14:textId="71E9E16F" w:rsidR="004048C2" w:rsidRDefault="004048C2" w:rsidP="004048C2">
      <w:pPr>
        <w:rPr>
          <w:lang w:val="en-US"/>
        </w:rPr>
      </w:pPr>
    </w:p>
    <w:p w14:paraId="21EA36BF" w14:textId="77777777" w:rsidR="004048C2" w:rsidRPr="004048C2" w:rsidRDefault="004048C2" w:rsidP="004048C2">
      <w:pPr>
        <w:rPr>
          <w:lang w:val="en-US"/>
        </w:rPr>
      </w:pPr>
    </w:p>
    <w:p w14:paraId="0A9CCAE6" w14:textId="692B6A85" w:rsidR="00AF0BC0" w:rsidRDefault="003009E2" w:rsidP="005800C5">
      <w:pPr>
        <w:pStyle w:val="Ttulo1"/>
        <w:keepLines w:val="0"/>
        <w:rPr>
          <w:lang w:val="en-US"/>
        </w:rPr>
      </w:pPr>
      <w:r>
        <w:rPr>
          <w:lang w:val="en-US"/>
        </w:rPr>
        <w:t>Chart Integration</w:t>
      </w:r>
    </w:p>
    <w:p w14:paraId="187370E9" w14:textId="30C62690" w:rsidR="00C75939" w:rsidRDefault="00C75939" w:rsidP="00A154BA">
      <w:pPr>
        <w:rPr>
          <w:lang w:val="en-US"/>
        </w:rPr>
      </w:pPr>
    </w:p>
    <w:p w14:paraId="0020416B" w14:textId="77777777" w:rsidR="00F6751D" w:rsidRDefault="00F6751D" w:rsidP="00A154BA">
      <w:pPr>
        <w:rPr>
          <w:lang w:val="en-US"/>
        </w:rPr>
      </w:pPr>
    </w:p>
    <w:p w14:paraId="6481F1F8" w14:textId="77777777" w:rsidR="007E6E46" w:rsidRDefault="007E6E46" w:rsidP="00A154BA">
      <w:pPr>
        <w:rPr>
          <w:lang w:val="en-US"/>
        </w:rPr>
      </w:pPr>
    </w:p>
    <w:p w14:paraId="3F1353B8" w14:textId="77777777" w:rsidR="007E6E46" w:rsidRDefault="007E6E46" w:rsidP="00A154BA">
      <w:pPr>
        <w:rPr>
          <w:lang w:val="en-US"/>
        </w:rPr>
      </w:pPr>
    </w:p>
    <w:p w14:paraId="320C1E55" w14:textId="77777777" w:rsidR="007E6E46" w:rsidRDefault="007E6E46" w:rsidP="00A154BA">
      <w:pPr>
        <w:rPr>
          <w:lang w:val="en-US"/>
        </w:rPr>
      </w:pPr>
    </w:p>
    <w:p w14:paraId="0B5B5DCC" w14:textId="35D87E27" w:rsidR="007E6E46" w:rsidRDefault="00F6751D" w:rsidP="007E6E46">
      <w:pPr>
        <w:pStyle w:val="Ttulo1"/>
        <w:keepLines w:val="0"/>
        <w:rPr>
          <w:lang w:val="en-US"/>
        </w:rPr>
      </w:pPr>
      <w:r>
        <w:rPr>
          <w:lang w:val="en-US"/>
        </w:rPr>
        <w:lastRenderedPageBreak/>
        <w:t>Chart Integration</w:t>
      </w:r>
    </w:p>
    <w:p w14:paraId="5D08765B" w14:textId="77777777" w:rsidR="007E6E46" w:rsidRPr="007E6E46" w:rsidRDefault="007E6E46" w:rsidP="007E6E46">
      <w:pPr>
        <w:rPr>
          <w:lang w:val="en-US"/>
        </w:rPr>
      </w:pPr>
    </w:p>
    <w:p w14:paraId="4B2A1747" w14:textId="77777777" w:rsidR="007E6E46" w:rsidRPr="007E6E46" w:rsidRDefault="007E6E46" w:rsidP="007E6E46">
      <w:pPr>
        <w:rPr>
          <w:lang w:val="en-US"/>
        </w:rPr>
      </w:pPr>
      <w:r w:rsidRPr="007E6E46">
        <w:rPr>
          <w:b/>
          <w:bCs/>
          <w:lang w:val="en-US"/>
        </w:rPr>
        <w:t>Techniques used:</w:t>
      </w:r>
    </w:p>
    <w:p w14:paraId="28CBD32A" w14:textId="32E01AE1" w:rsidR="007E6E46" w:rsidRPr="007E6E46" w:rsidRDefault="007E6E46" w:rsidP="007E6E46">
      <w:pPr>
        <w:numPr>
          <w:ilvl w:val="0"/>
          <w:numId w:val="8"/>
        </w:numPr>
        <w:rPr>
          <w:lang w:val="en-US"/>
        </w:rPr>
      </w:pPr>
      <w:r w:rsidRPr="007E6E46">
        <w:rPr>
          <w:lang w:val="en-US"/>
        </w:rPr>
        <w:t xml:space="preserve">Each chart </w:t>
      </w:r>
      <w:r>
        <w:rPr>
          <w:lang w:val="en-US"/>
        </w:rPr>
        <w:t>will be</w:t>
      </w:r>
      <w:r w:rsidRPr="007E6E46">
        <w:rPr>
          <w:lang w:val="en-US"/>
        </w:rPr>
        <w:t xml:space="preserve"> implemented as a </w:t>
      </w:r>
      <w:r w:rsidRPr="007E6E46">
        <w:rPr>
          <w:b/>
          <w:bCs/>
          <w:lang w:val="en-US"/>
        </w:rPr>
        <w:t>modular function</w:t>
      </w:r>
      <w:r w:rsidRPr="007E6E46">
        <w:rPr>
          <w:lang w:val="en-US"/>
        </w:rPr>
        <w:t xml:space="preserve"> (createRadialBarchart, </w:t>
      </w:r>
      <w:r>
        <w:rPr>
          <w:lang w:val="en-US"/>
        </w:rPr>
        <w:t>donutChart</w:t>
      </w:r>
      <w:r w:rsidRPr="007E6E46">
        <w:rPr>
          <w:lang w:val="en-US"/>
        </w:rPr>
        <w:t>, etc.) that receives structured data and a container selector.</w:t>
      </w:r>
    </w:p>
    <w:p w14:paraId="2E70B9F7" w14:textId="77777777" w:rsidR="007E6E46" w:rsidRPr="007E6E46" w:rsidRDefault="007E6E46" w:rsidP="007E6E46">
      <w:pPr>
        <w:numPr>
          <w:ilvl w:val="0"/>
          <w:numId w:val="8"/>
        </w:numPr>
        <w:rPr>
          <w:lang w:val="en-US"/>
        </w:rPr>
      </w:pPr>
      <w:r w:rsidRPr="007E6E46">
        <w:rPr>
          <w:lang w:val="en-US"/>
        </w:rPr>
        <w:t xml:space="preserve">The </w:t>
      </w:r>
      <w:r w:rsidRPr="007E6E46">
        <w:rPr>
          <w:b/>
          <w:bCs/>
          <w:lang w:val="en-US"/>
        </w:rPr>
        <w:t>dashboard</w:t>
      </w:r>
      <w:r w:rsidRPr="007E6E46">
        <w:rPr>
          <w:lang w:val="en-US"/>
        </w:rPr>
        <w:t xml:space="preserve"> separates the views visually and functionally — each chart has its </w:t>
      </w:r>
      <w:r w:rsidRPr="007E6E46">
        <w:rPr>
          <w:b/>
          <w:bCs/>
          <w:lang w:val="en-US"/>
        </w:rPr>
        <w:t>own container &lt;div&gt;</w:t>
      </w:r>
      <w:r w:rsidRPr="007E6E46">
        <w:rPr>
          <w:lang w:val="en-US"/>
        </w:rPr>
        <w:t xml:space="preserve"> and </w:t>
      </w:r>
      <w:r w:rsidRPr="007E6E46">
        <w:rPr>
          <w:b/>
          <w:bCs/>
          <w:lang w:val="en-US"/>
        </w:rPr>
        <w:t>independent update logic</w:t>
      </w:r>
      <w:r w:rsidRPr="007E6E46">
        <w:rPr>
          <w:lang w:val="en-US"/>
        </w:rPr>
        <w:t>.</w:t>
      </w:r>
    </w:p>
    <w:p w14:paraId="359B0C0D" w14:textId="2CBD78D7" w:rsidR="007E6E46" w:rsidRPr="007E6E46" w:rsidRDefault="007E6E46" w:rsidP="007E6E46">
      <w:pPr>
        <w:numPr>
          <w:ilvl w:val="0"/>
          <w:numId w:val="8"/>
        </w:numPr>
        <w:rPr>
          <w:lang w:val="en-US"/>
        </w:rPr>
      </w:pPr>
      <w:r w:rsidRPr="007E6E46">
        <w:rPr>
          <w:lang w:val="en-US"/>
        </w:rPr>
        <w:t xml:space="preserve">Interactivity is </w:t>
      </w:r>
      <w:r w:rsidRPr="007E6E46">
        <w:rPr>
          <w:b/>
          <w:bCs/>
          <w:lang w:val="en-US"/>
        </w:rPr>
        <w:t>encapsulated inside each chart module</w:t>
      </w:r>
      <w:r w:rsidRPr="007E6E46">
        <w:rPr>
          <w:lang w:val="en-US"/>
        </w:rPr>
        <w:t>, so events only affect that specific chart.</w:t>
      </w:r>
    </w:p>
    <w:p w14:paraId="182A27F7" w14:textId="77777777" w:rsidR="007E6E46" w:rsidRPr="007E6E46" w:rsidRDefault="007E6E46" w:rsidP="007E6E46">
      <w:pPr>
        <w:rPr>
          <w:lang w:val="en-US"/>
        </w:rPr>
      </w:pPr>
      <w:r w:rsidRPr="007E6E46">
        <w:rPr>
          <w:b/>
          <w:bCs/>
          <w:lang w:val="en-US"/>
        </w:rPr>
        <w:t>Why adding more charts is easy:</w:t>
      </w:r>
    </w:p>
    <w:p w14:paraId="244BEF05" w14:textId="768AC4D2" w:rsidR="007E6E46" w:rsidRPr="007E6E46" w:rsidRDefault="007E6E46" w:rsidP="007E6E46">
      <w:pPr>
        <w:numPr>
          <w:ilvl w:val="0"/>
          <w:numId w:val="9"/>
        </w:numPr>
        <w:rPr>
          <w:lang w:val="en-US"/>
        </w:rPr>
      </w:pPr>
      <w:r w:rsidRPr="007E6E46">
        <w:rPr>
          <w:lang w:val="en-US"/>
        </w:rPr>
        <w:t xml:space="preserve">The architecture is </w:t>
      </w:r>
      <w:r w:rsidRPr="007E6E46">
        <w:rPr>
          <w:b/>
          <w:bCs/>
          <w:lang w:val="en-US"/>
        </w:rPr>
        <w:t>modular</w:t>
      </w:r>
      <w:r>
        <w:rPr>
          <w:lang w:val="en-US"/>
        </w:rPr>
        <w:t xml:space="preserve">, </w:t>
      </w:r>
      <w:r w:rsidRPr="007E6E46">
        <w:rPr>
          <w:lang w:val="en-US"/>
        </w:rPr>
        <w:t>adding a new chart only requires:</w:t>
      </w:r>
    </w:p>
    <w:p w14:paraId="101D66D0" w14:textId="77777777" w:rsidR="007E6E46" w:rsidRPr="007E6E46" w:rsidRDefault="007E6E46" w:rsidP="007E6E46">
      <w:pPr>
        <w:numPr>
          <w:ilvl w:val="1"/>
          <w:numId w:val="9"/>
        </w:numPr>
        <w:rPr>
          <w:lang w:val="en-US"/>
        </w:rPr>
      </w:pPr>
      <w:r w:rsidRPr="007E6E46">
        <w:rPr>
          <w:lang w:val="en-US"/>
        </w:rPr>
        <w:t>Creating a new chart function (createNewChart(data, container)).</w:t>
      </w:r>
    </w:p>
    <w:p w14:paraId="52FE04CA" w14:textId="77777777" w:rsidR="007E6E46" w:rsidRPr="007E6E46" w:rsidRDefault="007E6E46" w:rsidP="007E6E46">
      <w:pPr>
        <w:numPr>
          <w:ilvl w:val="1"/>
          <w:numId w:val="9"/>
        </w:numPr>
        <w:rPr>
          <w:lang w:val="en-US"/>
        </w:rPr>
      </w:pPr>
      <w:r w:rsidRPr="007E6E46">
        <w:rPr>
          <w:lang w:val="en-US"/>
        </w:rPr>
        <w:t>Adding a container &lt;div&gt; in the HTML.</w:t>
      </w:r>
    </w:p>
    <w:p w14:paraId="760AA14E" w14:textId="77777777" w:rsidR="007E6E46" w:rsidRPr="007E6E46" w:rsidRDefault="007E6E46" w:rsidP="007E6E46">
      <w:pPr>
        <w:numPr>
          <w:ilvl w:val="1"/>
          <w:numId w:val="9"/>
        </w:numPr>
        <w:rPr>
          <w:lang w:val="en-US"/>
        </w:rPr>
      </w:pPr>
      <w:r w:rsidRPr="007E6E46">
        <w:rPr>
          <w:lang w:val="en-US"/>
        </w:rPr>
        <w:t>Calling the chart function in script.js with the structured data.</w:t>
      </w:r>
    </w:p>
    <w:p w14:paraId="10DB2B12" w14:textId="77777777" w:rsidR="007E6E46" w:rsidRPr="007E6E46" w:rsidRDefault="007E6E46" w:rsidP="007E6E46">
      <w:pPr>
        <w:numPr>
          <w:ilvl w:val="0"/>
          <w:numId w:val="9"/>
        </w:numPr>
        <w:rPr>
          <w:lang w:val="en-US"/>
        </w:rPr>
      </w:pPr>
      <w:r w:rsidRPr="007E6E46">
        <w:rPr>
          <w:lang w:val="en-US"/>
        </w:rPr>
        <w:t xml:space="preserve">No changes are needed in the existing chart modules, so each chart </w:t>
      </w:r>
      <w:r w:rsidRPr="007E6E46">
        <w:rPr>
          <w:b/>
          <w:bCs/>
          <w:lang w:val="en-US"/>
        </w:rPr>
        <w:t>remains independent</w:t>
      </w:r>
      <w:r w:rsidRPr="007E6E46">
        <w:rPr>
          <w:lang w:val="en-US"/>
        </w:rPr>
        <w:t>.</w:t>
      </w:r>
    </w:p>
    <w:p w14:paraId="430FFD39" w14:textId="77777777" w:rsidR="007E6E46" w:rsidRPr="007E6E46" w:rsidRDefault="007E6E46" w:rsidP="007E6E46">
      <w:pPr>
        <w:rPr>
          <w:lang w:val="en-US"/>
        </w:rPr>
      </w:pPr>
      <w:r w:rsidRPr="007E6E46">
        <w:rPr>
          <w:b/>
          <w:bCs/>
          <w:lang w:val="en-US"/>
        </w:rPr>
        <w:t>How the views are linked:</w:t>
      </w:r>
    </w:p>
    <w:p w14:paraId="57724993" w14:textId="77777777" w:rsidR="007E6E46" w:rsidRPr="007E6E46" w:rsidRDefault="007E6E46" w:rsidP="007E6E46">
      <w:pPr>
        <w:numPr>
          <w:ilvl w:val="0"/>
          <w:numId w:val="10"/>
        </w:numPr>
        <w:rPr>
          <w:lang w:val="en-US"/>
        </w:rPr>
      </w:pPr>
      <w:r w:rsidRPr="007E6E46">
        <w:rPr>
          <w:lang w:val="en-US"/>
        </w:rPr>
        <w:t xml:space="preserve">Currently, in the prototype, the views are </w:t>
      </w:r>
      <w:r w:rsidRPr="007E6E46">
        <w:rPr>
          <w:b/>
          <w:bCs/>
          <w:lang w:val="en-US"/>
        </w:rPr>
        <w:t>not linked</w:t>
      </w:r>
      <w:r w:rsidRPr="007E6E46">
        <w:rPr>
          <w:lang w:val="en-US"/>
        </w:rPr>
        <w:t xml:space="preserve">: changing filters in one chart </w:t>
      </w:r>
      <w:r w:rsidRPr="007E6E46">
        <w:rPr>
          <w:b/>
          <w:bCs/>
          <w:lang w:val="en-US"/>
        </w:rPr>
        <w:t>does not affect the others</w:t>
      </w:r>
      <w:r w:rsidRPr="007E6E46">
        <w:rPr>
          <w:lang w:val="en-US"/>
        </w:rPr>
        <w:t>.</w:t>
      </w:r>
    </w:p>
    <w:p w14:paraId="567D6C62" w14:textId="6B28B09D" w:rsidR="007E6E46" w:rsidRPr="007E6E46" w:rsidRDefault="007E6E46" w:rsidP="007E6E46">
      <w:pPr>
        <w:numPr>
          <w:ilvl w:val="0"/>
          <w:numId w:val="10"/>
        </w:numPr>
        <w:rPr>
          <w:lang w:val="en-US"/>
        </w:rPr>
      </w:pPr>
      <w:r w:rsidRPr="007E6E46">
        <w:rPr>
          <w:lang w:val="en-US"/>
        </w:rPr>
        <w:t xml:space="preserve">The separation </w:t>
      </w:r>
      <w:r>
        <w:rPr>
          <w:lang w:val="en-US"/>
        </w:rPr>
        <w:t>will be</w:t>
      </w:r>
      <w:r w:rsidRPr="007E6E46">
        <w:rPr>
          <w:lang w:val="en-US"/>
        </w:rPr>
        <w:t xml:space="preserve"> explicit, both visually (lines between charts) and functionally (each chart </w:t>
      </w:r>
      <w:r>
        <w:rPr>
          <w:lang w:val="en-US"/>
        </w:rPr>
        <w:t>will have</w:t>
      </w:r>
      <w:r w:rsidRPr="007E6E46">
        <w:rPr>
          <w:lang w:val="en-US"/>
        </w:rPr>
        <w:t xml:space="preserve"> its own dropdown and update function).</w:t>
      </w:r>
    </w:p>
    <w:p w14:paraId="24B3DF98" w14:textId="77777777" w:rsidR="007E6E46" w:rsidRPr="007E6E46" w:rsidRDefault="007E6E46" w:rsidP="007E6E46">
      <w:pPr>
        <w:numPr>
          <w:ilvl w:val="0"/>
          <w:numId w:val="10"/>
        </w:numPr>
        <w:rPr>
          <w:lang w:val="en-US"/>
        </w:rPr>
      </w:pPr>
      <w:r w:rsidRPr="007E6E46">
        <w:rPr>
          <w:lang w:val="en-US"/>
        </w:rPr>
        <w:t xml:space="preserve">If in the future you want to link charts (e.g., filtering one chart updates others), it can be done by creating a </w:t>
      </w:r>
      <w:r w:rsidRPr="007E6E46">
        <w:rPr>
          <w:b/>
          <w:bCs/>
          <w:lang w:val="en-US"/>
        </w:rPr>
        <w:t>shared state object</w:t>
      </w:r>
      <w:r w:rsidRPr="007E6E46">
        <w:rPr>
          <w:lang w:val="en-US"/>
        </w:rPr>
        <w:t xml:space="preserve"> in script.js that holds the currently selected filters. Each chart’s updateChart function could then </w:t>
      </w:r>
      <w:r w:rsidRPr="007E6E46">
        <w:rPr>
          <w:b/>
          <w:bCs/>
          <w:lang w:val="en-US"/>
        </w:rPr>
        <w:t>subscribe to changes</w:t>
      </w:r>
      <w:r w:rsidRPr="007E6E46">
        <w:rPr>
          <w:lang w:val="en-US"/>
        </w:rPr>
        <w:t xml:space="preserve"> in this shared state.</w:t>
      </w:r>
    </w:p>
    <w:p w14:paraId="23958497" w14:textId="77777777" w:rsidR="007E6E46" w:rsidRPr="007E6E46" w:rsidRDefault="007E6E46" w:rsidP="007E6E46">
      <w:r w:rsidRPr="007E6E46">
        <w:rPr>
          <w:b/>
          <w:bCs/>
        </w:rPr>
        <w:t>Mechanism for future linking:</w:t>
      </w:r>
    </w:p>
    <w:p w14:paraId="3A0C5B70" w14:textId="77777777" w:rsidR="007E6E46" w:rsidRPr="007E6E46" w:rsidRDefault="007E6E46" w:rsidP="007E6E46">
      <w:pPr>
        <w:numPr>
          <w:ilvl w:val="0"/>
          <w:numId w:val="11"/>
        </w:numPr>
        <w:rPr>
          <w:lang w:val="en-US"/>
        </w:rPr>
      </w:pPr>
      <w:r w:rsidRPr="007E6E46">
        <w:rPr>
          <w:lang w:val="en-US"/>
        </w:rPr>
        <w:t xml:space="preserve">All chart modules already </w:t>
      </w:r>
      <w:r w:rsidRPr="007E6E46">
        <w:rPr>
          <w:b/>
          <w:bCs/>
          <w:lang w:val="en-US"/>
        </w:rPr>
        <w:t>accept structured data and container as parameters</w:t>
      </w:r>
      <w:r w:rsidRPr="007E6E46">
        <w:rPr>
          <w:lang w:val="en-US"/>
        </w:rPr>
        <w:t xml:space="preserve">, which makes it easy to propagate </w:t>
      </w:r>
      <w:r w:rsidRPr="007E6E46">
        <w:rPr>
          <w:b/>
          <w:bCs/>
          <w:lang w:val="en-US"/>
        </w:rPr>
        <w:t>filter changes</w:t>
      </w:r>
      <w:r w:rsidRPr="007E6E46">
        <w:rPr>
          <w:lang w:val="en-US"/>
        </w:rPr>
        <w:t xml:space="preserve"> across multiple views.</w:t>
      </w:r>
    </w:p>
    <w:p w14:paraId="071CB594" w14:textId="77777777" w:rsidR="007E6E46" w:rsidRPr="007E6E46" w:rsidRDefault="007E6E46" w:rsidP="007E6E46">
      <w:pPr>
        <w:numPr>
          <w:ilvl w:val="0"/>
          <w:numId w:val="11"/>
        </w:numPr>
        <w:rPr>
          <w:lang w:val="en-US"/>
        </w:rPr>
      </w:pPr>
      <w:r w:rsidRPr="007E6E46">
        <w:rPr>
          <w:lang w:val="en-US"/>
        </w:rPr>
        <w:t xml:space="preserve">When a filter changes, the </w:t>
      </w:r>
      <w:r w:rsidRPr="007E6E46">
        <w:rPr>
          <w:b/>
          <w:bCs/>
          <w:lang w:val="en-US"/>
        </w:rPr>
        <w:t>shared state</w:t>
      </w:r>
      <w:r w:rsidRPr="007E6E46">
        <w:rPr>
          <w:lang w:val="en-US"/>
        </w:rPr>
        <w:t xml:space="preserve"> is updated, and all charts that are subscribed to that state can </w:t>
      </w:r>
      <w:r w:rsidRPr="007E6E46">
        <w:rPr>
          <w:b/>
          <w:bCs/>
          <w:lang w:val="en-US"/>
        </w:rPr>
        <w:t>re-render automatically</w:t>
      </w:r>
      <w:r w:rsidRPr="007E6E46">
        <w:rPr>
          <w:lang w:val="en-US"/>
        </w:rPr>
        <w:t>.</w:t>
      </w:r>
    </w:p>
    <w:p w14:paraId="736E92BA" w14:textId="01BD4B42" w:rsidR="007E6E46" w:rsidRPr="007E6E46" w:rsidRDefault="007E6E46" w:rsidP="007E6E46">
      <w:pPr>
        <w:numPr>
          <w:ilvl w:val="0"/>
          <w:numId w:val="11"/>
        </w:numPr>
        <w:rPr>
          <w:lang w:val="en-US"/>
        </w:rPr>
      </w:pPr>
      <w:r w:rsidRPr="007E6E46">
        <w:rPr>
          <w:lang w:val="en-US"/>
        </w:rPr>
        <w:t xml:space="preserve">This approach works even when more idioms are added, because each chart is </w:t>
      </w:r>
      <w:r w:rsidRPr="007E6E46">
        <w:rPr>
          <w:b/>
          <w:bCs/>
          <w:lang w:val="en-US"/>
        </w:rPr>
        <w:t>modular and listens to the same shared state</w:t>
      </w:r>
      <w:r w:rsidRPr="007E6E46">
        <w:rPr>
          <w:lang w:val="en-US"/>
        </w:rPr>
        <w:t>, without breaking existing charts.</w:t>
      </w:r>
    </w:p>
    <w:p w14:paraId="3FC5E974" w14:textId="77777777" w:rsidR="00F6751D" w:rsidRPr="00972640" w:rsidRDefault="00F6751D" w:rsidP="00A154BA">
      <w:pPr>
        <w:rPr>
          <w:lang w:val="en-US"/>
        </w:rPr>
      </w:pPr>
    </w:p>
    <w:sectPr w:rsidR="00F6751D" w:rsidRPr="00972640" w:rsidSect="00260830">
      <w:pgSz w:w="11906" w:h="16838"/>
      <w:pgMar w:top="1135" w:right="1416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Condensed">
    <w:altName w:val="Times New Roman"/>
    <w:charset w:val="00"/>
    <w:family w:val="roman"/>
    <w:pitch w:val="variable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2404"/>
    <w:multiLevelType w:val="hybridMultilevel"/>
    <w:tmpl w:val="E30CCE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7257"/>
    <w:multiLevelType w:val="multilevel"/>
    <w:tmpl w:val="62EC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2779E"/>
    <w:multiLevelType w:val="multilevel"/>
    <w:tmpl w:val="7A2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A5F1C"/>
    <w:multiLevelType w:val="hybridMultilevel"/>
    <w:tmpl w:val="DBB0A4C4"/>
    <w:lvl w:ilvl="0" w:tplc="09BCF5EA">
      <w:start w:val="2"/>
      <w:numFmt w:val="bullet"/>
      <w:lvlText w:val="-"/>
      <w:lvlJc w:val="left"/>
      <w:pPr>
        <w:ind w:left="1080" w:hanging="360"/>
      </w:pPr>
      <w:rPr>
        <w:rFonts w:ascii="Calibri" w:eastAsia="DejaVu Sans Condensed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E532FA"/>
    <w:multiLevelType w:val="multilevel"/>
    <w:tmpl w:val="A728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47E10"/>
    <w:multiLevelType w:val="hybridMultilevel"/>
    <w:tmpl w:val="FF3680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A61B1"/>
    <w:multiLevelType w:val="multilevel"/>
    <w:tmpl w:val="0820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D6D51"/>
    <w:multiLevelType w:val="hybridMultilevel"/>
    <w:tmpl w:val="F7DA10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E2BC6"/>
    <w:multiLevelType w:val="hybridMultilevel"/>
    <w:tmpl w:val="2DB24E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02473A"/>
    <w:multiLevelType w:val="hybridMultilevel"/>
    <w:tmpl w:val="6CFC7A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4C45A2"/>
    <w:multiLevelType w:val="hybridMultilevel"/>
    <w:tmpl w:val="2B6AC7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2044">
    <w:abstractNumId w:val="7"/>
  </w:num>
  <w:num w:numId="2" w16cid:durableId="1611468976">
    <w:abstractNumId w:val="8"/>
  </w:num>
  <w:num w:numId="3" w16cid:durableId="1836997688">
    <w:abstractNumId w:val="0"/>
  </w:num>
  <w:num w:numId="4" w16cid:durableId="2122146868">
    <w:abstractNumId w:val="3"/>
  </w:num>
  <w:num w:numId="5" w16cid:durableId="1681155461">
    <w:abstractNumId w:val="5"/>
  </w:num>
  <w:num w:numId="6" w16cid:durableId="1477382414">
    <w:abstractNumId w:val="10"/>
  </w:num>
  <w:num w:numId="7" w16cid:durableId="1706758810">
    <w:abstractNumId w:val="9"/>
  </w:num>
  <w:num w:numId="8" w16cid:durableId="1053121626">
    <w:abstractNumId w:val="2"/>
  </w:num>
  <w:num w:numId="9" w16cid:durableId="1223444167">
    <w:abstractNumId w:val="4"/>
  </w:num>
  <w:num w:numId="10" w16cid:durableId="1813868155">
    <w:abstractNumId w:val="1"/>
  </w:num>
  <w:num w:numId="11" w16cid:durableId="337123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A3"/>
    <w:rsid w:val="000415D5"/>
    <w:rsid w:val="000D5113"/>
    <w:rsid w:val="00165F22"/>
    <w:rsid w:val="00176EBE"/>
    <w:rsid w:val="001A351E"/>
    <w:rsid w:val="001D6D02"/>
    <w:rsid w:val="001E3137"/>
    <w:rsid w:val="0024526F"/>
    <w:rsid w:val="00260830"/>
    <w:rsid w:val="0027082F"/>
    <w:rsid w:val="00272A5B"/>
    <w:rsid w:val="002E767C"/>
    <w:rsid w:val="003009E2"/>
    <w:rsid w:val="00301558"/>
    <w:rsid w:val="0033277D"/>
    <w:rsid w:val="00362B65"/>
    <w:rsid w:val="003C56A0"/>
    <w:rsid w:val="004048C2"/>
    <w:rsid w:val="0043565B"/>
    <w:rsid w:val="004927A7"/>
    <w:rsid w:val="004C7F34"/>
    <w:rsid w:val="0051582B"/>
    <w:rsid w:val="0055395C"/>
    <w:rsid w:val="00570E57"/>
    <w:rsid w:val="005800C5"/>
    <w:rsid w:val="00592047"/>
    <w:rsid w:val="005D20A3"/>
    <w:rsid w:val="005D7D4B"/>
    <w:rsid w:val="005E3B34"/>
    <w:rsid w:val="0061413D"/>
    <w:rsid w:val="0068368A"/>
    <w:rsid w:val="007A348B"/>
    <w:rsid w:val="007E160D"/>
    <w:rsid w:val="007E6E46"/>
    <w:rsid w:val="008814C0"/>
    <w:rsid w:val="00884D8B"/>
    <w:rsid w:val="00905C27"/>
    <w:rsid w:val="00911F25"/>
    <w:rsid w:val="00954665"/>
    <w:rsid w:val="00961EDA"/>
    <w:rsid w:val="00972640"/>
    <w:rsid w:val="009B4860"/>
    <w:rsid w:val="00A154BA"/>
    <w:rsid w:val="00A24654"/>
    <w:rsid w:val="00A62CEF"/>
    <w:rsid w:val="00A85877"/>
    <w:rsid w:val="00A859C0"/>
    <w:rsid w:val="00AF0BC0"/>
    <w:rsid w:val="00B01404"/>
    <w:rsid w:val="00B83B42"/>
    <w:rsid w:val="00B91E9C"/>
    <w:rsid w:val="00C108D4"/>
    <w:rsid w:val="00C121E0"/>
    <w:rsid w:val="00C41B08"/>
    <w:rsid w:val="00C64BF7"/>
    <w:rsid w:val="00C75939"/>
    <w:rsid w:val="00DA0C95"/>
    <w:rsid w:val="00E259C2"/>
    <w:rsid w:val="00F6751D"/>
    <w:rsid w:val="00F72638"/>
    <w:rsid w:val="00FC6F63"/>
    <w:rsid w:val="00FF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52E0D"/>
  <w15:chartTrackingRefBased/>
  <w15:docId w15:val="{AB6B44F6-2F65-45E4-B122-3636F718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51E"/>
    <w:pPr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E259C2"/>
    <w:pPr>
      <w:keepNext/>
      <w:keepLines/>
      <w:spacing w:before="240" w:after="0"/>
      <w:outlineLvl w:val="0"/>
    </w:pPr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72A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E6E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259C2"/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qFormat/>
    <w:rsid w:val="00C121E0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884D8B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84D8B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1D6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ter">
    <w:name w:val="Título 2 Caráter"/>
    <w:basedOn w:val="Tipodeletrapredefinidodopargrafo"/>
    <w:link w:val="Ttulo2"/>
    <w:uiPriority w:val="9"/>
    <w:rsid w:val="00272A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deGrelha1Clara">
    <w:name w:val="Grid Table 1 Light"/>
    <w:basedOn w:val="Tabelanormal"/>
    <w:uiPriority w:val="46"/>
    <w:rsid w:val="0026083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"/>
    <w:next w:val="Normal"/>
    <w:uiPriority w:val="35"/>
    <w:unhideWhenUsed/>
    <w:qFormat/>
    <w:rsid w:val="002608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E6E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C064D-2859-405C-9EAB-A6CDBFD7F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723</Words>
  <Characters>3906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Gonçalves</dc:creator>
  <cp:keywords/>
  <dc:description/>
  <cp:lastModifiedBy>Pedro Daniel Taveira Morais</cp:lastModifiedBy>
  <cp:revision>35</cp:revision>
  <dcterms:created xsi:type="dcterms:W3CDTF">2020-09-25T14:53:00Z</dcterms:created>
  <dcterms:modified xsi:type="dcterms:W3CDTF">2025-09-26T22:06:00Z</dcterms:modified>
</cp:coreProperties>
</file>