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35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544"/>
        <w:gridCol w:w="851"/>
        <w:gridCol w:w="9196"/>
      </w:tblGrid>
      <w:tr w:rsidR="00362B65" w:rsidRPr="00122E52" w14:paraId="0616A3A2" w14:textId="47A46EC2" w:rsidTr="00260830">
        <w:tc>
          <w:tcPr>
            <w:tcW w:w="3544" w:type="dxa"/>
            <w:vMerge w:val="restart"/>
          </w:tcPr>
          <w:p w14:paraId="30ED41FA" w14:textId="45A3903E" w:rsidR="00362B65" w:rsidRPr="00122E52" w:rsidRDefault="00362B65" w:rsidP="00176EBE">
            <w:pPr>
              <w:rPr>
                <w:lang w:val="en-US"/>
              </w:rPr>
            </w:pPr>
            <w:r w:rsidRPr="00122E52">
              <w:rPr>
                <w:noProof/>
                <w:lang w:val="en-US"/>
              </w:rPr>
              <mc:AlternateContent>
                <mc:Choice Requires="wpg">
                  <w:drawing>
                    <wp:inline distT="0" distB="0" distL="0" distR="0" wp14:anchorId="2EE18646" wp14:editId="0C7BBFCE">
                      <wp:extent cx="2018582" cy="1299226"/>
                      <wp:effectExtent l="0" t="0" r="1270" b="0"/>
                      <wp:docPr id="3" name="Group 3"/>
                      <wp:cNvGraphicFramePr/>
                      <a:graphic xmlns:a="http://schemas.openxmlformats.org/drawingml/2006/main">
                        <a:graphicData uri="http://schemas.microsoft.com/office/word/2010/wordprocessingGroup">
                          <wpg:wgp>
                            <wpg:cNvGrpSpPr/>
                            <wpg:grpSpPr>
                              <a:xfrm>
                                <a:off x="0" y="0"/>
                                <a:ext cx="2018582" cy="1299226"/>
                                <a:chOff x="345056" y="0"/>
                                <a:chExt cx="2018582" cy="1299226"/>
                              </a:xfrm>
                            </wpg:grpSpPr>
                            <pic:pic xmlns:pic="http://schemas.openxmlformats.org/drawingml/2006/picture">
                              <pic:nvPicPr>
                                <pic:cNvPr id="1" name="Picture 1"/>
                                <pic:cNvPicPr>
                                  <a:picLocks noChangeAspect="1"/>
                                </pic:cNvPicPr>
                              </pic:nvPicPr>
                              <pic:blipFill rotWithShape="1">
                                <a:blip r:embed="rId6" cstate="print">
                                  <a:extLst>
                                    <a:ext uri="{28A0092B-C50C-407E-A947-70E740481C1C}">
                                      <a14:useLocalDpi xmlns:a14="http://schemas.microsoft.com/office/drawing/2010/main" val="0"/>
                                    </a:ext>
                                  </a:extLst>
                                </a:blip>
                                <a:srcRect l="11739" t="4230" r="11956" b="11716"/>
                                <a:stretch/>
                              </pic:blipFill>
                              <pic:spPr bwMode="auto">
                                <a:xfrm>
                                  <a:off x="345056" y="0"/>
                                  <a:ext cx="2018582" cy="1213081"/>
                                </a:xfrm>
                                <a:prstGeom prst="rect">
                                  <a:avLst/>
                                </a:prstGeom>
                                <a:noFill/>
                                <a:ln>
                                  <a:noFill/>
                                </a:ln>
                                <a:extLst>
                                  <a:ext uri="{53640926-AAD7-44D8-BBD7-CCE9431645EC}">
                                    <a14:shadowObscured xmlns:a14="http://schemas.microsoft.com/office/drawing/2010/main"/>
                                  </a:ext>
                                </a:extLst>
                              </pic:spPr>
                            </pic:pic>
                            <wps:wsp>
                              <wps:cNvPr id="2" name="Text Box 2"/>
                              <wps:cNvSpPr txBox="1"/>
                              <wps:spPr>
                                <a:xfrm>
                                  <a:off x="690113" y="948706"/>
                                  <a:ext cx="1319698" cy="350520"/>
                                </a:xfrm>
                                <a:prstGeom prst="rect">
                                  <a:avLst/>
                                </a:prstGeom>
                                <a:noFill/>
                                <a:ln w="6350">
                                  <a:noFill/>
                                </a:ln>
                              </wps:spPr>
                              <wps:txbx>
                                <w:txbxContent>
                                  <w:p w14:paraId="603E006F" w14:textId="28061529"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Checkpoint 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EE18646" id="Group 3" o:spid="_x0000_s1026" style="width:158.95pt;height:102.3pt;mso-position-horizontal-relative:char;mso-position-vertical-relative:line" coordorigin="3450" coordsize="20185,12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3450;width:20186;height:12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">
                        <v:imagedata r:id="rId7" o:title="" croptop="2772f" cropbottom="7678f" cropleft="7693f" cropright="7835f"/>
                      </v:shape>
                      <v:shapetype id="_x0000_t202" coordsize="21600,21600" o:spt="202" path="m,l,21600r21600,l21600,xe">
                        <v:stroke joinstyle="miter"/>
                        <v:path gradientshapeok="t" o:connecttype="rect"/>
                      </v:shapetype>
                      <v:shape id="Text Box 2" o:spid="_x0000_s1028" type="#_x0000_t202" style="position:absolute;left:6901;top:9487;width:13197;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603E006F" w14:textId="28061529"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Checkpoint I</w:t>
                              </w:r>
                            </w:p>
                          </w:txbxContent>
                        </v:textbox>
                      </v:shape>
                      <w10:anchorlock/>
                    </v:group>
                  </w:pict>
                </mc:Fallback>
              </mc:AlternateContent>
            </w:r>
          </w:p>
        </w:tc>
        <w:tc>
          <w:tcPr>
            <w:tcW w:w="10047" w:type="dxa"/>
            <w:gridSpan w:val="2"/>
          </w:tcPr>
          <w:p w14:paraId="276B9C3C" w14:textId="7BC10368" w:rsidR="00362B65" w:rsidRPr="00122E52" w:rsidRDefault="00C75939" w:rsidP="00362B65">
            <w:pPr>
              <w:rPr>
                <w:rFonts w:ascii="Franklin Gothic Demi Cond" w:hAnsi="Franklin Gothic Demi Cond"/>
                <w:color w:val="2F5496" w:themeColor="accent1" w:themeShade="BF"/>
                <w:sz w:val="40"/>
                <w:szCs w:val="40"/>
                <w:lang w:val="en-US"/>
              </w:rPr>
            </w:pPr>
            <w:r w:rsidRPr="00122E52">
              <w:rPr>
                <w:rFonts w:ascii="Franklin Gothic Demi Cond" w:hAnsi="Franklin Gothic Demi Cond"/>
                <w:color w:val="2F5496" w:themeColor="accent1" w:themeShade="BF"/>
                <w:sz w:val="40"/>
                <w:szCs w:val="40"/>
                <w:lang w:val="en-US"/>
              </w:rPr>
              <w:t>Checkpoint I: Project Proposal</w:t>
            </w:r>
          </w:p>
          <w:p w14:paraId="0A39D655" w14:textId="53B37A67" w:rsidR="00362B65" w:rsidRPr="00122E52" w:rsidRDefault="00362B65" w:rsidP="00362B65">
            <w:pPr>
              <w:rPr>
                <w:rFonts w:ascii="Franklin Gothic Demi Cond" w:hAnsi="Franklin Gothic Demi Cond"/>
                <w:color w:val="2F5496" w:themeColor="accent1" w:themeShade="BF"/>
                <w:sz w:val="40"/>
                <w:szCs w:val="40"/>
                <w:lang w:val="en-US"/>
              </w:rPr>
            </w:pPr>
          </w:p>
        </w:tc>
      </w:tr>
      <w:tr w:rsidR="00362B65" w:rsidRPr="00122E52" w14:paraId="0993A744" w14:textId="77777777" w:rsidTr="00260830">
        <w:tc>
          <w:tcPr>
            <w:tcW w:w="3544" w:type="dxa"/>
            <w:vMerge/>
          </w:tcPr>
          <w:p w14:paraId="6E39CCA6" w14:textId="77777777" w:rsidR="00362B65" w:rsidRPr="00122E52" w:rsidRDefault="00362B65" w:rsidP="00176EBE">
            <w:pPr>
              <w:rPr>
                <w:noProof/>
                <w:lang w:val="en-US"/>
              </w:rPr>
            </w:pPr>
          </w:p>
        </w:tc>
        <w:tc>
          <w:tcPr>
            <w:tcW w:w="851" w:type="dxa"/>
          </w:tcPr>
          <w:p w14:paraId="3A6CE91A" w14:textId="68C7A847" w:rsidR="00362B65" w:rsidRPr="00122E52" w:rsidRDefault="002E767C" w:rsidP="00176EBE">
            <w:pPr>
              <w:rPr>
                <w:rFonts w:ascii="Franklin Gothic Demi Cond" w:hAnsi="Franklin Gothic Demi Cond"/>
                <w:color w:val="2F5496" w:themeColor="accent1" w:themeShade="BF"/>
                <w:sz w:val="28"/>
                <w:szCs w:val="28"/>
                <w:lang w:val="en-US"/>
              </w:rPr>
            </w:pPr>
            <w:r w:rsidRPr="00122E52">
              <w:rPr>
                <w:rFonts w:ascii="Franklin Gothic Demi Cond" w:hAnsi="Franklin Gothic Demi Cond"/>
                <w:color w:val="2F5496" w:themeColor="accent1" w:themeShade="BF"/>
                <w:sz w:val="28"/>
                <w:szCs w:val="28"/>
                <w:lang w:val="en-US"/>
              </w:rPr>
              <w:t>Group</w:t>
            </w:r>
            <w:r w:rsidR="00362B65" w:rsidRPr="00122E52">
              <w:rPr>
                <w:rFonts w:ascii="Franklin Gothic Demi Cond" w:hAnsi="Franklin Gothic Demi Cond"/>
                <w:color w:val="2F5496" w:themeColor="accent1" w:themeShade="BF"/>
                <w:sz w:val="28"/>
                <w:szCs w:val="28"/>
                <w:lang w:val="en-US"/>
              </w:rPr>
              <w:t>:</w:t>
            </w:r>
          </w:p>
        </w:tc>
        <w:tc>
          <w:tcPr>
            <w:tcW w:w="9196" w:type="dxa"/>
          </w:tcPr>
          <w:p w14:paraId="7F375A64" w14:textId="51FC4120" w:rsidR="00362B65" w:rsidRPr="00122E52" w:rsidRDefault="008D0B22" w:rsidP="00176EBE">
            <w:pPr>
              <w:rPr>
                <w:rFonts w:ascii="Franklin Gothic Demi Cond" w:hAnsi="Franklin Gothic Demi Cond"/>
                <w:color w:val="2F5496" w:themeColor="accent1" w:themeShade="BF"/>
                <w:sz w:val="28"/>
                <w:szCs w:val="28"/>
                <w:lang w:val="en-US"/>
              </w:rPr>
            </w:pPr>
            <w:r w:rsidRPr="00122E52">
              <w:rPr>
                <w:rFonts w:ascii="Franklin Gothic Demi Cond" w:hAnsi="Franklin Gothic Demi Cond"/>
                <w:color w:val="2F5496" w:themeColor="accent1" w:themeShade="BF"/>
                <w:sz w:val="28"/>
                <w:szCs w:val="28"/>
                <w:lang w:val="en-US"/>
              </w:rPr>
              <w:t>G43</w:t>
            </w:r>
          </w:p>
        </w:tc>
      </w:tr>
      <w:tr w:rsidR="00C75939" w:rsidRPr="00122E52" w14:paraId="465700D5" w14:textId="77777777" w:rsidTr="00260830">
        <w:tc>
          <w:tcPr>
            <w:tcW w:w="3544" w:type="dxa"/>
            <w:vMerge/>
          </w:tcPr>
          <w:p w14:paraId="35C594F5" w14:textId="77777777" w:rsidR="00C75939" w:rsidRPr="00122E52" w:rsidRDefault="00C75939" w:rsidP="00176EBE">
            <w:pPr>
              <w:rPr>
                <w:noProof/>
                <w:lang w:val="en-US"/>
              </w:rPr>
            </w:pPr>
          </w:p>
        </w:tc>
        <w:tc>
          <w:tcPr>
            <w:tcW w:w="851" w:type="dxa"/>
          </w:tcPr>
          <w:p w14:paraId="77F049AD" w14:textId="6EEC1556" w:rsidR="00C75939" w:rsidRPr="00122E52" w:rsidRDefault="00C75939" w:rsidP="00176EBE">
            <w:pPr>
              <w:rPr>
                <w:rFonts w:ascii="Franklin Gothic Demi Cond" w:hAnsi="Franklin Gothic Demi Cond"/>
                <w:color w:val="2F5496" w:themeColor="accent1" w:themeShade="BF"/>
                <w:sz w:val="28"/>
                <w:szCs w:val="28"/>
                <w:lang w:val="en-US"/>
              </w:rPr>
            </w:pPr>
            <w:r w:rsidRPr="00122E52">
              <w:rPr>
                <w:rFonts w:ascii="Franklin Gothic Demi Cond" w:hAnsi="Franklin Gothic Demi Cond"/>
                <w:color w:val="2F5496" w:themeColor="accent1" w:themeShade="BF"/>
                <w:sz w:val="28"/>
                <w:szCs w:val="28"/>
                <w:lang w:val="en-US"/>
              </w:rPr>
              <w:t>Date:</w:t>
            </w:r>
          </w:p>
        </w:tc>
        <w:tc>
          <w:tcPr>
            <w:tcW w:w="9196" w:type="dxa"/>
          </w:tcPr>
          <w:p w14:paraId="58476769" w14:textId="683DED3F" w:rsidR="00C75939" w:rsidRPr="00122E52" w:rsidRDefault="008D0B22" w:rsidP="00176EBE">
            <w:pPr>
              <w:rPr>
                <w:rFonts w:ascii="Franklin Gothic Demi Cond" w:hAnsi="Franklin Gothic Demi Cond"/>
                <w:color w:val="2F5496" w:themeColor="accent1" w:themeShade="BF"/>
                <w:sz w:val="28"/>
                <w:szCs w:val="28"/>
                <w:lang w:val="en-US"/>
              </w:rPr>
            </w:pPr>
            <w:r w:rsidRPr="00122E52">
              <w:rPr>
                <w:rFonts w:ascii="Franklin Gothic Demi Cond" w:hAnsi="Franklin Gothic Demi Cond"/>
                <w:color w:val="2F5496" w:themeColor="accent1" w:themeShade="BF"/>
                <w:sz w:val="28"/>
                <w:szCs w:val="28"/>
                <w:lang w:val="en-US"/>
              </w:rPr>
              <w:t>2025/09/12</w:t>
            </w:r>
          </w:p>
        </w:tc>
      </w:tr>
      <w:tr w:rsidR="00C75939" w:rsidRPr="00122E52" w14:paraId="3C41AC4F" w14:textId="77777777" w:rsidTr="00260830">
        <w:trPr>
          <w:trHeight w:val="444"/>
        </w:trPr>
        <w:tc>
          <w:tcPr>
            <w:tcW w:w="3544" w:type="dxa"/>
            <w:vMerge/>
          </w:tcPr>
          <w:p w14:paraId="3EFFD1B2" w14:textId="77777777" w:rsidR="00C75939" w:rsidRPr="00122E52" w:rsidRDefault="00C75939" w:rsidP="00176EBE">
            <w:pPr>
              <w:rPr>
                <w:noProof/>
                <w:lang w:val="en-US"/>
              </w:rPr>
            </w:pPr>
          </w:p>
        </w:tc>
        <w:tc>
          <w:tcPr>
            <w:tcW w:w="851" w:type="dxa"/>
          </w:tcPr>
          <w:p w14:paraId="771C687C" w14:textId="1B41CA11" w:rsidR="00C75939" w:rsidRPr="00122E52" w:rsidRDefault="00C75939" w:rsidP="00176EBE">
            <w:pPr>
              <w:rPr>
                <w:rFonts w:ascii="Franklin Gothic Demi Cond" w:hAnsi="Franklin Gothic Demi Cond"/>
                <w:color w:val="2F5496" w:themeColor="accent1" w:themeShade="BF"/>
                <w:sz w:val="28"/>
                <w:szCs w:val="28"/>
                <w:lang w:val="en-US"/>
              </w:rPr>
            </w:pPr>
          </w:p>
        </w:tc>
        <w:tc>
          <w:tcPr>
            <w:tcW w:w="9196" w:type="dxa"/>
          </w:tcPr>
          <w:p w14:paraId="17E1608C" w14:textId="6BB61447" w:rsidR="00C75939" w:rsidRPr="00122E52" w:rsidRDefault="00C75939" w:rsidP="00176EBE">
            <w:pPr>
              <w:rPr>
                <w:rFonts w:ascii="Franklin Gothic Demi Cond" w:hAnsi="Franklin Gothic Demi Cond"/>
                <w:color w:val="2F5496" w:themeColor="accent1" w:themeShade="BF"/>
                <w:sz w:val="28"/>
                <w:szCs w:val="28"/>
                <w:lang w:val="en-US"/>
              </w:rPr>
            </w:pPr>
          </w:p>
        </w:tc>
      </w:tr>
    </w:tbl>
    <w:p w14:paraId="047FCB6D" w14:textId="13A486AD" w:rsidR="00E259C2" w:rsidRPr="00122E52" w:rsidRDefault="00695068" w:rsidP="00176EBE">
      <w:pPr>
        <w:pStyle w:val="Heading1"/>
        <w:rPr>
          <w:lang w:val="en-US"/>
        </w:rPr>
      </w:pPr>
      <w:r w:rsidRPr="00122E52">
        <w:rPr>
          <w:lang w:val="en-US"/>
        </w:rPr>
        <w:t xml:space="preserve">Problem </w:t>
      </w:r>
      <w:r w:rsidR="00C75939" w:rsidRPr="00122E52">
        <w:rPr>
          <w:lang w:val="en-US"/>
        </w:rPr>
        <w:t>Domain</w:t>
      </w:r>
    </w:p>
    <w:p w14:paraId="150A21F2" w14:textId="77777777" w:rsidR="001C5FBE" w:rsidRPr="00122E52" w:rsidRDefault="001C5FBE" w:rsidP="001C5FBE">
      <w:pPr>
        <w:rPr>
          <w:lang w:val="en-US"/>
        </w:rPr>
      </w:pPr>
      <w:r w:rsidRPr="00122E52">
        <w:rPr>
          <w:lang w:val="en-US"/>
        </w:rPr>
        <w:t xml:space="preserve">The problem domain of this project focuses on </w:t>
      </w:r>
      <w:r w:rsidRPr="005D32E5">
        <w:rPr>
          <w:b/>
          <w:bCs/>
          <w:lang w:val="en-US"/>
        </w:rPr>
        <w:t>environmental hazards, public safety, and prevention</w:t>
      </w:r>
      <w:r w:rsidRPr="00122E52">
        <w:rPr>
          <w:lang w:val="en-US"/>
        </w:rPr>
        <w:t>, specifically analyzing rural fires in Portugal. Rural fires threaten human life, infrastructure, and ecosystems, with socioeconomic impacts including economic losses, community disruption, and biodiversity degradation. Portugal’s Mediterranean climate, extensive forests, rural depopulation, and human activities such as negligence or intentional fire-setting make the country particularly vulnerable. Understanding patterns of fire occurrence, causes, and fire sizes is essential for developing effective prevention strategies and mitigating their impact.</w:t>
      </w:r>
    </w:p>
    <w:p w14:paraId="67456D29" w14:textId="40C4FDAE" w:rsidR="00C75939" w:rsidRPr="00122E52" w:rsidRDefault="001C5FBE" w:rsidP="001C5FBE">
      <w:pPr>
        <w:rPr>
          <w:lang w:val="en-US"/>
        </w:rPr>
      </w:pPr>
      <w:r w:rsidRPr="00122E52">
        <w:rPr>
          <w:lang w:val="en-US"/>
        </w:rPr>
        <w:t xml:space="preserve">Prevention relies not only on understanding fire dynamics but also on the strategic allocation of firefighting resources. The number and distribution of </w:t>
      </w:r>
      <w:r w:rsidRPr="00A141FF">
        <w:rPr>
          <w:b/>
          <w:bCs/>
          <w:lang w:val="en-US"/>
        </w:rPr>
        <w:t>firefighters</w:t>
      </w:r>
      <w:r w:rsidRPr="00122E52">
        <w:rPr>
          <w:lang w:val="en-US"/>
        </w:rPr>
        <w:t xml:space="preserve"> is a key factor in reducing fire damage and responding efficiently to emergencies. By analyzing data on fires by year, region, cause, size, and firefighting personnel, this project aims to uncover trends, identify high-risk regions, and explore correlations between fire occurrence and resource availability. This data-driven approach supports proactive planning, resource optimization, and more effective fire prevention measures, highlighting the intersection of environmental management, public safety, and regional planning in Portugal.</w:t>
      </w:r>
    </w:p>
    <w:p w14:paraId="4376A3CD" w14:textId="156E723D" w:rsidR="00E259C2" w:rsidRPr="00122E52" w:rsidRDefault="00695068" w:rsidP="00176EBE">
      <w:pPr>
        <w:pStyle w:val="Heading1"/>
        <w:rPr>
          <w:lang w:val="en-US"/>
        </w:rPr>
      </w:pPr>
      <w:r w:rsidRPr="00122E52">
        <w:rPr>
          <w:lang w:val="en-US"/>
        </w:rPr>
        <w:t>Task Abstraction</w:t>
      </w:r>
    </w:p>
    <w:p w14:paraId="533112F3" w14:textId="45975363" w:rsidR="001C5FBE" w:rsidRPr="001C5FBE" w:rsidRDefault="002B7E41" w:rsidP="001C5FBE">
      <w:pPr>
        <w:rPr>
          <w:lang w:val="en-US"/>
        </w:rPr>
      </w:pPr>
      <w:r w:rsidRPr="002B7E41">
        <w:rPr>
          <w:lang w:val="en-US"/>
        </w:rPr>
        <w:t xml:space="preserve">The purpose of this project is to analyze rural fires in Portugal by integrating </w:t>
      </w:r>
      <w:r w:rsidRPr="002B7E41">
        <w:rPr>
          <w:b/>
          <w:bCs/>
          <w:lang w:val="en-US"/>
        </w:rPr>
        <w:t>temporal, spatial, categorical, and resource-related dimensions</w:t>
      </w:r>
      <w:r w:rsidRPr="002B7E41">
        <w:rPr>
          <w:lang w:val="en-US"/>
        </w:rPr>
        <w:t>. The study examines trends over time, regional patterns, causes, fire sizes, and their relationship with available firefighting personnel, with a particular focus on how these factors can inform strategies for fire prevention.</w:t>
      </w:r>
    </w:p>
    <w:p w14:paraId="1CB0E532" w14:textId="77777777" w:rsidR="001C5FBE" w:rsidRPr="001C5FBE" w:rsidRDefault="001C5FBE" w:rsidP="001C5FBE">
      <w:pPr>
        <w:rPr>
          <w:b/>
          <w:bCs/>
          <w:lang w:val="en-US"/>
        </w:rPr>
      </w:pPr>
      <w:r w:rsidRPr="001C5FBE">
        <w:rPr>
          <w:b/>
          <w:bCs/>
          <w:lang w:val="en-US"/>
        </w:rPr>
        <w:t>1. Temporal Trend Analysis</w:t>
      </w:r>
    </w:p>
    <w:p w14:paraId="49557EBD" w14:textId="77777777" w:rsidR="001C5FBE" w:rsidRPr="001C5FBE" w:rsidRDefault="001C5FBE" w:rsidP="001C5FBE">
      <w:pPr>
        <w:numPr>
          <w:ilvl w:val="0"/>
          <w:numId w:val="4"/>
        </w:numPr>
        <w:rPr>
          <w:lang w:val="en-US"/>
        </w:rPr>
      </w:pPr>
      <w:r w:rsidRPr="001C5FBE">
        <w:rPr>
          <w:b/>
          <w:bCs/>
          <w:lang w:val="en-US"/>
        </w:rPr>
        <w:t>Abstract form:</w:t>
      </w:r>
      <w:r w:rsidRPr="001C5FBE">
        <w:rPr>
          <w:lang w:val="en-US"/>
        </w:rPr>
        <w:t xml:space="preserve"> How does X change over time?</w:t>
      </w:r>
    </w:p>
    <w:p w14:paraId="6FEBEEC0" w14:textId="77777777" w:rsidR="001C5FBE" w:rsidRPr="001C5FBE" w:rsidRDefault="001C5FBE" w:rsidP="001C5FBE">
      <w:pPr>
        <w:numPr>
          <w:ilvl w:val="0"/>
          <w:numId w:val="4"/>
        </w:numPr>
        <w:rPr>
          <w:lang w:val="en-US"/>
        </w:rPr>
      </w:pPr>
      <w:r w:rsidRPr="001C5FBE">
        <w:rPr>
          <w:b/>
          <w:bCs/>
          <w:lang w:val="en-US"/>
        </w:rPr>
        <w:t>Specific question:</w:t>
      </w:r>
      <w:r w:rsidRPr="001C5FBE">
        <w:rPr>
          <w:lang w:val="en-US"/>
        </w:rPr>
        <w:t xml:space="preserve"> How has the total number of fires in Alentejo Central evolved over the past fourteen years?</w:t>
      </w:r>
    </w:p>
    <w:p w14:paraId="493330A3" w14:textId="77777777" w:rsidR="001C5FBE" w:rsidRPr="001C5FBE" w:rsidRDefault="001C5FBE" w:rsidP="001C5FBE">
      <w:pPr>
        <w:numPr>
          <w:ilvl w:val="0"/>
          <w:numId w:val="4"/>
        </w:numPr>
        <w:rPr>
          <w:lang w:val="en-US"/>
        </w:rPr>
      </w:pPr>
      <w:r w:rsidRPr="001C5FBE">
        <w:rPr>
          <w:b/>
          <w:bCs/>
          <w:lang w:val="en-US"/>
        </w:rPr>
        <w:t>Task type:</w:t>
      </w:r>
      <w:r w:rsidRPr="001C5FBE">
        <w:rPr>
          <w:lang w:val="en-US"/>
        </w:rPr>
        <w:t xml:space="preserve"> Trends / Ordinal time</w:t>
      </w:r>
    </w:p>
    <w:p w14:paraId="4BDDC4D7" w14:textId="77777777" w:rsidR="001C5FBE" w:rsidRPr="001C5FBE" w:rsidRDefault="001C5FBE" w:rsidP="001C5FBE">
      <w:pPr>
        <w:rPr>
          <w:b/>
          <w:bCs/>
          <w:lang w:val="en-US"/>
        </w:rPr>
      </w:pPr>
      <w:r w:rsidRPr="001C5FBE">
        <w:rPr>
          <w:b/>
          <w:bCs/>
          <w:lang w:val="en-US"/>
        </w:rPr>
        <w:t>2. Regional Impact Comparison</w:t>
      </w:r>
    </w:p>
    <w:p w14:paraId="15D54DF7" w14:textId="77777777" w:rsidR="001C5FBE" w:rsidRPr="001C5FBE" w:rsidRDefault="001C5FBE" w:rsidP="001C5FBE">
      <w:pPr>
        <w:numPr>
          <w:ilvl w:val="0"/>
          <w:numId w:val="5"/>
        </w:numPr>
        <w:rPr>
          <w:lang w:val="en-US"/>
        </w:rPr>
      </w:pPr>
      <w:r w:rsidRPr="001C5FBE">
        <w:rPr>
          <w:b/>
          <w:bCs/>
          <w:lang w:val="en-US"/>
        </w:rPr>
        <w:t>Abstract form:</w:t>
      </w:r>
      <w:r w:rsidRPr="001C5FBE">
        <w:rPr>
          <w:lang w:val="en-US"/>
        </w:rPr>
        <w:t xml:space="preserve"> How does X differ across Y?</w:t>
      </w:r>
    </w:p>
    <w:p w14:paraId="331CB8C0" w14:textId="27D8DAC3" w:rsidR="001C5FBE" w:rsidRPr="001C5FBE" w:rsidRDefault="001C5FBE" w:rsidP="001C5FBE">
      <w:pPr>
        <w:numPr>
          <w:ilvl w:val="0"/>
          <w:numId w:val="5"/>
        </w:numPr>
        <w:rPr>
          <w:lang w:val="en-US"/>
        </w:rPr>
      </w:pPr>
      <w:r w:rsidRPr="001C5FBE">
        <w:rPr>
          <w:b/>
          <w:bCs/>
          <w:lang w:val="en-US"/>
        </w:rPr>
        <w:t>Specific question:</w:t>
      </w:r>
      <w:r w:rsidRPr="001C5FBE">
        <w:rPr>
          <w:lang w:val="en-US"/>
        </w:rPr>
        <w:t xml:space="preserve"> Which regions have the highest number of fires in 2024, and how does this compare with the number of </w:t>
      </w:r>
      <w:r w:rsidR="00D933D2" w:rsidRPr="00122E52">
        <w:rPr>
          <w:lang w:val="en-US"/>
        </w:rPr>
        <w:t>firefighters</w:t>
      </w:r>
      <w:r w:rsidRPr="001C5FBE">
        <w:rPr>
          <w:lang w:val="en-US"/>
        </w:rPr>
        <w:t xml:space="preserve"> in each region?</w:t>
      </w:r>
    </w:p>
    <w:p w14:paraId="6FE8642E" w14:textId="77777777" w:rsidR="001C5FBE" w:rsidRPr="001C5FBE" w:rsidRDefault="001C5FBE" w:rsidP="001C5FBE">
      <w:pPr>
        <w:numPr>
          <w:ilvl w:val="0"/>
          <w:numId w:val="5"/>
        </w:numPr>
        <w:rPr>
          <w:lang w:val="en-US"/>
        </w:rPr>
      </w:pPr>
      <w:r w:rsidRPr="001C5FBE">
        <w:rPr>
          <w:b/>
          <w:bCs/>
          <w:lang w:val="en-US"/>
        </w:rPr>
        <w:t>Task type:</w:t>
      </w:r>
      <w:r w:rsidRPr="001C5FBE">
        <w:rPr>
          <w:lang w:val="en-US"/>
        </w:rPr>
        <w:t xml:space="preserve"> Comparison / Geolocation / Correlation</w:t>
      </w:r>
    </w:p>
    <w:p w14:paraId="41582F06" w14:textId="77777777" w:rsidR="001C5FBE" w:rsidRPr="001C5FBE" w:rsidRDefault="001C5FBE" w:rsidP="001C5FBE">
      <w:pPr>
        <w:rPr>
          <w:b/>
          <w:bCs/>
          <w:lang w:val="en-US"/>
        </w:rPr>
      </w:pPr>
      <w:r w:rsidRPr="001C5FBE">
        <w:rPr>
          <w:b/>
          <w:bCs/>
          <w:lang w:val="en-US"/>
        </w:rPr>
        <w:t>3. Cause Distribution Analysis</w:t>
      </w:r>
    </w:p>
    <w:p w14:paraId="6F10CBD3" w14:textId="77777777" w:rsidR="001C5FBE" w:rsidRPr="001C5FBE" w:rsidRDefault="001C5FBE" w:rsidP="001C5FBE">
      <w:pPr>
        <w:numPr>
          <w:ilvl w:val="0"/>
          <w:numId w:val="6"/>
        </w:numPr>
        <w:rPr>
          <w:lang w:val="en-US"/>
        </w:rPr>
      </w:pPr>
      <w:r w:rsidRPr="001C5FBE">
        <w:rPr>
          <w:b/>
          <w:bCs/>
          <w:lang w:val="en-US"/>
        </w:rPr>
        <w:t>Abstract form:</w:t>
      </w:r>
      <w:r w:rsidRPr="001C5FBE">
        <w:rPr>
          <w:lang w:val="en-US"/>
        </w:rPr>
        <w:t xml:space="preserve"> What is the distribution of X?</w:t>
      </w:r>
    </w:p>
    <w:p w14:paraId="726844E7" w14:textId="7ED8A188" w:rsidR="001C5FBE" w:rsidRPr="001C5FBE" w:rsidRDefault="001C5FBE" w:rsidP="001C5FBE">
      <w:pPr>
        <w:numPr>
          <w:ilvl w:val="0"/>
          <w:numId w:val="6"/>
        </w:numPr>
        <w:rPr>
          <w:lang w:val="en-US"/>
        </w:rPr>
      </w:pPr>
      <w:r w:rsidRPr="001C5FBE">
        <w:rPr>
          <w:b/>
          <w:bCs/>
          <w:lang w:val="en-US"/>
        </w:rPr>
        <w:lastRenderedPageBreak/>
        <w:t>Specific question:</w:t>
      </w:r>
      <w:r w:rsidRPr="001C5FBE">
        <w:rPr>
          <w:lang w:val="en-US"/>
        </w:rPr>
        <w:t xml:space="preserve"> What is the distribution of fire causes within Algarve in 2024, and does it correlate with the number of </w:t>
      </w:r>
      <w:r w:rsidR="00D933D2" w:rsidRPr="00122E52">
        <w:rPr>
          <w:lang w:val="en-US"/>
        </w:rPr>
        <w:t>firefighters</w:t>
      </w:r>
      <w:r w:rsidR="00D933D2" w:rsidRPr="001C5FBE">
        <w:rPr>
          <w:lang w:val="en-US"/>
        </w:rPr>
        <w:t xml:space="preserve"> </w:t>
      </w:r>
      <w:r w:rsidRPr="001C5FBE">
        <w:rPr>
          <w:lang w:val="en-US"/>
        </w:rPr>
        <w:t>available?</w:t>
      </w:r>
    </w:p>
    <w:p w14:paraId="25283773" w14:textId="77777777" w:rsidR="001C5FBE" w:rsidRPr="001C5FBE" w:rsidRDefault="001C5FBE" w:rsidP="001C5FBE">
      <w:pPr>
        <w:numPr>
          <w:ilvl w:val="0"/>
          <w:numId w:val="6"/>
        </w:numPr>
        <w:rPr>
          <w:lang w:val="en-US"/>
        </w:rPr>
      </w:pPr>
      <w:r w:rsidRPr="001C5FBE">
        <w:rPr>
          <w:b/>
          <w:bCs/>
          <w:lang w:val="en-US"/>
        </w:rPr>
        <w:t>Task type:</w:t>
      </w:r>
      <w:r w:rsidRPr="001C5FBE">
        <w:rPr>
          <w:lang w:val="en-US"/>
        </w:rPr>
        <w:t xml:space="preserve"> Distribution / Proportion / Correlation</w:t>
      </w:r>
    </w:p>
    <w:p w14:paraId="12E3EF0D" w14:textId="77777777" w:rsidR="001C5FBE" w:rsidRPr="001C5FBE" w:rsidRDefault="001C5FBE" w:rsidP="001C5FBE">
      <w:pPr>
        <w:rPr>
          <w:b/>
          <w:bCs/>
          <w:lang w:val="en-US"/>
        </w:rPr>
      </w:pPr>
      <w:r w:rsidRPr="001C5FBE">
        <w:rPr>
          <w:b/>
          <w:bCs/>
          <w:lang w:val="en-US"/>
        </w:rPr>
        <w:t>4. Multi-dimensional Relationships</w:t>
      </w:r>
    </w:p>
    <w:p w14:paraId="4D568902" w14:textId="77777777" w:rsidR="001C5FBE" w:rsidRPr="001C5FBE" w:rsidRDefault="001C5FBE" w:rsidP="001C5FBE">
      <w:pPr>
        <w:numPr>
          <w:ilvl w:val="0"/>
          <w:numId w:val="7"/>
        </w:numPr>
        <w:rPr>
          <w:lang w:val="en-US"/>
        </w:rPr>
      </w:pPr>
      <w:r w:rsidRPr="001C5FBE">
        <w:rPr>
          <w:b/>
          <w:bCs/>
          <w:lang w:val="en-US"/>
        </w:rPr>
        <w:t>Abstract form:</w:t>
      </w:r>
      <w:r w:rsidRPr="001C5FBE">
        <w:rPr>
          <w:lang w:val="en-US"/>
        </w:rPr>
        <w:t xml:space="preserve"> How does X relate to Y across multiple dimensions?</w:t>
      </w:r>
    </w:p>
    <w:p w14:paraId="0BD2EFEA" w14:textId="128C422D" w:rsidR="001C5FBE" w:rsidRPr="001C5FBE" w:rsidRDefault="001C5FBE" w:rsidP="001C5FBE">
      <w:pPr>
        <w:numPr>
          <w:ilvl w:val="0"/>
          <w:numId w:val="7"/>
        </w:numPr>
        <w:rPr>
          <w:lang w:val="en-US"/>
        </w:rPr>
      </w:pPr>
      <w:r w:rsidRPr="001C5FBE">
        <w:rPr>
          <w:b/>
          <w:bCs/>
          <w:lang w:val="en-US"/>
        </w:rPr>
        <w:t>Specific question:</w:t>
      </w:r>
      <w:r w:rsidRPr="001C5FBE">
        <w:rPr>
          <w:lang w:val="en-US"/>
        </w:rPr>
        <w:t xml:space="preserve"> How do fire causes and dimensions correlate with the number of </w:t>
      </w:r>
      <w:r w:rsidR="00D933D2" w:rsidRPr="00122E52">
        <w:rPr>
          <w:lang w:val="en-US"/>
        </w:rPr>
        <w:t>firefighters</w:t>
      </w:r>
      <w:r w:rsidR="00D933D2" w:rsidRPr="001C5FBE">
        <w:rPr>
          <w:lang w:val="en-US"/>
        </w:rPr>
        <w:t xml:space="preserve"> </w:t>
      </w:r>
      <w:r w:rsidRPr="001C5FBE">
        <w:rPr>
          <w:lang w:val="en-US"/>
        </w:rPr>
        <w:t>in Alto Minho in 2023?</w:t>
      </w:r>
    </w:p>
    <w:p w14:paraId="364AA3D9" w14:textId="77777777" w:rsidR="001C5FBE" w:rsidRPr="001C5FBE" w:rsidRDefault="001C5FBE" w:rsidP="001C5FBE">
      <w:pPr>
        <w:numPr>
          <w:ilvl w:val="0"/>
          <w:numId w:val="7"/>
        </w:numPr>
        <w:rPr>
          <w:lang w:val="en-US"/>
        </w:rPr>
      </w:pPr>
      <w:r w:rsidRPr="001C5FBE">
        <w:rPr>
          <w:b/>
          <w:bCs/>
          <w:lang w:val="en-US"/>
        </w:rPr>
        <w:t>Task type:</w:t>
      </w:r>
      <w:r w:rsidRPr="001C5FBE">
        <w:rPr>
          <w:lang w:val="en-US"/>
        </w:rPr>
        <w:t xml:space="preserve"> Correlation / Relationships / Multi-dimensional</w:t>
      </w:r>
    </w:p>
    <w:p w14:paraId="687C8C61" w14:textId="77777777" w:rsidR="001C5FBE" w:rsidRPr="001C5FBE" w:rsidRDefault="001C5FBE" w:rsidP="001C5FBE">
      <w:pPr>
        <w:rPr>
          <w:b/>
          <w:bCs/>
          <w:lang w:val="en-US"/>
        </w:rPr>
      </w:pPr>
      <w:r w:rsidRPr="001C5FBE">
        <w:rPr>
          <w:b/>
          <w:bCs/>
          <w:lang w:val="en-US"/>
        </w:rPr>
        <w:t>5. Resource Proportional Analysis</w:t>
      </w:r>
    </w:p>
    <w:p w14:paraId="0D224932" w14:textId="77777777" w:rsidR="001C5FBE" w:rsidRPr="001C5FBE" w:rsidRDefault="001C5FBE" w:rsidP="001C5FBE">
      <w:pPr>
        <w:numPr>
          <w:ilvl w:val="0"/>
          <w:numId w:val="8"/>
        </w:numPr>
        <w:rPr>
          <w:lang w:val="en-US"/>
        </w:rPr>
      </w:pPr>
      <w:r w:rsidRPr="001C5FBE">
        <w:rPr>
          <w:b/>
          <w:bCs/>
          <w:lang w:val="en-US"/>
        </w:rPr>
        <w:t>Abstract form:</w:t>
      </w:r>
      <w:r w:rsidRPr="001C5FBE">
        <w:rPr>
          <w:lang w:val="en-US"/>
        </w:rPr>
        <w:t xml:space="preserve"> How does X proportionally compare across Y?</w:t>
      </w:r>
    </w:p>
    <w:p w14:paraId="775EC27A" w14:textId="32D8C16A" w:rsidR="001C5FBE" w:rsidRPr="001C5FBE" w:rsidRDefault="001C5FBE" w:rsidP="001C5FBE">
      <w:pPr>
        <w:numPr>
          <w:ilvl w:val="0"/>
          <w:numId w:val="8"/>
        </w:numPr>
        <w:rPr>
          <w:lang w:val="en-US"/>
        </w:rPr>
      </w:pPr>
      <w:r w:rsidRPr="001C5FBE">
        <w:rPr>
          <w:b/>
          <w:bCs/>
          <w:lang w:val="en-US"/>
        </w:rPr>
        <w:t>Specific question:</w:t>
      </w:r>
      <w:r w:rsidRPr="001C5FBE">
        <w:rPr>
          <w:lang w:val="en-US"/>
        </w:rPr>
        <w:t xml:space="preserve"> Which regions have the most or fewest </w:t>
      </w:r>
      <w:r w:rsidR="00D933D2" w:rsidRPr="00122E52">
        <w:rPr>
          <w:lang w:val="en-US"/>
        </w:rPr>
        <w:t>firefighters</w:t>
      </w:r>
      <w:r w:rsidR="00D933D2" w:rsidRPr="001C5FBE">
        <w:rPr>
          <w:lang w:val="en-US"/>
        </w:rPr>
        <w:t xml:space="preserve"> </w:t>
      </w:r>
      <w:r w:rsidRPr="001C5FBE">
        <w:rPr>
          <w:lang w:val="en-US"/>
        </w:rPr>
        <w:t>relative to the number of fires, and does this reveal patterns of high fire risk?</w:t>
      </w:r>
    </w:p>
    <w:p w14:paraId="0957AED2" w14:textId="77777777" w:rsidR="001C5FBE" w:rsidRPr="001C5FBE" w:rsidRDefault="001C5FBE" w:rsidP="001C5FBE">
      <w:pPr>
        <w:numPr>
          <w:ilvl w:val="0"/>
          <w:numId w:val="8"/>
        </w:numPr>
        <w:rPr>
          <w:lang w:val="en-US"/>
        </w:rPr>
      </w:pPr>
      <w:r w:rsidRPr="001C5FBE">
        <w:rPr>
          <w:b/>
          <w:bCs/>
          <w:lang w:val="en-US"/>
        </w:rPr>
        <w:t>Task type:</w:t>
      </w:r>
      <w:r w:rsidRPr="001C5FBE">
        <w:rPr>
          <w:lang w:val="en-US"/>
        </w:rPr>
        <w:t xml:space="preserve"> Proportion / Geolocation / Comparison</w:t>
      </w:r>
    </w:p>
    <w:p w14:paraId="03DA625E" w14:textId="77777777" w:rsidR="001C5FBE" w:rsidRPr="001C5FBE" w:rsidRDefault="001C5FBE" w:rsidP="001C5FBE">
      <w:pPr>
        <w:rPr>
          <w:b/>
          <w:bCs/>
          <w:lang w:val="en-US"/>
        </w:rPr>
      </w:pPr>
      <w:r w:rsidRPr="001C5FBE">
        <w:rPr>
          <w:b/>
          <w:bCs/>
          <w:lang w:val="en-US"/>
        </w:rPr>
        <w:t>6. Multi-dimensional Relationships</w:t>
      </w:r>
    </w:p>
    <w:p w14:paraId="6BFC6CD7" w14:textId="77777777" w:rsidR="001C5FBE" w:rsidRPr="001C5FBE" w:rsidRDefault="001C5FBE" w:rsidP="001C5FBE">
      <w:pPr>
        <w:numPr>
          <w:ilvl w:val="0"/>
          <w:numId w:val="9"/>
        </w:numPr>
        <w:rPr>
          <w:lang w:val="en-US"/>
        </w:rPr>
      </w:pPr>
      <w:r w:rsidRPr="001C5FBE">
        <w:rPr>
          <w:b/>
          <w:bCs/>
          <w:lang w:val="en-US"/>
        </w:rPr>
        <w:t>Abstract form:</w:t>
      </w:r>
      <w:r w:rsidRPr="001C5FBE">
        <w:rPr>
          <w:lang w:val="en-US"/>
        </w:rPr>
        <w:t xml:space="preserve"> How does X relate to Y across multiple regions?</w:t>
      </w:r>
    </w:p>
    <w:p w14:paraId="4DE852E4" w14:textId="4D52DD44" w:rsidR="001C5FBE" w:rsidRPr="001C5FBE" w:rsidRDefault="001C5FBE" w:rsidP="001C5FBE">
      <w:pPr>
        <w:numPr>
          <w:ilvl w:val="0"/>
          <w:numId w:val="9"/>
        </w:numPr>
        <w:rPr>
          <w:lang w:val="en-US"/>
        </w:rPr>
      </w:pPr>
      <w:r w:rsidRPr="001C5FBE">
        <w:rPr>
          <w:b/>
          <w:bCs/>
          <w:lang w:val="en-US"/>
        </w:rPr>
        <w:t>Specific question:</w:t>
      </w:r>
      <w:r w:rsidRPr="001C5FBE">
        <w:rPr>
          <w:lang w:val="en-US"/>
        </w:rPr>
        <w:t xml:space="preserve"> Is there a relationship between the number of fires and the number of </w:t>
      </w:r>
      <w:r w:rsidRPr="00122E52">
        <w:rPr>
          <w:lang w:val="en-US"/>
        </w:rPr>
        <w:t>firefighters</w:t>
      </w:r>
      <w:r w:rsidRPr="001C5FBE">
        <w:rPr>
          <w:lang w:val="en-US"/>
        </w:rPr>
        <w:t xml:space="preserve"> in each region in 2020?</w:t>
      </w:r>
    </w:p>
    <w:p w14:paraId="64C0C620" w14:textId="77777777" w:rsidR="001C5FBE" w:rsidRPr="001C5FBE" w:rsidRDefault="001C5FBE" w:rsidP="001C5FBE">
      <w:pPr>
        <w:numPr>
          <w:ilvl w:val="0"/>
          <w:numId w:val="9"/>
        </w:numPr>
        <w:rPr>
          <w:lang w:val="en-US"/>
        </w:rPr>
      </w:pPr>
      <w:r w:rsidRPr="001C5FBE">
        <w:rPr>
          <w:b/>
          <w:bCs/>
          <w:lang w:val="en-US"/>
        </w:rPr>
        <w:t>Task type:</w:t>
      </w:r>
      <w:r w:rsidRPr="001C5FBE">
        <w:rPr>
          <w:lang w:val="en-US"/>
        </w:rPr>
        <w:t xml:space="preserve"> Correlation / Relationship / Geolocation</w:t>
      </w:r>
    </w:p>
    <w:p w14:paraId="527D9689" w14:textId="77777777" w:rsidR="001C5FBE" w:rsidRPr="001C5FBE" w:rsidRDefault="001C5FBE" w:rsidP="001C5FBE">
      <w:pPr>
        <w:rPr>
          <w:b/>
          <w:bCs/>
          <w:lang w:val="en-US"/>
        </w:rPr>
      </w:pPr>
      <w:r w:rsidRPr="001C5FBE">
        <w:rPr>
          <w:b/>
          <w:bCs/>
          <w:lang w:val="en-US"/>
        </w:rPr>
        <w:t>7. Resource Proportional Analysis</w:t>
      </w:r>
    </w:p>
    <w:p w14:paraId="3704E89A" w14:textId="77777777" w:rsidR="001C5FBE" w:rsidRPr="001C5FBE" w:rsidRDefault="001C5FBE" w:rsidP="001C5FBE">
      <w:pPr>
        <w:numPr>
          <w:ilvl w:val="0"/>
          <w:numId w:val="10"/>
        </w:numPr>
        <w:rPr>
          <w:lang w:val="en-US"/>
        </w:rPr>
      </w:pPr>
      <w:r w:rsidRPr="001C5FBE">
        <w:rPr>
          <w:b/>
          <w:bCs/>
          <w:lang w:val="en-US"/>
        </w:rPr>
        <w:t>Abstract form:</w:t>
      </w:r>
      <w:r w:rsidRPr="001C5FBE">
        <w:rPr>
          <w:lang w:val="en-US"/>
        </w:rPr>
        <w:t xml:space="preserve"> How does X distribute across Y?</w:t>
      </w:r>
    </w:p>
    <w:p w14:paraId="525C25D3" w14:textId="77777777" w:rsidR="001C5FBE" w:rsidRPr="001C5FBE" w:rsidRDefault="001C5FBE" w:rsidP="001C5FBE">
      <w:pPr>
        <w:numPr>
          <w:ilvl w:val="0"/>
          <w:numId w:val="10"/>
        </w:numPr>
        <w:rPr>
          <w:lang w:val="en-US"/>
        </w:rPr>
      </w:pPr>
      <w:r w:rsidRPr="001C5FBE">
        <w:rPr>
          <w:b/>
          <w:bCs/>
          <w:lang w:val="en-US"/>
        </w:rPr>
        <w:t>Specific question:</w:t>
      </w:r>
      <w:r w:rsidRPr="001C5FBE">
        <w:rPr>
          <w:lang w:val="en-US"/>
        </w:rPr>
        <w:t xml:space="preserve"> How is the total burned area distributed across regions and does it correlate with the number of fires by dimension?</w:t>
      </w:r>
    </w:p>
    <w:p w14:paraId="3423ED3D" w14:textId="77777777" w:rsidR="001C5FBE" w:rsidRPr="001C5FBE" w:rsidRDefault="001C5FBE" w:rsidP="001C5FBE">
      <w:pPr>
        <w:numPr>
          <w:ilvl w:val="0"/>
          <w:numId w:val="10"/>
        </w:numPr>
        <w:rPr>
          <w:lang w:val="en-US"/>
        </w:rPr>
      </w:pPr>
      <w:r w:rsidRPr="001C5FBE">
        <w:rPr>
          <w:b/>
          <w:bCs/>
          <w:lang w:val="en-US"/>
        </w:rPr>
        <w:t>Task type:</w:t>
      </w:r>
      <w:r w:rsidRPr="001C5FBE">
        <w:rPr>
          <w:lang w:val="en-US"/>
        </w:rPr>
        <w:t xml:space="preserve"> Distribution / Proportion / Multi-dimensional</w:t>
      </w:r>
    </w:p>
    <w:p w14:paraId="3351BFF0" w14:textId="432A2272" w:rsidR="00E93727" w:rsidRPr="00122E52" w:rsidRDefault="00140ED0" w:rsidP="001C5FBE">
      <w:pPr>
        <w:rPr>
          <w:lang w:val="en-US"/>
        </w:rPr>
      </w:pPr>
      <w:r w:rsidRPr="00140ED0">
        <w:rPr>
          <w:lang w:val="en-US"/>
        </w:rPr>
        <w:t xml:space="preserve">This set of tasks ensures a </w:t>
      </w:r>
      <w:r w:rsidRPr="00140ED0">
        <w:rPr>
          <w:b/>
          <w:bCs/>
          <w:lang w:val="en-US"/>
        </w:rPr>
        <w:t>diverse and integrated analytical experience</w:t>
      </w:r>
      <w:r w:rsidRPr="00140ED0">
        <w:rPr>
          <w:lang w:val="en-US"/>
        </w:rPr>
        <w:t>, enabling the exploration of trends, spatial differences, distributions, correlations, and proportionalities. Together, they provide a comprehensive view of rural fire patterns and their influencing factors, helping to uncover insights across multiple dimensions of the phenomenon.</w:t>
      </w:r>
    </w:p>
    <w:p w14:paraId="2B5B17E2" w14:textId="31245B9E" w:rsidR="00C75939" w:rsidRPr="00122E52" w:rsidRDefault="00C75939" w:rsidP="00C75939">
      <w:pPr>
        <w:pStyle w:val="Heading1"/>
        <w:rPr>
          <w:lang w:val="en-US"/>
        </w:rPr>
      </w:pPr>
      <w:r w:rsidRPr="00122E52">
        <w:rPr>
          <w:lang w:val="en-US"/>
        </w:rPr>
        <w:t>Data</w:t>
      </w:r>
      <w:r w:rsidR="00682B0B" w:rsidRPr="00122E52">
        <w:rPr>
          <w:lang w:val="en-US"/>
        </w:rPr>
        <w:t xml:space="preserve"> Abstraction</w:t>
      </w:r>
    </w:p>
    <w:p w14:paraId="522BABCF" w14:textId="77777777" w:rsidR="00D933D2" w:rsidRPr="00D933D2" w:rsidRDefault="00D933D2" w:rsidP="00D933D2">
      <w:pPr>
        <w:rPr>
          <w:lang w:val="en-US"/>
        </w:rPr>
      </w:pPr>
      <w:r w:rsidRPr="00D933D2">
        <w:rPr>
          <w:lang w:val="en-US"/>
        </w:rPr>
        <w:t xml:space="preserve">The data for this project comes from </w:t>
      </w:r>
      <w:r w:rsidRPr="00D933D2">
        <w:rPr>
          <w:b/>
          <w:bCs/>
          <w:lang w:val="en-US"/>
        </w:rPr>
        <w:t xml:space="preserve">multiple sources provided by INE (Instituto Nacional de </w:t>
      </w:r>
      <w:proofErr w:type="spellStart"/>
      <w:r w:rsidRPr="00D933D2">
        <w:rPr>
          <w:b/>
          <w:bCs/>
          <w:lang w:val="en-US"/>
        </w:rPr>
        <w:t>Estatística</w:t>
      </w:r>
      <w:proofErr w:type="spellEnd"/>
      <w:r w:rsidRPr="00D933D2">
        <w:rPr>
          <w:b/>
          <w:bCs/>
          <w:lang w:val="en-US"/>
        </w:rPr>
        <w:t>)</w:t>
      </w:r>
      <w:r w:rsidRPr="00D933D2">
        <w:rPr>
          <w:lang w:val="en-US"/>
        </w:rPr>
        <w:t>, covering different aspects of rural fires in Portugal:</w:t>
      </w:r>
    </w:p>
    <w:p w14:paraId="706B0FF2" w14:textId="77777777" w:rsidR="00D933D2" w:rsidRPr="00D933D2" w:rsidRDefault="00D933D2" w:rsidP="00D933D2">
      <w:pPr>
        <w:numPr>
          <w:ilvl w:val="0"/>
          <w:numId w:val="11"/>
        </w:numPr>
        <w:rPr>
          <w:lang w:val="en-US"/>
        </w:rPr>
      </w:pPr>
      <w:r w:rsidRPr="00D933D2">
        <w:rPr>
          <w:b/>
          <w:bCs/>
          <w:lang w:val="en-US"/>
        </w:rPr>
        <w:t>Fires by Cause</w:t>
      </w:r>
      <w:r w:rsidRPr="00D933D2">
        <w:rPr>
          <w:lang w:val="en-US"/>
        </w:rPr>
        <w:t xml:space="preserve"> – Number of fires in each region and year, broken down by cause (natural, negligence, intentional, etc.).</w:t>
      </w:r>
    </w:p>
    <w:p w14:paraId="564F9865" w14:textId="77777777" w:rsidR="00D933D2" w:rsidRPr="00D933D2" w:rsidRDefault="00D933D2" w:rsidP="00D933D2">
      <w:pPr>
        <w:numPr>
          <w:ilvl w:val="0"/>
          <w:numId w:val="11"/>
        </w:numPr>
        <w:rPr>
          <w:lang w:val="en-US"/>
        </w:rPr>
      </w:pPr>
      <w:r w:rsidRPr="00D933D2">
        <w:rPr>
          <w:b/>
          <w:bCs/>
          <w:lang w:val="en-US"/>
        </w:rPr>
        <w:t>Fires by Dimension</w:t>
      </w:r>
      <w:r w:rsidRPr="00D933D2">
        <w:rPr>
          <w:lang w:val="en-US"/>
        </w:rPr>
        <w:t xml:space="preserve"> – Number of fires per size class for each region and year (&lt; 1 ha, 1 - &lt; 10 ha, …, &gt;= 1 000 ha).</w:t>
      </w:r>
    </w:p>
    <w:p w14:paraId="469640AB" w14:textId="77777777" w:rsidR="00D933D2" w:rsidRPr="00D933D2" w:rsidRDefault="00D933D2" w:rsidP="00D933D2">
      <w:pPr>
        <w:numPr>
          <w:ilvl w:val="0"/>
          <w:numId w:val="11"/>
        </w:numPr>
        <w:rPr>
          <w:lang w:val="en-US"/>
        </w:rPr>
      </w:pPr>
      <w:r w:rsidRPr="00D933D2">
        <w:rPr>
          <w:b/>
          <w:bCs/>
          <w:lang w:val="en-US"/>
        </w:rPr>
        <w:t>Burned Area</w:t>
      </w:r>
      <w:r w:rsidRPr="00D933D2">
        <w:rPr>
          <w:lang w:val="en-US"/>
        </w:rPr>
        <w:t xml:space="preserve"> – Percentage of area burned per region and year.</w:t>
      </w:r>
    </w:p>
    <w:p w14:paraId="0D3BC221" w14:textId="77777777" w:rsidR="00D933D2" w:rsidRPr="00D933D2" w:rsidRDefault="00D933D2" w:rsidP="00D933D2">
      <w:pPr>
        <w:numPr>
          <w:ilvl w:val="0"/>
          <w:numId w:val="11"/>
        </w:numPr>
        <w:rPr>
          <w:lang w:val="en-US"/>
        </w:rPr>
      </w:pPr>
      <w:r w:rsidRPr="00D933D2">
        <w:rPr>
          <w:b/>
          <w:bCs/>
          <w:lang w:val="en-US"/>
        </w:rPr>
        <w:t xml:space="preserve">Firefighters </w:t>
      </w:r>
      <w:r w:rsidRPr="00D933D2">
        <w:rPr>
          <w:lang w:val="en-US"/>
        </w:rPr>
        <w:t>– Number of firefighting personnel in each region and year.</w:t>
      </w:r>
    </w:p>
    <w:p w14:paraId="489335F1" w14:textId="77777777" w:rsidR="00D933D2" w:rsidRPr="00D933D2" w:rsidRDefault="00D933D2" w:rsidP="00D933D2">
      <w:pPr>
        <w:rPr>
          <w:lang w:val="en-US"/>
        </w:rPr>
      </w:pPr>
      <w:r w:rsidRPr="00D933D2">
        <w:rPr>
          <w:lang w:val="en-US"/>
        </w:rPr>
        <w:lastRenderedPageBreak/>
        <w:t xml:space="preserve">All datasets are </w:t>
      </w:r>
      <w:r w:rsidRPr="00D933D2">
        <w:rPr>
          <w:b/>
          <w:bCs/>
          <w:lang w:val="en-US"/>
        </w:rPr>
        <w:t>static</w:t>
      </w:r>
      <w:r w:rsidRPr="00D933D2">
        <w:rPr>
          <w:lang w:val="en-US"/>
        </w:rPr>
        <w:t xml:space="preserve"> and table-based, downloadable in CSV. Each dataset contains a regional (NUTS-2024) and temporal (year) component that allows integration.</w:t>
      </w:r>
    </w:p>
    <w:p w14:paraId="5289431B" w14:textId="77777777" w:rsidR="00D933D2" w:rsidRPr="00D933D2" w:rsidRDefault="00D933D2" w:rsidP="00D933D2">
      <w:pPr>
        <w:rPr>
          <w:b/>
          <w:bCs/>
          <w:lang w:val="en-US"/>
        </w:rPr>
      </w:pPr>
      <w:r w:rsidRPr="00D933D2">
        <w:rPr>
          <w:b/>
          <w:bCs/>
          <w:lang w:val="en-US"/>
        </w:rPr>
        <w:t>Data Processing and Cleaning</w:t>
      </w:r>
    </w:p>
    <w:p w14:paraId="76E03381" w14:textId="77777777" w:rsidR="00D933D2" w:rsidRPr="00D933D2" w:rsidRDefault="00D933D2" w:rsidP="00D933D2">
      <w:pPr>
        <w:numPr>
          <w:ilvl w:val="0"/>
          <w:numId w:val="12"/>
        </w:numPr>
        <w:rPr>
          <w:b/>
          <w:bCs/>
          <w:lang w:val="en-US"/>
        </w:rPr>
      </w:pPr>
      <w:r w:rsidRPr="00D933D2">
        <w:rPr>
          <w:b/>
          <w:bCs/>
          <w:lang w:val="en-US"/>
        </w:rPr>
        <w:t>Filtering and selection of relevant variables</w:t>
      </w:r>
    </w:p>
    <w:p w14:paraId="1224CDC2" w14:textId="00DF532B" w:rsidR="00D933D2" w:rsidRPr="00D933D2" w:rsidRDefault="00D933D2" w:rsidP="00D933D2">
      <w:pPr>
        <w:numPr>
          <w:ilvl w:val="1"/>
          <w:numId w:val="12"/>
        </w:numPr>
        <w:rPr>
          <w:b/>
          <w:bCs/>
          <w:lang w:val="en-US"/>
        </w:rPr>
      </w:pPr>
      <w:r w:rsidRPr="00D933D2">
        <w:rPr>
          <w:lang w:val="en-US"/>
        </w:rPr>
        <w:t xml:space="preserve">Kept: </w:t>
      </w:r>
      <w:r w:rsidR="00C27FAE" w:rsidRPr="00122E52">
        <w:rPr>
          <w:lang w:val="en-US"/>
        </w:rPr>
        <w:t>Ano</w:t>
      </w:r>
      <w:r w:rsidRPr="00D933D2">
        <w:rPr>
          <w:lang w:val="en-US"/>
        </w:rPr>
        <w:t xml:space="preserve">, </w:t>
      </w:r>
      <w:proofErr w:type="spellStart"/>
      <w:r w:rsidR="00C27FAE" w:rsidRPr="00122E52">
        <w:rPr>
          <w:lang w:val="en-US"/>
        </w:rPr>
        <w:t>Região</w:t>
      </w:r>
      <w:proofErr w:type="spellEnd"/>
      <w:r w:rsidRPr="00D933D2">
        <w:rPr>
          <w:lang w:val="en-US"/>
        </w:rPr>
        <w:t xml:space="preserve">, </w:t>
      </w:r>
      <w:proofErr w:type="spellStart"/>
      <w:r w:rsidR="00C27FAE" w:rsidRPr="00122E52">
        <w:rPr>
          <w:lang w:val="en-US"/>
        </w:rPr>
        <w:t>Percentagem</w:t>
      </w:r>
      <w:proofErr w:type="spellEnd"/>
      <w:r w:rsidR="00C27FAE" w:rsidRPr="00122E52">
        <w:rPr>
          <w:lang w:val="en-US"/>
        </w:rPr>
        <w:t xml:space="preserve">, </w:t>
      </w:r>
      <w:proofErr w:type="spellStart"/>
      <w:r w:rsidR="00C27FAE" w:rsidRPr="00122E52">
        <w:rPr>
          <w:lang w:val="en-US"/>
        </w:rPr>
        <w:t>Sapadores</w:t>
      </w:r>
      <w:proofErr w:type="spellEnd"/>
      <w:r w:rsidR="00C27FAE" w:rsidRPr="00122E52">
        <w:rPr>
          <w:lang w:val="en-US"/>
        </w:rPr>
        <w:t>, Total,</w:t>
      </w:r>
      <w:r w:rsidR="00C27FAE" w:rsidRPr="00122E52">
        <w:rPr>
          <w:lang w:val="en-US"/>
        </w:rPr>
        <w:t xml:space="preserve"> </w:t>
      </w:r>
      <w:proofErr w:type="spellStart"/>
      <w:r w:rsidR="00C27FAE" w:rsidRPr="00122E52">
        <w:rPr>
          <w:lang w:val="en-US"/>
        </w:rPr>
        <w:t>Causas</w:t>
      </w:r>
      <w:proofErr w:type="spellEnd"/>
      <w:r w:rsidR="00C27FAE" w:rsidRPr="00122E52">
        <w:rPr>
          <w:lang w:val="en-US"/>
        </w:rPr>
        <w:t xml:space="preserve"> and</w:t>
      </w:r>
      <w:r w:rsidRPr="00D933D2">
        <w:rPr>
          <w:lang w:val="en-US"/>
        </w:rPr>
        <w:t xml:space="preserve"> </w:t>
      </w:r>
      <w:proofErr w:type="spellStart"/>
      <w:r w:rsidR="00C27FAE" w:rsidRPr="00122E52">
        <w:rPr>
          <w:lang w:val="en-US"/>
        </w:rPr>
        <w:t>Dimensões</w:t>
      </w:r>
      <w:proofErr w:type="spellEnd"/>
      <w:r w:rsidRPr="00D933D2">
        <w:rPr>
          <w:lang w:val="en-US"/>
        </w:rPr>
        <w:t>.</w:t>
      </w:r>
    </w:p>
    <w:p w14:paraId="28F6428D" w14:textId="77777777" w:rsidR="00D933D2" w:rsidRPr="00D933D2" w:rsidRDefault="00D933D2" w:rsidP="00D933D2">
      <w:pPr>
        <w:numPr>
          <w:ilvl w:val="0"/>
          <w:numId w:val="12"/>
        </w:numPr>
        <w:rPr>
          <w:b/>
          <w:bCs/>
          <w:lang w:val="en-US"/>
        </w:rPr>
      </w:pPr>
      <w:r w:rsidRPr="00D933D2">
        <w:rPr>
          <w:b/>
          <w:bCs/>
          <w:lang w:val="en-US"/>
        </w:rPr>
        <w:t>Handling missing values</w:t>
      </w:r>
    </w:p>
    <w:p w14:paraId="0A63E21C" w14:textId="77777777" w:rsidR="00D933D2" w:rsidRPr="00D933D2" w:rsidRDefault="00D933D2" w:rsidP="00D933D2">
      <w:pPr>
        <w:numPr>
          <w:ilvl w:val="1"/>
          <w:numId w:val="12"/>
        </w:numPr>
        <w:rPr>
          <w:lang w:val="en-US"/>
        </w:rPr>
      </w:pPr>
      <w:r w:rsidRPr="00D933D2">
        <w:rPr>
          <w:lang w:val="en-US"/>
        </w:rPr>
        <w:t>Missing fire counts or dimension counts → treated as zero.</w:t>
      </w:r>
    </w:p>
    <w:p w14:paraId="34E5F934" w14:textId="77777777" w:rsidR="00D933D2" w:rsidRPr="00D933D2" w:rsidRDefault="00D933D2" w:rsidP="00D933D2">
      <w:pPr>
        <w:numPr>
          <w:ilvl w:val="1"/>
          <w:numId w:val="12"/>
        </w:numPr>
        <w:rPr>
          <w:b/>
          <w:bCs/>
          <w:lang w:val="en-US"/>
        </w:rPr>
      </w:pPr>
      <w:r w:rsidRPr="00D933D2">
        <w:rPr>
          <w:lang w:val="en-US"/>
        </w:rPr>
        <w:t>Missing causes → labeled as “Unknown.”</w:t>
      </w:r>
    </w:p>
    <w:p w14:paraId="75962018" w14:textId="77777777" w:rsidR="00D933D2" w:rsidRPr="00D933D2" w:rsidRDefault="00D933D2" w:rsidP="00D933D2">
      <w:pPr>
        <w:numPr>
          <w:ilvl w:val="1"/>
          <w:numId w:val="12"/>
        </w:numPr>
        <w:rPr>
          <w:b/>
          <w:bCs/>
          <w:lang w:val="en-US"/>
        </w:rPr>
      </w:pPr>
      <w:r w:rsidRPr="00D933D2">
        <w:rPr>
          <w:lang w:val="en-US"/>
        </w:rPr>
        <w:t>Missing firefighters → labeled as “NULL.”</w:t>
      </w:r>
    </w:p>
    <w:p w14:paraId="1B5A419E" w14:textId="77777777" w:rsidR="00D933D2" w:rsidRPr="00D933D2" w:rsidRDefault="00D933D2" w:rsidP="00D933D2">
      <w:pPr>
        <w:numPr>
          <w:ilvl w:val="0"/>
          <w:numId w:val="12"/>
        </w:numPr>
        <w:rPr>
          <w:b/>
          <w:bCs/>
          <w:lang w:val="en-US"/>
        </w:rPr>
      </w:pPr>
      <w:r w:rsidRPr="00D933D2">
        <w:rPr>
          <w:b/>
          <w:bCs/>
          <w:lang w:val="en-US"/>
        </w:rPr>
        <w:t>Converting the CSV files into JSON files</w:t>
      </w:r>
    </w:p>
    <w:p w14:paraId="7093F87A" w14:textId="77777777" w:rsidR="00D933D2" w:rsidRPr="00D933D2" w:rsidRDefault="00D933D2" w:rsidP="00D933D2">
      <w:pPr>
        <w:numPr>
          <w:ilvl w:val="1"/>
          <w:numId w:val="12"/>
        </w:numPr>
        <w:rPr>
          <w:b/>
          <w:bCs/>
          <w:lang w:val="en-US"/>
        </w:rPr>
      </w:pPr>
      <w:r w:rsidRPr="00D933D2">
        <w:rPr>
          <w:lang w:val="en-US"/>
        </w:rPr>
        <w:t>Convert the CSV files for the causes, dimensions, burned area percentage and firefighters into JSON files.</w:t>
      </w:r>
    </w:p>
    <w:p w14:paraId="77B0555B" w14:textId="77777777" w:rsidR="00D933D2" w:rsidRPr="00D933D2" w:rsidRDefault="00D933D2" w:rsidP="00D933D2">
      <w:pPr>
        <w:numPr>
          <w:ilvl w:val="0"/>
          <w:numId w:val="12"/>
        </w:numPr>
        <w:rPr>
          <w:b/>
          <w:bCs/>
          <w:lang w:val="en-US"/>
        </w:rPr>
      </w:pPr>
      <w:r w:rsidRPr="00D933D2">
        <w:rPr>
          <w:b/>
          <w:bCs/>
          <w:lang w:val="en-US"/>
        </w:rPr>
        <w:t>Merging datasets</w:t>
      </w:r>
    </w:p>
    <w:p w14:paraId="42C779C5" w14:textId="70120F58" w:rsidR="00D933D2" w:rsidRPr="00D933D2" w:rsidRDefault="00D933D2" w:rsidP="00D933D2">
      <w:pPr>
        <w:numPr>
          <w:ilvl w:val="1"/>
          <w:numId w:val="12"/>
        </w:numPr>
        <w:rPr>
          <w:b/>
          <w:bCs/>
          <w:lang w:val="en-US"/>
        </w:rPr>
      </w:pPr>
      <w:r w:rsidRPr="00D933D2">
        <w:rPr>
          <w:lang w:val="en-US"/>
        </w:rPr>
        <w:t xml:space="preserve">Cause, dimension, burned area and </w:t>
      </w:r>
      <w:r w:rsidR="00C27FAE" w:rsidRPr="00122E52">
        <w:rPr>
          <w:lang w:val="en-US"/>
        </w:rPr>
        <w:t>firefighters’</w:t>
      </w:r>
      <w:r w:rsidRPr="00D933D2">
        <w:rPr>
          <w:lang w:val="en-US"/>
        </w:rPr>
        <w:t xml:space="preserve"> data merged by Year and Region into a single unified dataset.</w:t>
      </w:r>
    </w:p>
    <w:p w14:paraId="79976230" w14:textId="77777777" w:rsidR="00D933D2" w:rsidRPr="00D933D2" w:rsidRDefault="00D933D2" w:rsidP="00D933D2">
      <w:pPr>
        <w:numPr>
          <w:ilvl w:val="0"/>
          <w:numId w:val="12"/>
        </w:numPr>
        <w:rPr>
          <w:b/>
          <w:bCs/>
          <w:lang w:val="en-US"/>
        </w:rPr>
      </w:pPr>
      <w:r w:rsidRPr="00D933D2">
        <w:rPr>
          <w:b/>
          <w:bCs/>
          <w:lang w:val="en-US"/>
        </w:rPr>
        <w:t>Final export format</w:t>
      </w:r>
    </w:p>
    <w:p w14:paraId="4B2AB690" w14:textId="3DFE0649" w:rsidR="00D933D2" w:rsidRDefault="00D933D2" w:rsidP="00D933D2">
      <w:pPr>
        <w:numPr>
          <w:ilvl w:val="1"/>
          <w:numId w:val="12"/>
        </w:numPr>
        <w:rPr>
          <w:lang w:val="en-US"/>
        </w:rPr>
      </w:pPr>
      <w:r w:rsidRPr="00D933D2">
        <w:rPr>
          <w:lang w:val="en-US"/>
        </w:rPr>
        <w:t xml:space="preserve">Single JSON </w:t>
      </w:r>
      <w:proofErr w:type="gramStart"/>
      <w:r w:rsidRPr="00D933D2">
        <w:rPr>
          <w:lang w:val="en-US"/>
        </w:rPr>
        <w:t>suitable</w:t>
      </w:r>
      <w:proofErr w:type="gramEnd"/>
      <w:r w:rsidRPr="00D933D2">
        <w:rPr>
          <w:lang w:val="en-US"/>
        </w:rPr>
        <w:t xml:space="preserve"> for D3.js to power all dashboard components.</w:t>
      </w:r>
    </w:p>
    <w:p w14:paraId="5917550B" w14:textId="77777777" w:rsidR="002B7E41" w:rsidRPr="00D933D2" w:rsidRDefault="002B7E41" w:rsidP="002B7E41">
      <w:pPr>
        <w:rPr>
          <w:lang w:val="en-US"/>
        </w:rPr>
      </w:pPr>
    </w:p>
    <w:tbl>
      <w:tblPr>
        <w:tblStyle w:val="GridTable1Light"/>
        <w:tblW w:w="0" w:type="auto"/>
        <w:tblLook w:val="04A0" w:firstRow="1" w:lastRow="0" w:firstColumn="1" w:lastColumn="0" w:noHBand="0" w:noVBand="1"/>
      </w:tblPr>
      <w:tblGrid>
        <w:gridCol w:w="1812"/>
        <w:gridCol w:w="1812"/>
        <w:gridCol w:w="1812"/>
        <w:gridCol w:w="1813"/>
        <w:gridCol w:w="1813"/>
      </w:tblGrid>
      <w:tr w:rsidR="00C15D77" w:rsidRPr="00122E52" w14:paraId="46FBA739" w14:textId="77777777" w:rsidTr="00615D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65E7CBFB" w14:textId="5C3ECC94" w:rsidR="00C15D77" w:rsidRPr="00122E52" w:rsidRDefault="00615DD9" w:rsidP="006E39B6">
            <w:pPr>
              <w:jc w:val="center"/>
              <w:rPr>
                <w:lang w:val="en-US"/>
              </w:rPr>
            </w:pPr>
            <w:r w:rsidRPr="00122E52">
              <w:rPr>
                <w:lang w:val="en-US"/>
              </w:rPr>
              <w:t>Attribute</w:t>
            </w:r>
          </w:p>
        </w:tc>
        <w:tc>
          <w:tcPr>
            <w:tcW w:w="1812" w:type="dxa"/>
          </w:tcPr>
          <w:p w14:paraId="08893C3F" w14:textId="79B598DB" w:rsidR="00C15D77" w:rsidRPr="00122E52" w:rsidRDefault="00615DD9" w:rsidP="006E39B6">
            <w:pPr>
              <w:jc w:val="center"/>
              <w:cnfStyle w:val="100000000000" w:firstRow="1" w:lastRow="0" w:firstColumn="0" w:lastColumn="0" w:oddVBand="0" w:evenVBand="0" w:oddHBand="0" w:evenHBand="0" w:firstRowFirstColumn="0" w:firstRowLastColumn="0" w:lastRowFirstColumn="0" w:lastRowLastColumn="0"/>
              <w:rPr>
                <w:lang w:val="en-US"/>
              </w:rPr>
            </w:pPr>
            <w:r w:rsidRPr="00122E52">
              <w:rPr>
                <w:lang w:val="en-US"/>
              </w:rPr>
              <w:t>Type</w:t>
            </w:r>
          </w:p>
        </w:tc>
        <w:tc>
          <w:tcPr>
            <w:tcW w:w="1812" w:type="dxa"/>
          </w:tcPr>
          <w:p w14:paraId="13D8EB1F" w14:textId="74EA6556" w:rsidR="00C15D77" w:rsidRPr="00122E52" w:rsidRDefault="00615DD9" w:rsidP="006E39B6">
            <w:pPr>
              <w:jc w:val="center"/>
              <w:cnfStyle w:val="100000000000" w:firstRow="1" w:lastRow="0" w:firstColumn="0" w:lastColumn="0" w:oddVBand="0" w:evenVBand="0" w:oddHBand="0" w:evenHBand="0" w:firstRowFirstColumn="0" w:firstRowLastColumn="0" w:lastRowFirstColumn="0" w:lastRowLastColumn="0"/>
              <w:rPr>
                <w:lang w:val="en-US"/>
              </w:rPr>
            </w:pPr>
            <w:r w:rsidRPr="00122E52">
              <w:rPr>
                <w:lang w:val="en-US"/>
              </w:rPr>
              <w:t>Scale</w:t>
            </w:r>
          </w:p>
        </w:tc>
        <w:tc>
          <w:tcPr>
            <w:tcW w:w="1813" w:type="dxa"/>
          </w:tcPr>
          <w:p w14:paraId="03C0BA84" w14:textId="3A847732" w:rsidR="00C15D77" w:rsidRPr="00122E52" w:rsidRDefault="00615DD9" w:rsidP="006E39B6">
            <w:pPr>
              <w:jc w:val="center"/>
              <w:cnfStyle w:val="100000000000" w:firstRow="1" w:lastRow="0" w:firstColumn="0" w:lastColumn="0" w:oddVBand="0" w:evenVBand="0" w:oddHBand="0" w:evenHBand="0" w:firstRowFirstColumn="0" w:firstRowLastColumn="0" w:lastRowFirstColumn="0" w:lastRowLastColumn="0"/>
              <w:rPr>
                <w:lang w:val="en-US"/>
              </w:rPr>
            </w:pPr>
            <w:r w:rsidRPr="00122E52">
              <w:rPr>
                <w:lang w:val="en-US"/>
              </w:rPr>
              <w:t>Description</w:t>
            </w:r>
          </w:p>
        </w:tc>
        <w:tc>
          <w:tcPr>
            <w:tcW w:w="1813" w:type="dxa"/>
          </w:tcPr>
          <w:p w14:paraId="13BFFA8D" w14:textId="67A88E3C" w:rsidR="00C15D77" w:rsidRPr="00122E52" w:rsidRDefault="00615DD9" w:rsidP="006E39B6">
            <w:pPr>
              <w:jc w:val="center"/>
              <w:cnfStyle w:val="100000000000" w:firstRow="1" w:lastRow="0" w:firstColumn="0" w:lastColumn="0" w:oddVBand="0" w:evenVBand="0" w:oddHBand="0" w:evenHBand="0" w:firstRowFirstColumn="0" w:firstRowLastColumn="0" w:lastRowFirstColumn="0" w:lastRowLastColumn="0"/>
              <w:rPr>
                <w:lang w:val="en-US"/>
              </w:rPr>
            </w:pPr>
            <w:r w:rsidRPr="00122E52">
              <w:rPr>
                <w:lang w:val="en-US"/>
              </w:rPr>
              <w:t>Derived Measure?</w:t>
            </w:r>
          </w:p>
        </w:tc>
      </w:tr>
      <w:tr w:rsidR="00C15D77" w:rsidRPr="00122E52" w14:paraId="2E6800E2" w14:textId="77777777" w:rsidTr="00615DD9">
        <w:tc>
          <w:tcPr>
            <w:cnfStyle w:val="001000000000" w:firstRow="0" w:lastRow="0" w:firstColumn="1" w:lastColumn="0" w:oddVBand="0" w:evenVBand="0" w:oddHBand="0" w:evenHBand="0" w:firstRowFirstColumn="0" w:firstRowLastColumn="0" w:lastRowFirstColumn="0" w:lastRowLastColumn="0"/>
            <w:tcW w:w="1812" w:type="dxa"/>
          </w:tcPr>
          <w:p w14:paraId="3F4B11CB" w14:textId="25C58EDB" w:rsidR="00C15D77" w:rsidRPr="00122E52" w:rsidRDefault="00615DD9" w:rsidP="006E39B6">
            <w:pPr>
              <w:jc w:val="center"/>
              <w:rPr>
                <w:b w:val="0"/>
                <w:bCs w:val="0"/>
                <w:lang w:val="en-US"/>
              </w:rPr>
            </w:pPr>
            <w:r w:rsidRPr="00122E52">
              <w:rPr>
                <w:b w:val="0"/>
                <w:bCs w:val="0"/>
                <w:lang w:val="en-US"/>
              </w:rPr>
              <w:t>Ano</w:t>
            </w:r>
          </w:p>
        </w:tc>
        <w:tc>
          <w:tcPr>
            <w:tcW w:w="1812" w:type="dxa"/>
          </w:tcPr>
          <w:p w14:paraId="3DF67BA7" w14:textId="526AA8FD" w:rsidR="00C15D77" w:rsidRPr="00122E52" w:rsidRDefault="00615DD9"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Ordinal</w:t>
            </w:r>
          </w:p>
        </w:tc>
        <w:tc>
          <w:tcPr>
            <w:tcW w:w="1812" w:type="dxa"/>
          </w:tcPr>
          <w:p w14:paraId="33F28684" w14:textId="50BD8136" w:rsidR="00C15D77" w:rsidRPr="00122E52" w:rsidRDefault="00615DD9"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Linear</w:t>
            </w:r>
          </w:p>
        </w:tc>
        <w:tc>
          <w:tcPr>
            <w:tcW w:w="1813" w:type="dxa"/>
          </w:tcPr>
          <w:p w14:paraId="7A1F4F6A" w14:textId="18684478" w:rsidR="00C15D77" w:rsidRPr="00122E52" w:rsidRDefault="00615DD9"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 xml:space="preserve">Year of the fire </w:t>
            </w:r>
            <w:r w:rsidR="007514E2" w:rsidRPr="00122E52">
              <w:rPr>
                <w:lang w:val="en-US"/>
              </w:rPr>
              <w:t>occurrence</w:t>
            </w:r>
          </w:p>
        </w:tc>
        <w:tc>
          <w:tcPr>
            <w:tcW w:w="1813" w:type="dxa"/>
          </w:tcPr>
          <w:p w14:paraId="1E369111" w14:textId="057F967F" w:rsidR="00C15D77" w:rsidRPr="00122E52" w:rsidRDefault="006E39B6"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No</w:t>
            </w:r>
          </w:p>
        </w:tc>
      </w:tr>
      <w:tr w:rsidR="00C15D77" w:rsidRPr="00122E52" w14:paraId="7AE67E41" w14:textId="77777777" w:rsidTr="00615DD9">
        <w:tc>
          <w:tcPr>
            <w:cnfStyle w:val="001000000000" w:firstRow="0" w:lastRow="0" w:firstColumn="1" w:lastColumn="0" w:oddVBand="0" w:evenVBand="0" w:oddHBand="0" w:evenHBand="0" w:firstRowFirstColumn="0" w:firstRowLastColumn="0" w:lastRowFirstColumn="0" w:lastRowLastColumn="0"/>
            <w:tcW w:w="1812" w:type="dxa"/>
          </w:tcPr>
          <w:p w14:paraId="66F6B16B" w14:textId="2C4F512F" w:rsidR="00C15D77" w:rsidRPr="00122E52" w:rsidRDefault="00615DD9" w:rsidP="006E39B6">
            <w:pPr>
              <w:jc w:val="center"/>
              <w:rPr>
                <w:b w:val="0"/>
                <w:bCs w:val="0"/>
                <w:lang w:val="en-US"/>
              </w:rPr>
            </w:pPr>
            <w:proofErr w:type="spellStart"/>
            <w:r w:rsidRPr="00122E52">
              <w:rPr>
                <w:b w:val="0"/>
                <w:bCs w:val="0"/>
                <w:lang w:val="en-US"/>
              </w:rPr>
              <w:t>Região</w:t>
            </w:r>
            <w:proofErr w:type="spellEnd"/>
          </w:p>
        </w:tc>
        <w:tc>
          <w:tcPr>
            <w:tcW w:w="1812" w:type="dxa"/>
          </w:tcPr>
          <w:p w14:paraId="2101557A" w14:textId="27BEBD92" w:rsidR="00C15D77" w:rsidRPr="00122E52" w:rsidRDefault="00615DD9"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Nominal</w:t>
            </w:r>
          </w:p>
        </w:tc>
        <w:tc>
          <w:tcPr>
            <w:tcW w:w="1812" w:type="dxa"/>
          </w:tcPr>
          <w:p w14:paraId="4B38E99C" w14:textId="3C89A73C" w:rsidR="00C15D77" w:rsidRPr="00122E52" w:rsidRDefault="00615DD9"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Categorical</w:t>
            </w:r>
          </w:p>
        </w:tc>
        <w:tc>
          <w:tcPr>
            <w:tcW w:w="1813" w:type="dxa"/>
          </w:tcPr>
          <w:p w14:paraId="6166D9AA" w14:textId="76425F1C" w:rsidR="00C15D77" w:rsidRPr="00122E52" w:rsidRDefault="007514E2"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NUTS-2024 region of the fire</w:t>
            </w:r>
          </w:p>
        </w:tc>
        <w:tc>
          <w:tcPr>
            <w:tcW w:w="1813" w:type="dxa"/>
          </w:tcPr>
          <w:p w14:paraId="41B94059" w14:textId="2E97E1E0" w:rsidR="00C15D77" w:rsidRPr="00122E52" w:rsidRDefault="006E39B6"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No</w:t>
            </w:r>
          </w:p>
        </w:tc>
      </w:tr>
      <w:tr w:rsidR="00C15D77" w:rsidRPr="00122E52" w14:paraId="2065426A" w14:textId="77777777" w:rsidTr="00615DD9">
        <w:tc>
          <w:tcPr>
            <w:cnfStyle w:val="001000000000" w:firstRow="0" w:lastRow="0" w:firstColumn="1" w:lastColumn="0" w:oddVBand="0" w:evenVBand="0" w:oddHBand="0" w:evenHBand="0" w:firstRowFirstColumn="0" w:firstRowLastColumn="0" w:lastRowFirstColumn="0" w:lastRowLastColumn="0"/>
            <w:tcW w:w="1812" w:type="dxa"/>
          </w:tcPr>
          <w:p w14:paraId="77868157" w14:textId="0F39A57E" w:rsidR="00C15D77" w:rsidRPr="00122E52" w:rsidRDefault="00615DD9" w:rsidP="006E39B6">
            <w:pPr>
              <w:jc w:val="center"/>
              <w:rPr>
                <w:b w:val="0"/>
                <w:bCs w:val="0"/>
                <w:lang w:val="en-US"/>
              </w:rPr>
            </w:pPr>
            <w:proofErr w:type="spellStart"/>
            <w:r w:rsidRPr="00122E52">
              <w:rPr>
                <w:b w:val="0"/>
                <w:bCs w:val="0"/>
                <w:lang w:val="en-US"/>
              </w:rPr>
              <w:t>Percentagem</w:t>
            </w:r>
            <w:proofErr w:type="spellEnd"/>
          </w:p>
        </w:tc>
        <w:tc>
          <w:tcPr>
            <w:tcW w:w="1812" w:type="dxa"/>
          </w:tcPr>
          <w:p w14:paraId="7E1CDF03" w14:textId="6FB3743B" w:rsidR="00C15D77" w:rsidRPr="00122E52" w:rsidRDefault="00615DD9"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Quantitative</w:t>
            </w:r>
          </w:p>
        </w:tc>
        <w:tc>
          <w:tcPr>
            <w:tcW w:w="1812" w:type="dxa"/>
          </w:tcPr>
          <w:p w14:paraId="34A47266" w14:textId="28CCD971" w:rsidR="00C15D77" w:rsidRPr="00122E52" w:rsidRDefault="00615DD9"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Ratio</w:t>
            </w:r>
          </w:p>
        </w:tc>
        <w:tc>
          <w:tcPr>
            <w:tcW w:w="1813" w:type="dxa"/>
          </w:tcPr>
          <w:p w14:paraId="23C573B8" w14:textId="66C9F662" w:rsidR="00C15D77" w:rsidRPr="00122E52" w:rsidRDefault="000E6EB3"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 xml:space="preserve">Percentage of burned </w:t>
            </w:r>
            <w:proofErr w:type="gramStart"/>
            <w:r w:rsidRPr="00122E52">
              <w:rPr>
                <w:lang w:val="en-US"/>
              </w:rPr>
              <w:t>area</w:t>
            </w:r>
            <w:proofErr w:type="gramEnd"/>
            <w:r w:rsidRPr="00122E52">
              <w:rPr>
                <w:lang w:val="en-US"/>
              </w:rPr>
              <w:t xml:space="preserve"> in the region</w:t>
            </w:r>
          </w:p>
        </w:tc>
        <w:tc>
          <w:tcPr>
            <w:tcW w:w="1813" w:type="dxa"/>
          </w:tcPr>
          <w:p w14:paraId="68F52A51" w14:textId="13C121A0" w:rsidR="00C15D77" w:rsidRPr="00122E52" w:rsidRDefault="006E39B6"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No</w:t>
            </w:r>
          </w:p>
        </w:tc>
      </w:tr>
      <w:tr w:rsidR="00C15D77" w:rsidRPr="00122E52" w14:paraId="58DBDC3E" w14:textId="77777777" w:rsidTr="00615DD9">
        <w:tc>
          <w:tcPr>
            <w:cnfStyle w:val="001000000000" w:firstRow="0" w:lastRow="0" w:firstColumn="1" w:lastColumn="0" w:oddVBand="0" w:evenVBand="0" w:oddHBand="0" w:evenHBand="0" w:firstRowFirstColumn="0" w:firstRowLastColumn="0" w:lastRowFirstColumn="0" w:lastRowLastColumn="0"/>
            <w:tcW w:w="1812" w:type="dxa"/>
          </w:tcPr>
          <w:p w14:paraId="67B19FF1" w14:textId="445B2A56" w:rsidR="00C15D77" w:rsidRPr="00122E52" w:rsidRDefault="00615DD9" w:rsidP="006E39B6">
            <w:pPr>
              <w:jc w:val="center"/>
              <w:rPr>
                <w:b w:val="0"/>
                <w:bCs w:val="0"/>
                <w:lang w:val="en-US"/>
              </w:rPr>
            </w:pPr>
            <w:proofErr w:type="spellStart"/>
            <w:r w:rsidRPr="00122E52">
              <w:rPr>
                <w:b w:val="0"/>
                <w:bCs w:val="0"/>
                <w:lang w:val="en-US"/>
              </w:rPr>
              <w:t>Sapadores</w:t>
            </w:r>
            <w:proofErr w:type="spellEnd"/>
          </w:p>
        </w:tc>
        <w:tc>
          <w:tcPr>
            <w:tcW w:w="1812" w:type="dxa"/>
          </w:tcPr>
          <w:p w14:paraId="2451CCAD" w14:textId="68AE7A3E" w:rsidR="00C15D77" w:rsidRPr="00122E52" w:rsidRDefault="00615DD9"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Quantitative</w:t>
            </w:r>
          </w:p>
        </w:tc>
        <w:tc>
          <w:tcPr>
            <w:tcW w:w="1812" w:type="dxa"/>
          </w:tcPr>
          <w:p w14:paraId="7125C071" w14:textId="0979A56E" w:rsidR="00C15D77" w:rsidRPr="00122E52" w:rsidRDefault="00615DD9"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Ratio</w:t>
            </w:r>
          </w:p>
        </w:tc>
        <w:tc>
          <w:tcPr>
            <w:tcW w:w="1813" w:type="dxa"/>
          </w:tcPr>
          <w:p w14:paraId="5054A6B6" w14:textId="375B46B9" w:rsidR="00C15D77" w:rsidRPr="00122E52" w:rsidRDefault="000E6EB3"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Number of firefighters in the region for the year</w:t>
            </w:r>
          </w:p>
        </w:tc>
        <w:tc>
          <w:tcPr>
            <w:tcW w:w="1813" w:type="dxa"/>
          </w:tcPr>
          <w:p w14:paraId="5A8C711A" w14:textId="7333A308" w:rsidR="00C15D77" w:rsidRPr="00122E52" w:rsidRDefault="006E39B6"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No</w:t>
            </w:r>
          </w:p>
        </w:tc>
      </w:tr>
      <w:tr w:rsidR="00C15D77" w:rsidRPr="00122E52" w14:paraId="13BC962B" w14:textId="77777777" w:rsidTr="00615DD9">
        <w:tc>
          <w:tcPr>
            <w:cnfStyle w:val="001000000000" w:firstRow="0" w:lastRow="0" w:firstColumn="1" w:lastColumn="0" w:oddVBand="0" w:evenVBand="0" w:oddHBand="0" w:evenHBand="0" w:firstRowFirstColumn="0" w:firstRowLastColumn="0" w:lastRowFirstColumn="0" w:lastRowLastColumn="0"/>
            <w:tcW w:w="1812" w:type="dxa"/>
          </w:tcPr>
          <w:p w14:paraId="059D22A6" w14:textId="2BDED17B" w:rsidR="00C15D77" w:rsidRPr="00122E52" w:rsidRDefault="00615DD9" w:rsidP="006E39B6">
            <w:pPr>
              <w:jc w:val="center"/>
              <w:rPr>
                <w:b w:val="0"/>
                <w:bCs w:val="0"/>
                <w:lang w:val="en-US"/>
              </w:rPr>
            </w:pPr>
            <w:r w:rsidRPr="00122E52">
              <w:rPr>
                <w:b w:val="0"/>
                <w:bCs w:val="0"/>
                <w:lang w:val="en-US"/>
              </w:rPr>
              <w:t>Total</w:t>
            </w:r>
          </w:p>
        </w:tc>
        <w:tc>
          <w:tcPr>
            <w:tcW w:w="1812" w:type="dxa"/>
          </w:tcPr>
          <w:p w14:paraId="7846F1E6" w14:textId="0894965C" w:rsidR="00C15D77" w:rsidRPr="00122E52" w:rsidRDefault="00615DD9"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Quantitative</w:t>
            </w:r>
          </w:p>
        </w:tc>
        <w:tc>
          <w:tcPr>
            <w:tcW w:w="1812" w:type="dxa"/>
          </w:tcPr>
          <w:p w14:paraId="54BAFC37" w14:textId="23AF6C75" w:rsidR="00C15D77" w:rsidRPr="00122E52" w:rsidRDefault="00615DD9"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Ratio</w:t>
            </w:r>
          </w:p>
        </w:tc>
        <w:tc>
          <w:tcPr>
            <w:tcW w:w="1813" w:type="dxa"/>
          </w:tcPr>
          <w:p w14:paraId="246AA6F8" w14:textId="5837FE0C" w:rsidR="00C15D77" w:rsidRPr="00122E52" w:rsidRDefault="000E6EB3"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Total number of fires in a region and year</w:t>
            </w:r>
          </w:p>
        </w:tc>
        <w:tc>
          <w:tcPr>
            <w:tcW w:w="1813" w:type="dxa"/>
          </w:tcPr>
          <w:p w14:paraId="2A943B88" w14:textId="1F0254AE" w:rsidR="00C15D77" w:rsidRPr="00122E52" w:rsidRDefault="006E39B6"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No</w:t>
            </w:r>
          </w:p>
        </w:tc>
      </w:tr>
      <w:tr w:rsidR="00C15D77" w:rsidRPr="00122E52" w14:paraId="30978EE0" w14:textId="77777777" w:rsidTr="00615DD9">
        <w:tc>
          <w:tcPr>
            <w:cnfStyle w:val="001000000000" w:firstRow="0" w:lastRow="0" w:firstColumn="1" w:lastColumn="0" w:oddVBand="0" w:evenVBand="0" w:oddHBand="0" w:evenHBand="0" w:firstRowFirstColumn="0" w:firstRowLastColumn="0" w:lastRowFirstColumn="0" w:lastRowLastColumn="0"/>
            <w:tcW w:w="1812" w:type="dxa"/>
          </w:tcPr>
          <w:p w14:paraId="44D9A738" w14:textId="51D22402" w:rsidR="00C15D77" w:rsidRPr="00122E52" w:rsidRDefault="00615DD9" w:rsidP="006E39B6">
            <w:pPr>
              <w:jc w:val="center"/>
              <w:rPr>
                <w:b w:val="0"/>
                <w:bCs w:val="0"/>
                <w:lang w:val="en-US"/>
              </w:rPr>
            </w:pPr>
            <w:proofErr w:type="spellStart"/>
            <w:r w:rsidRPr="00122E52">
              <w:rPr>
                <w:b w:val="0"/>
                <w:bCs w:val="0"/>
                <w:lang w:val="en-US"/>
              </w:rPr>
              <w:t>Causas</w:t>
            </w:r>
            <w:proofErr w:type="spellEnd"/>
          </w:p>
        </w:tc>
        <w:tc>
          <w:tcPr>
            <w:tcW w:w="1812" w:type="dxa"/>
          </w:tcPr>
          <w:p w14:paraId="6CF0E0A3" w14:textId="65406716" w:rsidR="00C15D77" w:rsidRPr="00122E52" w:rsidRDefault="00615DD9"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Nominal</w:t>
            </w:r>
          </w:p>
        </w:tc>
        <w:tc>
          <w:tcPr>
            <w:tcW w:w="1812" w:type="dxa"/>
          </w:tcPr>
          <w:p w14:paraId="6FE6D07D" w14:textId="7BA61604" w:rsidR="00C15D77" w:rsidRPr="00122E52" w:rsidRDefault="00615DD9"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Categorical</w:t>
            </w:r>
          </w:p>
        </w:tc>
        <w:tc>
          <w:tcPr>
            <w:tcW w:w="1813" w:type="dxa"/>
          </w:tcPr>
          <w:p w14:paraId="04D92E3F" w14:textId="7F2359E9" w:rsidR="00C15D77" w:rsidRPr="00122E52" w:rsidRDefault="000E6EB3"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List of causes of the fires</w:t>
            </w:r>
          </w:p>
        </w:tc>
        <w:tc>
          <w:tcPr>
            <w:tcW w:w="1813" w:type="dxa"/>
          </w:tcPr>
          <w:p w14:paraId="1ACFCA7B" w14:textId="37776AE8" w:rsidR="00C15D77" w:rsidRPr="00122E52" w:rsidRDefault="006E39B6"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No</w:t>
            </w:r>
          </w:p>
        </w:tc>
      </w:tr>
      <w:tr w:rsidR="00C15D77" w:rsidRPr="00122E52" w14:paraId="1BE49657" w14:textId="77777777" w:rsidTr="00615DD9">
        <w:tc>
          <w:tcPr>
            <w:cnfStyle w:val="001000000000" w:firstRow="0" w:lastRow="0" w:firstColumn="1" w:lastColumn="0" w:oddVBand="0" w:evenVBand="0" w:oddHBand="0" w:evenHBand="0" w:firstRowFirstColumn="0" w:firstRowLastColumn="0" w:lastRowFirstColumn="0" w:lastRowLastColumn="0"/>
            <w:tcW w:w="1812" w:type="dxa"/>
          </w:tcPr>
          <w:p w14:paraId="4150F813" w14:textId="1155FFD2" w:rsidR="00C15D77" w:rsidRPr="00122E52" w:rsidRDefault="00615DD9" w:rsidP="006E39B6">
            <w:pPr>
              <w:jc w:val="center"/>
              <w:rPr>
                <w:b w:val="0"/>
                <w:bCs w:val="0"/>
                <w:lang w:val="en-US"/>
              </w:rPr>
            </w:pPr>
            <w:proofErr w:type="spellStart"/>
            <w:r w:rsidRPr="00122E52">
              <w:rPr>
                <w:b w:val="0"/>
                <w:bCs w:val="0"/>
                <w:lang w:val="en-US"/>
              </w:rPr>
              <w:t>Dimensões</w:t>
            </w:r>
            <w:proofErr w:type="spellEnd"/>
          </w:p>
        </w:tc>
        <w:tc>
          <w:tcPr>
            <w:tcW w:w="1812" w:type="dxa"/>
          </w:tcPr>
          <w:p w14:paraId="5A49BC6E" w14:textId="6047890E" w:rsidR="00C15D77" w:rsidRPr="00122E52" w:rsidRDefault="00615DD9"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Ordinal</w:t>
            </w:r>
          </w:p>
        </w:tc>
        <w:tc>
          <w:tcPr>
            <w:tcW w:w="1812" w:type="dxa"/>
          </w:tcPr>
          <w:p w14:paraId="59CEA565" w14:textId="4B0101E5" w:rsidR="00C15D77" w:rsidRPr="00122E52" w:rsidRDefault="00615DD9"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Categorical</w:t>
            </w:r>
          </w:p>
        </w:tc>
        <w:tc>
          <w:tcPr>
            <w:tcW w:w="1813" w:type="dxa"/>
          </w:tcPr>
          <w:p w14:paraId="67AC00EF" w14:textId="4A6BAC29" w:rsidR="00C15D77" w:rsidRPr="00122E52" w:rsidRDefault="000E6EB3"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 xml:space="preserve">List of the numbers of fires in each size </w:t>
            </w:r>
            <w:r w:rsidR="006E39B6" w:rsidRPr="00122E52">
              <w:rPr>
                <w:lang w:val="en-US"/>
              </w:rPr>
              <w:t>class (&lt;1 ha -&gt; &gt;= 1000 ha)</w:t>
            </w:r>
          </w:p>
        </w:tc>
        <w:tc>
          <w:tcPr>
            <w:tcW w:w="1813" w:type="dxa"/>
          </w:tcPr>
          <w:p w14:paraId="4CACCA95" w14:textId="7B4D1BFF" w:rsidR="00C15D77" w:rsidRPr="00122E52" w:rsidRDefault="006E39B6" w:rsidP="006E39B6">
            <w:pPr>
              <w:jc w:val="center"/>
              <w:cnfStyle w:val="000000000000" w:firstRow="0" w:lastRow="0" w:firstColumn="0" w:lastColumn="0" w:oddVBand="0" w:evenVBand="0" w:oddHBand="0" w:evenHBand="0" w:firstRowFirstColumn="0" w:firstRowLastColumn="0" w:lastRowFirstColumn="0" w:lastRowLastColumn="0"/>
              <w:rPr>
                <w:lang w:val="en-US"/>
              </w:rPr>
            </w:pPr>
            <w:r w:rsidRPr="00122E52">
              <w:rPr>
                <w:lang w:val="en-US"/>
              </w:rPr>
              <w:t>No</w:t>
            </w:r>
          </w:p>
        </w:tc>
      </w:tr>
    </w:tbl>
    <w:p w14:paraId="0703FC76" w14:textId="1BBD8F35" w:rsidR="00695068" w:rsidRPr="00122E52" w:rsidRDefault="00695068" w:rsidP="00E93727">
      <w:pPr>
        <w:rPr>
          <w:lang w:val="en-US"/>
        </w:rPr>
      </w:pPr>
    </w:p>
    <w:p w14:paraId="1E29CDCA" w14:textId="3980EF0A" w:rsidR="00892219" w:rsidRPr="00122E52" w:rsidRDefault="00892219" w:rsidP="00892219">
      <w:pPr>
        <w:pStyle w:val="Heading1"/>
        <w:rPr>
          <w:lang w:val="en-US"/>
        </w:rPr>
      </w:pPr>
      <w:r w:rsidRPr="00122E52">
        <w:rPr>
          <w:lang w:val="en-US"/>
        </w:rPr>
        <w:lastRenderedPageBreak/>
        <w:t>Mapping</w:t>
      </w:r>
    </w:p>
    <w:p w14:paraId="3360A86B" w14:textId="7FC37DE9" w:rsidR="00892219" w:rsidRPr="00122E52" w:rsidRDefault="00455729" w:rsidP="00C404F3">
      <w:pPr>
        <w:pStyle w:val="ListParagraph"/>
        <w:numPr>
          <w:ilvl w:val="0"/>
          <w:numId w:val="13"/>
        </w:numPr>
        <w:rPr>
          <w:b/>
          <w:bCs/>
          <w:lang w:val="en-US"/>
        </w:rPr>
      </w:pPr>
      <w:r w:rsidRPr="00122E52">
        <w:rPr>
          <w:b/>
          <w:bCs/>
          <w:lang w:val="en-US"/>
        </w:rPr>
        <w:t>How has the total number of fires in Alentejo Central evolved over the past fourteen years?</w:t>
      </w:r>
    </w:p>
    <w:p w14:paraId="350755FC" w14:textId="54961B6F" w:rsidR="00455729" w:rsidRPr="00122E52" w:rsidRDefault="00455729" w:rsidP="00455729">
      <w:pPr>
        <w:pStyle w:val="ListParagraph"/>
        <w:numPr>
          <w:ilvl w:val="1"/>
          <w:numId w:val="13"/>
        </w:numPr>
        <w:rPr>
          <w:lang w:val="en-US"/>
        </w:rPr>
      </w:pPr>
      <w:r w:rsidRPr="00122E52">
        <w:rPr>
          <w:lang w:val="en-US"/>
        </w:rPr>
        <w:t>Varied between 142 and 369 annual occurrences. Peaks in 2012 (369) and 2019 (312); minimums in 2023 (142) and 2018 (159). We can see a slight downward trend overall.</w:t>
      </w:r>
    </w:p>
    <w:p w14:paraId="359F6012" w14:textId="03EE8477" w:rsidR="00455729" w:rsidRPr="00122E52" w:rsidRDefault="00B57523" w:rsidP="00E76366">
      <w:pPr>
        <w:pStyle w:val="ListParagraph"/>
        <w:numPr>
          <w:ilvl w:val="0"/>
          <w:numId w:val="13"/>
        </w:numPr>
        <w:rPr>
          <w:lang w:val="en-US"/>
        </w:rPr>
      </w:pPr>
      <w:r w:rsidRPr="00122E52">
        <w:rPr>
          <w:b/>
          <w:bCs/>
          <w:lang w:val="en-US"/>
        </w:rPr>
        <w:t xml:space="preserve">Which regions have the highest number of fires in 2024, and how does this compare with the number of </w:t>
      </w:r>
      <w:r w:rsidRPr="00122E52">
        <w:rPr>
          <w:b/>
          <w:bCs/>
          <w:lang w:val="en-US"/>
        </w:rPr>
        <w:t>firefighters</w:t>
      </w:r>
      <w:r w:rsidRPr="00122E52">
        <w:rPr>
          <w:b/>
          <w:bCs/>
          <w:lang w:val="en-US"/>
        </w:rPr>
        <w:t xml:space="preserve"> in each region?</w:t>
      </w:r>
    </w:p>
    <w:p w14:paraId="07595A65" w14:textId="2046FA3D" w:rsidR="00B57523" w:rsidRPr="00122E52" w:rsidRDefault="00B57523" w:rsidP="00B57523">
      <w:pPr>
        <w:pStyle w:val="ListParagraph"/>
        <w:numPr>
          <w:ilvl w:val="1"/>
          <w:numId w:val="13"/>
        </w:numPr>
        <w:rPr>
          <w:lang w:val="en-US"/>
        </w:rPr>
      </w:pPr>
      <w:r w:rsidRPr="00122E52">
        <w:rPr>
          <w:lang w:val="en-US"/>
        </w:rPr>
        <w:t xml:space="preserve">Highest: Alto Minho (1882 fires, 115 </w:t>
      </w:r>
      <w:r w:rsidR="00122E52" w:rsidRPr="00122E52">
        <w:rPr>
          <w:lang w:val="en-US"/>
        </w:rPr>
        <w:t>firefighters</w:t>
      </w:r>
      <w:r w:rsidRPr="00122E52">
        <w:rPr>
          <w:lang w:val="en-US"/>
        </w:rPr>
        <w:t xml:space="preserve">), Alto </w:t>
      </w:r>
      <w:proofErr w:type="spellStart"/>
      <w:r w:rsidRPr="00122E52">
        <w:rPr>
          <w:lang w:val="en-US"/>
        </w:rPr>
        <w:t>Tâmega</w:t>
      </w:r>
      <w:proofErr w:type="spellEnd"/>
      <w:r w:rsidRPr="00122E52">
        <w:rPr>
          <w:lang w:val="en-US"/>
        </w:rPr>
        <w:t xml:space="preserve"> e Barroso (864 fires, 100 </w:t>
      </w:r>
      <w:r w:rsidR="00122E52" w:rsidRPr="00122E52">
        <w:rPr>
          <w:lang w:val="en-US"/>
        </w:rPr>
        <w:t>firefighters</w:t>
      </w:r>
      <w:r w:rsidRPr="00122E52">
        <w:rPr>
          <w:lang w:val="en-US"/>
        </w:rPr>
        <w:t xml:space="preserve">), </w:t>
      </w:r>
      <w:proofErr w:type="spellStart"/>
      <w:r w:rsidRPr="00122E52">
        <w:rPr>
          <w:lang w:val="en-US"/>
        </w:rPr>
        <w:t>Região</w:t>
      </w:r>
      <w:proofErr w:type="spellEnd"/>
      <w:r w:rsidRPr="00122E52">
        <w:rPr>
          <w:lang w:val="en-US"/>
        </w:rPr>
        <w:t xml:space="preserve"> de Coimbra (356 fires, 185 </w:t>
      </w:r>
      <w:r w:rsidR="00122E52" w:rsidRPr="00122E52">
        <w:rPr>
          <w:lang w:val="en-US"/>
        </w:rPr>
        <w:t>firefighters</w:t>
      </w:r>
      <w:r w:rsidRPr="00122E52">
        <w:rPr>
          <w:lang w:val="en-US"/>
        </w:rPr>
        <w:t>).</w:t>
      </w:r>
    </w:p>
    <w:p w14:paraId="5E97F787" w14:textId="6805567D" w:rsidR="00B57523" w:rsidRPr="00122E52" w:rsidRDefault="00B57523" w:rsidP="00B57523">
      <w:pPr>
        <w:pStyle w:val="ListParagraph"/>
        <w:numPr>
          <w:ilvl w:val="1"/>
          <w:numId w:val="13"/>
        </w:numPr>
        <w:rPr>
          <w:lang w:val="en-US"/>
        </w:rPr>
      </w:pPr>
      <w:r w:rsidRPr="00122E52">
        <w:rPr>
          <w:lang w:val="en-US"/>
        </w:rPr>
        <w:t xml:space="preserve">Relation: The most affected regions don’t always have the most </w:t>
      </w:r>
      <w:r w:rsidRPr="00122E52">
        <w:rPr>
          <w:lang w:val="en-US"/>
        </w:rPr>
        <w:t>firefighters</w:t>
      </w:r>
      <w:r w:rsidRPr="00122E52">
        <w:rPr>
          <w:lang w:val="en-US"/>
        </w:rPr>
        <w:t xml:space="preserve"> (e.g., Alto Minho has far more fires than Coimbra but fewer firefighters).</w:t>
      </w:r>
    </w:p>
    <w:p w14:paraId="23303419" w14:textId="3389AEF8" w:rsidR="00B57523" w:rsidRPr="00122E52" w:rsidRDefault="00B57523" w:rsidP="00B57523">
      <w:pPr>
        <w:pStyle w:val="ListParagraph"/>
        <w:numPr>
          <w:ilvl w:val="0"/>
          <w:numId w:val="13"/>
        </w:numPr>
        <w:rPr>
          <w:lang w:val="en-US"/>
        </w:rPr>
      </w:pPr>
      <w:r w:rsidRPr="00122E52">
        <w:rPr>
          <w:b/>
          <w:bCs/>
          <w:lang w:val="en-US"/>
        </w:rPr>
        <w:t>What is the distribution of fire causes within Algarve in 2024, and does it correlate with the number of firefighters</w:t>
      </w:r>
      <w:r w:rsidRPr="00122E52">
        <w:rPr>
          <w:b/>
          <w:bCs/>
          <w:lang w:val="en-US"/>
        </w:rPr>
        <w:t xml:space="preserve"> </w:t>
      </w:r>
      <w:r w:rsidRPr="00122E52">
        <w:rPr>
          <w:b/>
          <w:bCs/>
          <w:lang w:val="en-US"/>
        </w:rPr>
        <w:t>available?</w:t>
      </w:r>
    </w:p>
    <w:p w14:paraId="06B56730" w14:textId="77777777" w:rsidR="00B57523" w:rsidRPr="00122E52" w:rsidRDefault="00B57523" w:rsidP="00B57523">
      <w:pPr>
        <w:pStyle w:val="ListParagraph"/>
        <w:numPr>
          <w:ilvl w:val="1"/>
          <w:numId w:val="13"/>
        </w:numPr>
        <w:rPr>
          <w:lang w:val="en-US"/>
        </w:rPr>
      </w:pPr>
      <w:r w:rsidRPr="00122E52">
        <w:rPr>
          <w:lang w:val="en-US"/>
        </w:rPr>
        <w:t>345 fires; 209 negligence, 14 intentional, 115 undetermined.</w:t>
      </w:r>
    </w:p>
    <w:p w14:paraId="78445D66" w14:textId="24E4CDF8" w:rsidR="00B57523" w:rsidRPr="00122E52" w:rsidRDefault="00B57523" w:rsidP="00B57523">
      <w:pPr>
        <w:pStyle w:val="ListParagraph"/>
        <w:numPr>
          <w:ilvl w:val="1"/>
          <w:numId w:val="13"/>
        </w:numPr>
        <w:rPr>
          <w:lang w:val="en-US"/>
        </w:rPr>
      </w:pPr>
      <w:r w:rsidRPr="00122E52">
        <w:rPr>
          <w:lang w:val="en-US"/>
        </w:rPr>
        <w:t>F</w:t>
      </w:r>
      <w:r w:rsidRPr="00122E52">
        <w:rPr>
          <w:lang w:val="en-US"/>
        </w:rPr>
        <w:t>irefighters: 40.</w:t>
      </w:r>
    </w:p>
    <w:p w14:paraId="53F81F04" w14:textId="6F8260C7" w:rsidR="00B57523" w:rsidRPr="00122E52" w:rsidRDefault="00B57523" w:rsidP="00B57523">
      <w:pPr>
        <w:pStyle w:val="ListParagraph"/>
        <w:numPr>
          <w:ilvl w:val="1"/>
          <w:numId w:val="13"/>
        </w:numPr>
        <w:rPr>
          <w:lang w:val="en-US"/>
        </w:rPr>
      </w:pPr>
      <w:r w:rsidRPr="00122E52">
        <w:rPr>
          <w:lang w:val="en-US"/>
        </w:rPr>
        <w:t>Conclusion: fires mostly due to negligence, no clear correlation with the relatively low number of firefighters.</w:t>
      </w:r>
    </w:p>
    <w:p w14:paraId="41263A55" w14:textId="11DE683F" w:rsidR="00B57523" w:rsidRPr="00122E52" w:rsidRDefault="00B57523" w:rsidP="00B57523">
      <w:pPr>
        <w:pStyle w:val="ListParagraph"/>
        <w:numPr>
          <w:ilvl w:val="0"/>
          <w:numId w:val="13"/>
        </w:numPr>
        <w:rPr>
          <w:lang w:val="en-US"/>
        </w:rPr>
      </w:pPr>
      <w:r w:rsidRPr="00122E52">
        <w:rPr>
          <w:b/>
          <w:bCs/>
          <w:lang w:val="en-US"/>
        </w:rPr>
        <w:t>How do fire causes and dimensions correlate with the number of firefighters in Alto Minho in 2023?</w:t>
      </w:r>
    </w:p>
    <w:p w14:paraId="07C8B67D" w14:textId="77777777" w:rsidR="00B57523" w:rsidRPr="00122E52" w:rsidRDefault="00B57523" w:rsidP="00B57523">
      <w:pPr>
        <w:pStyle w:val="ListParagraph"/>
        <w:numPr>
          <w:ilvl w:val="1"/>
          <w:numId w:val="13"/>
        </w:numPr>
        <w:rPr>
          <w:lang w:val="en-US"/>
        </w:rPr>
      </w:pPr>
      <w:r w:rsidRPr="00122E52">
        <w:rPr>
          <w:lang w:val="en-US"/>
        </w:rPr>
        <w:t>1163 fires. Causes: 441 negligence, 481 intentional, 214 re-ignitions.</w:t>
      </w:r>
    </w:p>
    <w:p w14:paraId="3A0D9CEC" w14:textId="77777777" w:rsidR="00B57523" w:rsidRPr="00122E52" w:rsidRDefault="00B57523" w:rsidP="00B57523">
      <w:pPr>
        <w:pStyle w:val="ListParagraph"/>
        <w:numPr>
          <w:ilvl w:val="1"/>
          <w:numId w:val="13"/>
        </w:numPr>
        <w:rPr>
          <w:lang w:val="en-US"/>
        </w:rPr>
      </w:pPr>
      <w:r w:rsidRPr="00122E52">
        <w:rPr>
          <w:lang w:val="en-US"/>
        </w:rPr>
        <w:t>Dimensions: 857 &lt;1ha, 234 between 1–10ha, very few large fires.</w:t>
      </w:r>
    </w:p>
    <w:p w14:paraId="3749D676" w14:textId="42F6346C" w:rsidR="00B57523" w:rsidRPr="00122E52" w:rsidRDefault="00B57523" w:rsidP="00B57523">
      <w:pPr>
        <w:pStyle w:val="ListParagraph"/>
        <w:numPr>
          <w:ilvl w:val="1"/>
          <w:numId w:val="13"/>
        </w:numPr>
        <w:rPr>
          <w:lang w:val="en-US"/>
        </w:rPr>
      </w:pPr>
      <w:r w:rsidRPr="00122E52">
        <w:rPr>
          <w:lang w:val="en-US"/>
        </w:rPr>
        <w:t>F</w:t>
      </w:r>
      <w:r w:rsidRPr="00122E52">
        <w:rPr>
          <w:lang w:val="en-US"/>
        </w:rPr>
        <w:t>irefighters: 120.</w:t>
      </w:r>
    </w:p>
    <w:p w14:paraId="36F0E005" w14:textId="3D69D4B8" w:rsidR="00B57523" w:rsidRPr="00122E52" w:rsidRDefault="00B57523" w:rsidP="00B57523">
      <w:pPr>
        <w:pStyle w:val="ListParagraph"/>
        <w:numPr>
          <w:ilvl w:val="1"/>
          <w:numId w:val="13"/>
        </w:numPr>
        <w:rPr>
          <w:lang w:val="en-US"/>
        </w:rPr>
      </w:pPr>
      <w:r w:rsidRPr="00122E52">
        <w:rPr>
          <w:lang w:val="en-US"/>
        </w:rPr>
        <w:t xml:space="preserve">Conclusion: despite many firefighters, most fires are human-caused and </w:t>
      </w:r>
      <w:r w:rsidR="00E7212F" w:rsidRPr="00122E52">
        <w:rPr>
          <w:lang w:val="en-US"/>
        </w:rPr>
        <w:t>small</w:t>
      </w:r>
      <w:r w:rsidRPr="00122E52">
        <w:rPr>
          <w:lang w:val="en-US"/>
        </w:rPr>
        <w:t>.</w:t>
      </w:r>
    </w:p>
    <w:p w14:paraId="3A995D3B" w14:textId="4FE33328" w:rsidR="00B57523" w:rsidRPr="00122E52" w:rsidRDefault="001A7874" w:rsidP="001A7874">
      <w:pPr>
        <w:pStyle w:val="ListParagraph"/>
        <w:numPr>
          <w:ilvl w:val="0"/>
          <w:numId w:val="13"/>
        </w:numPr>
        <w:rPr>
          <w:lang w:val="en-US"/>
        </w:rPr>
      </w:pPr>
      <w:r w:rsidRPr="00122E52">
        <w:rPr>
          <w:b/>
          <w:bCs/>
          <w:lang w:val="en-US"/>
        </w:rPr>
        <w:t>Which regions have the most or fewest firefighters</w:t>
      </w:r>
      <w:r w:rsidRPr="00122E52">
        <w:rPr>
          <w:b/>
          <w:bCs/>
          <w:lang w:val="en-US"/>
        </w:rPr>
        <w:t xml:space="preserve"> </w:t>
      </w:r>
      <w:r w:rsidRPr="00122E52">
        <w:rPr>
          <w:b/>
          <w:bCs/>
          <w:lang w:val="en-US"/>
        </w:rPr>
        <w:t>relative to the number of fires, and does this reveal patterns of high fire risk?</w:t>
      </w:r>
    </w:p>
    <w:p w14:paraId="71A24931" w14:textId="08DA6F40" w:rsidR="001A7874" w:rsidRPr="00122E52" w:rsidRDefault="001A7874" w:rsidP="001A7874">
      <w:pPr>
        <w:pStyle w:val="ListParagraph"/>
        <w:numPr>
          <w:ilvl w:val="1"/>
          <w:numId w:val="13"/>
        </w:numPr>
        <w:rPr>
          <w:lang w:val="en-US"/>
        </w:rPr>
      </w:pPr>
      <w:r w:rsidRPr="00122E52">
        <w:rPr>
          <w:lang w:val="en-US"/>
        </w:rPr>
        <w:t xml:space="preserve">Most </w:t>
      </w:r>
      <w:r w:rsidR="00122E52" w:rsidRPr="00122E52">
        <w:rPr>
          <w:lang w:val="en-US"/>
        </w:rPr>
        <w:t>firefighters</w:t>
      </w:r>
      <w:r w:rsidR="00122E52" w:rsidRPr="00122E52">
        <w:rPr>
          <w:lang w:val="en-US"/>
        </w:rPr>
        <w:t xml:space="preserve"> </w:t>
      </w:r>
      <w:r w:rsidRPr="00122E52">
        <w:rPr>
          <w:lang w:val="en-US"/>
        </w:rPr>
        <w:t xml:space="preserve">/fire: </w:t>
      </w:r>
      <w:proofErr w:type="spellStart"/>
      <w:r w:rsidRPr="00122E52">
        <w:rPr>
          <w:lang w:val="en-US"/>
        </w:rPr>
        <w:t>Região</w:t>
      </w:r>
      <w:proofErr w:type="spellEnd"/>
      <w:r w:rsidRPr="00122E52">
        <w:rPr>
          <w:lang w:val="en-US"/>
        </w:rPr>
        <w:t xml:space="preserve"> de Coimbra (185 </w:t>
      </w:r>
      <w:r w:rsidR="00122E52" w:rsidRPr="00122E52">
        <w:rPr>
          <w:lang w:val="en-US"/>
        </w:rPr>
        <w:t>firefighters</w:t>
      </w:r>
      <w:r w:rsidR="00122E52" w:rsidRPr="00122E52">
        <w:rPr>
          <w:lang w:val="en-US"/>
        </w:rPr>
        <w:t xml:space="preserve"> </w:t>
      </w:r>
      <w:r w:rsidRPr="00122E52">
        <w:rPr>
          <w:lang w:val="en-US"/>
        </w:rPr>
        <w:t>/356 fires ≈ 0.52).</w:t>
      </w:r>
    </w:p>
    <w:p w14:paraId="79DED74E" w14:textId="30C75A05" w:rsidR="001A7874" w:rsidRPr="00122E52" w:rsidRDefault="001A7874" w:rsidP="001A7874">
      <w:pPr>
        <w:pStyle w:val="ListParagraph"/>
        <w:numPr>
          <w:ilvl w:val="1"/>
          <w:numId w:val="13"/>
        </w:numPr>
        <w:rPr>
          <w:lang w:val="en-US"/>
        </w:rPr>
      </w:pPr>
      <w:r w:rsidRPr="00122E52">
        <w:rPr>
          <w:lang w:val="en-US"/>
        </w:rPr>
        <w:t xml:space="preserve">Fewest </w:t>
      </w:r>
      <w:r w:rsidR="00122E52" w:rsidRPr="00122E52">
        <w:rPr>
          <w:lang w:val="en-US"/>
        </w:rPr>
        <w:t>firefighters</w:t>
      </w:r>
      <w:r w:rsidR="00122E52" w:rsidRPr="00122E52">
        <w:rPr>
          <w:lang w:val="en-US"/>
        </w:rPr>
        <w:t xml:space="preserve"> </w:t>
      </w:r>
      <w:r w:rsidRPr="00122E52">
        <w:rPr>
          <w:lang w:val="en-US"/>
        </w:rPr>
        <w:t>/fire: Alto Minho (115/1882 ≈ 0.06).</w:t>
      </w:r>
    </w:p>
    <w:p w14:paraId="39706EEA" w14:textId="709F044E" w:rsidR="001A7874" w:rsidRPr="00122E52" w:rsidRDefault="001A7874" w:rsidP="001A7874">
      <w:pPr>
        <w:pStyle w:val="ListParagraph"/>
        <w:numPr>
          <w:ilvl w:val="1"/>
          <w:numId w:val="13"/>
        </w:numPr>
        <w:rPr>
          <w:lang w:val="en-US"/>
        </w:rPr>
      </w:pPr>
      <w:r w:rsidRPr="00122E52">
        <w:rPr>
          <w:lang w:val="en-US"/>
        </w:rPr>
        <w:t xml:space="preserve"> Pattern: </w:t>
      </w:r>
      <w:r w:rsidR="00E7212F" w:rsidRPr="00122E52">
        <w:rPr>
          <w:lang w:val="en-US"/>
        </w:rPr>
        <w:t>Northern</w:t>
      </w:r>
      <w:r w:rsidRPr="00122E52">
        <w:rPr>
          <w:lang w:val="en-US"/>
        </w:rPr>
        <w:t xml:space="preserve"> regions face more fires but proportionally fewer firefighters</w:t>
      </w:r>
      <w:r w:rsidRPr="00122E52">
        <w:rPr>
          <w:lang w:val="en-US"/>
        </w:rPr>
        <w:t xml:space="preserve"> </w:t>
      </w:r>
      <w:r w:rsidRPr="00122E52">
        <w:rPr>
          <w:lang w:val="en-US"/>
        </w:rPr>
        <w:t>→ higher risk.</w:t>
      </w:r>
    </w:p>
    <w:p w14:paraId="511F3066" w14:textId="54220548" w:rsidR="001A7874" w:rsidRPr="00122E52" w:rsidRDefault="001A7874" w:rsidP="001A7874">
      <w:pPr>
        <w:pStyle w:val="ListParagraph"/>
        <w:numPr>
          <w:ilvl w:val="0"/>
          <w:numId w:val="13"/>
        </w:numPr>
        <w:rPr>
          <w:lang w:val="en-US"/>
        </w:rPr>
      </w:pPr>
      <w:r w:rsidRPr="00122E52">
        <w:rPr>
          <w:b/>
          <w:bCs/>
          <w:lang w:val="en-US"/>
        </w:rPr>
        <w:t xml:space="preserve">Is there a relationship between the number of fires and the number of </w:t>
      </w:r>
      <w:r w:rsidR="00122E52" w:rsidRPr="00122E52">
        <w:rPr>
          <w:b/>
          <w:bCs/>
          <w:lang w:val="en-US"/>
        </w:rPr>
        <w:t xml:space="preserve">firefighters </w:t>
      </w:r>
      <w:r w:rsidRPr="00122E52">
        <w:rPr>
          <w:b/>
          <w:bCs/>
          <w:lang w:val="en-US"/>
        </w:rPr>
        <w:t>in each region in 2020?</w:t>
      </w:r>
    </w:p>
    <w:p w14:paraId="448852C5" w14:textId="73F4E440" w:rsidR="001A7874" w:rsidRPr="00122E52" w:rsidRDefault="00255B3D" w:rsidP="001A7874">
      <w:pPr>
        <w:pStyle w:val="ListParagraph"/>
        <w:numPr>
          <w:ilvl w:val="1"/>
          <w:numId w:val="13"/>
        </w:numPr>
        <w:rPr>
          <w:lang w:val="en-US"/>
        </w:rPr>
      </w:pPr>
      <w:r w:rsidRPr="00122E52">
        <w:rPr>
          <w:lang w:val="en-US"/>
        </w:rPr>
        <w:t xml:space="preserve">We can see that </w:t>
      </w:r>
      <w:r w:rsidR="00E7212F" w:rsidRPr="00122E52">
        <w:rPr>
          <w:lang w:val="en-US"/>
        </w:rPr>
        <w:t>overall,</w:t>
      </w:r>
      <w:r w:rsidRPr="00122E52">
        <w:rPr>
          <w:lang w:val="en-US"/>
        </w:rPr>
        <w:t xml:space="preserve"> there is a linear relation: </w:t>
      </w:r>
      <w:r w:rsidR="00E7212F" w:rsidRPr="00122E52">
        <w:rPr>
          <w:lang w:val="en-US"/>
        </w:rPr>
        <w:t>generally,</w:t>
      </w:r>
      <w:r w:rsidRPr="00122E52">
        <w:rPr>
          <w:lang w:val="en-US"/>
        </w:rPr>
        <w:t xml:space="preserve"> the more fires the region has, the more firefighters it also has.</w:t>
      </w:r>
    </w:p>
    <w:p w14:paraId="1C4F0886" w14:textId="6425B45D" w:rsidR="00255B3D" w:rsidRPr="00122E52" w:rsidRDefault="00255B3D" w:rsidP="00255B3D">
      <w:pPr>
        <w:pStyle w:val="ListParagraph"/>
        <w:numPr>
          <w:ilvl w:val="0"/>
          <w:numId w:val="13"/>
        </w:numPr>
        <w:rPr>
          <w:lang w:val="en-US"/>
        </w:rPr>
      </w:pPr>
      <w:r w:rsidRPr="00122E52">
        <w:rPr>
          <w:b/>
          <w:bCs/>
          <w:lang w:val="en-US"/>
        </w:rPr>
        <w:t>How is the total burned area distributed across regions and does it correlate with the number of fires by dimension?</w:t>
      </w:r>
    </w:p>
    <w:p w14:paraId="4FA72BE7" w14:textId="77777777" w:rsidR="00255B3D" w:rsidRPr="00122E52" w:rsidRDefault="00255B3D" w:rsidP="00255B3D">
      <w:pPr>
        <w:pStyle w:val="ListParagraph"/>
        <w:numPr>
          <w:ilvl w:val="1"/>
          <w:numId w:val="13"/>
        </w:numPr>
        <w:rPr>
          <w:lang w:val="en-US"/>
        </w:rPr>
      </w:pPr>
      <w:r w:rsidRPr="00122E52">
        <w:rPr>
          <w:lang w:val="en-US"/>
        </w:rPr>
        <w:t>Small fires (&lt;1ha) dominate everywhere (e.g., &gt;70% in Algarve, &gt;80% in Alto Minho).</w:t>
      </w:r>
    </w:p>
    <w:p w14:paraId="5B4C16E8" w14:textId="77777777" w:rsidR="00255B3D" w:rsidRPr="00122E52" w:rsidRDefault="00255B3D" w:rsidP="00255B3D">
      <w:pPr>
        <w:pStyle w:val="ListParagraph"/>
        <w:numPr>
          <w:ilvl w:val="1"/>
          <w:numId w:val="13"/>
        </w:numPr>
        <w:rPr>
          <w:lang w:val="en-US"/>
        </w:rPr>
      </w:pPr>
      <w:r w:rsidRPr="00122E52">
        <w:rPr>
          <w:lang w:val="en-US"/>
        </w:rPr>
        <w:t>Large fires (&gt;100ha) are rare but account for most burned area, especially in the North and Center.</w:t>
      </w:r>
    </w:p>
    <w:p w14:paraId="44D470BF" w14:textId="1117A1E5" w:rsidR="00255B3D" w:rsidRPr="00122E52" w:rsidRDefault="00255B3D" w:rsidP="00255B3D">
      <w:pPr>
        <w:pStyle w:val="ListParagraph"/>
        <w:numPr>
          <w:ilvl w:val="1"/>
          <w:numId w:val="13"/>
        </w:numPr>
        <w:rPr>
          <w:lang w:val="en-US"/>
        </w:rPr>
      </w:pPr>
      <w:r w:rsidRPr="00122E52">
        <w:rPr>
          <w:lang w:val="en-US"/>
        </w:rPr>
        <w:t>The distribution shows most incidents are small, but the greatest risk comes from the few large fires.</w:t>
      </w:r>
    </w:p>
    <w:sectPr w:rsidR="00255B3D" w:rsidRPr="00122E52" w:rsidSect="00260830">
      <w:pgSz w:w="11906" w:h="16838"/>
      <w:pgMar w:top="1135" w:right="1416" w:bottom="1134"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Cond">
    <w:panose1 w:val="020B07060304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C75B8"/>
    <w:multiLevelType w:val="multilevel"/>
    <w:tmpl w:val="B5065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A2404"/>
    <w:multiLevelType w:val="hybridMultilevel"/>
    <w:tmpl w:val="E30CCE3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1CF17A59"/>
    <w:multiLevelType w:val="multilevel"/>
    <w:tmpl w:val="F1D8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DB70FD"/>
    <w:multiLevelType w:val="multilevel"/>
    <w:tmpl w:val="F906E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395EDB"/>
    <w:multiLevelType w:val="multilevel"/>
    <w:tmpl w:val="9DCC3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C1A4D"/>
    <w:multiLevelType w:val="multilevel"/>
    <w:tmpl w:val="54083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93733E"/>
    <w:multiLevelType w:val="multilevel"/>
    <w:tmpl w:val="A47E2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2D6D51"/>
    <w:multiLevelType w:val="hybridMultilevel"/>
    <w:tmpl w:val="F7DA107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5B3E2BC6"/>
    <w:multiLevelType w:val="hybridMultilevel"/>
    <w:tmpl w:val="2DB24EE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6E2264CF"/>
    <w:multiLevelType w:val="hybridMultilevel"/>
    <w:tmpl w:val="36E67B30"/>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start w:val="1"/>
      <w:numFmt w:val="bullet"/>
      <w:lvlText w:val=""/>
      <w:lvlJc w:val="left"/>
      <w:pPr>
        <w:ind w:left="2880" w:hanging="360"/>
      </w:pPr>
      <w:rPr>
        <w:rFonts w:ascii="Symbol" w:hAnsi="Symbol" w:hint="default"/>
      </w:rPr>
    </w:lvl>
    <w:lvl w:ilvl="4" w:tplc="08160003">
      <w:start w:val="1"/>
      <w:numFmt w:val="bullet"/>
      <w:lvlText w:val="o"/>
      <w:lvlJc w:val="left"/>
      <w:pPr>
        <w:ind w:left="3600" w:hanging="360"/>
      </w:pPr>
      <w:rPr>
        <w:rFonts w:ascii="Courier New" w:hAnsi="Courier New" w:cs="Courier New" w:hint="default"/>
      </w:rPr>
    </w:lvl>
    <w:lvl w:ilvl="5" w:tplc="08160005">
      <w:start w:val="1"/>
      <w:numFmt w:val="bullet"/>
      <w:lvlText w:val=""/>
      <w:lvlJc w:val="left"/>
      <w:pPr>
        <w:ind w:left="4320" w:hanging="360"/>
      </w:pPr>
      <w:rPr>
        <w:rFonts w:ascii="Wingdings" w:hAnsi="Wingdings" w:hint="default"/>
      </w:rPr>
    </w:lvl>
    <w:lvl w:ilvl="6" w:tplc="08160001">
      <w:start w:val="1"/>
      <w:numFmt w:val="bullet"/>
      <w:lvlText w:val=""/>
      <w:lvlJc w:val="left"/>
      <w:pPr>
        <w:ind w:left="5040" w:hanging="360"/>
      </w:pPr>
      <w:rPr>
        <w:rFonts w:ascii="Symbol" w:hAnsi="Symbol" w:hint="default"/>
      </w:rPr>
    </w:lvl>
    <w:lvl w:ilvl="7" w:tplc="08160003">
      <w:start w:val="1"/>
      <w:numFmt w:val="bullet"/>
      <w:lvlText w:val="o"/>
      <w:lvlJc w:val="left"/>
      <w:pPr>
        <w:ind w:left="5760" w:hanging="360"/>
      </w:pPr>
      <w:rPr>
        <w:rFonts w:ascii="Courier New" w:hAnsi="Courier New" w:cs="Courier New" w:hint="default"/>
      </w:rPr>
    </w:lvl>
    <w:lvl w:ilvl="8" w:tplc="08160005">
      <w:start w:val="1"/>
      <w:numFmt w:val="bullet"/>
      <w:lvlText w:val=""/>
      <w:lvlJc w:val="left"/>
      <w:pPr>
        <w:ind w:left="6480" w:hanging="360"/>
      </w:pPr>
      <w:rPr>
        <w:rFonts w:ascii="Wingdings" w:hAnsi="Wingdings" w:hint="default"/>
      </w:rPr>
    </w:lvl>
  </w:abstractNum>
  <w:abstractNum w:abstractNumId="10" w15:restartNumberingAfterBreak="0">
    <w:nsid w:val="76D22770"/>
    <w:multiLevelType w:val="multilevel"/>
    <w:tmpl w:val="60E6B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3563A5"/>
    <w:multiLevelType w:val="multilevel"/>
    <w:tmpl w:val="19BC84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F703B5"/>
    <w:multiLevelType w:val="multilevel"/>
    <w:tmpl w:val="A9FE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0771183">
    <w:abstractNumId w:val="7"/>
  </w:num>
  <w:num w:numId="2" w16cid:durableId="1578779543">
    <w:abstractNumId w:val="8"/>
  </w:num>
  <w:num w:numId="3" w16cid:durableId="1470321004">
    <w:abstractNumId w:val="1"/>
  </w:num>
  <w:num w:numId="4" w16cid:durableId="69279735">
    <w:abstractNumId w:val="5"/>
  </w:num>
  <w:num w:numId="5" w16cid:durableId="1104106001">
    <w:abstractNumId w:val="0"/>
  </w:num>
  <w:num w:numId="6" w16cid:durableId="1340111595">
    <w:abstractNumId w:val="2"/>
  </w:num>
  <w:num w:numId="7" w16cid:durableId="903613014">
    <w:abstractNumId w:val="6"/>
  </w:num>
  <w:num w:numId="8" w16cid:durableId="1255093938">
    <w:abstractNumId w:val="4"/>
  </w:num>
  <w:num w:numId="9" w16cid:durableId="277570035">
    <w:abstractNumId w:val="12"/>
  </w:num>
  <w:num w:numId="10" w16cid:durableId="161118242">
    <w:abstractNumId w:val="10"/>
  </w:num>
  <w:num w:numId="11" w16cid:durableId="109400772">
    <w:abstractNumId w:val="3"/>
  </w:num>
  <w:num w:numId="12" w16cid:durableId="238253074">
    <w:abstractNumId w:val="11"/>
  </w:num>
  <w:num w:numId="13" w16cid:durableId="13693345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0A3"/>
    <w:rsid w:val="000E6EB3"/>
    <w:rsid w:val="00122E52"/>
    <w:rsid w:val="00140ED0"/>
    <w:rsid w:val="00142AC3"/>
    <w:rsid w:val="00176EBE"/>
    <w:rsid w:val="001A351E"/>
    <w:rsid w:val="001A7874"/>
    <w:rsid w:val="001C5FBE"/>
    <w:rsid w:val="001D6D02"/>
    <w:rsid w:val="00202E92"/>
    <w:rsid w:val="00255B3D"/>
    <w:rsid w:val="00260830"/>
    <w:rsid w:val="0027082F"/>
    <w:rsid w:val="00272A5B"/>
    <w:rsid w:val="002B7E41"/>
    <w:rsid w:val="002E767C"/>
    <w:rsid w:val="00301558"/>
    <w:rsid w:val="00362B65"/>
    <w:rsid w:val="00383BA1"/>
    <w:rsid w:val="003D5812"/>
    <w:rsid w:val="0043565B"/>
    <w:rsid w:val="00455729"/>
    <w:rsid w:val="004C7F34"/>
    <w:rsid w:val="005D20A3"/>
    <w:rsid w:val="005D32E5"/>
    <w:rsid w:val="005D7D4B"/>
    <w:rsid w:val="00615DD9"/>
    <w:rsid w:val="00682B0B"/>
    <w:rsid w:val="00695068"/>
    <w:rsid w:val="006E39B6"/>
    <w:rsid w:val="00712E96"/>
    <w:rsid w:val="007514E2"/>
    <w:rsid w:val="007A26D4"/>
    <w:rsid w:val="007C1108"/>
    <w:rsid w:val="00832A71"/>
    <w:rsid w:val="00884D8B"/>
    <w:rsid w:val="00892219"/>
    <w:rsid w:val="008D0B22"/>
    <w:rsid w:val="00961EDA"/>
    <w:rsid w:val="00A141FF"/>
    <w:rsid w:val="00A24654"/>
    <w:rsid w:val="00A62CEF"/>
    <w:rsid w:val="00B57523"/>
    <w:rsid w:val="00B83B42"/>
    <w:rsid w:val="00C121E0"/>
    <w:rsid w:val="00C15D77"/>
    <w:rsid w:val="00C27FAE"/>
    <w:rsid w:val="00C404F3"/>
    <w:rsid w:val="00C60C12"/>
    <w:rsid w:val="00C75939"/>
    <w:rsid w:val="00D933D2"/>
    <w:rsid w:val="00E11317"/>
    <w:rsid w:val="00E15BA9"/>
    <w:rsid w:val="00E259C2"/>
    <w:rsid w:val="00E7212F"/>
    <w:rsid w:val="00E76366"/>
    <w:rsid w:val="00E93727"/>
    <w:rsid w:val="00EB5907"/>
    <w:rsid w:val="00EF7FD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52E0D"/>
  <w15:chartTrackingRefBased/>
  <w15:docId w15:val="{AB6B44F6-2F65-45E4-B122-3636F718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51E"/>
    <w:pPr>
      <w:jc w:val="both"/>
    </w:pPr>
  </w:style>
  <w:style w:type="paragraph" w:styleId="Heading1">
    <w:name w:val="heading 1"/>
    <w:basedOn w:val="Normal"/>
    <w:next w:val="Normal"/>
    <w:link w:val="Heading1Char"/>
    <w:uiPriority w:val="9"/>
    <w:qFormat/>
    <w:rsid w:val="00E259C2"/>
    <w:pPr>
      <w:keepNext/>
      <w:keepLines/>
      <w:spacing w:before="240" w:after="0"/>
      <w:outlineLvl w:val="0"/>
    </w:pPr>
    <w:rPr>
      <w:rFonts w:ascii="Franklin Gothic Demi" w:eastAsiaTheme="majorEastAsia" w:hAnsi="Franklin Gothic Dem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72A5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next w:val="Normal"/>
    <w:link w:val="Heading4Char"/>
    <w:uiPriority w:val="9"/>
    <w:semiHidden/>
    <w:unhideWhenUsed/>
    <w:qFormat/>
    <w:rsid w:val="001C5FB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59C2"/>
    <w:rPr>
      <w:rFonts w:ascii="Franklin Gothic Demi" w:eastAsiaTheme="majorEastAsia" w:hAnsi="Franklin Gothic Demi" w:cstheme="majorBidi"/>
      <w:color w:val="2F5496" w:themeColor="accent1" w:themeShade="BF"/>
      <w:sz w:val="32"/>
      <w:szCs w:val="32"/>
    </w:rPr>
  </w:style>
  <w:style w:type="paragraph" w:styleId="ListParagraph">
    <w:name w:val="List Paragraph"/>
    <w:basedOn w:val="Normal"/>
    <w:uiPriority w:val="34"/>
    <w:qFormat/>
    <w:rsid w:val="00C121E0"/>
    <w:pPr>
      <w:ind w:left="720"/>
      <w:contextualSpacing/>
    </w:pPr>
  </w:style>
  <w:style w:type="character" w:styleId="Hyperlink">
    <w:name w:val="Hyperlink"/>
    <w:basedOn w:val="DefaultParagraphFont"/>
    <w:uiPriority w:val="99"/>
    <w:unhideWhenUsed/>
    <w:rsid w:val="00884D8B"/>
    <w:rPr>
      <w:color w:val="0563C1" w:themeColor="hyperlink"/>
      <w:u w:val="single"/>
    </w:rPr>
  </w:style>
  <w:style w:type="character" w:styleId="UnresolvedMention">
    <w:name w:val="Unresolved Mention"/>
    <w:basedOn w:val="DefaultParagraphFont"/>
    <w:uiPriority w:val="99"/>
    <w:semiHidden/>
    <w:unhideWhenUsed/>
    <w:rsid w:val="00884D8B"/>
    <w:rPr>
      <w:color w:val="605E5C"/>
      <w:shd w:val="clear" w:color="auto" w:fill="E1DFDD"/>
    </w:rPr>
  </w:style>
  <w:style w:type="table" w:styleId="TableGrid">
    <w:name w:val="Table Grid"/>
    <w:basedOn w:val="TableNormal"/>
    <w:uiPriority w:val="39"/>
    <w:rsid w:val="001D6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272A5B"/>
    <w:rPr>
      <w:rFonts w:asciiTheme="majorHAnsi" w:eastAsiaTheme="majorEastAsia" w:hAnsiTheme="majorHAnsi" w:cstheme="majorBidi"/>
      <w:color w:val="2F5496" w:themeColor="accent1" w:themeShade="BF"/>
      <w:sz w:val="26"/>
      <w:szCs w:val="26"/>
    </w:rPr>
  </w:style>
  <w:style w:type="table" w:styleId="GridTable1Light">
    <w:name w:val="Grid Table 1 Light"/>
    <w:basedOn w:val="TableNormal"/>
    <w:uiPriority w:val="46"/>
    <w:rsid w:val="0026083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260830"/>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semiHidden/>
    <w:rsid w:val="001C5FB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8608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22D4C-19D0-4D41-B6F4-F5F9430A5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4</Pages>
  <Words>1309</Words>
  <Characters>7072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Gonçalves</dc:creator>
  <cp:keywords/>
  <dc:description/>
  <cp:lastModifiedBy>Miguel Agostinho</cp:lastModifiedBy>
  <cp:revision>38</cp:revision>
  <dcterms:created xsi:type="dcterms:W3CDTF">2020-09-25T14:53:00Z</dcterms:created>
  <dcterms:modified xsi:type="dcterms:W3CDTF">2025-09-12T14:50:00Z</dcterms:modified>
</cp:coreProperties>
</file>