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0" w:right="12" w:firstLine="0"/>
        <w:jc w:val="center"/>
        <w:rPr>
          <w:rFonts w:ascii="Arial"/>
          <w:b/>
          <w:sz w:val="26"/>
        </w:rPr>
      </w:pPr>
      <w:bookmarkStart w:name="PACKING LIST " w:id="1"/>
      <w:bookmarkEnd w:id="1"/>
      <w:r>
        <w:rPr/>
      </w:r>
      <w:r>
        <w:rPr>
          <w:rFonts w:ascii="Arial"/>
          <w:b/>
          <w:spacing w:val="-2"/>
          <w:sz w:val="26"/>
        </w:rPr>
        <w:t>PACKING</w:t>
      </w:r>
      <w:r>
        <w:rPr>
          <w:rFonts w:ascii="Arial"/>
          <w:b/>
          <w:spacing w:val="-12"/>
          <w:sz w:val="26"/>
        </w:rPr>
        <w:t> </w:t>
      </w:r>
      <w:r>
        <w:rPr>
          <w:rFonts w:ascii="Arial"/>
          <w:b/>
          <w:spacing w:val="-4"/>
          <w:sz w:val="26"/>
        </w:rPr>
        <w:t>LIST</w:t>
      </w:r>
    </w:p>
    <w:p>
      <w:pPr>
        <w:pStyle w:val="BodyText"/>
        <w:spacing w:before="5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920750</wp:posOffset>
                </wp:positionH>
                <wp:positionV relativeFrom="paragraph">
                  <wp:posOffset>83201</wp:posOffset>
                </wp:positionV>
                <wp:extent cx="5715000" cy="11049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715000" cy="11049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4"/>
                              <w:ind w:left="84" w:right="0" w:firstLine="0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Exportador:</w:t>
                            </w:r>
                          </w:p>
                          <w:p>
                            <w:pPr>
                              <w:spacing w:before="0"/>
                              <w:ind w:left="84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Nombre: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María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Josefina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Jiménez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Aguilar</w:t>
                            </w:r>
                          </w:p>
                          <w:p>
                            <w:pPr>
                              <w:spacing w:before="0"/>
                              <w:ind w:left="84" w:right="191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Dirección: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CUE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EL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HIDALGO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S/N,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CP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00000,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Rumbo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Tezoco,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Atlagatepec,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Tlax. 022 C.P 90410</w:t>
                            </w:r>
                          </w:p>
                          <w:p>
                            <w:pPr>
                              <w:spacing w:before="0"/>
                              <w:ind w:left="84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Teléfono: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246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12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300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00</w:t>
                            </w:r>
                          </w:p>
                          <w:p>
                            <w:pPr>
                              <w:spacing w:before="0"/>
                              <w:ind w:left="84" w:right="0" w:firstLine="0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Correo:</w:t>
                            </w:r>
                            <w:r>
                              <w:rPr>
                                <w:rFonts w:asci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22"/>
                                </w:rPr>
                                <w:t>jimenezjosefina12@gmail.com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72.5pt;margin-top:6.55127pt;width:450pt;height:87pt;mso-position-horizontal-relative:page;mso-position-vertical-relative:paragraph;z-index:-15728640;mso-wrap-distance-left:0;mso-wrap-distance-right:0" type="#_x0000_t202" id="docshape1" filled="false" stroked="true" strokeweight="1.0pt" strokecolor="#000000">
                <v:textbox inset="0,0,0,0">
                  <w:txbxContent>
                    <w:p>
                      <w:pPr>
                        <w:spacing w:before="104"/>
                        <w:ind w:left="84" w:right="0" w:firstLine="0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Exportador:</w:t>
                      </w:r>
                    </w:p>
                    <w:p>
                      <w:pPr>
                        <w:spacing w:before="0"/>
                        <w:ind w:left="84" w:right="0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Nombre: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María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Josefina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Jiménez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Aguilar</w:t>
                      </w:r>
                    </w:p>
                    <w:p>
                      <w:pPr>
                        <w:spacing w:before="0"/>
                        <w:ind w:left="84" w:right="191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Dirección: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CUE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EL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HIDALGO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S/N,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CP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00000,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Rumbo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Tezoco,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Atlagatepec,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Tlax. 022 C.P 90410</w:t>
                      </w:r>
                    </w:p>
                    <w:p>
                      <w:pPr>
                        <w:spacing w:before="0"/>
                        <w:ind w:left="84" w:right="0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Teléfono:</w:t>
                      </w:r>
                      <w:r>
                        <w:rPr>
                          <w:rFonts w:ascii="Arial" w:hAnsi="Arial"/>
                          <w:b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246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12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300</w:t>
                      </w:r>
                      <w:r>
                        <w:rPr>
                          <w:rFonts w:ascii="Arial" w:hAnsi="Arial"/>
                          <w:b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00</w:t>
                      </w:r>
                    </w:p>
                    <w:p>
                      <w:pPr>
                        <w:spacing w:before="0"/>
                        <w:ind w:left="84" w:right="0" w:firstLine="0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Correo:</w:t>
                      </w:r>
                      <w:r>
                        <w:rPr>
                          <w:rFonts w:ascii="Arial"/>
                          <w:b/>
                          <w:spacing w:val="-7"/>
                          <w:sz w:val="22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b/>
                            <w:spacing w:val="-2"/>
                            <w:sz w:val="22"/>
                          </w:rPr>
                          <w:t>jimenezjosefina12@gmail.com</w:t>
                        </w:r>
                      </w:hyperlink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920750</wp:posOffset>
                </wp:positionH>
                <wp:positionV relativeFrom="paragraph">
                  <wp:posOffset>203224</wp:posOffset>
                </wp:positionV>
                <wp:extent cx="5715000" cy="9525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715000" cy="9525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2"/>
                              <w:ind w:left="84" w:right="0" w:firstLine="0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2"/>
                                <w:sz w:val="22"/>
                              </w:rPr>
                              <w:t>Importador:</w:t>
                            </w:r>
                          </w:p>
                          <w:p>
                            <w:pPr>
                              <w:spacing w:before="0"/>
                              <w:ind w:left="84" w:right="0" w:firstLine="0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Nombre: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Fresh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Greens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Import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b/>
                                <w:spacing w:val="-4"/>
                                <w:sz w:val="22"/>
                              </w:rPr>
                              <w:t>Inc.</w:t>
                            </w:r>
                          </w:p>
                          <w:p>
                            <w:pPr>
                              <w:spacing w:before="0"/>
                              <w:ind w:left="84" w:right="1212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Dirección: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1234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Maple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Street,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Suite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567,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Ottawa,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Ontario,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Canadá Teléfono: 1(613)555-1234</w:t>
                            </w:r>
                          </w:p>
                          <w:p>
                            <w:pPr>
                              <w:spacing w:before="0"/>
                              <w:ind w:left="84" w:right="0" w:firstLine="0"/>
                              <w:jc w:val="left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Email: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sz w:val="22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b/>
                                  <w:color w:val="1154CC"/>
                                  <w:spacing w:val="-2"/>
                                  <w:sz w:val="22"/>
                                  <w:u w:val="single" w:color="1154CC"/>
                                </w:rPr>
                                <w:t>ventas@iepsacv.com.mx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pt;margin-top:16.001951pt;width:450pt;height:75pt;mso-position-horizontal-relative:page;mso-position-vertical-relative:paragraph;z-index:-15728128;mso-wrap-distance-left:0;mso-wrap-distance-right:0" type="#_x0000_t202" id="docshape2" filled="false" stroked="true" strokeweight="1.0pt" strokecolor="#000000">
                <v:textbox inset="0,0,0,0">
                  <w:txbxContent>
                    <w:p>
                      <w:pPr>
                        <w:spacing w:before="112"/>
                        <w:ind w:left="84" w:right="0" w:firstLine="0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pacing w:val="-2"/>
                          <w:sz w:val="22"/>
                        </w:rPr>
                        <w:t>Importador:</w:t>
                      </w:r>
                    </w:p>
                    <w:p>
                      <w:pPr>
                        <w:spacing w:before="0"/>
                        <w:ind w:left="84" w:right="0" w:firstLine="0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Nombre:</w:t>
                      </w:r>
                      <w:r>
                        <w:rPr>
                          <w:rFonts w:asci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Fresh</w:t>
                      </w:r>
                      <w:r>
                        <w:rPr>
                          <w:rFonts w:asci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Greens</w:t>
                      </w:r>
                      <w:r>
                        <w:rPr>
                          <w:rFonts w:asci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Import</w:t>
                      </w:r>
                      <w:r>
                        <w:rPr>
                          <w:rFonts w:asci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/>
                          <w:b/>
                          <w:spacing w:val="-4"/>
                          <w:sz w:val="22"/>
                        </w:rPr>
                        <w:t>Inc.</w:t>
                      </w:r>
                    </w:p>
                    <w:p>
                      <w:pPr>
                        <w:spacing w:before="0"/>
                        <w:ind w:left="84" w:right="1212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Dirección: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1234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Maple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Street,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Suite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567,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Ottawa,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Ontario,</w:t>
                      </w:r>
                      <w:r>
                        <w:rPr>
                          <w:rFonts w:ascii="Arial" w:hAnsi="Arial"/>
                          <w:b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Canadá Teléfono: 1(613)555-1234</w:t>
                      </w:r>
                    </w:p>
                    <w:p>
                      <w:pPr>
                        <w:spacing w:before="0"/>
                        <w:ind w:left="84" w:right="0" w:firstLine="0"/>
                        <w:jc w:val="left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Email:</w:t>
                      </w:r>
                      <w:r>
                        <w:rPr>
                          <w:rFonts w:ascii="Arial"/>
                          <w:b/>
                          <w:spacing w:val="-6"/>
                          <w:sz w:val="22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b/>
                            <w:color w:val="1154CC"/>
                            <w:spacing w:val="-2"/>
                            <w:sz w:val="22"/>
                            <w:u w:val="single" w:color="1154CC"/>
                          </w:rPr>
                          <w:t>ventas@iepsacv.com.mx</w:t>
                        </w:r>
                      </w:hyperlink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171487</wp:posOffset>
                </wp:positionV>
                <wp:extent cx="56515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502923pt;width:445pt;height:.1pt;mso-position-horizontal-relative:page;mso-position-vertical-relative:paragraph;z-index:-15727616;mso-wrap-distance-left:0;mso-wrap-distance-right:0" id="docshape3" coordorigin="1500,270" coordsize="8900,0" path="m1500,270l10400,27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rFonts w:ascii="Arial"/>
          <w:b/>
          <w:sz w:val="26"/>
        </w:rPr>
      </w:pPr>
    </w:p>
    <w:p>
      <w:pPr>
        <w:spacing w:before="0"/>
        <w:ind w:left="0" w:right="12" w:firstLine="0"/>
        <w:jc w:val="center"/>
        <w:rPr>
          <w:rFonts w:ascii="Arial" w:hAnsi="Arial"/>
          <w:b/>
          <w:sz w:val="26"/>
        </w:rPr>
      </w:pPr>
      <w:bookmarkStart w:name="Detalles de la Exportación " w:id="2"/>
      <w:bookmarkEnd w:id="2"/>
      <w:r>
        <w:rPr/>
      </w:r>
      <w:r>
        <w:rPr>
          <w:rFonts w:ascii="Arial" w:hAnsi="Arial"/>
          <w:b/>
          <w:sz w:val="26"/>
        </w:rPr>
        <w:t>Detalles</w:t>
      </w:r>
      <w:r>
        <w:rPr>
          <w:rFonts w:ascii="Arial" w:hAnsi="Arial"/>
          <w:b/>
          <w:spacing w:val="-4"/>
          <w:sz w:val="26"/>
        </w:rPr>
        <w:t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4"/>
          <w:sz w:val="26"/>
        </w:rPr>
        <w:t> </w:t>
      </w:r>
      <w:r>
        <w:rPr>
          <w:rFonts w:ascii="Arial" w:hAnsi="Arial"/>
          <w:b/>
          <w:sz w:val="26"/>
        </w:rPr>
        <w:t>la</w:t>
      </w:r>
      <w:r>
        <w:rPr>
          <w:rFonts w:ascii="Arial" w:hAnsi="Arial"/>
          <w:b/>
          <w:spacing w:val="-4"/>
          <w:sz w:val="26"/>
        </w:rPr>
        <w:t> </w:t>
      </w:r>
      <w:r>
        <w:rPr>
          <w:rFonts w:ascii="Arial" w:hAnsi="Arial"/>
          <w:b/>
          <w:spacing w:val="-2"/>
          <w:sz w:val="26"/>
        </w:rPr>
        <w:t>Exportación</w:t>
      </w:r>
    </w:p>
    <w:p>
      <w:pPr>
        <w:pStyle w:val="BodyText"/>
        <w:spacing w:before="6"/>
        <w:rPr>
          <w:rFonts w:ascii="Arial"/>
          <w:b/>
          <w:sz w:val="8"/>
        </w:rPr>
      </w:pPr>
      <w:r>
        <w:rPr>
          <w:rFonts w:ascii="Arial"/>
          <w:b/>
          <w:sz w:val="8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1377950</wp:posOffset>
                </wp:positionH>
                <wp:positionV relativeFrom="paragraph">
                  <wp:posOffset>83852</wp:posOffset>
                </wp:positionV>
                <wp:extent cx="5257800" cy="19050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257800" cy="1905000"/>
                        </a:xfrm>
                        <a:prstGeom prst="rect">
                          <a:avLst/>
                        </a:pr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03"/>
                              <w:ind w:left="84" w:right="0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Fecha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Emisión: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sz w:val="22"/>
                              </w:rPr>
                              <w:t>12/03/2025</w:t>
                            </w:r>
                          </w:p>
                          <w:p>
                            <w:pPr>
                              <w:spacing w:before="0"/>
                              <w:ind w:left="84" w:right="3088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Número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Factura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Comercial: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)INV00001 Número de Pedido: 1</w:t>
                            </w:r>
                          </w:p>
                          <w:p>
                            <w:pPr>
                              <w:spacing w:before="0"/>
                              <w:ind w:left="84" w:right="5314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País de Origen: México País de Destino: CANADÁ Modo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Transporte: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1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Aéreo</w:t>
                            </w:r>
                          </w:p>
                          <w:p>
                            <w:pPr>
                              <w:spacing w:before="0"/>
                              <w:ind w:left="84" w:right="165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Aeropuerto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Salida: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Aeropuerto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Internacional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Benito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Juárez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de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la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Ciudad de México.</w:t>
                            </w:r>
                          </w:p>
                          <w:p>
                            <w:pPr>
                              <w:spacing w:before="0"/>
                              <w:ind w:left="84" w:right="165" w:firstLine="0"/>
                              <w:jc w:val="left"/>
                              <w:rPr>
                                <w:rFonts w:ascii="Arial" w:hAns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Aeropuerto de Llegada: Aeropuerto Internacional Toronto Pearson. Incoterm: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CPT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(Carriage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Paid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To)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o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CIP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(Carriage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Insurance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Paid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b/>
                                <w:sz w:val="22"/>
                              </w:rPr>
                              <w:t>To) (según lo acordado con el importador)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8.5pt;margin-top:6.602545pt;width:414pt;height:150pt;mso-position-horizontal-relative:page;mso-position-vertical-relative:paragraph;z-index:-15727104;mso-wrap-distance-left:0;mso-wrap-distance-right:0" type="#_x0000_t202" id="docshape4" filled="false" stroked="true" strokeweight="1.0pt" strokecolor="#000000">
                <v:textbox inset="0,0,0,0">
                  <w:txbxContent>
                    <w:p>
                      <w:pPr>
                        <w:spacing w:before="103"/>
                        <w:ind w:left="84" w:right="0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Fecha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Emisión: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pacing w:val="-2"/>
                          <w:sz w:val="22"/>
                        </w:rPr>
                        <w:t>12/03/2025</w:t>
                      </w:r>
                    </w:p>
                    <w:p>
                      <w:pPr>
                        <w:spacing w:before="0"/>
                        <w:ind w:left="84" w:right="3088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Número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Factura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Comercial:</w:t>
                      </w:r>
                      <w:r>
                        <w:rPr>
                          <w:rFonts w:ascii="Arial" w:hAnsi="Arial"/>
                          <w:b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)INV00001 Número de Pedido: 1</w:t>
                      </w:r>
                    </w:p>
                    <w:p>
                      <w:pPr>
                        <w:spacing w:before="0"/>
                        <w:ind w:left="84" w:right="5314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País de Origen: México País de Destino: CANADÁ Modo</w:t>
                      </w:r>
                      <w:r>
                        <w:rPr>
                          <w:rFonts w:ascii="Arial" w:hAnsi="Arial"/>
                          <w:b/>
                          <w:spacing w:val="-16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Transporte:</w:t>
                      </w:r>
                      <w:r>
                        <w:rPr>
                          <w:rFonts w:ascii="Arial" w:hAnsi="Arial"/>
                          <w:b/>
                          <w:spacing w:val="-1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Aéreo</w:t>
                      </w:r>
                    </w:p>
                    <w:p>
                      <w:pPr>
                        <w:spacing w:before="0"/>
                        <w:ind w:left="84" w:right="165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Aeropuerto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Salida: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Aeropuerto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Internacional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Benito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Juárez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de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la</w:t>
                      </w:r>
                      <w:r>
                        <w:rPr>
                          <w:rFonts w:ascii="Arial" w:hAnsi="Arial"/>
                          <w:b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Ciudad de México.</w:t>
                      </w:r>
                    </w:p>
                    <w:p>
                      <w:pPr>
                        <w:spacing w:before="0"/>
                        <w:ind w:left="84" w:right="165" w:firstLine="0"/>
                        <w:jc w:val="left"/>
                        <w:rPr>
                          <w:rFonts w:ascii="Arial" w:hAnsi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/>
                          <w:b/>
                          <w:sz w:val="22"/>
                        </w:rPr>
                        <w:t>Aeropuerto de Llegada: Aeropuerto Internacional Toronto Pearson. Incoterm: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CPT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(Carriage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Paid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To)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o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CIP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(Carriage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and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Insurance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Paid</w:t>
                      </w:r>
                      <w:r>
                        <w:rPr>
                          <w:rFonts w:ascii="Arial" w:hAnsi="Arial"/>
                          <w:b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rFonts w:ascii="Arial" w:hAnsi="Arial"/>
                          <w:b/>
                          <w:sz w:val="22"/>
                        </w:rPr>
                        <w:t>To) (según lo acordado con el importador)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1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171487</wp:posOffset>
                </wp:positionV>
                <wp:extent cx="56515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3.502931pt;width:445pt;height:.1pt;mso-position-horizontal-relative:page;mso-position-vertical-relative:paragraph;z-index:-15726592;mso-wrap-distance-left:0;mso-wrap-distance-right:0" id="docshape5" coordorigin="1500,270" coordsize="8900,0" path="m1500,270l10400,27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8"/>
        <w:rPr>
          <w:rFonts w:ascii="Arial"/>
          <w:b/>
          <w:sz w:val="26"/>
        </w:rPr>
      </w:pPr>
    </w:p>
    <w:p>
      <w:pPr>
        <w:spacing w:before="1"/>
        <w:ind w:left="23" w:right="0" w:firstLine="0"/>
        <w:jc w:val="left"/>
        <w:rPr>
          <w:rFonts w:ascii="Arial"/>
          <w:b/>
          <w:sz w:val="26"/>
        </w:rPr>
      </w:pPr>
      <w:bookmarkStart w:name="Detalles del Producto: " w:id="3"/>
      <w:bookmarkEnd w:id="3"/>
      <w:r>
        <w:rPr/>
      </w:r>
      <w:r>
        <w:rPr>
          <w:rFonts w:ascii="Arial"/>
          <w:b/>
          <w:sz w:val="26"/>
        </w:rPr>
        <w:t>Detalles</w:t>
      </w:r>
      <w:r>
        <w:rPr>
          <w:rFonts w:ascii="Arial"/>
          <w:b/>
          <w:spacing w:val="-6"/>
          <w:sz w:val="26"/>
        </w:rPr>
        <w:t> </w:t>
      </w:r>
      <w:r>
        <w:rPr>
          <w:rFonts w:ascii="Arial"/>
          <w:b/>
          <w:sz w:val="26"/>
        </w:rPr>
        <w:t>del</w:t>
      </w:r>
      <w:r>
        <w:rPr>
          <w:rFonts w:ascii="Arial"/>
          <w:b/>
          <w:spacing w:val="-5"/>
          <w:sz w:val="26"/>
        </w:rPr>
        <w:t> </w:t>
      </w:r>
      <w:r>
        <w:rPr>
          <w:rFonts w:ascii="Arial"/>
          <w:b/>
          <w:spacing w:val="-2"/>
          <w:sz w:val="26"/>
        </w:rPr>
        <w:t>Producto:</w:t>
      </w:r>
    </w:p>
    <w:p>
      <w:pPr>
        <w:pStyle w:val="BodyText"/>
        <w:spacing w:before="9"/>
        <w:rPr>
          <w:rFonts w:ascii="Arial"/>
          <w:b/>
          <w:sz w:val="9"/>
        </w:r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720" w:hRule="atLeast"/>
        </w:trPr>
        <w:tc>
          <w:tcPr>
            <w:tcW w:w="4500" w:type="dxa"/>
          </w:tcPr>
          <w:p>
            <w:pPr>
              <w:pStyle w:val="TableParagraph"/>
              <w:spacing w:before="111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pacing w:val="-2"/>
                <w:sz w:val="22"/>
              </w:rPr>
              <w:t>DESCRIPCIÓN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1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pacing w:val="-2"/>
                <w:sz w:val="22"/>
              </w:rPr>
              <w:t>DETALLES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pacing w:val="-2"/>
                <w:sz w:val="22"/>
              </w:rPr>
              <w:t>EXPORTADOR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2"/>
              <w:rPr>
                <w:sz w:val="22"/>
              </w:rPr>
            </w:pPr>
            <w:r>
              <w:rPr>
                <w:sz w:val="22"/>
              </w:rPr>
              <w:t>María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Josefina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Jiménez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Aguilar</w:t>
            </w:r>
          </w:p>
        </w:tc>
      </w:tr>
      <w:tr>
        <w:trPr>
          <w:trHeight w:val="439" w:hRule="atLeast"/>
        </w:trPr>
        <w:tc>
          <w:tcPr>
            <w:tcW w:w="45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CONSIGNATARIO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Fresh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Greens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Import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4"/>
                <w:sz w:val="22"/>
              </w:rPr>
              <w:t>Inc.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z w:val="22"/>
              </w:rPr>
              <w:t>MODO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TRANSPORTE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8"/>
              <w:rPr>
                <w:sz w:val="22"/>
              </w:rPr>
            </w:pPr>
            <w:r>
              <w:rPr>
                <w:spacing w:val="-2"/>
                <w:sz w:val="22"/>
              </w:rPr>
              <w:t>Aereo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pacing w:val="-2"/>
                <w:sz w:val="22"/>
              </w:rPr>
              <w:t>INCOTERM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FCA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(Free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Carrier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Libre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Transportista)</w:t>
            </w:r>
          </w:p>
        </w:tc>
      </w:tr>
    </w:tbl>
    <w:p>
      <w:pPr>
        <w:pStyle w:val="TableParagraph"/>
        <w:spacing w:after="0"/>
        <w:rPr>
          <w:sz w:val="22"/>
        </w:rPr>
        <w:sectPr>
          <w:type w:val="continuous"/>
          <w:pgSz w:w="11920" w:h="16840"/>
          <w:pgMar w:top="1640" w:bottom="1221" w:left="1417" w:right="1417"/>
        </w:sectPr>
      </w:pPr>
    </w:p>
    <w:tbl>
      <w:tblPr>
        <w:tblW w:w="0" w:type="auto"/>
        <w:jc w:val="left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00"/>
        <w:gridCol w:w="4500"/>
      </w:tblGrid>
      <w:tr>
        <w:trPr>
          <w:trHeight w:val="479" w:hRule="atLeast"/>
        </w:trPr>
        <w:tc>
          <w:tcPr>
            <w:tcW w:w="45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NÚMERO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BULTOS</w:t>
            </w:r>
          </w:p>
        </w:tc>
        <w:tc>
          <w:tcPr>
            <w:tcW w:w="450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1,000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paquetes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individuales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PESO</w:t>
            </w:r>
            <w:r>
              <w:rPr>
                <w:spacing w:val="-4"/>
                <w:sz w:val="22"/>
              </w:rPr>
              <w:t> NETO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6"/>
              <w:rPr>
                <w:sz w:val="22"/>
              </w:rPr>
            </w:pPr>
            <w:r>
              <w:rPr>
                <w:sz w:val="22"/>
              </w:rPr>
              <w:t>1,000</w:t>
            </w:r>
            <w:r>
              <w:rPr>
                <w:spacing w:val="-5"/>
                <w:sz w:val="22"/>
              </w:rPr>
              <w:t> kg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PESO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BRUTO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Aprox.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1,020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(con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embalaje)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VOLUMEN</w:t>
            </w:r>
            <w:r>
              <w:rPr>
                <w:spacing w:val="-9"/>
                <w:sz w:val="22"/>
              </w:rPr>
              <w:t> </w:t>
            </w:r>
            <w:r>
              <w:rPr>
                <w:spacing w:val="-4"/>
                <w:sz w:val="22"/>
              </w:rPr>
              <w:t>TOTAL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Aprox.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2.5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m³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DIMENSIONES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PAQUETE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0"/>
              <w:rPr>
                <w:sz w:val="22"/>
              </w:rPr>
            </w:pPr>
            <w:r>
              <w:rPr>
                <w:sz w:val="22"/>
              </w:rPr>
              <w:t>Aprox.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25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x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(cada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uno)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pacing w:val="-2"/>
                <w:sz w:val="22"/>
              </w:rPr>
              <w:t>PRODUCTO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8"/>
              <w:rPr>
                <w:sz w:val="22"/>
              </w:rPr>
            </w:pPr>
            <w:r>
              <w:rPr>
                <w:sz w:val="22"/>
              </w:rPr>
              <w:t>Nopales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frescos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2"/>
                <w:sz w:val="22"/>
              </w:rPr>
              <w:t>orgánicos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z w:val="22"/>
              </w:rPr>
              <w:t>NATURALEZA</w:t>
            </w:r>
            <w:r>
              <w:rPr>
                <w:spacing w:val="-15"/>
                <w:sz w:val="22"/>
              </w:rPr>
              <w:t> </w:t>
            </w:r>
            <w:r>
              <w:rPr>
                <w:sz w:val="22"/>
              </w:rPr>
              <w:t>DEL</w:t>
            </w:r>
            <w:r>
              <w:rPr>
                <w:spacing w:val="-14"/>
                <w:sz w:val="22"/>
              </w:rPr>
              <w:t> </w:t>
            </w:r>
            <w:r>
              <w:rPr>
                <w:spacing w:val="-2"/>
                <w:sz w:val="22"/>
              </w:rPr>
              <w:t>PRODUCTO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6"/>
              <w:rPr>
                <w:sz w:val="22"/>
              </w:rPr>
            </w:pPr>
            <w:r>
              <w:rPr>
                <w:spacing w:val="-2"/>
                <w:sz w:val="22"/>
              </w:rPr>
              <w:t>Sólido</w:t>
            </w:r>
          </w:p>
        </w:tc>
      </w:tr>
      <w:tr>
        <w:trPr>
          <w:trHeight w:val="700" w:hRule="atLeast"/>
        </w:trPr>
        <w:tc>
          <w:tcPr>
            <w:tcW w:w="450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pacing w:val="-2"/>
                <w:sz w:val="22"/>
              </w:rPr>
              <w:t>EMBALAJE</w:t>
            </w:r>
          </w:p>
        </w:tc>
        <w:tc>
          <w:tcPr>
            <w:tcW w:w="4500" w:type="dxa"/>
          </w:tcPr>
          <w:p>
            <w:pPr>
              <w:pStyle w:val="TableParagraph"/>
              <w:spacing w:before="103"/>
              <w:rPr>
                <w:sz w:val="22"/>
              </w:rPr>
            </w:pPr>
            <w:r>
              <w:rPr>
                <w:sz w:val="22"/>
              </w:rPr>
              <w:t>Bolsa de plástico biodegradable con ventilación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y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etiqueta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trazabilidad.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pacing w:val="-2"/>
                <w:sz w:val="22"/>
              </w:rPr>
              <w:t>VALOR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UNITARIO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4"/>
              <w:rPr>
                <w:sz w:val="22"/>
              </w:rPr>
            </w:pPr>
            <w:r>
              <w:rPr>
                <w:sz w:val="22"/>
              </w:rPr>
              <w:t>$10.00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MXN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kg</w:t>
            </w:r>
          </w:p>
        </w:tc>
      </w:tr>
      <w:tr>
        <w:trPr>
          <w:trHeight w:val="460" w:hRule="atLeast"/>
        </w:trPr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pacing w:val="-2"/>
                <w:sz w:val="22"/>
              </w:rPr>
              <w:t>VALOR</w:t>
            </w:r>
            <w:r>
              <w:rPr>
                <w:spacing w:val="-11"/>
                <w:sz w:val="22"/>
              </w:rPr>
              <w:t> </w:t>
            </w:r>
            <w:r>
              <w:rPr>
                <w:spacing w:val="-2"/>
                <w:sz w:val="22"/>
              </w:rPr>
              <w:t>TOTAL</w:t>
            </w:r>
          </w:p>
        </w:tc>
        <w:tc>
          <w:tcPr>
            <w:tcW w:w="4500" w:type="dxa"/>
          </w:tcPr>
          <w:p>
            <w:pPr>
              <w:pStyle w:val="TableParagraph"/>
              <w:spacing w:before="112"/>
              <w:rPr>
                <w:sz w:val="22"/>
              </w:rPr>
            </w:pPr>
            <w:r>
              <w:rPr>
                <w:sz w:val="22"/>
              </w:rPr>
              <w:t>$10,000.00</w:t>
            </w:r>
            <w:r>
              <w:rPr>
                <w:spacing w:val="-10"/>
                <w:sz w:val="22"/>
              </w:rPr>
              <w:t> </w:t>
            </w:r>
            <w:r>
              <w:rPr>
                <w:spacing w:val="-5"/>
                <w:sz w:val="22"/>
              </w:rPr>
              <w:t>MXN</w:t>
            </w:r>
          </w:p>
        </w:tc>
      </w:tr>
    </w:tbl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67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203847</wp:posOffset>
                </wp:positionV>
                <wp:extent cx="56515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16.050972pt;width:445pt;height:.1pt;mso-position-horizontal-relative:page;mso-position-vertical-relative:paragraph;z-index:-15726080;mso-wrap-distance-left:0;mso-wrap-distance-right:0" id="docshape6" coordorigin="1500,321" coordsize="8900,0" path="m1500,321l10400,32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1"/>
        <w:rPr>
          <w:rFonts w:ascii="Arial"/>
          <w:b/>
          <w:sz w:val="26"/>
        </w:rPr>
      </w:pPr>
    </w:p>
    <w:p>
      <w:pPr>
        <w:spacing w:before="0"/>
        <w:ind w:left="23" w:right="0" w:firstLine="0"/>
        <w:jc w:val="left"/>
        <w:rPr>
          <w:rFonts w:ascii="Arial" w:hAnsi="Arial"/>
          <w:b/>
          <w:sz w:val="26"/>
        </w:rPr>
      </w:pPr>
      <w:bookmarkStart w:name=" " w:id="4"/>
      <w:bookmarkEnd w:id="4"/>
      <w:r>
        <w:rPr/>
      </w:r>
      <w:bookmarkStart w:name="Condiciones de Envío: " w:id="5"/>
      <w:bookmarkEnd w:id="5"/>
      <w:r>
        <w:rPr/>
      </w:r>
      <w:r>
        <w:rPr>
          <w:rFonts w:ascii="Arial" w:hAnsi="Arial"/>
          <w:b/>
          <w:sz w:val="26"/>
        </w:rPr>
        <w:t>Condiciones</w:t>
      </w:r>
      <w:r>
        <w:rPr>
          <w:rFonts w:ascii="Arial" w:hAnsi="Arial"/>
          <w:b/>
          <w:spacing w:val="-7"/>
          <w:sz w:val="26"/>
        </w:rPr>
        <w:t> </w:t>
      </w:r>
      <w:r>
        <w:rPr>
          <w:rFonts w:ascii="Arial" w:hAnsi="Arial"/>
          <w:b/>
          <w:sz w:val="26"/>
        </w:rPr>
        <w:t>de</w:t>
      </w:r>
      <w:r>
        <w:rPr>
          <w:rFonts w:ascii="Arial" w:hAnsi="Arial"/>
          <w:b/>
          <w:spacing w:val="-6"/>
          <w:sz w:val="26"/>
        </w:rPr>
        <w:t> </w:t>
      </w:r>
      <w:r>
        <w:rPr>
          <w:rFonts w:ascii="Arial" w:hAnsi="Arial"/>
          <w:b/>
          <w:spacing w:val="-2"/>
          <w:sz w:val="26"/>
        </w:rPr>
        <w:t>Envío:</w: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285" w:after="0"/>
        <w:ind w:left="742" w:right="0" w:hanging="359"/>
        <w:jc w:val="left"/>
      </w:pPr>
      <w:r>
        <w:rPr/>
        <w:t>Términos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Venta</w:t>
      </w:r>
      <w:r>
        <w:rPr>
          <w:spacing w:val="-9"/>
        </w:rPr>
        <w:t> </w:t>
      </w:r>
      <w:r>
        <w:rPr>
          <w:spacing w:val="-2"/>
        </w:rPr>
        <w:t>(Incoterm):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38" w:after="0"/>
        <w:ind w:left="1463" w:right="28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CPT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(Carriage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Paid</w:t>
      </w:r>
      <w:r>
        <w:rPr>
          <w:rFonts w:ascii="Arial" w:hAnsi="Arial"/>
          <w:b/>
          <w:spacing w:val="-5"/>
          <w:sz w:val="22"/>
        </w:rPr>
        <w:t> </w:t>
      </w:r>
      <w:r>
        <w:rPr>
          <w:rFonts w:ascii="Arial" w:hAnsi="Arial"/>
          <w:b/>
          <w:sz w:val="22"/>
        </w:rPr>
        <w:t>To):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exportador</w:t>
      </w:r>
      <w:r>
        <w:rPr>
          <w:spacing w:val="-5"/>
          <w:sz w:val="22"/>
        </w:rPr>
        <w:t> </w:t>
      </w:r>
      <w:r>
        <w:rPr>
          <w:sz w:val="22"/>
        </w:rPr>
        <w:t>paga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flete</w:t>
      </w:r>
      <w:r>
        <w:rPr>
          <w:spacing w:val="-5"/>
          <w:sz w:val="22"/>
        </w:rPr>
        <w:t> </w:t>
      </w:r>
      <w:r>
        <w:rPr>
          <w:sz w:val="22"/>
        </w:rPr>
        <w:t>hasta</w:t>
      </w:r>
      <w:r>
        <w:rPr>
          <w:spacing w:val="-5"/>
          <w:sz w:val="22"/>
        </w:rPr>
        <w:t> </w:t>
      </w:r>
      <w:r>
        <w:rPr>
          <w:sz w:val="22"/>
        </w:rPr>
        <w:t>el</w:t>
      </w:r>
      <w:r>
        <w:rPr>
          <w:spacing w:val="-5"/>
          <w:sz w:val="22"/>
        </w:rPr>
        <w:t> </w:t>
      </w:r>
      <w:r>
        <w:rPr>
          <w:sz w:val="22"/>
        </w:rPr>
        <w:t>aeropuerto</w:t>
      </w:r>
      <w:r>
        <w:rPr>
          <w:spacing w:val="-5"/>
          <w:sz w:val="22"/>
        </w:rPr>
        <w:t> </w:t>
      </w:r>
      <w:r>
        <w:rPr>
          <w:sz w:val="22"/>
        </w:rPr>
        <w:t>de destino. El importador asume costos y riesgos desde la llegada al destino.</w:t>
      </w:r>
    </w:p>
    <w:p>
      <w:pPr>
        <w:pStyle w:val="ListParagraph"/>
        <w:numPr>
          <w:ilvl w:val="1"/>
          <w:numId w:val="1"/>
        </w:numPr>
        <w:tabs>
          <w:tab w:pos="1463" w:val="left" w:leader="none"/>
        </w:tabs>
        <w:spacing w:line="276" w:lineRule="auto" w:before="0" w:after="0"/>
        <w:ind w:left="1463" w:right="258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CIP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(Carriage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and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Insurance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Paid</w:t>
      </w:r>
      <w:r>
        <w:rPr>
          <w:rFonts w:ascii="Arial" w:hAnsi="Arial"/>
          <w:b/>
          <w:spacing w:val="-8"/>
          <w:sz w:val="22"/>
        </w:rPr>
        <w:t> </w:t>
      </w:r>
      <w:r>
        <w:rPr>
          <w:rFonts w:ascii="Arial" w:hAnsi="Arial"/>
          <w:b/>
          <w:sz w:val="22"/>
        </w:rPr>
        <w:t>To):</w:t>
      </w:r>
      <w:r>
        <w:rPr>
          <w:rFonts w:ascii="Arial" w:hAnsi="Arial"/>
          <w:b/>
          <w:spacing w:val="-8"/>
          <w:sz w:val="22"/>
        </w:rPr>
        <w:t> </w:t>
      </w:r>
      <w:r>
        <w:rPr>
          <w:sz w:val="22"/>
        </w:rPr>
        <w:t>Similar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CPT,</w:t>
      </w:r>
      <w:r>
        <w:rPr>
          <w:spacing w:val="-8"/>
          <w:sz w:val="22"/>
        </w:rPr>
        <w:t> </w:t>
      </w:r>
      <w:r>
        <w:rPr>
          <w:sz w:val="22"/>
        </w:rPr>
        <w:t>pero</w:t>
      </w:r>
      <w:r>
        <w:rPr>
          <w:spacing w:val="-8"/>
          <w:sz w:val="22"/>
        </w:rPr>
        <w:t> </w:t>
      </w:r>
      <w:r>
        <w:rPr>
          <w:sz w:val="22"/>
        </w:rPr>
        <w:t>incluye</w:t>
      </w:r>
      <w:r>
        <w:rPr>
          <w:spacing w:val="-8"/>
          <w:sz w:val="22"/>
        </w:rPr>
        <w:t> </w:t>
      </w:r>
      <w:r>
        <w:rPr>
          <w:sz w:val="22"/>
        </w:rPr>
        <w:t>seguro hasta el destino acordado.</w:t>
      </w:r>
    </w:p>
    <w:p>
      <w:pPr>
        <w:pStyle w:val="ListParagraph"/>
        <w:numPr>
          <w:ilvl w:val="0"/>
          <w:numId w:val="1"/>
        </w:numPr>
        <w:tabs>
          <w:tab w:pos="743" w:val="left" w:leader="none"/>
        </w:tabs>
        <w:spacing w:line="276" w:lineRule="auto" w:before="0" w:after="0"/>
        <w:ind w:left="743" w:right="141" w:hanging="360"/>
        <w:jc w:val="left"/>
        <w:rPr>
          <w:sz w:val="22"/>
        </w:rPr>
      </w:pPr>
      <w:r>
        <w:rPr>
          <w:rFonts w:ascii="Arial" w:hAnsi="Arial"/>
          <w:b/>
          <w:sz w:val="22"/>
        </w:rPr>
        <w:t>Condiciones de Almacenamiento: </w:t>
      </w:r>
      <w:r>
        <w:rPr>
          <w:sz w:val="22"/>
        </w:rPr>
        <w:t>Mantener en un lugar fresco y seco si no se refrigera.</w:t>
      </w:r>
      <w:r>
        <w:rPr>
          <w:spacing w:val="-5"/>
          <w:sz w:val="22"/>
        </w:rPr>
        <w:t> </w:t>
      </w:r>
      <w:r>
        <w:rPr>
          <w:sz w:val="22"/>
        </w:rPr>
        <w:t>Para</w:t>
      </w:r>
      <w:r>
        <w:rPr>
          <w:spacing w:val="-5"/>
          <w:sz w:val="22"/>
        </w:rPr>
        <w:t> </w:t>
      </w:r>
      <w:r>
        <w:rPr>
          <w:sz w:val="22"/>
        </w:rPr>
        <w:t>mayor</w:t>
      </w:r>
      <w:r>
        <w:rPr>
          <w:spacing w:val="-5"/>
          <w:sz w:val="22"/>
        </w:rPr>
        <w:t> </w:t>
      </w:r>
      <w:r>
        <w:rPr>
          <w:sz w:val="22"/>
        </w:rPr>
        <w:t>durabilidad,</w:t>
      </w:r>
      <w:r>
        <w:rPr>
          <w:spacing w:val="-5"/>
          <w:sz w:val="22"/>
        </w:rPr>
        <w:t> </w:t>
      </w:r>
      <w:r>
        <w:rPr>
          <w:sz w:val="22"/>
        </w:rPr>
        <w:t>conservar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refrigeración</w:t>
      </w:r>
      <w:r>
        <w:rPr>
          <w:spacing w:val="-5"/>
          <w:sz w:val="22"/>
        </w:rPr>
        <w:t> </w:t>
      </w:r>
      <w:r>
        <w:rPr>
          <w:sz w:val="22"/>
        </w:rPr>
        <w:t>dentro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5"/>
          <w:sz w:val="22"/>
        </w:rPr>
        <w:t> </w:t>
      </w:r>
      <w:r>
        <w:rPr>
          <w:sz w:val="22"/>
        </w:rPr>
        <w:t>un</w:t>
      </w:r>
      <w:r>
        <w:rPr>
          <w:spacing w:val="-5"/>
          <w:sz w:val="22"/>
        </w:rPr>
        <w:t> </w:t>
      </w:r>
      <w:r>
        <w:rPr>
          <w:sz w:val="22"/>
        </w:rPr>
        <w:t>recipiente </w:t>
      </w:r>
      <w:r>
        <w:rPr>
          <w:spacing w:val="-2"/>
          <w:sz w:val="22"/>
        </w:rPr>
        <w:t>hermético.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0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Vida</w:t>
      </w:r>
      <w:r>
        <w:rPr>
          <w:rFonts w:ascii="Arial" w:hAnsi="Arial"/>
          <w:b/>
          <w:spacing w:val="-7"/>
          <w:sz w:val="22"/>
        </w:rPr>
        <w:t> </w:t>
      </w:r>
      <w:r>
        <w:rPr>
          <w:rFonts w:ascii="Arial" w:hAnsi="Arial"/>
          <w:b/>
          <w:sz w:val="22"/>
        </w:rPr>
        <w:t>Útil:</w:t>
      </w:r>
      <w:r>
        <w:rPr>
          <w:rFonts w:ascii="Arial" w:hAnsi="Arial"/>
          <w:b/>
          <w:spacing w:val="-5"/>
          <w:sz w:val="22"/>
        </w:rPr>
        <w:t> </w:t>
      </w:r>
      <w:r>
        <w:rPr>
          <w:sz w:val="22"/>
        </w:rPr>
        <w:t>7</w:t>
      </w:r>
      <w:r>
        <w:rPr>
          <w:spacing w:val="-5"/>
          <w:sz w:val="22"/>
        </w:rPr>
        <w:t> </w:t>
      </w:r>
      <w:r>
        <w:rPr>
          <w:sz w:val="22"/>
        </w:rPr>
        <w:t>días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temperatura</w:t>
      </w:r>
      <w:r>
        <w:rPr>
          <w:spacing w:val="-5"/>
          <w:sz w:val="22"/>
        </w:rPr>
        <w:t> </w:t>
      </w:r>
      <w:r>
        <w:rPr>
          <w:sz w:val="22"/>
        </w:rPr>
        <w:t>ambiente,</w:t>
      </w:r>
      <w:r>
        <w:rPr>
          <w:spacing w:val="-5"/>
          <w:sz w:val="22"/>
        </w:rPr>
        <w:t> </w:t>
      </w:r>
      <w:r>
        <w:rPr>
          <w:sz w:val="22"/>
        </w:rPr>
        <w:t>15</w:t>
      </w:r>
      <w:r>
        <w:rPr>
          <w:spacing w:val="-5"/>
          <w:sz w:val="22"/>
        </w:rPr>
        <w:t> </w:t>
      </w:r>
      <w:r>
        <w:rPr>
          <w:sz w:val="22"/>
        </w:rPr>
        <w:t>días</w:t>
      </w:r>
      <w:r>
        <w:rPr>
          <w:spacing w:val="-5"/>
          <w:sz w:val="22"/>
        </w:rPr>
        <w:t> </w:t>
      </w:r>
      <w:r>
        <w:rPr>
          <w:sz w:val="22"/>
        </w:rPr>
        <w:t>en</w:t>
      </w:r>
      <w:r>
        <w:rPr>
          <w:spacing w:val="-5"/>
          <w:sz w:val="22"/>
        </w:rPr>
        <w:t> </w:t>
      </w:r>
      <w:r>
        <w:rPr>
          <w:sz w:val="22"/>
        </w:rPr>
        <w:t>refrigeración</w:t>
      </w:r>
      <w:r>
        <w:rPr>
          <w:spacing w:val="-5"/>
          <w:sz w:val="22"/>
        </w:rPr>
        <w:t> </w:t>
      </w:r>
      <w:r>
        <w:rPr>
          <w:sz w:val="22"/>
        </w:rPr>
        <w:t>(4°C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7°C).</w:t>
      </w:r>
    </w:p>
    <w:p>
      <w:pPr>
        <w:pStyle w:val="ListParagraph"/>
        <w:numPr>
          <w:ilvl w:val="0"/>
          <w:numId w:val="1"/>
        </w:numPr>
        <w:tabs>
          <w:tab w:pos="742" w:val="left" w:leader="none"/>
        </w:tabs>
        <w:spacing w:line="240" w:lineRule="auto" w:before="38" w:after="0"/>
        <w:ind w:left="742" w:right="0" w:hanging="359"/>
        <w:jc w:val="left"/>
        <w:rPr>
          <w:sz w:val="22"/>
        </w:rPr>
      </w:pPr>
      <w:r>
        <w:rPr>
          <w:rFonts w:ascii="Arial" w:hAnsi="Arial"/>
          <w:b/>
          <w:sz w:val="22"/>
        </w:rPr>
        <w:t>Embalaje:</w:t>
      </w:r>
      <w:r>
        <w:rPr>
          <w:rFonts w:ascii="Arial" w:hAnsi="Arial"/>
          <w:b/>
          <w:spacing w:val="-7"/>
          <w:sz w:val="22"/>
        </w:rPr>
        <w:t> </w:t>
      </w:r>
      <w:r>
        <w:rPr>
          <w:sz w:val="22"/>
        </w:rPr>
        <w:t>Cajas</w:t>
      </w:r>
      <w:r>
        <w:rPr>
          <w:spacing w:val="-6"/>
          <w:sz w:val="22"/>
        </w:rPr>
        <w:t> </w:t>
      </w:r>
      <w:r>
        <w:rPr>
          <w:sz w:val="22"/>
        </w:rPr>
        <w:t>de</w:t>
      </w:r>
      <w:r>
        <w:rPr>
          <w:spacing w:val="-7"/>
          <w:sz w:val="22"/>
        </w:rPr>
        <w:t> </w:t>
      </w:r>
      <w:r>
        <w:rPr>
          <w:sz w:val="22"/>
        </w:rPr>
        <w:t>cartón</w:t>
      </w:r>
      <w:r>
        <w:rPr>
          <w:spacing w:val="-6"/>
          <w:sz w:val="22"/>
        </w:rPr>
        <w:t> </w:t>
      </w:r>
      <w:r>
        <w:rPr>
          <w:sz w:val="22"/>
        </w:rPr>
        <w:t>reforzado</w:t>
      </w:r>
      <w:r>
        <w:rPr>
          <w:spacing w:val="-7"/>
          <w:sz w:val="22"/>
        </w:rPr>
        <w:t> </w:t>
      </w:r>
      <w:r>
        <w:rPr>
          <w:sz w:val="22"/>
        </w:rPr>
        <w:t>con</w:t>
      </w:r>
      <w:r>
        <w:rPr>
          <w:spacing w:val="-6"/>
          <w:sz w:val="22"/>
        </w:rPr>
        <w:t> </w:t>
      </w:r>
      <w:r>
        <w:rPr>
          <w:sz w:val="22"/>
        </w:rPr>
        <w:t>protección</w:t>
      </w:r>
      <w:r>
        <w:rPr>
          <w:spacing w:val="-7"/>
          <w:sz w:val="22"/>
        </w:rPr>
        <w:t> </w:t>
      </w:r>
      <w:r>
        <w:rPr>
          <w:sz w:val="22"/>
        </w:rPr>
        <w:t>interna</w:t>
      </w:r>
      <w:r>
        <w:rPr>
          <w:spacing w:val="-6"/>
          <w:sz w:val="22"/>
        </w:rPr>
        <w:t> </w:t>
      </w:r>
      <w:r>
        <w:rPr>
          <w:sz w:val="22"/>
        </w:rPr>
        <w:t>para</w:t>
      </w:r>
      <w:r>
        <w:rPr>
          <w:spacing w:val="-7"/>
          <w:sz w:val="22"/>
        </w:rPr>
        <w:t> </w:t>
      </w:r>
      <w:r>
        <w:rPr>
          <w:sz w:val="22"/>
        </w:rPr>
        <w:t>transporte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aéreo.</w:t>
      </w:r>
    </w:p>
    <w:p>
      <w:pPr>
        <w:pStyle w:val="BodyText"/>
        <w:spacing w:before="20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952500</wp:posOffset>
                </wp:positionH>
                <wp:positionV relativeFrom="paragraph">
                  <wp:posOffset>288695</wp:posOffset>
                </wp:positionV>
                <wp:extent cx="56515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731909pt;width:445pt;height:.1pt;mso-position-horizontal-relative:page;mso-position-vertical-relative:paragraph;z-index:-15725568;mso-wrap-distance-left:0;mso-wrap-distance-right:0" id="docshape7" coordorigin="1500,455" coordsize="8900,0" path="m1500,455l10400,45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1"/>
      </w:pPr>
    </w:p>
    <w:p>
      <w:pPr>
        <w:pStyle w:val="Heading1"/>
        <w:ind w:left="23"/>
      </w:pPr>
      <w:r>
        <w:rPr>
          <w:spacing w:val="-2"/>
        </w:rPr>
        <w:t>Observaciones:</w:t>
      </w:r>
    </w:p>
    <w:p>
      <w:pPr>
        <w:pStyle w:val="BodyText"/>
        <w:spacing w:before="25"/>
        <w:rPr>
          <w:rFonts w:ascii="Arial"/>
          <w:b/>
        </w:rPr>
      </w:pPr>
    </w:p>
    <w:p>
      <w:pPr>
        <w:pStyle w:val="BodyText"/>
        <w:spacing w:line="276" w:lineRule="auto"/>
        <w:ind w:left="23"/>
      </w:pPr>
      <w:r>
        <w:rPr/>
        <w:t>Normativas de Exportación: Se ha verificado que todos los productos cumplen con las normativas</w:t>
      </w:r>
      <w:r>
        <w:rPr>
          <w:spacing w:val="-4"/>
        </w:rPr>
        <w:t> </w:t>
      </w:r>
      <w:r>
        <w:rPr/>
        <w:t>mexicanas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la</w:t>
      </w:r>
      <w:r>
        <w:rPr>
          <w:spacing w:val="-4"/>
        </w:rPr>
        <w:t> </w:t>
      </w:r>
      <w:r>
        <w:rPr/>
        <w:t>exportación,</w:t>
      </w:r>
      <w:r>
        <w:rPr>
          <w:spacing w:val="-4"/>
        </w:rPr>
        <w:t> </w:t>
      </w:r>
      <w:r>
        <w:rPr/>
        <w:t>así</w:t>
      </w:r>
      <w:r>
        <w:rPr>
          <w:spacing w:val="-4"/>
        </w:rPr>
        <w:t> </w:t>
      </w:r>
      <w:r>
        <w:rPr/>
        <w:t>como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requisitos</w:t>
      </w:r>
      <w:r>
        <w:rPr>
          <w:spacing w:val="-4"/>
        </w:rPr>
        <w:t> </w:t>
      </w:r>
      <w:r>
        <w:rPr/>
        <w:t>específicos</w:t>
      </w:r>
      <w:r>
        <w:rPr>
          <w:spacing w:val="-4"/>
        </w:rPr>
        <w:t> </w:t>
      </w:r>
      <w:r>
        <w:rPr/>
        <w:t>del</w:t>
      </w:r>
      <w:r>
        <w:rPr>
          <w:spacing w:val="-4"/>
        </w:rPr>
        <w:t> </w:t>
      </w:r>
      <w:r>
        <w:rPr/>
        <w:t>país</w:t>
      </w:r>
      <w:r>
        <w:rPr>
          <w:spacing w:val="-4"/>
        </w:rPr>
        <w:t> </w:t>
      </w:r>
      <w:r>
        <w:rPr/>
        <w:t>de </w:t>
      </w:r>
      <w:r>
        <w:rPr>
          <w:spacing w:val="-2"/>
        </w:rPr>
        <w:t>destino.</w:t>
      </w:r>
    </w:p>
    <w:p>
      <w:pPr>
        <w:pStyle w:val="BodyText"/>
        <w:spacing w:line="276" w:lineRule="auto" w:before="240"/>
        <w:ind w:left="23"/>
      </w:pPr>
      <w:r>
        <w:rPr/>
        <w:t>Permisos</w:t>
      </w:r>
      <w:r>
        <w:rPr>
          <w:spacing w:val="-4"/>
        </w:rPr>
        <w:t> </w:t>
      </w:r>
      <w:r>
        <w:rPr/>
        <w:t>Sanitarios: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producto</w:t>
      </w:r>
      <w:r>
        <w:rPr>
          <w:spacing w:val="-4"/>
        </w:rPr>
        <w:t> </w:t>
      </w:r>
      <w:r>
        <w:rPr/>
        <w:t>cuenta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permisos</w:t>
      </w:r>
      <w:r>
        <w:rPr>
          <w:spacing w:val="-4"/>
        </w:rPr>
        <w:t> </w:t>
      </w:r>
      <w:r>
        <w:rPr/>
        <w:t>sanitarios</w:t>
      </w:r>
      <w:r>
        <w:rPr>
          <w:spacing w:val="-4"/>
        </w:rPr>
        <w:t> </w:t>
      </w:r>
      <w:r>
        <w:rPr/>
        <w:t>necesarios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su exportación, en conformidad con las regulaciones sanitarias internacionales.</w:t>
      </w:r>
    </w:p>
    <w:p>
      <w:pPr>
        <w:pStyle w:val="BodyText"/>
        <w:spacing w:line="276" w:lineRule="auto" w:before="240"/>
        <w:ind w:left="23" w:right="58"/>
      </w:pPr>
      <w:r>
        <w:rPr/>
        <w:t>Regulaciones Aduaneras: El exportador se compromete a cumplir con todas las regulaciones</w:t>
      </w:r>
      <w:r>
        <w:rPr>
          <w:spacing w:val="-6"/>
        </w:rPr>
        <w:t> </w:t>
      </w:r>
      <w:r>
        <w:rPr/>
        <w:t>aduaneras</w:t>
      </w:r>
      <w:r>
        <w:rPr>
          <w:spacing w:val="-6"/>
        </w:rPr>
        <w:t> </w:t>
      </w:r>
      <w:r>
        <w:rPr/>
        <w:t>tanto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México</w:t>
      </w:r>
      <w:r>
        <w:rPr>
          <w:spacing w:val="-6"/>
        </w:rPr>
        <w:t> </w:t>
      </w:r>
      <w:r>
        <w:rPr/>
        <w:t>como</w:t>
      </w:r>
      <w:r>
        <w:rPr>
          <w:spacing w:val="-6"/>
        </w:rPr>
        <w:t> </w:t>
      </w:r>
      <w:r>
        <w:rPr/>
        <w:t>del</w:t>
      </w:r>
      <w:r>
        <w:rPr>
          <w:spacing w:val="-6"/>
        </w:rPr>
        <w:t> </w:t>
      </w:r>
      <w:r>
        <w:rPr/>
        <w:t>país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destino.</w:t>
      </w:r>
      <w:r>
        <w:rPr>
          <w:spacing w:val="-6"/>
        </w:rPr>
        <w:t> </w:t>
      </w:r>
      <w:r>
        <w:rPr/>
        <w:t>Todos</w:t>
      </w:r>
      <w:r>
        <w:rPr>
          <w:spacing w:val="-6"/>
        </w:rPr>
        <w:t> </w:t>
      </w:r>
      <w:r>
        <w:rPr/>
        <w:t>los</w:t>
      </w:r>
      <w:r>
        <w:rPr>
          <w:spacing w:val="-6"/>
        </w:rPr>
        <w:t> </w:t>
      </w:r>
      <w:r>
        <w:rPr/>
        <w:t>documentos requeridos serán proporcionados para facilitar el proceso de aduanas.</w:t>
      </w:r>
    </w:p>
    <w:p>
      <w:pPr>
        <w:pStyle w:val="BodyText"/>
        <w:spacing w:after="0" w:line="276" w:lineRule="auto"/>
        <w:sectPr>
          <w:type w:val="continuous"/>
          <w:pgSz w:w="11920" w:h="16840"/>
          <w:pgMar w:top="1420" w:bottom="280" w:left="1417" w:right="1417"/>
        </w:sectPr>
      </w:pPr>
    </w:p>
    <w:p>
      <w:pPr>
        <w:pStyle w:val="BodyText"/>
        <w:spacing w:line="276" w:lineRule="auto" w:before="80"/>
        <w:ind w:left="23"/>
      </w:pPr>
      <w:r>
        <w:rPr/>
        <w:t>Certificados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Origen: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emitido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certificado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origen</w:t>
      </w:r>
      <w:r>
        <w:rPr>
          <w:spacing w:val="-4"/>
        </w:rPr>
        <w:t> </w:t>
      </w:r>
      <w:r>
        <w:rPr/>
        <w:t>correspondiente,</w:t>
      </w:r>
      <w:r>
        <w:rPr>
          <w:spacing w:val="-4"/>
        </w:rPr>
        <w:t> </w:t>
      </w:r>
      <w:r>
        <w:rPr/>
        <w:t>con</w:t>
      </w:r>
      <w:r>
        <w:rPr>
          <w:spacing w:val="-4"/>
        </w:rPr>
        <w:t> </w:t>
      </w:r>
      <w:r>
        <w:rPr/>
        <w:t>el</w:t>
      </w:r>
      <w:r>
        <w:rPr>
          <w:spacing w:val="-4"/>
        </w:rPr>
        <w:t> </w:t>
      </w:r>
      <w:r>
        <w:rPr/>
        <w:t>fin</w:t>
      </w:r>
      <w:r>
        <w:rPr>
          <w:spacing w:val="-4"/>
        </w:rPr>
        <w:t> </w:t>
      </w:r>
      <w:r>
        <w:rPr/>
        <w:t>de aplicar a posibles beneficios arancelarios o preferenciales.</w:t>
      </w:r>
    </w:p>
    <w:p>
      <w:pPr>
        <w:pStyle w:val="BodyText"/>
        <w:spacing w:line="276" w:lineRule="auto" w:before="240"/>
        <w:ind w:left="23"/>
      </w:pPr>
      <w:r>
        <w:rPr/>
        <w:t>Embalaje Especial: El embalaje ha sido diseñado para cumplir con los estándares internacionales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transporte</w:t>
      </w:r>
      <w:r>
        <w:rPr>
          <w:spacing w:val="-5"/>
        </w:rPr>
        <w:t> </w:t>
      </w:r>
      <w:r>
        <w:rPr/>
        <w:t>aéreo,</w:t>
      </w:r>
      <w:r>
        <w:rPr>
          <w:spacing w:val="-5"/>
        </w:rPr>
        <w:t> </w:t>
      </w:r>
      <w:r>
        <w:rPr/>
        <w:t>garantizando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integridad</w:t>
      </w:r>
      <w:r>
        <w:rPr>
          <w:spacing w:val="-5"/>
        </w:rPr>
        <w:t> </w:t>
      </w:r>
      <w:r>
        <w:rPr/>
        <w:t>del</w:t>
      </w:r>
      <w:r>
        <w:rPr>
          <w:spacing w:val="-5"/>
        </w:rPr>
        <w:t> </w:t>
      </w:r>
      <w:r>
        <w:rPr/>
        <w:t>producto</w:t>
      </w:r>
      <w:r>
        <w:rPr>
          <w:spacing w:val="-5"/>
        </w:rPr>
        <w:t> </w:t>
      </w:r>
      <w:r>
        <w:rPr/>
        <w:t>durante</w:t>
      </w:r>
      <w:r>
        <w:rPr>
          <w:spacing w:val="-5"/>
        </w:rPr>
        <w:t> </w:t>
      </w:r>
      <w:r>
        <w:rPr/>
        <w:t>el </w:t>
      </w:r>
      <w:r>
        <w:rPr>
          <w:spacing w:val="-2"/>
        </w:rPr>
        <w:t>tránsito.</w:t>
      </w:r>
    </w:p>
    <w:p>
      <w:pPr>
        <w:pStyle w:val="BodyText"/>
        <w:spacing w:line="276" w:lineRule="auto" w:before="240"/>
        <w:ind w:left="23"/>
      </w:pPr>
      <w:r>
        <w:rPr/>
        <w:t>Inspección</w:t>
      </w:r>
      <w:r>
        <w:rPr>
          <w:spacing w:val="-4"/>
        </w:rPr>
        <w:t> </w:t>
      </w:r>
      <w:r>
        <w:rPr/>
        <w:t>Previa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Embarque:</w:t>
      </w:r>
      <w:r>
        <w:rPr>
          <w:spacing w:val="-4"/>
        </w:rPr>
        <w:t> </w:t>
      </w:r>
      <w:r>
        <w:rPr/>
        <w:t>Se</w:t>
      </w:r>
      <w:r>
        <w:rPr>
          <w:spacing w:val="-4"/>
        </w:rPr>
        <w:t> </w:t>
      </w:r>
      <w:r>
        <w:rPr/>
        <w:t>ha</w:t>
      </w:r>
      <w:r>
        <w:rPr>
          <w:spacing w:val="-4"/>
        </w:rPr>
        <w:t> </w:t>
      </w:r>
      <w:r>
        <w:rPr/>
        <w:t>realizado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inspección</w:t>
      </w:r>
      <w:r>
        <w:rPr>
          <w:spacing w:val="-4"/>
        </w:rPr>
        <w:t> </w:t>
      </w:r>
      <w:r>
        <w:rPr/>
        <w:t>previa</w:t>
      </w:r>
      <w:r>
        <w:rPr>
          <w:spacing w:val="-4"/>
        </w:rPr>
        <w:t> </w:t>
      </w:r>
      <w:r>
        <w:rPr/>
        <w:t>al</w:t>
      </w:r>
      <w:r>
        <w:rPr>
          <w:spacing w:val="-4"/>
        </w:rPr>
        <w:t> </w:t>
      </w:r>
      <w:r>
        <w:rPr/>
        <w:t>embarque</w:t>
      </w:r>
      <w:r>
        <w:rPr>
          <w:spacing w:val="-4"/>
        </w:rPr>
        <w:t> </w:t>
      </w:r>
      <w:r>
        <w:rPr/>
        <w:t>para asegurar la calidad y la conformidad con los requisitos del cliente y las normativas </w:t>
      </w:r>
      <w:r>
        <w:rPr>
          <w:spacing w:val="-2"/>
        </w:rPr>
        <w:t>internacionales.</w:t>
      </w:r>
    </w:p>
    <w:p>
      <w:pPr>
        <w:pStyle w:val="BodyText"/>
        <w:spacing w:before="16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952500</wp:posOffset>
                </wp:positionH>
                <wp:positionV relativeFrom="paragraph">
                  <wp:posOffset>267957</wp:posOffset>
                </wp:positionV>
                <wp:extent cx="56515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6515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00" h="0">
                              <a:moveTo>
                                <a:pt x="0" y="0"/>
                              </a:moveTo>
                              <a:lnTo>
                                <a:pt x="5651499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1.099024pt;width:445pt;height:.1pt;mso-position-horizontal-relative:page;mso-position-vertical-relative:paragraph;z-index:-15725056;mso-wrap-distance-left:0;mso-wrap-distance-right:0" id="docshape8" coordorigin="1500,422" coordsize="8900,0" path="m1500,422l10400,422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1920" w:h="16840"/>
      <w:pgMar w:top="1360" w:bottom="280" w:left="1417" w:right="141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74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1">
      <w:start w:val="0"/>
      <w:numFmt w:val="bullet"/>
      <w:lvlText w:val="○"/>
      <w:lvlJc w:val="left"/>
      <w:pPr>
        <w:ind w:left="1463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0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54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02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4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9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4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91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4"/>
      <w:outlineLvl w:val="1"/>
    </w:pPr>
    <w:rPr>
      <w:rFonts w:ascii="Arial" w:hAnsi="Arial" w:eastAsia="Arial" w:cs="Arial"/>
      <w:b/>
      <w:b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742" w:hanging="360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0"/>
      <w:ind w:left="94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jimenezjosefina12@gmail.com" TargetMode="External"/><Relationship Id="rId6" Type="http://schemas.openxmlformats.org/officeDocument/2006/relationships/hyperlink" Target="mailto:ventas@iepsacv.com.mx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sin título</dc:title>
  <dcterms:created xsi:type="dcterms:W3CDTF">2025-03-26T18:17:39Z</dcterms:created>
  <dcterms:modified xsi:type="dcterms:W3CDTF">2025-03-26T18:17:39Z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2025-03-26T00:00:00Z</vt:filetime>
  </property>
  <property fmtid="{D5CDD505-2E9C-101B-9397-08002B2CF9AE}" pid="3" name="Producer">
    <vt:lpwstr>Skia/PDF m135 Google Docs Renderer</vt:lpwstr>
  </property>
  <property fmtid="{D5CDD505-2E9C-101B-9397-08002B2CF9AE}" pid="4" name="LastSaved">
    <vt:filetime>2025-03-26T00:00:00Z</vt:filetime>
  </property>
</Properties>
</file>