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8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Enunciado Actividad 1 UT7</w:t>
      </w:r>
    </w:p>
    <w:p>
      <w:pPr>
        <w:pStyle w:val="Normal"/>
        <w:shd w:val="clear" w:color="auto" w:fill="F8F9FA"/>
        <w:spacing w:beforeAutospacing="0" w:before="0" w:after="280"/>
        <w:jc w:val="left"/>
        <w:rPr>
          <w:rFonts w:ascii="Segoe UI" w:hAnsi="Segoe UI" w:eastAsia="Times New Roman" w:cs="Segoe UI"/>
          <w:color w:val="1D2125"/>
          <w:sz w:val="23"/>
          <w:szCs w:val="23"/>
          <w:lang w:eastAsia="es-ES_tradnl"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Enunciado:</w:t>
      </w:r>
    </w:p>
    <w:p>
      <w:pPr>
        <w:pStyle w:val="Normal"/>
        <w:shd w:val="clear" w:color="auto" w:fill="F8F9FA"/>
        <w:spacing w:beforeAutospacing="0" w:before="0" w:after="280"/>
        <w:jc w:val="left"/>
        <w:rPr>
          <w:rFonts w:ascii="Segoe UI" w:hAnsi="Segoe UI" w:eastAsia="Times New Roman" w:cs="Segoe UI"/>
          <w:color w:val="1D2125"/>
          <w:sz w:val="23"/>
          <w:szCs w:val="23"/>
          <w:lang w:eastAsia="es-ES_tradnl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es-ES_tradnl"/>
        </w:rPr>
        <w:t>Dado el siguiente fichero </w:t>
      </w:r>
      <w:hyperlink r:id="rId2" w:tgtFrame="_blank">
        <w:r>
          <w:rPr>
            <w:rFonts w:eastAsia="Times New Roman" w:cs="Segoe UI" w:ascii="Segoe UI" w:hAnsi="Segoe UI"/>
            <w:color w:val="0F6CBF"/>
            <w:sz w:val="23"/>
            <w:szCs w:val="23"/>
            <w:u w:val="single"/>
            <w:lang w:eastAsia="es-ES_tradnl"/>
          </w:rPr>
          <w:t>grupos.xml</w:t>
        </w:r>
      </w:hyperlink>
      <w:r>
        <w:rPr>
          <w:rFonts w:eastAsia="Times New Roman" w:cs="Segoe UI" w:ascii="Segoe UI" w:hAnsi="Segoe UI"/>
          <w:color w:val="1D2125"/>
          <w:sz w:val="23"/>
          <w:szCs w:val="23"/>
          <w:lang w:eastAsia="es-ES_tradnl"/>
        </w:rPr>
        <w:t>.</w:t>
      </w:r>
    </w:p>
    <w:p>
      <w:pPr>
        <w:pStyle w:val="Normal"/>
        <w:shd w:val="clear" w:color="auto" w:fill="F8F9FA"/>
        <w:spacing w:beforeAutospacing="0" w:before="0" w:after="280"/>
        <w:jc w:val="left"/>
        <w:rPr>
          <w:rFonts w:ascii="Segoe UI" w:hAnsi="Segoe UI" w:eastAsia="Times New Roman" w:cs="Segoe UI"/>
          <w:color w:val="1D2125"/>
          <w:sz w:val="23"/>
          <w:szCs w:val="23"/>
          <w:lang w:eastAsia="es-ES_tradnl"/>
        </w:rPr>
      </w:pPr>
      <w:r>
        <w:rPr>
          <w:rFonts w:eastAsia="Times New Roman" w:cs="Segoe UI" w:ascii="Segoe UI" w:hAnsi="Segoe UI"/>
          <w:color w:val="1D2125"/>
          <w:sz w:val="23"/>
          <w:szCs w:val="23"/>
          <w:lang w:eastAsia="es-ES_tradnl"/>
        </w:rPr>
        <w:t>Indica las respuestas a las siguientes preguntas relacionadas con </w:t>
      </w:r>
      <w:hyperlink r:id="rId3" w:tgtFrame="XPath">
        <w:r>
          <w:rPr>
            <w:rFonts w:eastAsia="Times New Roman" w:cs="Segoe UI" w:ascii="Segoe UI" w:hAnsi="Segoe UI"/>
            <w:color w:val="0F6CBF"/>
            <w:sz w:val="23"/>
            <w:szCs w:val="23"/>
            <w:u w:val="single"/>
            <w:lang w:eastAsia="es-ES_tradnl"/>
          </w:rPr>
          <w:t>XPATH</w:t>
        </w:r>
      </w:hyperlink>
      <w:r>
        <w:rPr>
          <w:rFonts w:eastAsia="Times New Roman" w:cs="Segoe UI" w:ascii="Segoe UI" w:hAnsi="Segoe UI"/>
          <w:color w:val="1D2125"/>
          <w:sz w:val="23"/>
          <w:szCs w:val="23"/>
          <w:lang w:eastAsia="es-ES_tradnl"/>
        </w:rPr>
        <w:t>: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¿Qué se obtiene de </w:t>
      </w:r>
      <w:r>
        <w:rPr>
          <w:rFonts w:eastAsia="Times New Roman" w:cs="Segoe UI" w:ascii="Segoe UI" w:hAnsi="Segoe UI"/>
          <w:b/>
          <w:bCs/>
          <w:color w:val="1D2125"/>
          <w:sz w:val="27"/>
          <w:szCs w:val="27"/>
          <w:lang w:eastAsia="es-ES_tradnl"/>
        </w:rPr>
        <w:t>/grupos/grupo[@id=1]/alumno[2]?</w:t>
      </w:r>
    </w:p>
    <w:p>
      <w:pPr>
        <w:pStyle w:val="Normal"/>
        <w:numPr>
          <w:ilvl w:val="0"/>
          <w:numId w:val="0"/>
        </w:numPr>
        <w:shd w:val="clear" w:color="auto" w:fill="F8F9FA"/>
        <w:spacing w:before="280" w:after="280"/>
        <w:ind w:hanging="0" w:left="720"/>
        <w:jc w:val="left"/>
        <w:rPr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1D2125"/>
          <w:sz w:val="23"/>
          <w:szCs w:val="23"/>
          <w:lang w:eastAsia="es-ES_tradnl"/>
        </w:rPr>
        <w:t>Obtiene el segundo alumno del grupo con el id 1. Solo ese.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¿Qué se obtiene de </w:t>
      </w:r>
      <w:r>
        <w:rPr>
          <w:rFonts w:eastAsia="Times New Roman" w:cs="Segoe UI" w:ascii="Segoe UI" w:hAnsi="Segoe UI"/>
          <w:b/>
          <w:bCs/>
          <w:color w:val="1D2125"/>
          <w:sz w:val="27"/>
          <w:szCs w:val="27"/>
          <w:lang w:eastAsia="es-ES_tradnl"/>
        </w:rPr>
        <w:t>/grupos/grupo/alumno[2]</w:t>
      </w: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?</w:t>
      </w:r>
    </w:p>
    <w:p>
      <w:pPr>
        <w:pStyle w:val="Normal"/>
        <w:numPr>
          <w:ilvl w:val="0"/>
          <w:numId w:val="0"/>
        </w:numPr>
        <w:shd w:val="clear" w:color="auto" w:fill="F8F9FA"/>
        <w:spacing w:before="280" w:after="280"/>
        <w:ind w:hanging="0" w:left="720"/>
        <w:jc w:val="left"/>
        <w:rPr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1D2125"/>
          <w:sz w:val="23"/>
          <w:szCs w:val="23"/>
          <w:lang w:eastAsia="es-ES_tradnl"/>
        </w:rPr>
        <w:t>Obtiene el segundo alumno de todos los grupos.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¿Qué se obtiene de /grupos/grupo/alumno[last()]?</w:t>
      </w:r>
    </w:p>
    <w:p>
      <w:pPr>
        <w:pStyle w:val="Normal"/>
        <w:numPr>
          <w:ilvl w:val="0"/>
          <w:numId w:val="0"/>
        </w:numPr>
        <w:shd w:val="clear" w:color="auto" w:fill="F8F9FA"/>
        <w:spacing w:before="280" w:after="280"/>
        <w:ind w:hanging="0" w:left="720"/>
        <w:jc w:val="left"/>
        <w:rPr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1D2125"/>
          <w:sz w:val="23"/>
          <w:szCs w:val="23"/>
          <w:lang w:eastAsia="es-ES_tradnl"/>
        </w:rPr>
        <w:t>Obtiene el último alumno de cada grupo. Tres en total.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Seleccione el grupo que contiene tres alumnos</w:t>
      </w:r>
    </w:p>
    <w:p>
      <w:pPr>
        <w:pStyle w:val="Normal"/>
        <w:widowControl/>
        <w:numPr>
          <w:ilvl w:val="0"/>
          <w:numId w:val="0"/>
        </w:numPr>
        <w:shd w:val="clear" w:color="auto" w:fill="F8F9FA"/>
        <w:bidi w:val="0"/>
        <w:spacing w:before="280" w:after="280"/>
        <w:ind w:hanging="0" w:left="737" w:right="0"/>
        <w:jc w:val="left"/>
        <w:rPr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2"/>
          <w:lang w:val="es-ES"/>
        </w:rPr>
        <w:t>//grupo[count(alumno)=3]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Seleccionar todos los nombre o apellido</w:t>
      </w:r>
    </w:p>
    <w:p>
      <w:pPr>
        <w:pStyle w:val="Normal"/>
        <w:widowControl/>
        <w:numPr>
          <w:ilvl w:val="0"/>
          <w:numId w:val="0"/>
        </w:numPr>
        <w:shd w:val="clear" w:color="auto" w:fill="F8F9FA"/>
        <w:bidi w:val="0"/>
        <w:spacing w:before="280" w:after="280"/>
        <w:ind w:hanging="0" w:left="737" w:right="0"/>
        <w:jc w:val="left"/>
        <w:rPr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2"/>
          <w:lang w:val="es-ES"/>
        </w:rPr>
        <w:t>//alumno/node()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Seleccionar los descendientes del grupo</w:t>
      </w:r>
      <w:r>
        <w:rPr>
          <w:rFonts w:eastAsia="Times New Roman" w:cs="Segoe UI" w:ascii="Segoe UI" w:hAnsi="Segoe UI"/>
          <w:b w:val="false"/>
          <w:bCs w:val="false"/>
          <w:color w:val="1D2125"/>
          <w:sz w:val="23"/>
          <w:szCs w:val="23"/>
          <w:lang w:eastAsia="es-ES_tradnl"/>
        </w:rPr>
        <w:t xml:space="preserve"> (¿Hijos o todos?)</w:t>
      </w:r>
    </w:p>
    <w:p>
      <w:pPr>
        <w:pStyle w:val="Normal"/>
        <w:widowControl/>
        <w:numPr>
          <w:ilvl w:val="0"/>
          <w:numId w:val="0"/>
        </w:numPr>
        <w:shd w:val="clear" w:color="auto" w:fill="F8F9FA"/>
        <w:bidi w:val="0"/>
        <w:spacing w:before="280" w:after="280"/>
        <w:ind w:hanging="0" w:left="737" w:right="0"/>
        <w:jc w:val="left"/>
        <w:rPr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2"/>
          <w:lang w:val="es-ES"/>
        </w:rPr>
        <w:t>Hijos: //grupo/node()       Todos: //grupo//node()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Seleccionar el/los nodo/nodos que contengan el texto Jesus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2"/>
          <w:lang w:val="es-ES"/>
        </w:rPr>
        <w:t>//alumno//text()[.="Jesus"]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Seleccione el segundo alumno del grupo con id=2</w:t>
      </w:r>
    </w:p>
    <w:p>
      <w:pPr>
        <w:pStyle w:val="Normal"/>
        <w:numPr>
          <w:ilvl w:val="0"/>
          <w:numId w:val="0"/>
        </w:numPr>
        <w:shd w:val="clear" w:color="auto" w:fill="F8F9FA"/>
        <w:spacing w:before="280" w:after="280"/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</w:rPr>
        <w:t>//grupo[@id=2]//alumno[2]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Seleccione los hijos del grupo con id=1</w:t>
      </w:r>
    </w:p>
    <w:p>
      <w:pPr>
        <w:pStyle w:val="Normal"/>
        <w:widowControl/>
        <w:numPr>
          <w:ilvl w:val="0"/>
          <w:numId w:val="0"/>
        </w:numPr>
        <w:shd w:val="clear" w:color="auto" w:fill="F8F9FA"/>
        <w:bidi w:val="0"/>
        <w:spacing w:before="280" w:after="280"/>
        <w:ind w:hanging="0" w:left="737" w:right="0"/>
        <w:jc w:val="left"/>
        <w:rPr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2"/>
          <w:lang w:val="es-ES"/>
        </w:rPr>
        <w:t>//grupo[@id=1]/node()</w:t>
      </w:r>
    </w:p>
    <w:p>
      <w:pPr>
        <w:pStyle w:val="Normal"/>
        <w:numPr>
          <w:ilvl w:val="0"/>
          <w:numId w:val="1"/>
        </w:numPr>
        <w:shd w:val="clear" w:color="auto" w:fill="F8F9FA"/>
        <w:spacing w:before="280" w:after="280"/>
        <w:jc w:val="left"/>
        <w:rPr>
          <w:b/>
          <w:bCs/>
        </w:rPr>
      </w:pPr>
      <w:r>
        <w:rPr>
          <w:rFonts w:eastAsia="Times New Roman" w:cs="Segoe UI" w:ascii="Segoe UI" w:hAnsi="Segoe UI"/>
          <w:b/>
          <w:bCs/>
          <w:color w:val="1D2125"/>
          <w:sz w:val="23"/>
          <w:szCs w:val="23"/>
          <w:lang w:eastAsia="es-ES_tradnl"/>
        </w:rPr>
        <w:t>Nodos que sólo contienen un nodo como hijo</w:t>
      </w:r>
    </w:p>
    <w:p>
      <w:pPr>
        <w:pStyle w:val="Normal"/>
        <w:widowControl/>
        <w:numPr>
          <w:ilvl w:val="0"/>
          <w:numId w:val="0"/>
        </w:numPr>
        <w:shd w:val="clear" w:color="auto" w:fill="F8F9FA"/>
        <w:bidi w:val="0"/>
        <w:spacing w:before="280" w:after="280"/>
        <w:ind w:hanging="0" w:left="737" w:right="0"/>
        <w:jc w:val="left"/>
        <w:rPr>
          <w:b w:val="false"/>
          <w:bCs w:val="false"/>
        </w:rPr>
      </w:pPr>
      <w:r>
        <w:rPr>
          <w:rFonts w:eastAsia="Times New Roman" w:cs="Segoe UI" w:ascii="Consolas" w:hAnsi="Consolas"/>
          <w:b w:val="false"/>
          <w:bCs w:val="false"/>
          <w:color w:val="000000"/>
          <w:sz w:val="22"/>
          <w:szCs w:val="23"/>
          <w:lang w:val="es-ES" w:eastAsia="es-ES_tradnl"/>
        </w:rPr>
        <w:t>//node()[count(</w:t>
      </w:r>
      <w:r>
        <w:rPr>
          <w:rFonts w:eastAsia="Times New Roman" w:cs="Segoe UI" w:ascii="Consolas" w:hAnsi="Consolas"/>
          <w:b w:val="false"/>
          <w:bCs w:val="false"/>
          <w:color w:val="000000"/>
          <w:sz w:val="22"/>
          <w:szCs w:val="23"/>
          <w:lang w:val="es-ES" w:eastAsia="es-ES_tradnl"/>
        </w:rPr>
        <w:t>*</w:t>
      </w:r>
      <w:r>
        <w:rPr>
          <w:rFonts w:eastAsia="Times New Roman" w:cs="Segoe UI" w:ascii="Consolas" w:hAnsi="Consolas"/>
          <w:b w:val="false"/>
          <w:bCs w:val="false"/>
          <w:color w:val="000000"/>
          <w:sz w:val="22"/>
          <w:szCs w:val="23"/>
          <w:lang w:val="es-ES" w:eastAsia="es-ES_tradnl"/>
        </w:rPr>
        <w:t>)=1]</w:t>
      </w:r>
    </w:p>
    <w:sectPr>
      <w:type w:val="nextPage"/>
      <w:pgSz w:w="11906" w:h="16838"/>
      <w:pgMar w:left="567" w:right="567" w:gutter="0" w:header="0" w:top="567" w:footer="0" w:bottom="8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Autospacing="1" w:afterAutospacing="1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26fec"/>
    <w:rPr>
      <w:b/>
      <w:bCs/>
    </w:rPr>
  </w:style>
  <w:style w:type="character" w:styleId="Nolink" w:customStyle="1">
    <w:name w:val="nolink"/>
    <w:basedOn w:val="DefaultParagraphFont"/>
    <w:qFormat/>
    <w:rsid w:val="00b26fec"/>
    <w:rPr/>
  </w:style>
  <w:style w:type="character" w:styleId="Hyperlink">
    <w:name w:val="Hyperlink"/>
    <w:basedOn w:val="DefaultParagraphFont"/>
    <w:uiPriority w:val="99"/>
    <w:semiHidden/>
    <w:unhideWhenUsed/>
    <w:rsid w:val="00b26fec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b26fec"/>
    <w:pPr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3.gobiernodecanarias.org/medusa/eforma/campus/pluginfile.php/7082936/mod_assign/intro/Semana-7/grupos.xml" TargetMode="External"/><Relationship Id="rId3" Type="http://schemas.openxmlformats.org/officeDocument/2006/relationships/hyperlink" Target="https://www3.gobiernodecanarias.org/medusa/eforma/campus/mod/resource/view.php?id=500569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LibreOffice/24.2.2.2$Windows_X86_64 LibreOffice_project/d56cc158d8a96260b836f100ef4b4ef25d6f1a01</Application>
  <AppVersion>15.0000</AppVersion>
  <Pages>1</Pages>
  <Words>138</Words>
  <Characters>867</Characters>
  <CharactersWithSpaces>976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2024-05-06T10:59:00Z</dcterms:created>
  <dc:creator>Microsoft Office User</dc:creator>
  <dc:description/>
  <dc:language>es-ES</dc:language>
  <cp:lastModifiedBy/>
  <dcterms:modified xsi:type="dcterms:W3CDTF">2024-05-22T08:53:06Z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