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0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Programación II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Sobrecarga de operadores</w:t>
            </w:r>
          </w:p>
        </w:tc>
      </w:tr>
    </w:tbl>
    <w:p w:rsidR="00000000" w:rsidDel="00000000" w:rsidP="00000000" w:rsidRDefault="00000000" w:rsidRPr="00000000" w14:paraId="00000007">
      <w:pPr>
        <w:ind w:hanging="141.73228346456688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141.73228346456688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Clase Cadena</w:t>
      </w:r>
    </w:p>
    <w:p w:rsidR="00000000" w:rsidDel="00000000" w:rsidP="00000000" w:rsidRDefault="00000000" w:rsidRPr="00000000" w14:paraId="0000000A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Para la clase Cadena vista en el encuentro de la materia, sobrecargar los siguientes operadores: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Operadores relacionales ==, !=, &gt; y &lt;. </w:t>
        <w:br w:type="textWrapping"/>
        <w:t xml:space="preserve">En todos los casos cada operador debe permitir la comparación entre un objeto Cadena y los siguientes tipos de datos:</w:t>
        <w:br w:type="textWrapping"/>
        <w:tab/>
        <w:t xml:space="preserve">- otro objeto Cadena</w:t>
        <w:br w:type="textWrapping"/>
        <w:tab/>
        <w:t xml:space="preserve">- un objeto string</w:t>
        <w:br w:type="textWrapping"/>
        <w:tab/>
        <w:t xml:space="preserve">- un vector de caracteres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Operador de asignación =. El operador debe sobrecargarse para asignar a un objeto Cadena variables de los siguientes tipos:</w:t>
        <w:br w:type="textWrapping"/>
        <w:tab/>
        <w:t xml:space="preserve">- otro objeto Cadena</w:t>
        <w:br w:type="textWrapping"/>
        <w:tab/>
        <w:t xml:space="preserve">- un objeto string</w:t>
        <w:br w:type="textWrapping"/>
        <w:tab/>
        <w:t xml:space="preserve">- un vector de caracteres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Operador +=. El operador debe conseguir que se obtenga una cadena que contenga las dos anteriores juntas en el objeto que llama al método.Debe hacerse para concatenar al objeto Cadena:</w:t>
        <w:br w:type="textWrapping"/>
        <w:tab/>
        <w:t xml:space="preserve">- otro objeto Cadena</w:t>
        <w:br w:type="textWrapping"/>
        <w:tab/>
        <w:t xml:space="preserve">- un objeto string</w:t>
        <w:br w:type="textWrapping"/>
        <w:tab/>
        <w:t xml:space="preserve">- un vector de caracteres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Operador +. El operador debe sobrecargarse para devolver una nueva Cadena que contenga las 2 cadenas que se encuentran a los lados del operador. Debe hacerse para concatenar objetos Cadenas, string y vectores de caracteres.</w:t>
      </w:r>
    </w:p>
    <w:p w:rsidR="00000000" w:rsidDel="00000000" w:rsidP="00000000" w:rsidRDefault="00000000" w:rsidRPr="00000000" w14:paraId="0000000F">
      <w:pPr>
        <w:widowControl w:val="0"/>
        <w:spacing w:after="240" w:before="24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La clase Cadena básica se presenta a continuación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class Cadena{</w:t>
      </w:r>
    </w:p>
    <w:p w:rsidR="00000000" w:rsidDel="00000000" w:rsidP="00000000" w:rsidRDefault="00000000" w:rsidRPr="00000000" w14:paraId="00000012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private:</w:t>
      </w:r>
    </w:p>
    <w:p w:rsidR="00000000" w:rsidDel="00000000" w:rsidP="00000000" w:rsidRDefault="00000000" w:rsidRPr="00000000" w14:paraId="00000013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char *p;</w:t>
      </w:r>
    </w:p>
    <w:p w:rsidR="00000000" w:rsidDel="00000000" w:rsidP="00000000" w:rsidRDefault="00000000" w:rsidRPr="00000000" w14:paraId="00000014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int tam;</w:t>
      </w:r>
    </w:p>
    <w:p w:rsidR="00000000" w:rsidDel="00000000" w:rsidP="00000000" w:rsidRDefault="00000000" w:rsidRPr="00000000" w14:paraId="00000015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Cadena(const char *texto="NADA"){</w:t>
      </w:r>
    </w:p>
    <w:p w:rsidR="00000000" w:rsidDel="00000000" w:rsidP="00000000" w:rsidRDefault="00000000" w:rsidRPr="00000000" w14:paraId="00000017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tam=strlen(texto)+1;</w:t>
      </w:r>
    </w:p>
    <w:p w:rsidR="00000000" w:rsidDel="00000000" w:rsidP="00000000" w:rsidRDefault="00000000" w:rsidRPr="00000000" w14:paraId="00000018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p=new char[tam];</w:t>
      </w:r>
    </w:p>
    <w:p w:rsidR="00000000" w:rsidDel="00000000" w:rsidP="00000000" w:rsidRDefault="00000000" w:rsidRPr="00000000" w14:paraId="00000019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if(p==nullptr)exit(1);</w:t>
      </w:r>
    </w:p>
    <w:p w:rsidR="00000000" w:rsidDel="00000000" w:rsidP="00000000" w:rsidRDefault="00000000" w:rsidRPr="00000000" w14:paraId="0000001A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strcpy(p,texto);</w:t>
      </w:r>
    </w:p>
    <w:p w:rsidR="00000000" w:rsidDel="00000000" w:rsidP="00000000" w:rsidRDefault="00000000" w:rsidRPr="00000000" w14:paraId="0000001B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p[tam-1]='\0';</w:t>
      </w:r>
    </w:p>
    <w:p w:rsidR="00000000" w:rsidDel="00000000" w:rsidP="00000000" w:rsidRDefault="00000000" w:rsidRPr="00000000" w14:paraId="0000001C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void Mostrar(){</w:t>
      </w:r>
    </w:p>
    <w:p w:rsidR="00000000" w:rsidDel="00000000" w:rsidP="00000000" w:rsidRDefault="00000000" w:rsidRPr="00000000" w14:paraId="0000001E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cout&lt;&lt;p&lt;&lt;endl;</w:t>
      </w:r>
    </w:p>
    <w:p w:rsidR="00000000" w:rsidDel="00000000" w:rsidP="00000000" w:rsidRDefault="00000000" w:rsidRPr="00000000" w14:paraId="0000001F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int getTamanio(){return tam;}</w:t>
      </w:r>
    </w:p>
    <w:p w:rsidR="00000000" w:rsidDel="00000000" w:rsidP="00000000" w:rsidRDefault="00000000" w:rsidRPr="00000000" w14:paraId="00000021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const char *getP(){return p;}</w:t>
      </w:r>
    </w:p>
    <w:p w:rsidR="00000000" w:rsidDel="00000000" w:rsidP="00000000" w:rsidRDefault="00000000" w:rsidRPr="00000000" w14:paraId="00000022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after="0" w:before="0" w:line="240" w:lineRule="auto"/>
        <w:ind w:firstLine="0"/>
        <w:jc w:val="lef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