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E909E" w14:textId="77777777" w:rsidR="00911A56" w:rsidRDefault="00C73FFF">
      <w:pPr>
        <w:pBdr>
          <w:top w:val="nil"/>
          <w:left w:val="nil"/>
          <w:bottom w:val="nil"/>
          <w:right w:val="nil"/>
          <w:between w:val="nil"/>
        </w:pBdr>
        <w:spacing w:after="0" w:line="240" w:lineRule="auto"/>
        <w:ind w:left="2160" w:hanging="2160"/>
        <w:jc w:val="center"/>
        <w:rPr>
          <w:rFonts w:ascii="Quattrocento Sans" w:eastAsia="Quattrocento Sans" w:hAnsi="Quattrocento Sans" w:cs="Quattrocento Sans"/>
          <w:color w:val="000000"/>
          <w:sz w:val="16"/>
          <w:szCs w:val="16"/>
        </w:rPr>
      </w:pPr>
      <w:r>
        <w:rPr>
          <w:color w:val="000000"/>
          <w:sz w:val="56"/>
          <w:szCs w:val="56"/>
        </w:rPr>
        <w:t>UTN | FRGP|TUP</w:t>
      </w:r>
    </w:p>
    <w:p w14:paraId="551EFBA7" w14:textId="24E9BA9F" w:rsidR="00911A56" w:rsidRDefault="00713045">
      <w:pPr>
        <w:pBdr>
          <w:top w:val="nil"/>
          <w:left w:val="nil"/>
          <w:bottom w:val="nil"/>
          <w:right w:val="nil"/>
          <w:between w:val="nil"/>
        </w:pBdr>
        <w:spacing w:after="0" w:line="240" w:lineRule="auto"/>
        <w:jc w:val="center"/>
        <w:rPr>
          <w:color w:val="000000"/>
          <w:sz w:val="56"/>
          <w:szCs w:val="56"/>
        </w:rPr>
      </w:pPr>
      <w:r>
        <w:rPr>
          <w:color w:val="000000"/>
          <w:sz w:val="56"/>
          <w:szCs w:val="56"/>
        </w:rPr>
        <w:t>Metodología de Sistemas</w:t>
      </w:r>
      <w:r w:rsidR="00C73FFF">
        <w:rPr>
          <w:color w:val="000000"/>
          <w:sz w:val="56"/>
          <w:szCs w:val="56"/>
        </w:rPr>
        <w:t xml:space="preserve"> I</w:t>
      </w:r>
    </w:p>
    <w:p w14:paraId="20A911FB" w14:textId="43D4B7F7" w:rsidR="00911A56" w:rsidRDefault="00C73FFF">
      <w:pPr>
        <w:pBdr>
          <w:top w:val="nil"/>
          <w:left w:val="nil"/>
          <w:bottom w:val="nil"/>
          <w:right w:val="nil"/>
          <w:between w:val="nil"/>
        </w:pBdr>
        <w:spacing w:after="0" w:line="240" w:lineRule="auto"/>
        <w:jc w:val="center"/>
        <w:rPr>
          <w:color w:val="000000"/>
          <w:sz w:val="56"/>
          <w:szCs w:val="56"/>
        </w:rPr>
      </w:pPr>
      <w:bookmarkStart w:id="0" w:name="_gjdgxs" w:colFirst="0" w:colLast="0"/>
      <w:bookmarkEnd w:id="0"/>
      <w:r>
        <w:rPr>
          <w:color w:val="000000"/>
          <w:sz w:val="56"/>
          <w:szCs w:val="56"/>
        </w:rPr>
        <w:t xml:space="preserve">Turno Noche | Grupo </w:t>
      </w:r>
      <w:r w:rsidR="00713045">
        <w:rPr>
          <w:color w:val="000000"/>
          <w:sz w:val="56"/>
          <w:szCs w:val="56"/>
        </w:rPr>
        <w:t>18</w:t>
      </w:r>
    </w:p>
    <w:p w14:paraId="11239BA2" w14:textId="77777777" w:rsidR="00911A56" w:rsidRDefault="00911A56">
      <w:pPr>
        <w:pBdr>
          <w:top w:val="nil"/>
          <w:left w:val="nil"/>
          <w:bottom w:val="nil"/>
          <w:right w:val="nil"/>
          <w:between w:val="nil"/>
        </w:pBdr>
        <w:spacing w:after="0" w:line="240" w:lineRule="auto"/>
        <w:jc w:val="center"/>
        <w:rPr>
          <w:rFonts w:ascii="Quattrocento Sans" w:eastAsia="Quattrocento Sans" w:hAnsi="Quattrocento Sans" w:cs="Quattrocento Sans"/>
          <w:color w:val="000000"/>
          <w:sz w:val="16"/>
          <w:szCs w:val="16"/>
        </w:rPr>
      </w:pPr>
    </w:p>
    <w:p w14:paraId="1E165A57" w14:textId="0C3EE9C6" w:rsidR="00911A56" w:rsidRDefault="00C73FFF">
      <w:pPr>
        <w:pBdr>
          <w:top w:val="nil"/>
          <w:left w:val="nil"/>
          <w:bottom w:val="nil"/>
          <w:right w:val="nil"/>
          <w:between w:val="nil"/>
        </w:pBdr>
        <w:spacing w:after="0" w:line="240" w:lineRule="auto"/>
        <w:jc w:val="center"/>
        <w:rPr>
          <w:color w:val="000000"/>
          <w:sz w:val="48"/>
          <w:szCs w:val="48"/>
        </w:rPr>
      </w:pPr>
      <w:r>
        <w:rPr>
          <w:color w:val="000000"/>
          <w:sz w:val="48"/>
          <w:szCs w:val="48"/>
        </w:rPr>
        <w:t xml:space="preserve">Trabajo Práctico </w:t>
      </w:r>
      <w:r w:rsidR="00713045">
        <w:rPr>
          <w:sz w:val="48"/>
          <w:szCs w:val="48"/>
        </w:rPr>
        <w:t>1: Resolución de Problemas</w:t>
      </w:r>
    </w:p>
    <w:p w14:paraId="5A946FD4" w14:textId="77777777" w:rsidR="00911A56" w:rsidRDefault="00911A56">
      <w:pPr>
        <w:pBdr>
          <w:top w:val="nil"/>
          <w:left w:val="nil"/>
          <w:bottom w:val="nil"/>
          <w:right w:val="nil"/>
          <w:between w:val="nil"/>
        </w:pBdr>
        <w:spacing w:after="0" w:line="240" w:lineRule="auto"/>
        <w:jc w:val="center"/>
        <w:rPr>
          <w:color w:val="000000"/>
          <w:sz w:val="52"/>
          <w:szCs w:val="52"/>
        </w:rPr>
      </w:pPr>
    </w:p>
    <w:p w14:paraId="0B930903" w14:textId="5E78DB14" w:rsidR="00911A56" w:rsidRDefault="00BB597B">
      <w:pPr>
        <w:pBdr>
          <w:top w:val="nil"/>
          <w:left w:val="nil"/>
          <w:bottom w:val="nil"/>
          <w:right w:val="nil"/>
          <w:between w:val="nil"/>
        </w:pBdr>
        <w:spacing w:after="0" w:line="240" w:lineRule="auto"/>
        <w:jc w:val="center"/>
        <w:rPr>
          <w:color w:val="000000"/>
          <w:sz w:val="52"/>
          <w:szCs w:val="52"/>
        </w:rPr>
      </w:pPr>
      <w:r>
        <w:rPr>
          <w:noProof/>
          <w:color w:val="000000"/>
          <w:sz w:val="52"/>
          <w:szCs w:val="52"/>
          <w:lang w:val="es-419" w:eastAsia="es-419"/>
        </w:rPr>
        <w:drawing>
          <wp:inline distT="0" distB="0" distL="0" distR="0" wp14:anchorId="5D798327" wp14:editId="1E15E208">
            <wp:extent cx="3450842" cy="3285840"/>
            <wp:effectExtent l="0" t="0" r="0" b="0"/>
            <wp:docPr id="1492707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07221" name="Imagen 14927072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59612" cy="3294191"/>
                    </a:xfrm>
                    <a:prstGeom prst="rect">
                      <a:avLst/>
                    </a:prstGeom>
                  </pic:spPr>
                </pic:pic>
              </a:graphicData>
            </a:graphic>
          </wp:inline>
        </w:drawing>
      </w:r>
    </w:p>
    <w:p w14:paraId="22CD6845" w14:textId="77777777" w:rsidR="00911A56" w:rsidRDefault="00911A56">
      <w:pPr>
        <w:pBdr>
          <w:top w:val="nil"/>
          <w:left w:val="nil"/>
          <w:bottom w:val="nil"/>
          <w:right w:val="nil"/>
          <w:between w:val="nil"/>
        </w:pBdr>
        <w:spacing w:after="0" w:line="240" w:lineRule="auto"/>
        <w:jc w:val="center"/>
        <w:rPr>
          <w:color w:val="000000"/>
          <w:sz w:val="52"/>
          <w:szCs w:val="52"/>
        </w:rPr>
      </w:pPr>
    </w:p>
    <w:p w14:paraId="1BF18229" w14:textId="77777777" w:rsidR="00962070" w:rsidRDefault="00962070">
      <w:pPr>
        <w:pBdr>
          <w:top w:val="nil"/>
          <w:left w:val="nil"/>
          <w:bottom w:val="nil"/>
          <w:right w:val="nil"/>
          <w:between w:val="nil"/>
        </w:pBdr>
        <w:spacing w:after="0" w:line="240" w:lineRule="auto"/>
        <w:jc w:val="center"/>
        <w:rPr>
          <w:color w:val="000000"/>
          <w:sz w:val="52"/>
          <w:szCs w:val="52"/>
        </w:rPr>
      </w:pPr>
    </w:p>
    <w:p w14:paraId="3D25F10A" w14:textId="77777777" w:rsidR="00911A56" w:rsidRPr="00713045" w:rsidRDefault="00C73FFF" w:rsidP="00713045">
      <w:pPr>
        <w:spacing w:after="0" w:line="240" w:lineRule="auto"/>
        <w:ind w:left="360"/>
        <w:rPr>
          <w:color w:val="000000"/>
          <w:sz w:val="28"/>
          <w:szCs w:val="28"/>
        </w:rPr>
      </w:pPr>
      <w:r>
        <w:rPr>
          <w:color w:val="000000"/>
          <w:sz w:val="28"/>
          <w:szCs w:val="28"/>
        </w:rPr>
        <w:t>Integrantes: </w:t>
      </w:r>
    </w:p>
    <w:p w14:paraId="739CDB88" w14:textId="77777777" w:rsidR="00911A56" w:rsidRDefault="00C73FFF">
      <w:pPr>
        <w:spacing w:after="0" w:line="240" w:lineRule="auto"/>
        <w:rPr>
          <w:rFonts w:ascii="Quattrocento Sans" w:eastAsia="Quattrocento Sans" w:hAnsi="Quattrocento Sans" w:cs="Quattrocento Sans"/>
          <w:sz w:val="18"/>
          <w:szCs w:val="18"/>
        </w:rPr>
      </w:pPr>
      <w:r>
        <w:rPr>
          <w:color w:val="000000"/>
          <w:sz w:val="28"/>
          <w:szCs w:val="28"/>
        </w:rPr>
        <w:t> </w:t>
      </w:r>
    </w:p>
    <w:p w14:paraId="33DB0397" w14:textId="246F61D6" w:rsidR="00713045" w:rsidRPr="00713045" w:rsidRDefault="00962070" w:rsidP="00713045">
      <w:pPr>
        <w:numPr>
          <w:ilvl w:val="0"/>
          <w:numId w:val="2"/>
        </w:numPr>
        <w:spacing w:after="0" w:line="240" w:lineRule="auto"/>
        <w:ind w:left="360" w:firstLine="0"/>
        <w:rPr>
          <w:color w:val="000000"/>
          <w:sz w:val="28"/>
          <w:szCs w:val="28"/>
        </w:rPr>
      </w:pPr>
      <w:r w:rsidRPr="00713045">
        <w:rPr>
          <w:color w:val="000000"/>
          <w:sz w:val="28"/>
          <w:szCs w:val="28"/>
        </w:rPr>
        <w:t>García</w:t>
      </w:r>
      <w:r w:rsidR="00713045" w:rsidRPr="00713045">
        <w:rPr>
          <w:color w:val="000000"/>
          <w:sz w:val="28"/>
          <w:szCs w:val="28"/>
        </w:rPr>
        <w:t xml:space="preserve">, </w:t>
      </w:r>
      <w:proofErr w:type="spellStart"/>
      <w:r w:rsidR="00713045" w:rsidRPr="00713045">
        <w:rPr>
          <w:color w:val="000000"/>
          <w:sz w:val="28"/>
          <w:szCs w:val="28"/>
        </w:rPr>
        <w:t>Ma</w:t>
      </w:r>
      <w:r w:rsidR="00831A73">
        <w:rPr>
          <w:color w:val="000000"/>
          <w:sz w:val="28"/>
          <w:szCs w:val="28"/>
        </w:rPr>
        <w:t>r</w:t>
      </w:r>
      <w:r w:rsidR="00713045" w:rsidRPr="00713045">
        <w:rPr>
          <w:color w:val="000000"/>
          <w:sz w:val="28"/>
          <w:szCs w:val="28"/>
        </w:rPr>
        <w:t>ia</w:t>
      </w:r>
      <w:proofErr w:type="spellEnd"/>
      <w:r w:rsidR="00713045" w:rsidRPr="00713045">
        <w:rPr>
          <w:color w:val="000000"/>
          <w:sz w:val="28"/>
          <w:szCs w:val="28"/>
        </w:rPr>
        <w:t xml:space="preserve"> Lourdes – Legajo: </w:t>
      </w:r>
      <w:r w:rsidR="001112D7" w:rsidRPr="001112D7">
        <w:rPr>
          <w:color w:val="000000"/>
          <w:sz w:val="28"/>
          <w:szCs w:val="28"/>
        </w:rPr>
        <w:t>30354</w:t>
      </w:r>
    </w:p>
    <w:p w14:paraId="639ED482" w14:textId="7C64359B" w:rsidR="00911A56" w:rsidRPr="00713045" w:rsidRDefault="00C73FFF">
      <w:pPr>
        <w:numPr>
          <w:ilvl w:val="0"/>
          <w:numId w:val="1"/>
        </w:numPr>
        <w:spacing w:after="0" w:line="240" w:lineRule="auto"/>
        <w:ind w:left="360" w:firstLine="0"/>
      </w:pPr>
      <w:r>
        <w:rPr>
          <w:color w:val="000000"/>
          <w:sz w:val="28"/>
          <w:szCs w:val="28"/>
        </w:rPr>
        <w:t>Lardo</w:t>
      </w:r>
      <w:r w:rsidR="00713045">
        <w:rPr>
          <w:color w:val="000000"/>
          <w:sz w:val="28"/>
          <w:szCs w:val="28"/>
        </w:rPr>
        <w:t xml:space="preserve">, Miguel </w:t>
      </w:r>
      <w:r w:rsidR="00962070">
        <w:rPr>
          <w:color w:val="000000"/>
          <w:sz w:val="28"/>
          <w:szCs w:val="28"/>
        </w:rPr>
        <w:t>Ángel</w:t>
      </w:r>
      <w:r>
        <w:rPr>
          <w:color w:val="000000"/>
          <w:sz w:val="28"/>
          <w:szCs w:val="28"/>
        </w:rPr>
        <w:t xml:space="preserve"> – Legajo: 29812</w:t>
      </w:r>
    </w:p>
    <w:p w14:paraId="4EA9CA99" w14:textId="5BE55BEF" w:rsidR="00713045" w:rsidRPr="00713045" w:rsidRDefault="00713045" w:rsidP="00713045">
      <w:pPr>
        <w:numPr>
          <w:ilvl w:val="0"/>
          <w:numId w:val="1"/>
        </w:numPr>
        <w:spacing w:after="0" w:line="240" w:lineRule="auto"/>
        <w:rPr>
          <w:color w:val="000000"/>
          <w:sz w:val="28"/>
          <w:szCs w:val="28"/>
        </w:rPr>
      </w:pPr>
      <w:r w:rsidRPr="00713045">
        <w:rPr>
          <w:color w:val="000000"/>
          <w:sz w:val="28"/>
          <w:szCs w:val="28"/>
        </w:rPr>
        <w:t xml:space="preserve">Lo </w:t>
      </w:r>
      <w:proofErr w:type="gramStart"/>
      <w:r w:rsidRPr="00713045">
        <w:rPr>
          <w:color w:val="000000"/>
          <w:sz w:val="28"/>
          <w:szCs w:val="28"/>
        </w:rPr>
        <w:t>Re Mansilla</w:t>
      </w:r>
      <w:proofErr w:type="gramEnd"/>
      <w:r w:rsidRPr="00713045">
        <w:rPr>
          <w:color w:val="000000"/>
          <w:sz w:val="28"/>
          <w:szCs w:val="28"/>
        </w:rPr>
        <w:t xml:space="preserve">, Ella </w:t>
      </w:r>
      <w:r w:rsidR="008201A1" w:rsidRPr="00713045">
        <w:rPr>
          <w:color w:val="000000"/>
          <w:sz w:val="28"/>
          <w:szCs w:val="28"/>
        </w:rPr>
        <w:t>Rohana</w:t>
      </w:r>
      <w:r w:rsidRPr="00713045">
        <w:rPr>
          <w:color w:val="000000"/>
          <w:sz w:val="28"/>
          <w:szCs w:val="28"/>
        </w:rPr>
        <w:t xml:space="preserve"> Venice</w:t>
      </w:r>
      <w:r>
        <w:rPr>
          <w:color w:val="000000"/>
          <w:sz w:val="28"/>
          <w:szCs w:val="28"/>
        </w:rPr>
        <w:t xml:space="preserve"> </w:t>
      </w:r>
      <w:r w:rsidR="00540498">
        <w:rPr>
          <w:color w:val="000000"/>
          <w:sz w:val="28"/>
          <w:szCs w:val="28"/>
        </w:rPr>
        <w:t>–</w:t>
      </w:r>
      <w:r>
        <w:rPr>
          <w:color w:val="000000"/>
          <w:sz w:val="28"/>
          <w:szCs w:val="28"/>
        </w:rPr>
        <w:t xml:space="preserve"> Legajo</w:t>
      </w:r>
      <w:r w:rsidR="00540498">
        <w:rPr>
          <w:color w:val="000000"/>
          <w:sz w:val="28"/>
          <w:szCs w:val="28"/>
        </w:rPr>
        <w:t>: 28232</w:t>
      </w:r>
    </w:p>
    <w:p w14:paraId="5F4B72D7" w14:textId="6F9B0254" w:rsidR="00911A56" w:rsidRDefault="00C73FFF">
      <w:pPr>
        <w:numPr>
          <w:ilvl w:val="0"/>
          <w:numId w:val="2"/>
        </w:numPr>
        <w:spacing w:after="0" w:line="240" w:lineRule="auto"/>
        <w:ind w:left="360" w:firstLine="0"/>
      </w:pPr>
      <w:proofErr w:type="spellStart"/>
      <w:r>
        <w:rPr>
          <w:color w:val="000000"/>
          <w:sz w:val="28"/>
          <w:szCs w:val="28"/>
        </w:rPr>
        <w:t>Mucci</w:t>
      </w:r>
      <w:proofErr w:type="spellEnd"/>
      <w:r w:rsidR="00713045">
        <w:rPr>
          <w:color w:val="000000"/>
          <w:sz w:val="28"/>
          <w:szCs w:val="28"/>
        </w:rPr>
        <w:t xml:space="preserve">, </w:t>
      </w:r>
      <w:proofErr w:type="gramStart"/>
      <w:r w:rsidR="00713045">
        <w:rPr>
          <w:color w:val="000000"/>
          <w:sz w:val="28"/>
          <w:szCs w:val="28"/>
        </w:rPr>
        <w:t xml:space="preserve">Natalia </w:t>
      </w:r>
      <w:r>
        <w:rPr>
          <w:color w:val="000000"/>
          <w:sz w:val="28"/>
          <w:szCs w:val="28"/>
        </w:rPr>
        <w:t xml:space="preserve"> –</w:t>
      </w:r>
      <w:proofErr w:type="gramEnd"/>
      <w:r>
        <w:rPr>
          <w:color w:val="000000"/>
          <w:sz w:val="28"/>
          <w:szCs w:val="28"/>
        </w:rPr>
        <w:t xml:space="preserve"> Legajo: 30490 </w:t>
      </w:r>
    </w:p>
    <w:p w14:paraId="33CA06C3" w14:textId="5084051A" w:rsidR="00911A56" w:rsidRDefault="00962070">
      <w:pPr>
        <w:numPr>
          <w:ilvl w:val="0"/>
          <w:numId w:val="2"/>
        </w:numPr>
        <w:spacing w:after="0" w:line="240" w:lineRule="auto"/>
        <w:ind w:left="360" w:firstLine="0"/>
      </w:pPr>
      <w:r>
        <w:rPr>
          <w:color w:val="000000"/>
          <w:sz w:val="28"/>
          <w:szCs w:val="28"/>
        </w:rPr>
        <w:t>Rodríguez</w:t>
      </w:r>
      <w:r w:rsidR="00713045">
        <w:rPr>
          <w:color w:val="000000"/>
          <w:sz w:val="28"/>
          <w:szCs w:val="28"/>
        </w:rPr>
        <w:t xml:space="preserve">, Lautaro – </w:t>
      </w:r>
      <w:proofErr w:type="gramStart"/>
      <w:r w:rsidR="00713045">
        <w:rPr>
          <w:color w:val="000000"/>
          <w:sz w:val="28"/>
          <w:szCs w:val="28"/>
        </w:rPr>
        <w:t>Legajo :</w:t>
      </w:r>
      <w:proofErr w:type="gramEnd"/>
      <w:r w:rsidR="00713045">
        <w:rPr>
          <w:color w:val="000000"/>
          <w:sz w:val="28"/>
          <w:szCs w:val="28"/>
        </w:rPr>
        <w:t xml:space="preserve"> </w:t>
      </w:r>
      <w:r w:rsidR="00EE49C4">
        <w:rPr>
          <w:color w:val="000000"/>
          <w:sz w:val="28"/>
          <w:szCs w:val="28"/>
        </w:rPr>
        <w:t>28760</w:t>
      </w:r>
    </w:p>
    <w:p w14:paraId="68722361" w14:textId="77777777" w:rsidR="00911A56" w:rsidRDefault="00911A56">
      <w:pPr>
        <w:spacing w:after="0" w:line="240" w:lineRule="auto"/>
        <w:rPr>
          <w:color w:val="000000"/>
          <w:sz w:val="28"/>
          <w:szCs w:val="28"/>
        </w:rPr>
      </w:pPr>
    </w:p>
    <w:p w14:paraId="7DC43772" w14:textId="77777777" w:rsidR="00911A56" w:rsidRDefault="00911A56">
      <w:pPr>
        <w:spacing w:after="0" w:line="240" w:lineRule="auto"/>
        <w:rPr>
          <w:color w:val="000000"/>
          <w:sz w:val="28"/>
          <w:szCs w:val="28"/>
        </w:rPr>
      </w:pPr>
    </w:p>
    <w:p w14:paraId="6B90103D" w14:textId="77777777" w:rsidR="00911A56" w:rsidRDefault="00911A56">
      <w:pPr>
        <w:spacing w:after="0" w:line="240" w:lineRule="auto"/>
        <w:rPr>
          <w:color w:val="000000"/>
          <w:sz w:val="28"/>
          <w:szCs w:val="28"/>
        </w:rPr>
      </w:pPr>
    </w:p>
    <w:p w14:paraId="7068D117" w14:textId="77777777" w:rsidR="00F81B38" w:rsidRPr="00F81B38" w:rsidRDefault="00F81B38">
      <w:pPr>
        <w:pStyle w:val="Ttulo1"/>
        <w:jc w:val="center"/>
        <w:rPr>
          <w:b/>
          <w:color w:val="000000"/>
          <w:sz w:val="2"/>
          <w:u w:val="single"/>
        </w:rPr>
      </w:pPr>
    </w:p>
    <w:p w14:paraId="10CBEFDF" w14:textId="4434CA9E" w:rsidR="00911A56" w:rsidRPr="00BB210C" w:rsidRDefault="00713045" w:rsidP="00BB210C">
      <w:pPr>
        <w:pStyle w:val="Default"/>
        <w:jc w:val="center"/>
        <w:rPr>
          <w:b/>
          <w:sz w:val="40"/>
          <w:szCs w:val="40"/>
        </w:rPr>
      </w:pPr>
      <w:bookmarkStart w:id="1" w:name="_Toc176977698"/>
      <w:r w:rsidRPr="00BB210C">
        <w:rPr>
          <w:b/>
          <w:sz w:val="40"/>
          <w:szCs w:val="40"/>
        </w:rPr>
        <w:t>C</w:t>
      </w:r>
      <w:r w:rsidR="00C73FFF" w:rsidRPr="00BB210C">
        <w:rPr>
          <w:b/>
          <w:sz w:val="40"/>
          <w:szCs w:val="40"/>
        </w:rPr>
        <w:t>ONSIGNA</w:t>
      </w:r>
      <w:bookmarkEnd w:id="1"/>
    </w:p>
    <w:p w14:paraId="4994771F" w14:textId="77777777" w:rsidR="00713045" w:rsidRPr="00713045" w:rsidRDefault="00713045" w:rsidP="00713045"/>
    <w:p w14:paraId="05581E8C" w14:textId="1E63BFF9" w:rsidR="00713045" w:rsidRDefault="00713045" w:rsidP="00713045">
      <w:pPr>
        <w:rPr>
          <w:sz w:val="28"/>
          <w:szCs w:val="28"/>
        </w:rPr>
      </w:pPr>
      <w:r w:rsidRPr="00713045">
        <w:rPr>
          <w:sz w:val="28"/>
          <w:szCs w:val="28"/>
        </w:rPr>
        <w:t>Identificar</w:t>
      </w:r>
      <w:r>
        <w:rPr>
          <w:sz w:val="28"/>
          <w:szCs w:val="28"/>
        </w:rPr>
        <w:t xml:space="preserve"> de</w:t>
      </w:r>
      <w:r w:rsidRPr="00713045">
        <w:rPr>
          <w:sz w:val="28"/>
          <w:szCs w:val="28"/>
        </w:rPr>
        <w:t xml:space="preserve"> cada uno de los ejercicios propuestos</w:t>
      </w:r>
      <w:r>
        <w:rPr>
          <w:sz w:val="28"/>
          <w:szCs w:val="28"/>
        </w:rPr>
        <w:t>:</w:t>
      </w:r>
    </w:p>
    <w:p w14:paraId="617757C4" w14:textId="77777777" w:rsidR="00713045" w:rsidRPr="00713045" w:rsidRDefault="00713045" w:rsidP="00713045">
      <w:pPr>
        <w:pStyle w:val="Prrafodelista"/>
        <w:numPr>
          <w:ilvl w:val="0"/>
          <w:numId w:val="7"/>
        </w:numPr>
        <w:rPr>
          <w:sz w:val="28"/>
          <w:szCs w:val="28"/>
        </w:rPr>
      </w:pPr>
      <w:r w:rsidRPr="00713045">
        <w:rPr>
          <w:sz w:val="28"/>
          <w:szCs w:val="28"/>
        </w:rPr>
        <w:t>OBJETIVOS</w:t>
      </w:r>
    </w:p>
    <w:p w14:paraId="4E856996" w14:textId="015F2BF8" w:rsidR="00713045" w:rsidRPr="00713045" w:rsidRDefault="00713045" w:rsidP="00713045">
      <w:pPr>
        <w:pStyle w:val="Prrafodelista"/>
        <w:numPr>
          <w:ilvl w:val="0"/>
          <w:numId w:val="7"/>
        </w:numPr>
        <w:rPr>
          <w:sz w:val="28"/>
          <w:szCs w:val="28"/>
        </w:rPr>
      </w:pPr>
      <w:r w:rsidRPr="00713045">
        <w:rPr>
          <w:sz w:val="28"/>
          <w:szCs w:val="28"/>
        </w:rPr>
        <w:t>ALCANCES (comprende y no comprende)</w:t>
      </w:r>
    </w:p>
    <w:p w14:paraId="0383C42E" w14:textId="0202DD1A" w:rsidR="00713045" w:rsidRPr="00713045" w:rsidRDefault="00713045" w:rsidP="00713045">
      <w:pPr>
        <w:pStyle w:val="Prrafodelista"/>
        <w:numPr>
          <w:ilvl w:val="0"/>
          <w:numId w:val="7"/>
        </w:numPr>
        <w:rPr>
          <w:sz w:val="28"/>
          <w:szCs w:val="28"/>
        </w:rPr>
      </w:pPr>
      <w:r w:rsidRPr="00713045">
        <w:rPr>
          <w:sz w:val="28"/>
          <w:szCs w:val="28"/>
        </w:rPr>
        <w:t>RESULTADOS</w:t>
      </w:r>
    </w:p>
    <w:p w14:paraId="5CB16A97" w14:textId="77777777" w:rsidR="00713045" w:rsidRPr="00713045" w:rsidRDefault="00713045" w:rsidP="00713045">
      <w:pPr>
        <w:pStyle w:val="Prrafodelista"/>
        <w:numPr>
          <w:ilvl w:val="0"/>
          <w:numId w:val="7"/>
        </w:numPr>
        <w:rPr>
          <w:sz w:val="28"/>
          <w:szCs w:val="28"/>
        </w:rPr>
      </w:pPr>
      <w:r w:rsidRPr="00713045">
        <w:rPr>
          <w:sz w:val="28"/>
          <w:szCs w:val="28"/>
        </w:rPr>
        <w:t>ELEMENTOS ESTABLES</w:t>
      </w:r>
    </w:p>
    <w:p w14:paraId="3E19F4A2" w14:textId="6AA30AAD" w:rsidR="00713045" w:rsidRPr="00713045" w:rsidRDefault="00713045" w:rsidP="00713045">
      <w:pPr>
        <w:pStyle w:val="Prrafodelista"/>
        <w:numPr>
          <w:ilvl w:val="0"/>
          <w:numId w:val="7"/>
        </w:numPr>
        <w:rPr>
          <w:sz w:val="28"/>
          <w:szCs w:val="28"/>
        </w:rPr>
      </w:pPr>
      <w:r w:rsidRPr="00713045">
        <w:rPr>
          <w:sz w:val="28"/>
          <w:szCs w:val="28"/>
        </w:rPr>
        <w:t xml:space="preserve">ALIMENTACIÓN </w:t>
      </w:r>
    </w:p>
    <w:p w14:paraId="6B120E0F" w14:textId="6B74B4A5" w:rsidR="00713045" w:rsidRPr="00713045" w:rsidRDefault="00713045" w:rsidP="00713045">
      <w:pPr>
        <w:pStyle w:val="Prrafodelista"/>
        <w:numPr>
          <w:ilvl w:val="0"/>
          <w:numId w:val="7"/>
        </w:numPr>
        <w:rPr>
          <w:sz w:val="28"/>
          <w:szCs w:val="28"/>
        </w:rPr>
      </w:pPr>
      <w:r w:rsidRPr="00713045">
        <w:rPr>
          <w:sz w:val="28"/>
          <w:szCs w:val="28"/>
        </w:rPr>
        <w:t xml:space="preserve">PROCEDIMIENTO </w:t>
      </w:r>
    </w:p>
    <w:p w14:paraId="7ABDED4A" w14:textId="22B4AD2E" w:rsidR="00911A56" w:rsidRPr="00BB210C" w:rsidRDefault="00BB210C" w:rsidP="00BB210C">
      <w:pPr>
        <w:pStyle w:val="Ttulo1"/>
        <w:jc w:val="center"/>
        <w:rPr>
          <w:rFonts w:ascii="Arial" w:hAnsi="Arial" w:cs="Arial"/>
          <w:b/>
          <w:color w:val="000000" w:themeColor="text1"/>
        </w:rPr>
      </w:pPr>
      <w:r w:rsidRPr="00BB210C">
        <w:rPr>
          <w:b/>
          <w:color w:val="000000" w:themeColor="text1"/>
        </w:rPr>
        <w:t>Caso Practico N</w:t>
      </w:r>
      <w:r w:rsidRPr="00BB210C">
        <w:rPr>
          <w:rFonts w:ascii="Arial" w:hAnsi="Arial" w:cs="Arial"/>
          <w:b/>
          <w:color w:val="000000" w:themeColor="text1"/>
        </w:rPr>
        <w:t>º1</w:t>
      </w:r>
    </w:p>
    <w:p w14:paraId="54DD6078" w14:textId="77777777" w:rsidR="00BB210C" w:rsidRDefault="00BB210C"/>
    <w:tbl>
      <w:tblPr>
        <w:tblStyle w:val="Tablaconcuadrcula"/>
        <w:tblW w:w="0" w:type="auto"/>
        <w:tblLook w:val="04A0" w:firstRow="1" w:lastRow="0" w:firstColumn="1" w:lastColumn="0" w:noHBand="0" w:noVBand="1"/>
      </w:tblPr>
      <w:tblGrid>
        <w:gridCol w:w="10196"/>
      </w:tblGrid>
      <w:tr w:rsidR="00BB597B" w14:paraId="49FB63F3" w14:textId="77777777">
        <w:tc>
          <w:tcPr>
            <w:tcW w:w="10196" w:type="dxa"/>
          </w:tcPr>
          <w:p w14:paraId="0584BB37" w14:textId="77777777" w:rsidR="00BB597B" w:rsidRPr="00BB597B" w:rsidRDefault="00BB597B" w:rsidP="00F34667">
            <w:pPr>
              <w:jc w:val="both"/>
              <w:rPr>
                <w:sz w:val="28"/>
                <w:szCs w:val="28"/>
                <w:lang w:val="es-AR"/>
              </w:rPr>
            </w:pPr>
          </w:p>
          <w:p w14:paraId="7C7B650B" w14:textId="77777777" w:rsidR="00BB597B" w:rsidRPr="00BB597B" w:rsidRDefault="00BB597B" w:rsidP="00F34667">
            <w:pPr>
              <w:jc w:val="both"/>
              <w:rPr>
                <w:sz w:val="28"/>
                <w:szCs w:val="28"/>
                <w:lang w:val="es-AR"/>
              </w:rPr>
            </w:pPr>
            <w:r w:rsidRPr="00BB597B">
              <w:rPr>
                <w:sz w:val="28"/>
                <w:szCs w:val="28"/>
                <w:lang w:val="es-AR"/>
              </w:rPr>
              <w:t xml:space="preserve"> El Departamento de Ingeniería de una Empresa está desarrollando un nuevo producto y </w:t>
            </w:r>
            <w:proofErr w:type="gramStart"/>
            <w:r w:rsidRPr="00BB597B">
              <w:rPr>
                <w:sz w:val="28"/>
                <w:szCs w:val="28"/>
                <w:lang w:val="es-AR"/>
              </w:rPr>
              <w:t>le</w:t>
            </w:r>
            <w:proofErr w:type="gramEnd"/>
            <w:r w:rsidRPr="00BB597B">
              <w:rPr>
                <w:sz w:val="28"/>
                <w:szCs w:val="28"/>
                <w:lang w:val="es-AR"/>
              </w:rPr>
              <w:t xml:space="preserve"> solicita a compras que ubique por lo menos dos proveedores de una pieza cuyo plano le enviaron, y una cotización en firme de cada uno por mil piezas. Estos proveedores no deberán tener malos antecedentes de cumplimiento, ni en la empresa ni en el mercado, y deberán detallarse en una lista por orden de conveniencia (precio y antecedentes) junto con la cotización. </w:t>
            </w:r>
          </w:p>
          <w:p w14:paraId="54AE91F1" w14:textId="77777777" w:rsidR="00BB597B" w:rsidRPr="00BB597B" w:rsidRDefault="00BB597B" w:rsidP="00F34667">
            <w:pPr>
              <w:jc w:val="both"/>
              <w:rPr>
                <w:sz w:val="28"/>
                <w:szCs w:val="28"/>
                <w:lang w:val="es-AR"/>
              </w:rPr>
            </w:pPr>
          </w:p>
          <w:p w14:paraId="2C46AC6A" w14:textId="48219EB2" w:rsidR="00BB597B" w:rsidRPr="00BB597B" w:rsidRDefault="00BB597B" w:rsidP="00F34667">
            <w:pPr>
              <w:jc w:val="both"/>
              <w:rPr>
                <w:sz w:val="28"/>
                <w:szCs w:val="28"/>
                <w:lang w:val="es-AR"/>
              </w:rPr>
            </w:pPr>
            <w:r w:rsidRPr="00BB597B">
              <w:rPr>
                <w:sz w:val="28"/>
                <w:szCs w:val="28"/>
                <w:lang w:val="es-AR"/>
              </w:rPr>
              <w:t xml:space="preserve"> Siendo Usted el </w:t>
            </w:r>
            <w:proofErr w:type="gramStart"/>
            <w:r w:rsidRPr="00BB597B">
              <w:rPr>
                <w:sz w:val="28"/>
                <w:szCs w:val="28"/>
                <w:lang w:val="es-AR"/>
              </w:rPr>
              <w:t>Jefe</w:t>
            </w:r>
            <w:proofErr w:type="gramEnd"/>
            <w:r w:rsidRPr="00BB597B">
              <w:rPr>
                <w:sz w:val="28"/>
                <w:szCs w:val="28"/>
                <w:lang w:val="es-AR"/>
              </w:rPr>
              <w:t xml:space="preserve"> de compras, utilice la metodología de resolución de problemas para resolver la tarea.</w:t>
            </w:r>
          </w:p>
          <w:p w14:paraId="0927768B" w14:textId="500EEC85" w:rsidR="00BB597B" w:rsidRPr="00BB597B" w:rsidRDefault="00BB597B" w:rsidP="00F34667">
            <w:pPr>
              <w:jc w:val="both"/>
              <w:rPr>
                <w:sz w:val="28"/>
                <w:szCs w:val="28"/>
              </w:rPr>
            </w:pPr>
          </w:p>
        </w:tc>
      </w:tr>
    </w:tbl>
    <w:p w14:paraId="01E549AD" w14:textId="0353104F" w:rsidR="00814748" w:rsidRDefault="00814748" w:rsidP="00F34667">
      <w:pPr>
        <w:jc w:val="both"/>
      </w:pPr>
    </w:p>
    <w:p w14:paraId="16991FD6" w14:textId="0E7EB24F" w:rsidR="00C51977" w:rsidRDefault="00C51977" w:rsidP="00265CCA">
      <w:pPr>
        <w:pStyle w:val="Ttulo3"/>
      </w:pPr>
      <w:r w:rsidRPr="00C51977">
        <w:t>Objetivo</w:t>
      </w:r>
    </w:p>
    <w:p w14:paraId="22AB2673" w14:textId="600BCC79" w:rsidR="002942CB" w:rsidRDefault="00B36ADE" w:rsidP="00F34667">
      <w:pPr>
        <w:jc w:val="both"/>
        <w:rPr>
          <w:sz w:val="24"/>
        </w:rPr>
      </w:pPr>
      <w:r>
        <w:rPr>
          <w:sz w:val="24"/>
        </w:rPr>
        <w:t>Elaborar una lista</w:t>
      </w:r>
      <w:r w:rsidRPr="00F60501">
        <w:rPr>
          <w:sz w:val="24"/>
        </w:rPr>
        <w:t xml:space="preserve"> para el Departamento de Ingeniería con un mínimo de dos proveedores</w:t>
      </w:r>
      <w:r w:rsidR="008A29B8">
        <w:rPr>
          <w:sz w:val="24"/>
        </w:rPr>
        <w:t xml:space="preserve"> que no deberán tener malos antecedentes de cumplimiento</w:t>
      </w:r>
      <w:r w:rsidRPr="00F60501">
        <w:rPr>
          <w:sz w:val="24"/>
        </w:rPr>
        <w:t xml:space="preserve"> para una pieza específica (según plano)</w:t>
      </w:r>
      <w:r>
        <w:rPr>
          <w:sz w:val="24"/>
        </w:rPr>
        <w:t>, detallando</w:t>
      </w:r>
      <w:r w:rsidRPr="00F60501">
        <w:rPr>
          <w:sz w:val="24"/>
        </w:rPr>
        <w:t xml:space="preserve"> la cotización en firme de cada uno por 1.000 unidades y estar ordenada por </w:t>
      </w:r>
      <w:r w:rsidR="008A29B8" w:rsidRPr="00F60501">
        <w:rPr>
          <w:sz w:val="24"/>
        </w:rPr>
        <w:t>conveniencia</w:t>
      </w:r>
      <w:r w:rsidR="008A29B8">
        <w:rPr>
          <w:sz w:val="24"/>
        </w:rPr>
        <w:t xml:space="preserve"> (precio y antecedente</w:t>
      </w:r>
      <w:r w:rsidR="00260833">
        <w:rPr>
          <w:sz w:val="24"/>
        </w:rPr>
        <w:t>s</w:t>
      </w:r>
      <w:r w:rsidR="008A29B8">
        <w:rPr>
          <w:sz w:val="24"/>
        </w:rPr>
        <w:t>).</w:t>
      </w:r>
    </w:p>
    <w:p w14:paraId="6595B05A" w14:textId="77777777" w:rsidR="00D66CE6" w:rsidRDefault="00D66CE6" w:rsidP="00F34667">
      <w:pPr>
        <w:jc w:val="both"/>
        <w:rPr>
          <w:sz w:val="24"/>
        </w:rPr>
      </w:pPr>
    </w:p>
    <w:p w14:paraId="02B28EC9" w14:textId="77777777" w:rsidR="00D66CE6" w:rsidRDefault="00D66CE6" w:rsidP="00F34667">
      <w:pPr>
        <w:jc w:val="both"/>
        <w:rPr>
          <w:sz w:val="24"/>
        </w:rPr>
      </w:pPr>
    </w:p>
    <w:p w14:paraId="363B14D3" w14:textId="77777777" w:rsidR="00D66CE6" w:rsidRDefault="00D66CE6" w:rsidP="00F34667">
      <w:pPr>
        <w:jc w:val="both"/>
        <w:rPr>
          <w:sz w:val="24"/>
        </w:rPr>
      </w:pPr>
    </w:p>
    <w:p w14:paraId="77DD982F" w14:textId="77777777" w:rsidR="008A29B8" w:rsidRDefault="008A29B8" w:rsidP="00F34667">
      <w:pPr>
        <w:jc w:val="both"/>
        <w:rPr>
          <w:sz w:val="24"/>
        </w:rPr>
      </w:pPr>
    </w:p>
    <w:p w14:paraId="0D6F08AC" w14:textId="77777777" w:rsidR="00D66CE6" w:rsidRPr="005A5F16" w:rsidRDefault="00D66CE6" w:rsidP="00D66CE6">
      <w:pPr>
        <w:pStyle w:val="Ttulo3"/>
      </w:pPr>
      <w:bookmarkStart w:id="2" w:name="_Hlk207733600"/>
      <w:r w:rsidRPr="005A5F16">
        <w:t>Alcances</w:t>
      </w:r>
    </w:p>
    <w:p w14:paraId="77AC7896" w14:textId="77777777" w:rsidR="00D66CE6" w:rsidRPr="005A5F16" w:rsidRDefault="00D66CE6" w:rsidP="00D66CE6">
      <w:pPr>
        <w:shd w:val="clear" w:color="auto" w:fill="FFFFFF"/>
        <w:spacing w:after="100" w:afterAutospacing="1" w:line="240" w:lineRule="auto"/>
        <w:rPr>
          <w:rFonts w:ascii="Segoe UI" w:eastAsia="Times New Roman" w:hAnsi="Segoe UI" w:cs="Segoe UI"/>
          <w:color w:val="212529"/>
          <w:sz w:val="23"/>
          <w:szCs w:val="23"/>
          <w:lang w:val="es-AR" w:eastAsia="es-AR"/>
        </w:rPr>
      </w:pPr>
      <w:r w:rsidRPr="005A5F16">
        <w:rPr>
          <w:rFonts w:ascii="Segoe UI" w:eastAsia="Times New Roman" w:hAnsi="Segoe UI" w:cs="Segoe UI"/>
          <w:b/>
          <w:bCs/>
          <w:color w:val="212529"/>
          <w:sz w:val="23"/>
          <w:szCs w:val="23"/>
          <w:u w:val="single"/>
          <w:lang w:eastAsia="es-AR"/>
        </w:rPr>
        <w:t>Comprende:</w:t>
      </w:r>
    </w:p>
    <w:p w14:paraId="2E9B04FC" w14:textId="77777777" w:rsidR="00D66CE6" w:rsidRPr="005A5F16" w:rsidRDefault="00D66CE6" w:rsidP="00D66CE6">
      <w:pPr>
        <w:pStyle w:val="Prrafodelista"/>
        <w:numPr>
          <w:ilvl w:val="0"/>
          <w:numId w:val="8"/>
        </w:numPr>
        <w:jc w:val="both"/>
        <w:rPr>
          <w:sz w:val="24"/>
          <w:szCs w:val="24"/>
        </w:rPr>
      </w:pPr>
      <w:r w:rsidRPr="005A5F16">
        <w:rPr>
          <w:sz w:val="24"/>
          <w:szCs w:val="24"/>
        </w:rPr>
        <w:t>Contactar a proveedores y pedir cotización.</w:t>
      </w:r>
    </w:p>
    <w:p w14:paraId="0C1B0002" w14:textId="77777777" w:rsidR="00D66CE6" w:rsidRPr="005A5F16" w:rsidRDefault="00D66CE6" w:rsidP="00D66CE6">
      <w:pPr>
        <w:pStyle w:val="Prrafodelista"/>
        <w:numPr>
          <w:ilvl w:val="0"/>
          <w:numId w:val="8"/>
        </w:numPr>
        <w:jc w:val="both"/>
        <w:rPr>
          <w:sz w:val="24"/>
          <w:szCs w:val="24"/>
        </w:rPr>
      </w:pPr>
      <w:r w:rsidRPr="005A5F16">
        <w:rPr>
          <w:sz w:val="24"/>
          <w:szCs w:val="24"/>
        </w:rPr>
        <w:t>Buscar y evaluar los antecedentes de cumplimiento de los proveedores.</w:t>
      </w:r>
    </w:p>
    <w:p w14:paraId="02DBF2A5" w14:textId="30E82B68" w:rsidR="00D66CE6" w:rsidRPr="005A5F16" w:rsidRDefault="00D66CE6" w:rsidP="00D66CE6">
      <w:pPr>
        <w:pStyle w:val="Prrafodelista"/>
        <w:numPr>
          <w:ilvl w:val="0"/>
          <w:numId w:val="8"/>
        </w:numPr>
        <w:jc w:val="both"/>
        <w:rPr>
          <w:sz w:val="24"/>
          <w:szCs w:val="24"/>
        </w:rPr>
      </w:pPr>
      <w:r w:rsidRPr="005A5F16">
        <w:rPr>
          <w:sz w:val="24"/>
          <w:szCs w:val="24"/>
        </w:rPr>
        <w:t>Ordenar los proveedores</w:t>
      </w:r>
      <w:r>
        <w:rPr>
          <w:sz w:val="24"/>
          <w:szCs w:val="24"/>
        </w:rPr>
        <w:t xml:space="preserve"> por </w:t>
      </w:r>
      <w:proofErr w:type="gramStart"/>
      <w:r>
        <w:rPr>
          <w:sz w:val="24"/>
          <w:szCs w:val="24"/>
        </w:rPr>
        <w:t xml:space="preserve">conveniencia, </w:t>
      </w:r>
      <w:r w:rsidRPr="005A5F16">
        <w:rPr>
          <w:sz w:val="24"/>
          <w:szCs w:val="24"/>
        </w:rPr>
        <w:t xml:space="preserve"> según</w:t>
      </w:r>
      <w:proofErr w:type="gramEnd"/>
      <w:r w:rsidRPr="005A5F16">
        <w:rPr>
          <w:sz w:val="24"/>
          <w:szCs w:val="24"/>
        </w:rPr>
        <w:t xml:space="preserve"> cotización y antecedentes.</w:t>
      </w:r>
    </w:p>
    <w:p w14:paraId="4AF853F8" w14:textId="77777777" w:rsidR="00D66CE6" w:rsidRPr="005A5F16" w:rsidRDefault="00D66CE6" w:rsidP="00D66CE6">
      <w:pPr>
        <w:shd w:val="clear" w:color="auto" w:fill="FFFFFF"/>
        <w:spacing w:after="100" w:afterAutospacing="1" w:line="240" w:lineRule="auto"/>
        <w:rPr>
          <w:rFonts w:ascii="Segoe UI" w:eastAsia="Times New Roman" w:hAnsi="Segoe UI" w:cs="Segoe UI"/>
          <w:color w:val="212529"/>
          <w:sz w:val="23"/>
          <w:szCs w:val="23"/>
          <w:lang w:val="es-AR" w:eastAsia="es-AR"/>
        </w:rPr>
      </w:pPr>
      <w:r w:rsidRPr="005A5F16">
        <w:rPr>
          <w:rFonts w:ascii="Segoe UI" w:eastAsia="Times New Roman" w:hAnsi="Segoe UI" w:cs="Segoe UI"/>
          <w:b/>
          <w:bCs/>
          <w:color w:val="212529"/>
          <w:sz w:val="23"/>
          <w:szCs w:val="23"/>
          <w:u w:val="single"/>
          <w:lang w:eastAsia="es-AR"/>
        </w:rPr>
        <w:t>No comprende:</w:t>
      </w:r>
    </w:p>
    <w:p w14:paraId="33BA3B7F" w14:textId="77777777" w:rsidR="00D66CE6" w:rsidRPr="005A5F16" w:rsidRDefault="00D66CE6" w:rsidP="00D66CE6">
      <w:pPr>
        <w:pStyle w:val="Prrafodelista"/>
        <w:numPr>
          <w:ilvl w:val="0"/>
          <w:numId w:val="8"/>
        </w:numPr>
        <w:jc w:val="both"/>
        <w:rPr>
          <w:sz w:val="24"/>
          <w:szCs w:val="24"/>
        </w:rPr>
      </w:pPr>
      <w:r w:rsidRPr="005A5F16">
        <w:rPr>
          <w:sz w:val="24"/>
          <w:szCs w:val="24"/>
        </w:rPr>
        <w:t>Negociar el precio con los proveedores.</w:t>
      </w:r>
    </w:p>
    <w:p w14:paraId="0A893EEC" w14:textId="77777777" w:rsidR="00D66CE6" w:rsidRPr="005A5F16" w:rsidRDefault="00D66CE6" w:rsidP="00D66CE6">
      <w:pPr>
        <w:pStyle w:val="Prrafodelista"/>
        <w:numPr>
          <w:ilvl w:val="0"/>
          <w:numId w:val="8"/>
        </w:numPr>
        <w:jc w:val="both"/>
        <w:rPr>
          <w:sz w:val="24"/>
          <w:szCs w:val="24"/>
        </w:rPr>
      </w:pPr>
      <w:r w:rsidRPr="005A5F16">
        <w:rPr>
          <w:sz w:val="24"/>
          <w:szCs w:val="24"/>
        </w:rPr>
        <w:t>Contratar proveedores.</w:t>
      </w:r>
    </w:p>
    <w:p w14:paraId="4E3F97A9" w14:textId="77777777" w:rsidR="00D66CE6" w:rsidRPr="005A5F16" w:rsidRDefault="00D66CE6" w:rsidP="00D66CE6">
      <w:pPr>
        <w:pStyle w:val="Prrafodelista"/>
        <w:numPr>
          <w:ilvl w:val="0"/>
          <w:numId w:val="8"/>
        </w:numPr>
        <w:jc w:val="both"/>
        <w:rPr>
          <w:sz w:val="24"/>
          <w:szCs w:val="24"/>
        </w:rPr>
      </w:pPr>
      <w:r w:rsidRPr="005A5F16">
        <w:rPr>
          <w:sz w:val="24"/>
          <w:szCs w:val="24"/>
        </w:rPr>
        <w:t>Comprar las piezas a los proveedores seleccionados.</w:t>
      </w:r>
    </w:p>
    <w:p w14:paraId="78AA0383" w14:textId="77777777" w:rsidR="00D66CE6" w:rsidRPr="005A5F16" w:rsidRDefault="00D66CE6" w:rsidP="00D66CE6">
      <w:pPr>
        <w:pStyle w:val="Prrafodelista"/>
        <w:numPr>
          <w:ilvl w:val="0"/>
          <w:numId w:val="8"/>
        </w:numPr>
        <w:jc w:val="both"/>
        <w:rPr>
          <w:sz w:val="24"/>
          <w:szCs w:val="24"/>
        </w:rPr>
      </w:pPr>
      <w:r w:rsidRPr="005A5F16">
        <w:rPr>
          <w:sz w:val="24"/>
          <w:szCs w:val="24"/>
        </w:rPr>
        <w:t>Verificar la calidad de las piezas suministradas.</w:t>
      </w:r>
    </w:p>
    <w:p w14:paraId="2D559F9E" w14:textId="77777777" w:rsidR="00D66CE6" w:rsidRPr="005A5F16" w:rsidRDefault="00D66CE6" w:rsidP="00D66CE6">
      <w:pPr>
        <w:pStyle w:val="Prrafodelista"/>
        <w:numPr>
          <w:ilvl w:val="0"/>
          <w:numId w:val="8"/>
        </w:numPr>
        <w:jc w:val="both"/>
        <w:rPr>
          <w:sz w:val="24"/>
          <w:szCs w:val="24"/>
        </w:rPr>
      </w:pPr>
      <w:r w:rsidRPr="005A5F16">
        <w:rPr>
          <w:sz w:val="24"/>
          <w:szCs w:val="24"/>
        </w:rPr>
        <w:t>Gestión administrativa posterior a la selección (contratos, pagos, entregas).</w:t>
      </w:r>
    </w:p>
    <w:p w14:paraId="74DD25C0" w14:textId="680D7547" w:rsidR="008201A1" w:rsidRDefault="008201A1" w:rsidP="00265CCA">
      <w:pPr>
        <w:pStyle w:val="Ttulo3"/>
      </w:pPr>
      <w:r>
        <w:t>Resultado</w:t>
      </w:r>
    </w:p>
    <w:bookmarkEnd w:id="2"/>
    <w:p w14:paraId="7694147D" w14:textId="7C6AA140" w:rsidR="002232E3" w:rsidRDefault="002232E3" w:rsidP="00BB210C">
      <w:pPr>
        <w:pStyle w:val="Ttulo3"/>
        <w:rPr>
          <w:b w:val="0"/>
          <w:sz w:val="24"/>
          <w:szCs w:val="24"/>
        </w:rPr>
      </w:pPr>
      <w:r>
        <w:rPr>
          <w:b w:val="0"/>
          <w:sz w:val="24"/>
          <w:szCs w:val="24"/>
        </w:rPr>
        <w:t>U</w:t>
      </w:r>
      <w:r w:rsidRPr="002232E3">
        <w:rPr>
          <w:b w:val="0"/>
          <w:sz w:val="24"/>
          <w:szCs w:val="24"/>
        </w:rPr>
        <w:t xml:space="preserve">na lista con al menos dos proveedores </w:t>
      </w:r>
      <w:r>
        <w:rPr>
          <w:b w:val="0"/>
          <w:sz w:val="24"/>
          <w:szCs w:val="24"/>
        </w:rPr>
        <w:t>para</w:t>
      </w:r>
      <w:r w:rsidRPr="002232E3">
        <w:rPr>
          <w:b w:val="0"/>
          <w:sz w:val="24"/>
          <w:szCs w:val="24"/>
        </w:rPr>
        <w:t xml:space="preserve"> la pieza solicitada, sin </w:t>
      </w:r>
      <w:commentRangeStart w:id="3"/>
      <w:r w:rsidRPr="002232E3">
        <w:rPr>
          <w:b w:val="0"/>
          <w:sz w:val="24"/>
          <w:szCs w:val="24"/>
        </w:rPr>
        <w:t>antecedentes</w:t>
      </w:r>
      <w:commentRangeEnd w:id="3"/>
      <w:r w:rsidR="00D768D9">
        <w:rPr>
          <w:rStyle w:val="Refdecomentario"/>
          <w:b w:val="0"/>
        </w:rPr>
        <w:commentReference w:id="3"/>
      </w:r>
      <w:r w:rsidRPr="002232E3">
        <w:rPr>
          <w:b w:val="0"/>
          <w:sz w:val="24"/>
          <w:szCs w:val="24"/>
        </w:rPr>
        <w:t xml:space="preserve"> de cumplimiento en la empresa ni en el mercado. Cada cotización </w:t>
      </w:r>
      <w:r>
        <w:rPr>
          <w:b w:val="0"/>
          <w:sz w:val="24"/>
          <w:szCs w:val="24"/>
        </w:rPr>
        <w:t xml:space="preserve">corresponde a la indicada </w:t>
      </w:r>
      <w:r w:rsidRPr="002232E3">
        <w:rPr>
          <w:b w:val="0"/>
          <w:sz w:val="24"/>
          <w:szCs w:val="24"/>
        </w:rPr>
        <w:t xml:space="preserve">en firme por 1000 piezas. La lista se encuentra ordenada por conveniencia, considerando </w:t>
      </w:r>
      <w:r>
        <w:rPr>
          <w:b w:val="0"/>
          <w:sz w:val="24"/>
          <w:szCs w:val="24"/>
        </w:rPr>
        <w:t>primero</w:t>
      </w:r>
      <w:r w:rsidRPr="002232E3">
        <w:rPr>
          <w:b w:val="0"/>
          <w:sz w:val="24"/>
          <w:szCs w:val="24"/>
        </w:rPr>
        <w:t xml:space="preserve"> el precio y </w:t>
      </w:r>
      <w:r>
        <w:rPr>
          <w:b w:val="0"/>
          <w:sz w:val="24"/>
          <w:szCs w:val="24"/>
        </w:rPr>
        <w:t xml:space="preserve">luego </w:t>
      </w:r>
      <w:r w:rsidRPr="002232E3">
        <w:rPr>
          <w:b w:val="0"/>
          <w:sz w:val="24"/>
          <w:szCs w:val="24"/>
        </w:rPr>
        <w:t>los antecedentes de cumplimiento</w:t>
      </w:r>
      <w:r>
        <w:rPr>
          <w:b w:val="0"/>
          <w:sz w:val="24"/>
          <w:szCs w:val="24"/>
        </w:rPr>
        <w:t>.</w:t>
      </w:r>
    </w:p>
    <w:p w14:paraId="23EDC557" w14:textId="010D4EC9" w:rsidR="00F34667" w:rsidRDefault="00F34667" w:rsidP="00BB210C">
      <w:pPr>
        <w:pStyle w:val="Ttulo3"/>
      </w:pPr>
      <w:r>
        <w:t>Elementos estables</w:t>
      </w:r>
    </w:p>
    <w:p w14:paraId="02044D22" w14:textId="7496E5DA" w:rsidR="00FC5C48" w:rsidRDefault="00FC5C48" w:rsidP="00F34667">
      <w:pPr>
        <w:pStyle w:val="Prrafodelista"/>
        <w:numPr>
          <w:ilvl w:val="0"/>
          <w:numId w:val="11"/>
        </w:numPr>
        <w:jc w:val="both"/>
        <w:rPr>
          <w:sz w:val="24"/>
          <w:szCs w:val="24"/>
        </w:rPr>
      </w:pPr>
      <w:r>
        <w:rPr>
          <w:sz w:val="24"/>
          <w:szCs w:val="24"/>
        </w:rPr>
        <w:t>El plano y la pieza, ya que estos no deben ser modificados.</w:t>
      </w:r>
    </w:p>
    <w:p w14:paraId="6C3C7881" w14:textId="0AFDF2DD" w:rsidR="00F34667" w:rsidRDefault="00FC5C48" w:rsidP="00F34667">
      <w:pPr>
        <w:pStyle w:val="Prrafodelista"/>
        <w:numPr>
          <w:ilvl w:val="0"/>
          <w:numId w:val="11"/>
        </w:numPr>
        <w:jc w:val="both"/>
        <w:rPr>
          <w:sz w:val="24"/>
          <w:szCs w:val="24"/>
        </w:rPr>
      </w:pPr>
      <w:r>
        <w:rPr>
          <w:sz w:val="24"/>
          <w:szCs w:val="24"/>
        </w:rPr>
        <w:t>L</w:t>
      </w:r>
      <w:r w:rsidR="00D374F8">
        <w:rPr>
          <w:sz w:val="24"/>
          <w:szCs w:val="24"/>
        </w:rPr>
        <w:t>a cantidad mínima de proveedores que requiere la lista</w:t>
      </w:r>
      <w:r>
        <w:rPr>
          <w:sz w:val="24"/>
          <w:szCs w:val="24"/>
        </w:rPr>
        <w:t>: 2 (dos)</w:t>
      </w:r>
      <w:r w:rsidR="00D374F8">
        <w:rPr>
          <w:sz w:val="24"/>
          <w:szCs w:val="24"/>
        </w:rPr>
        <w:t>.</w:t>
      </w:r>
    </w:p>
    <w:p w14:paraId="2BB4ED22" w14:textId="0438F14C" w:rsidR="00EE49C4" w:rsidRPr="00066BDC" w:rsidRDefault="00FC5C48" w:rsidP="00C51977">
      <w:pPr>
        <w:pStyle w:val="Prrafodelista"/>
        <w:numPr>
          <w:ilvl w:val="0"/>
          <w:numId w:val="11"/>
        </w:numPr>
        <w:jc w:val="both"/>
        <w:rPr>
          <w:sz w:val="24"/>
          <w:szCs w:val="24"/>
        </w:rPr>
      </w:pPr>
      <w:r>
        <w:rPr>
          <w:sz w:val="24"/>
          <w:szCs w:val="24"/>
        </w:rPr>
        <w:t>La cantidad de piezas por las que se pide cotización: 1000 (mil) unidades.</w:t>
      </w:r>
    </w:p>
    <w:p w14:paraId="1A2EDF40" w14:textId="3214A557" w:rsidR="00EE49C4" w:rsidRPr="00EE49C4" w:rsidRDefault="00EE49C4" w:rsidP="00265CCA">
      <w:pPr>
        <w:pStyle w:val="Ttulo3"/>
      </w:pPr>
      <w:r>
        <w:t>Alimentación</w:t>
      </w:r>
    </w:p>
    <w:p w14:paraId="13374F4D" w14:textId="488F7C5D" w:rsidR="00EE49C4" w:rsidRPr="00206168" w:rsidRDefault="00EE49C4" w:rsidP="00EE49C4">
      <w:pPr>
        <w:pStyle w:val="Prrafodelista"/>
        <w:numPr>
          <w:ilvl w:val="0"/>
          <w:numId w:val="12"/>
        </w:numPr>
        <w:spacing w:before="100" w:beforeAutospacing="1" w:after="100" w:afterAutospacing="1" w:line="240" w:lineRule="auto"/>
        <w:rPr>
          <w:rFonts w:asciiTheme="majorHAnsi" w:eastAsia="Times New Roman" w:hAnsiTheme="majorHAnsi" w:cstheme="majorHAnsi"/>
          <w:sz w:val="24"/>
          <w:szCs w:val="24"/>
          <w:lang w:val="es-419" w:eastAsia="es-419"/>
        </w:rPr>
      </w:pPr>
      <w:r w:rsidRPr="00206168">
        <w:rPr>
          <w:rFonts w:asciiTheme="majorHAnsi" w:eastAsia="Times New Roman" w:hAnsiTheme="majorHAnsi" w:cstheme="majorHAnsi"/>
          <w:sz w:val="24"/>
          <w:szCs w:val="24"/>
          <w:lang w:val="es-419" w:eastAsia="es-419"/>
        </w:rPr>
        <w:t xml:space="preserve">  Un listado de proveedores</w:t>
      </w:r>
      <w:r w:rsidR="003605F5" w:rsidRPr="00206168">
        <w:rPr>
          <w:rFonts w:asciiTheme="majorHAnsi" w:eastAsia="Times New Roman" w:hAnsiTheme="majorHAnsi" w:cstheme="majorHAnsi"/>
          <w:sz w:val="24"/>
          <w:szCs w:val="24"/>
          <w:lang w:val="es-419" w:eastAsia="es-419"/>
        </w:rPr>
        <w:t xml:space="preserve"> internos</w:t>
      </w:r>
      <w:r w:rsidRPr="00206168">
        <w:rPr>
          <w:rFonts w:asciiTheme="majorHAnsi" w:eastAsia="Times New Roman" w:hAnsiTheme="majorHAnsi" w:cstheme="majorHAnsi"/>
          <w:sz w:val="24"/>
          <w:szCs w:val="24"/>
          <w:lang w:val="es-419" w:eastAsia="es-419"/>
        </w:rPr>
        <w:t xml:space="preserve"> registrados en la empresa (con historial de cumplimiento).</w:t>
      </w:r>
    </w:p>
    <w:p w14:paraId="6C2F959D" w14:textId="4512199E" w:rsidR="00EE49C4" w:rsidRPr="00206168" w:rsidRDefault="00EE49C4" w:rsidP="00EE49C4">
      <w:pPr>
        <w:pStyle w:val="Prrafodelista"/>
        <w:numPr>
          <w:ilvl w:val="0"/>
          <w:numId w:val="12"/>
        </w:numPr>
        <w:spacing w:before="100" w:beforeAutospacing="1" w:after="100" w:afterAutospacing="1" w:line="240" w:lineRule="auto"/>
        <w:rPr>
          <w:rFonts w:asciiTheme="majorHAnsi" w:eastAsia="Times New Roman" w:hAnsiTheme="majorHAnsi" w:cstheme="majorHAnsi"/>
          <w:sz w:val="24"/>
          <w:szCs w:val="24"/>
          <w:lang w:val="es-419" w:eastAsia="es-419"/>
        </w:rPr>
      </w:pPr>
      <w:r w:rsidRPr="00206168">
        <w:rPr>
          <w:rFonts w:asciiTheme="majorHAnsi" w:eastAsia="Times New Roman" w:hAnsiTheme="majorHAnsi" w:cstheme="majorHAnsi"/>
          <w:sz w:val="24"/>
          <w:szCs w:val="24"/>
          <w:lang w:val="es-419" w:eastAsia="es-419"/>
        </w:rPr>
        <w:t xml:space="preserve">  Formularios y formatos estandarizados de solicitud de cotización (plantilla de la empresa).</w:t>
      </w:r>
    </w:p>
    <w:p w14:paraId="7F38D4CF" w14:textId="4AFADAA8" w:rsidR="00EE49C4" w:rsidRPr="00206168" w:rsidRDefault="00EE49C4" w:rsidP="00EE49C4">
      <w:pPr>
        <w:pStyle w:val="Prrafodelista"/>
        <w:numPr>
          <w:ilvl w:val="0"/>
          <w:numId w:val="12"/>
        </w:numPr>
        <w:spacing w:before="100" w:beforeAutospacing="1" w:after="100" w:afterAutospacing="1" w:line="240" w:lineRule="auto"/>
        <w:rPr>
          <w:rFonts w:asciiTheme="majorHAnsi" w:eastAsia="Times New Roman" w:hAnsiTheme="majorHAnsi" w:cstheme="majorHAnsi"/>
          <w:sz w:val="24"/>
          <w:szCs w:val="24"/>
          <w:lang w:val="es-419" w:eastAsia="es-419"/>
        </w:rPr>
      </w:pPr>
      <w:r w:rsidRPr="00206168">
        <w:rPr>
          <w:rFonts w:asciiTheme="majorHAnsi" w:eastAsia="Times New Roman" w:hAnsiTheme="majorHAnsi" w:cstheme="majorHAnsi"/>
          <w:sz w:val="24"/>
          <w:szCs w:val="24"/>
          <w:lang w:val="es-419" w:eastAsia="es-419"/>
        </w:rPr>
        <w:t xml:space="preserve">  Políticas internas de evaluación y ranking de proveed</w:t>
      </w:r>
      <w:r w:rsidR="009A6D86">
        <w:rPr>
          <w:rFonts w:asciiTheme="majorHAnsi" w:eastAsia="Times New Roman" w:hAnsiTheme="majorHAnsi" w:cstheme="majorHAnsi"/>
          <w:sz w:val="24"/>
          <w:szCs w:val="24"/>
          <w:lang w:val="es-419" w:eastAsia="es-419"/>
        </w:rPr>
        <w:t>ores</w:t>
      </w:r>
      <w:r w:rsidRPr="00206168">
        <w:rPr>
          <w:rFonts w:asciiTheme="majorHAnsi" w:eastAsia="Times New Roman" w:hAnsiTheme="majorHAnsi" w:cstheme="majorHAnsi"/>
          <w:sz w:val="24"/>
          <w:szCs w:val="24"/>
          <w:lang w:val="es-419" w:eastAsia="es-419"/>
        </w:rPr>
        <w:t>.</w:t>
      </w:r>
    </w:p>
    <w:p w14:paraId="2239C722" w14:textId="7E244185" w:rsidR="004422FB" w:rsidRDefault="004422FB" w:rsidP="00265CCA">
      <w:pPr>
        <w:pStyle w:val="Ttulo3"/>
      </w:pPr>
      <w:r>
        <w:t>Procedimiento</w:t>
      </w:r>
    </w:p>
    <w:p w14:paraId="30BE66DF" w14:textId="77777777" w:rsidR="003230B2" w:rsidRPr="00206168" w:rsidRDefault="004422FB" w:rsidP="00206168">
      <w:pPr>
        <w:pStyle w:val="Prrafodelista"/>
        <w:numPr>
          <w:ilvl w:val="0"/>
          <w:numId w:val="13"/>
        </w:numPr>
        <w:spacing w:after="0" w:line="240" w:lineRule="auto"/>
        <w:rPr>
          <w:b/>
          <w:sz w:val="24"/>
          <w:szCs w:val="24"/>
        </w:rPr>
      </w:pPr>
      <w:r w:rsidRPr="003230B2">
        <w:rPr>
          <w:b/>
          <w:sz w:val="24"/>
          <w:szCs w:val="24"/>
        </w:rPr>
        <w:t>Recepción de la solicitud:</w:t>
      </w:r>
      <w:r w:rsidRPr="003230B2">
        <w:rPr>
          <w:sz w:val="24"/>
          <w:szCs w:val="24"/>
        </w:rPr>
        <w:t xml:space="preserve"> Se procede a la recepción de la solicitud desde el Departamento de Ingeniería. Se adquiere el plano de la pieza a adquirí.</w:t>
      </w:r>
    </w:p>
    <w:p w14:paraId="22B62EF8" w14:textId="77777777" w:rsidR="00206168" w:rsidRPr="003230B2" w:rsidRDefault="00206168" w:rsidP="00206168">
      <w:pPr>
        <w:pStyle w:val="Prrafodelista"/>
        <w:spacing w:after="0" w:line="240" w:lineRule="auto"/>
        <w:rPr>
          <w:b/>
          <w:sz w:val="24"/>
          <w:szCs w:val="24"/>
        </w:rPr>
      </w:pPr>
    </w:p>
    <w:p w14:paraId="798C117D" w14:textId="6CE430F3" w:rsidR="00206168" w:rsidRPr="00206168" w:rsidRDefault="0077132D" w:rsidP="00206168">
      <w:pPr>
        <w:pStyle w:val="Prrafodelista"/>
        <w:numPr>
          <w:ilvl w:val="0"/>
          <w:numId w:val="13"/>
        </w:numPr>
        <w:spacing w:after="0" w:line="240" w:lineRule="auto"/>
        <w:rPr>
          <w:b/>
          <w:sz w:val="24"/>
          <w:szCs w:val="24"/>
        </w:rPr>
      </w:pPr>
      <w:r w:rsidRPr="00206168">
        <w:rPr>
          <w:b/>
          <w:bCs/>
          <w:sz w:val="24"/>
          <w:szCs w:val="24"/>
        </w:rPr>
        <w:t>Análisis de Requisitos:</w:t>
      </w:r>
      <w:r w:rsidRPr="00206168">
        <w:rPr>
          <w:sz w:val="24"/>
          <w:szCs w:val="24"/>
        </w:rPr>
        <w:t xml:space="preserve"> Se realiza un análisis detallado del plano y se verifican las c</w:t>
      </w:r>
      <w:r w:rsidR="005B2F5B">
        <w:rPr>
          <w:sz w:val="24"/>
          <w:szCs w:val="24"/>
        </w:rPr>
        <w:t>ondiciones de compra solicitadas siendo estas la cantidad, comparativas en precio y cumplimiento de la empresa seleccionada</w:t>
      </w:r>
      <w:r w:rsidR="00206168" w:rsidRPr="00206168">
        <w:rPr>
          <w:sz w:val="24"/>
          <w:szCs w:val="24"/>
        </w:rPr>
        <w:t>.</w:t>
      </w:r>
    </w:p>
    <w:p w14:paraId="4234AADF" w14:textId="77777777" w:rsidR="00206168" w:rsidRPr="003230B2" w:rsidRDefault="00206168" w:rsidP="00206168">
      <w:pPr>
        <w:pStyle w:val="Prrafodelista"/>
        <w:spacing w:after="0" w:line="240" w:lineRule="auto"/>
        <w:rPr>
          <w:b/>
          <w:sz w:val="24"/>
          <w:szCs w:val="24"/>
        </w:rPr>
      </w:pPr>
    </w:p>
    <w:p w14:paraId="0E747F5F" w14:textId="6F42A1EB" w:rsidR="0077132D" w:rsidRPr="00206168" w:rsidRDefault="0077132D" w:rsidP="00206168">
      <w:pPr>
        <w:pStyle w:val="Prrafodelista"/>
        <w:numPr>
          <w:ilvl w:val="0"/>
          <w:numId w:val="13"/>
        </w:numPr>
        <w:spacing w:after="0" w:line="240" w:lineRule="auto"/>
        <w:rPr>
          <w:b/>
          <w:sz w:val="24"/>
          <w:szCs w:val="24"/>
        </w:rPr>
      </w:pPr>
      <w:r w:rsidRPr="003230B2">
        <w:rPr>
          <w:b/>
          <w:bCs/>
          <w:sz w:val="24"/>
          <w:szCs w:val="24"/>
        </w:rPr>
        <w:t>Búsqueda de Proveedores:</w:t>
      </w:r>
      <w:r w:rsidRPr="003230B2">
        <w:rPr>
          <w:sz w:val="24"/>
          <w:szCs w:val="24"/>
        </w:rPr>
        <w:t xml:space="preserve"> Se inicia la búsqueda activa de empresas proveedoras que tengan la capacidad técnica para fabricar la pieza</w:t>
      </w:r>
      <w:r w:rsidR="003230B2" w:rsidRPr="003230B2">
        <w:rPr>
          <w:sz w:val="24"/>
          <w:szCs w:val="24"/>
        </w:rPr>
        <w:t>,</w:t>
      </w:r>
      <w:r w:rsidRPr="003230B2">
        <w:rPr>
          <w:sz w:val="24"/>
          <w:szCs w:val="24"/>
        </w:rPr>
        <w:t xml:space="preserve"> obviando aquellos con antecedentes negativos</w:t>
      </w:r>
      <w:r w:rsidR="003230B2" w:rsidRPr="003230B2">
        <w:rPr>
          <w:sz w:val="24"/>
          <w:szCs w:val="24"/>
        </w:rPr>
        <w:t xml:space="preserve"> (malos antecedentes de cumplimiento, ni en la empresa ni en el mercado)</w:t>
      </w:r>
      <w:r w:rsidRPr="003230B2">
        <w:rPr>
          <w:sz w:val="24"/>
          <w:szCs w:val="24"/>
        </w:rPr>
        <w:t xml:space="preserve">. </w:t>
      </w:r>
    </w:p>
    <w:p w14:paraId="5CD56977" w14:textId="77777777" w:rsidR="00206168" w:rsidRPr="003230B2" w:rsidRDefault="00206168" w:rsidP="00206168">
      <w:pPr>
        <w:pStyle w:val="Prrafodelista"/>
        <w:spacing w:after="0" w:line="240" w:lineRule="auto"/>
        <w:rPr>
          <w:b/>
          <w:sz w:val="24"/>
          <w:szCs w:val="24"/>
        </w:rPr>
      </w:pPr>
    </w:p>
    <w:p w14:paraId="50347AD1" w14:textId="5BE80EE6" w:rsidR="00206168" w:rsidRPr="00206168" w:rsidRDefault="0077132D" w:rsidP="00206168">
      <w:pPr>
        <w:pStyle w:val="Prrafodelista"/>
        <w:numPr>
          <w:ilvl w:val="0"/>
          <w:numId w:val="13"/>
        </w:numPr>
        <w:spacing w:after="0" w:line="240" w:lineRule="auto"/>
        <w:rPr>
          <w:b/>
          <w:sz w:val="24"/>
          <w:szCs w:val="24"/>
        </w:rPr>
      </w:pPr>
      <w:r w:rsidRPr="00206168">
        <w:rPr>
          <w:b/>
          <w:bCs/>
          <w:sz w:val="24"/>
          <w:szCs w:val="24"/>
        </w:rPr>
        <w:t>Evaluación de antecedentes:</w:t>
      </w:r>
      <w:r w:rsidRPr="00206168">
        <w:rPr>
          <w:sz w:val="24"/>
          <w:szCs w:val="24"/>
        </w:rPr>
        <w:t xml:space="preserve"> Se consultan registros internos y referencias de mercado para descartar a quienes tengan un historial de cumplimiento insatisfactorio.</w:t>
      </w:r>
    </w:p>
    <w:p w14:paraId="023BEE60" w14:textId="77777777" w:rsidR="00206168" w:rsidRPr="003230B2" w:rsidRDefault="00206168" w:rsidP="00206168">
      <w:pPr>
        <w:pStyle w:val="Prrafodelista"/>
        <w:spacing w:after="0" w:line="240" w:lineRule="auto"/>
        <w:rPr>
          <w:b/>
          <w:sz w:val="24"/>
          <w:szCs w:val="24"/>
        </w:rPr>
      </w:pPr>
    </w:p>
    <w:p w14:paraId="35C6D22A" w14:textId="398F8DCB" w:rsidR="00206168" w:rsidRPr="00206168" w:rsidRDefault="0077132D" w:rsidP="00206168">
      <w:pPr>
        <w:pStyle w:val="Prrafodelista"/>
        <w:numPr>
          <w:ilvl w:val="0"/>
          <w:numId w:val="13"/>
        </w:numPr>
        <w:spacing w:after="0" w:line="240" w:lineRule="auto"/>
        <w:rPr>
          <w:sz w:val="24"/>
          <w:szCs w:val="24"/>
        </w:rPr>
      </w:pPr>
      <w:r w:rsidRPr="00206168">
        <w:rPr>
          <w:b/>
          <w:bCs/>
          <w:sz w:val="24"/>
          <w:szCs w:val="24"/>
        </w:rPr>
        <w:t>Solicitud de cotizaciones:</w:t>
      </w:r>
      <w:r w:rsidRPr="00206168">
        <w:rPr>
          <w:sz w:val="24"/>
          <w:szCs w:val="24"/>
        </w:rPr>
        <w:t xml:space="preserve"> Se procede a enviar la solicitud de presupuesto en firme de uno por mil piezas.</w:t>
      </w:r>
    </w:p>
    <w:p w14:paraId="28F0B7C5" w14:textId="77777777" w:rsidR="00206168" w:rsidRPr="00206168" w:rsidRDefault="00206168" w:rsidP="00206168">
      <w:pPr>
        <w:pStyle w:val="Prrafodelista"/>
        <w:spacing w:after="0" w:line="240" w:lineRule="auto"/>
        <w:rPr>
          <w:sz w:val="24"/>
          <w:szCs w:val="24"/>
        </w:rPr>
      </w:pPr>
    </w:p>
    <w:p w14:paraId="3BC55BC1" w14:textId="386B569E" w:rsidR="00206168" w:rsidRPr="00206168" w:rsidRDefault="003230B2" w:rsidP="00206168">
      <w:pPr>
        <w:pStyle w:val="Prrafodelista"/>
        <w:numPr>
          <w:ilvl w:val="0"/>
          <w:numId w:val="13"/>
        </w:numPr>
        <w:spacing w:after="0" w:line="240" w:lineRule="auto"/>
        <w:rPr>
          <w:sz w:val="24"/>
          <w:szCs w:val="24"/>
        </w:rPr>
      </w:pPr>
      <w:r w:rsidRPr="00206168">
        <w:rPr>
          <w:b/>
          <w:sz w:val="24"/>
          <w:szCs w:val="24"/>
        </w:rPr>
        <w:t>Redacción de una lista por jerarquía</w:t>
      </w:r>
      <w:r w:rsidRPr="00206168">
        <w:rPr>
          <w:sz w:val="24"/>
          <w:szCs w:val="24"/>
        </w:rPr>
        <w:t xml:space="preserve">: Esta lista se </w:t>
      </w:r>
      <w:proofErr w:type="gramStart"/>
      <w:r w:rsidRPr="00206168">
        <w:rPr>
          <w:sz w:val="24"/>
          <w:szCs w:val="24"/>
        </w:rPr>
        <w:t xml:space="preserve">detalla </w:t>
      </w:r>
      <w:r w:rsidRPr="00206168">
        <w:rPr>
          <w:sz w:val="24"/>
          <w:szCs w:val="24"/>
          <w:lang w:val="es-AR"/>
        </w:rPr>
        <w:t xml:space="preserve"> por</w:t>
      </w:r>
      <w:proofErr w:type="gramEnd"/>
      <w:r w:rsidRPr="00206168">
        <w:rPr>
          <w:sz w:val="24"/>
          <w:szCs w:val="24"/>
          <w:lang w:val="es-AR"/>
        </w:rPr>
        <w:t xml:space="preserve"> orden de conveniencia basada en los fundamentos del precio y los antecedentes empresariales y del mercado.</w:t>
      </w:r>
    </w:p>
    <w:p w14:paraId="72DDA30F" w14:textId="77777777" w:rsidR="00206168" w:rsidRPr="003230B2" w:rsidRDefault="00206168" w:rsidP="00206168">
      <w:pPr>
        <w:pStyle w:val="Prrafodelista"/>
        <w:spacing w:after="0" w:line="240" w:lineRule="auto"/>
        <w:rPr>
          <w:sz w:val="24"/>
          <w:szCs w:val="24"/>
        </w:rPr>
      </w:pPr>
    </w:p>
    <w:p w14:paraId="5E41B444" w14:textId="0BBF6072" w:rsidR="003230B2" w:rsidRDefault="003230B2" w:rsidP="00206168">
      <w:pPr>
        <w:pStyle w:val="Prrafodelista"/>
        <w:numPr>
          <w:ilvl w:val="0"/>
          <w:numId w:val="13"/>
        </w:numPr>
        <w:spacing w:after="0" w:line="240" w:lineRule="auto"/>
        <w:rPr>
          <w:sz w:val="24"/>
          <w:szCs w:val="24"/>
        </w:rPr>
      </w:pPr>
      <w:r>
        <w:rPr>
          <w:b/>
          <w:sz w:val="24"/>
          <w:szCs w:val="24"/>
        </w:rPr>
        <w:t>Presentación del informe en formato lista</w:t>
      </w:r>
      <w:r w:rsidRPr="003230B2">
        <w:rPr>
          <w:sz w:val="24"/>
          <w:szCs w:val="24"/>
        </w:rPr>
        <w:t>:</w:t>
      </w:r>
      <w:r>
        <w:rPr>
          <w:sz w:val="24"/>
          <w:szCs w:val="24"/>
        </w:rPr>
        <w:t xml:space="preserve"> Se </w:t>
      </w:r>
      <w:proofErr w:type="gramStart"/>
      <w:r>
        <w:rPr>
          <w:sz w:val="24"/>
          <w:szCs w:val="24"/>
        </w:rPr>
        <w:t>entregara</w:t>
      </w:r>
      <w:proofErr w:type="gramEnd"/>
      <w:r>
        <w:rPr>
          <w:sz w:val="24"/>
          <w:szCs w:val="24"/>
        </w:rPr>
        <w:t xml:space="preserve"> dicha lista al Departamento de Ingeniería para su potencial aprobación. </w:t>
      </w:r>
    </w:p>
    <w:p w14:paraId="2B2D7C7A" w14:textId="77777777" w:rsidR="0087454A" w:rsidRPr="0087454A" w:rsidRDefault="0087454A" w:rsidP="0087454A">
      <w:pPr>
        <w:pStyle w:val="Prrafodelista"/>
        <w:rPr>
          <w:sz w:val="24"/>
          <w:szCs w:val="24"/>
        </w:rPr>
      </w:pPr>
    </w:p>
    <w:p w14:paraId="47E3BC99" w14:textId="7C09C8AC" w:rsidR="0087454A" w:rsidRDefault="0087454A" w:rsidP="00AC729B">
      <w:pPr>
        <w:pStyle w:val="Prrafodelista"/>
        <w:spacing w:after="0" w:line="240" w:lineRule="auto"/>
        <w:rPr>
          <w:sz w:val="24"/>
          <w:szCs w:val="24"/>
        </w:rPr>
      </w:pPr>
    </w:p>
    <w:p w14:paraId="1E6459A2" w14:textId="77777777" w:rsidR="0087454A" w:rsidRDefault="0087454A">
      <w:pPr>
        <w:rPr>
          <w:sz w:val="24"/>
          <w:szCs w:val="24"/>
        </w:rPr>
      </w:pPr>
      <w:r>
        <w:rPr>
          <w:sz w:val="24"/>
          <w:szCs w:val="24"/>
        </w:rPr>
        <w:br w:type="page"/>
      </w:r>
    </w:p>
    <w:p w14:paraId="5827703D" w14:textId="5F675EB7" w:rsidR="0087454A" w:rsidRDefault="0087454A" w:rsidP="0087454A">
      <w:pPr>
        <w:pStyle w:val="Prrafodelista"/>
        <w:spacing w:after="0" w:line="240" w:lineRule="auto"/>
        <w:rPr>
          <w:sz w:val="24"/>
          <w:szCs w:val="24"/>
        </w:rPr>
      </w:pPr>
    </w:p>
    <w:p w14:paraId="48402A41" w14:textId="77777777" w:rsidR="00BB210C" w:rsidRDefault="00BB210C" w:rsidP="0087454A">
      <w:pPr>
        <w:pStyle w:val="Prrafodelista"/>
        <w:spacing w:after="0" w:line="240" w:lineRule="auto"/>
        <w:rPr>
          <w:sz w:val="24"/>
          <w:szCs w:val="24"/>
        </w:rPr>
      </w:pPr>
    </w:p>
    <w:p w14:paraId="7C83D751" w14:textId="329782B7" w:rsidR="00BB210C" w:rsidRPr="00BB210C" w:rsidRDefault="00BB210C" w:rsidP="00BB210C">
      <w:pPr>
        <w:pStyle w:val="Ttulo1"/>
        <w:jc w:val="center"/>
        <w:rPr>
          <w:rFonts w:ascii="Arial" w:hAnsi="Arial" w:cs="Arial"/>
          <w:b/>
          <w:color w:val="000000" w:themeColor="text1"/>
        </w:rPr>
      </w:pPr>
      <w:r w:rsidRPr="00BB210C">
        <w:rPr>
          <w:b/>
          <w:color w:val="000000" w:themeColor="text1"/>
        </w:rPr>
        <w:t>Caso Practico N</w:t>
      </w:r>
      <w:r w:rsidRPr="00BB210C">
        <w:rPr>
          <w:rFonts w:ascii="Arial" w:hAnsi="Arial" w:cs="Arial"/>
          <w:b/>
          <w:color w:val="000000" w:themeColor="text1"/>
        </w:rPr>
        <w:t>º</w:t>
      </w:r>
      <w:r>
        <w:rPr>
          <w:rFonts w:ascii="Arial" w:hAnsi="Arial" w:cs="Arial"/>
          <w:b/>
          <w:color w:val="000000" w:themeColor="text1"/>
        </w:rPr>
        <w:t>2</w:t>
      </w:r>
    </w:p>
    <w:p w14:paraId="3BA2F2CA" w14:textId="77777777" w:rsidR="00BB210C" w:rsidRDefault="00BB210C" w:rsidP="0087454A">
      <w:pPr>
        <w:pStyle w:val="Prrafodelista"/>
        <w:spacing w:after="0" w:line="240" w:lineRule="auto"/>
        <w:rPr>
          <w:sz w:val="24"/>
          <w:szCs w:val="24"/>
        </w:rPr>
      </w:pPr>
    </w:p>
    <w:tbl>
      <w:tblPr>
        <w:tblStyle w:val="Tablaconcuadrcula"/>
        <w:tblW w:w="0" w:type="auto"/>
        <w:tblLook w:val="04A0" w:firstRow="1" w:lastRow="0" w:firstColumn="1" w:lastColumn="0" w:noHBand="0" w:noVBand="1"/>
      </w:tblPr>
      <w:tblGrid>
        <w:gridCol w:w="10196"/>
      </w:tblGrid>
      <w:tr w:rsidR="0087454A" w14:paraId="7CC09DB1" w14:textId="77777777" w:rsidTr="005B154E">
        <w:tc>
          <w:tcPr>
            <w:tcW w:w="10196" w:type="dxa"/>
          </w:tcPr>
          <w:p w14:paraId="0F912BF8" w14:textId="22ACB6FE" w:rsidR="0087454A" w:rsidRDefault="0087454A" w:rsidP="0087454A">
            <w:pPr>
              <w:spacing w:before="240"/>
              <w:jc w:val="both"/>
              <w:rPr>
                <w:sz w:val="28"/>
                <w:szCs w:val="28"/>
                <w:lang w:val="es-AR"/>
              </w:rPr>
            </w:pPr>
            <w:r w:rsidRPr="0087454A">
              <w:rPr>
                <w:sz w:val="28"/>
                <w:szCs w:val="28"/>
                <w:lang w:val="es-AR"/>
              </w:rPr>
              <w:t xml:space="preserve">Se desea capacitar el personal administrativo de una empresa mediana en el uso de la PC, previa instalación (1 mes). El Gerente General le plantea a usted que está a cargo del personal esa inquietud y le manifiesta que para tomar una decisión final necesita conocer el </w:t>
            </w:r>
            <w:bookmarkStart w:id="4" w:name="_Hlk207101146"/>
            <w:r w:rsidRPr="0087454A">
              <w:rPr>
                <w:sz w:val="28"/>
                <w:szCs w:val="28"/>
                <w:lang w:val="es-AR"/>
              </w:rPr>
              <w:t>costo de la capacitación y la forma en que se podrá efectuar alterando el mínimo posible la dedicación de los empleados a las tareas habituales</w:t>
            </w:r>
            <w:bookmarkEnd w:id="4"/>
            <w:r w:rsidRPr="0087454A">
              <w:rPr>
                <w:sz w:val="28"/>
                <w:szCs w:val="28"/>
                <w:lang w:val="es-AR"/>
              </w:rPr>
              <w:t xml:space="preserve">. </w:t>
            </w:r>
          </w:p>
          <w:p w14:paraId="026F23E4" w14:textId="6EBACE81" w:rsidR="0087454A" w:rsidRPr="00BB597B" w:rsidRDefault="0087454A" w:rsidP="0087454A">
            <w:pPr>
              <w:spacing w:before="240"/>
              <w:jc w:val="both"/>
              <w:rPr>
                <w:sz w:val="28"/>
                <w:szCs w:val="28"/>
              </w:rPr>
            </w:pPr>
            <w:r w:rsidRPr="0087454A">
              <w:rPr>
                <w:sz w:val="28"/>
                <w:szCs w:val="28"/>
                <w:lang w:val="es-AR"/>
              </w:rPr>
              <w:t>Use la metodología de resolución de problemas para elaborar la planificación que le permita elaborar el informe para elevar a la gerencia teniendo en cuanta que la decisión deberá tomarse a la sumo en dos semanas.</w:t>
            </w:r>
            <w:r>
              <w:t xml:space="preserve"> </w:t>
            </w:r>
          </w:p>
        </w:tc>
      </w:tr>
    </w:tbl>
    <w:p w14:paraId="1BA96AD3" w14:textId="0BE60F58" w:rsidR="0087454A" w:rsidRDefault="0087454A" w:rsidP="0087454A">
      <w:pPr>
        <w:pStyle w:val="Prrafodelista"/>
        <w:spacing w:after="0" w:line="240" w:lineRule="auto"/>
        <w:rPr>
          <w:sz w:val="24"/>
          <w:szCs w:val="24"/>
        </w:rPr>
      </w:pPr>
    </w:p>
    <w:p w14:paraId="13E767E8" w14:textId="290ABF11" w:rsidR="0087454A" w:rsidRDefault="0087454A" w:rsidP="0087454A">
      <w:pPr>
        <w:pStyle w:val="Prrafodelista"/>
        <w:spacing w:after="0" w:line="240" w:lineRule="auto"/>
        <w:rPr>
          <w:sz w:val="24"/>
          <w:szCs w:val="24"/>
        </w:rPr>
      </w:pPr>
    </w:p>
    <w:p w14:paraId="11987E20" w14:textId="77777777" w:rsidR="0087454A" w:rsidRDefault="0087454A" w:rsidP="0087454A">
      <w:pPr>
        <w:pStyle w:val="Ttulo2"/>
        <w:jc w:val="both"/>
      </w:pPr>
      <w:r w:rsidRPr="00C51977">
        <w:t>Objetivo</w:t>
      </w:r>
    </w:p>
    <w:p w14:paraId="6887379D" w14:textId="75332623" w:rsidR="00AC729B" w:rsidRPr="00051257" w:rsidRDefault="00E07F53" w:rsidP="00E07F53">
      <w:pPr>
        <w:jc w:val="both"/>
        <w:rPr>
          <w:sz w:val="28"/>
        </w:rPr>
      </w:pPr>
      <w:r w:rsidRPr="00051257">
        <w:rPr>
          <w:sz w:val="24"/>
        </w:rPr>
        <w:t>Elaborar un informe</w:t>
      </w:r>
      <w:r w:rsidR="00051257" w:rsidRPr="00051257">
        <w:rPr>
          <w:sz w:val="24"/>
        </w:rPr>
        <w:t xml:space="preserve"> para elevar a Gerencia</w:t>
      </w:r>
      <w:r w:rsidRPr="00051257">
        <w:rPr>
          <w:sz w:val="24"/>
        </w:rPr>
        <w:t>, en un plazo máximo de dos semanas, que contenga la estimación de</w:t>
      </w:r>
      <w:r w:rsidR="00051257" w:rsidRPr="00051257">
        <w:rPr>
          <w:sz w:val="24"/>
        </w:rPr>
        <w:t xml:space="preserve"> costos</w:t>
      </w:r>
      <w:r w:rsidRPr="00051257">
        <w:rPr>
          <w:sz w:val="24"/>
        </w:rPr>
        <w:t xml:space="preserve"> y la planificación de la capacitación del personal administrativo en el uso de la PC, detallando como podrá llevarse a cabo con el fin de que se altere al mínimo la dedicación de los empleados a sus tareas habituales.</w:t>
      </w:r>
    </w:p>
    <w:p w14:paraId="70986588" w14:textId="781D3157" w:rsidR="00AC729B" w:rsidRDefault="00AC729B" w:rsidP="00AC729B">
      <w:pPr>
        <w:pStyle w:val="Ttulo2"/>
        <w:jc w:val="both"/>
      </w:pPr>
      <w:r>
        <w:t>Alcances</w:t>
      </w:r>
    </w:p>
    <w:p w14:paraId="519ABC42" w14:textId="77777777" w:rsidR="00AC729B" w:rsidRPr="00CC100C" w:rsidRDefault="00AC729B" w:rsidP="00AC729B">
      <w:pPr>
        <w:jc w:val="both"/>
        <w:rPr>
          <w:b/>
          <w:bCs/>
          <w:sz w:val="28"/>
          <w:szCs w:val="28"/>
          <w:u w:val="single"/>
        </w:rPr>
      </w:pPr>
      <w:r w:rsidRPr="00CC100C">
        <w:rPr>
          <w:b/>
          <w:bCs/>
          <w:sz w:val="28"/>
          <w:szCs w:val="28"/>
          <w:u w:val="single"/>
        </w:rPr>
        <w:t>Comprende:</w:t>
      </w:r>
    </w:p>
    <w:p w14:paraId="383520D2" w14:textId="546B235B" w:rsidR="00AC729B" w:rsidRPr="00D854F3" w:rsidRDefault="00AC729B" w:rsidP="00AC729B">
      <w:pPr>
        <w:pStyle w:val="Prrafodelista"/>
        <w:numPr>
          <w:ilvl w:val="0"/>
          <w:numId w:val="8"/>
        </w:numPr>
        <w:jc w:val="both"/>
        <w:rPr>
          <w:sz w:val="24"/>
          <w:szCs w:val="24"/>
        </w:rPr>
      </w:pPr>
      <w:r w:rsidRPr="00D854F3">
        <w:rPr>
          <w:sz w:val="24"/>
          <w:szCs w:val="24"/>
        </w:rPr>
        <w:t xml:space="preserve">Contactar a </w:t>
      </w:r>
      <w:r>
        <w:rPr>
          <w:sz w:val="24"/>
          <w:szCs w:val="24"/>
        </w:rPr>
        <w:t xml:space="preserve">técnicos </w:t>
      </w:r>
      <w:r w:rsidR="00F00AD6">
        <w:rPr>
          <w:sz w:val="24"/>
          <w:szCs w:val="24"/>
        </w:rPr>
        <w:t>habilitados para</w:t>
      </w:r>
      <w:r>
        <w:rPr>
          <w:sz w:val="24"/>
          <w:szCs w:val="24"/>
        </w:rPr>
        <w:t xml:space="preserve"> </w:t>
      </w:r>
      <w:r w:rsidR="00F00AD6">
        <w:rPr>
          <w:sz w:val="24"/>
          <w:szCs w:val="24"/>
        </w:rPr>
        <w:t xml:space="preserve">brindar una capacitación </w:t>
      </w:r>
      <w:r>
        <w:rPr>
          <w:sz w:val="24"/>
          <w:szCs w:val="24"/>
        </w:rPr>
        <w:t xml:space="preserve">al personal </w:t>
      </w:r>
      <w:r w:rsidRPr="00D854F3">
        <w:rPr>
          <w:sz w:val="24"/>
          <w:szCs w:val="24"/>
        </w:rPr>
        <w:t>y pedir cotización.</w:t>
      </w:r>
    </w:p>
    <w:p w14:paraId="560A18A8" w14:textId="27AA7F59" w:rsidR="00AC729B" w:rsidRDefault="00AC729B" w:rsidP="00AC729B">
      <w:pPr>
        <w:pStyle w:val="Prrafodelista"/>
        <w:numPr>
          <w:ilvl w:val="0"/>
          <w:numId w:val="8"/>
        </w:numPr>
        <w:jc w:val="both"/>
        <w:rPr>
          <w:sz w:val="24"/>
          <w:szCs w:val="24"/>
        </w:rPr>
      </w:pPr>
      <w:r>
        <w:rPr>
          <w:sz w:val="24"/>
          <w:szCs w:val="24"/>
        </w:rPr>
        <w:t>Planificar la forma en la que se puede efectuar la capacitación para alterar lo menos posible las tareas habituales</w:t>
      </w:r>
      <w:r w:rsidR="00AD4A59">
        <w:rPr>
          <w:sz w:val="24"/>
          <w:szCs w:val="24"/>
        </w:rPr>
        <w:t>.</w:t>
      </w:r>
    </w:p>
    <w:p w14:paraId="6D09A2DC" w14:textId="52E4343A" w:rsidR="00EF7969" w:rsidRPr="00EF7969" w:rsidRDefault="00EF7969" w:rsidP="00EF7969">
      <w:pPr>
        <w:pStyle w:val="Prrafodelista"/>
        <w:numPr>
          <w:ilvl w:val="0"/>
          <w:numId w:val="8"/>
        </w:numPr>
        <w:jc w:val="both"/>
        <w:rPr>
          <w:b/>
          <w:bCs/>
          <w:sz w:val="24"/>
          <w:szCs w:val="24"/>
          <w:u w:val="single"/>
        </w:rPr>
      </w:pPr>
      <w:r>
        <w:rPr>
          <w:sz w:val="24"/>
          <w:szCs w:val="24"/>
        </w:rPr>
        <w:t>Realizar el informe dentro de los plazos de tiempo indicados (2 semanas)</w:t>
      </w:r>
      <w:r w:rsidR="00AD4A59">
        <w:rPr>
          <w:sz w:val="24"/>
          <w:szCs w:val="24"/>
        </w:rPr>
        <w:t>.</w:t>
      </w:r>
    </w:p>
    <w:p w14:paraId="46188B68" w14:textId="063483A2" w:rsidR="00AC729B" w:rsidRPr="00AC729B" w:rsidRDefault="00AC729B" w:rsidP="00AC729B">
      <w:pPr>
        <w:pStyle w:val="Prrafodelista"/>
        <w:numPr>
          <w:ilvl w:val="0"/>
          <w:numId w:val="8"/>
        </w:numPr>
        <w:jc w:val="both"/>
        <w:rPr>
          <w:b/>
          <w:bCs/>
          <w:sz w:val="24"/>
          <w:szCs w:val="24"/>
          <w:u w:val="single"/>
        </w:rPr>
      </w:pPr>
      <w:r>
        <w:rPr>
          <w:sz w:val="24"/>
          <w:szCs w:val="24"/>
        </w:rPr>
        <w:t>Elevar a gerencia el informe</w:t>
      </w:r>
      <w:r w:rsidR="00AD4A59">
        <w:rPr>
          <w:sz w:val="24"/>
          <w:szCs w:val="24"/>
        </w:rPr>
        <w:t>.</w:t>
      </w:r>
    </w:p>
    <w:p w14:paraId="36A8E2EF" w14:textId="77777777" w:rsidR="00AC729B" w:rsidRPr="00CC100C" w:rsidRDefault="00AC729B" w:rsidP="00AC729B">
      <w:pPr>
        <w:jc w:val="both"/>
        <w:rPr>
          <w:b/>
          <w:bCs/>
          <w:sz w:val="28"/>
          <w:szCs w:val="28"/>
          <w:u w:val="single"/>
        </w:rPr>
      </w:pPr>
      <w:r w:rsidRPr="00CC100C">
        <w:rPr>
          <w:b/>
          <w:bCs/>
          <w:sz w:val="28"/>
          <w:szCs w:val="28"/>
          <w:u w:val="single"/>
        </w:rPr>
        <w:t>No comprende:</w:t>
      </w:r>
    </w:p>
    <w:p w14:paraId="0816AF9D" w14:textId="67E5BE84" w:rsidR="00AC729B" w:rsidRDefault="00AC729B" w:rsidP="00AC729B">
      <w:pPr>
        <w:pStyle w:val="Prrafodelista"/>
        <w:numPr>
          <w:ilvl w:val="0"/>
          <w:numId w:val="9"/>
        </w:numPr>
        <w:jc w:val="both"/>
        <w:rPr>
          <w:sz w:val="24"/>
          <w:szCs w:val="24"/>
        </w:rPr>
      </w:pPr>
      <w:r>
        <w:rPr>
          <w:sz w:val="24"/>
          <w:szCs w:val="24"/>
        </w:rPr>
        <w:t xml:space="preserve">El </w:t>
      </w:r>
      <w:r w:rsidR="00396D49">
        <w:rPr>
          <w:sz w:val="24"/>
          <w:szCs w:val="24"/>
        </w:rPr>
        <w:t>costo</w:t>
      </w:r>
      <w:r>
        <w:rPr>
          <w:sz w:val="24"/>
          <w:szCs w:val="24"/>
        </w:rPr>
        <w:t xml:space="preserve"> de la capacitación.</w:t>
      </w:r>
    </w:p>
    <w:p w14:paraId="663EDC2E" w14:textId="7FDBACDE" w:rsidR="00AC729B" w:rsidRDefault="00AC729B" w:rsidP="00AC729B">
      <w:pPr>
        <w:pStyle w:val="Prrafodelista"/>
        <w:numPr>
          <w:ilvl w:val="0"/>
          <w:numId w:val="9"/>
        </w:numPr>
        <w:jc w:val="both"/>
        <w:rPr>
          <w:sz w:val="24"/>
          <w:szCs w:val="24"/>
        </w:rPr>
      </w:pPr>
      <w:r>
        <w:rPr>
          <w:sz w:val="24"/>
          <w:szCs w:val="24"/>
        </w:rPr>
        <w:t>Instalación previa de las PC.</w:t>
      </w:r>
    </w:p>
    <w:p w14:paraId="15AA8455" w14:textId="049C9609" w:rsidR="00AD4A59" w:rsidRPr="00AD4A59" w:rsidRDefault="00EF7969" w:rsidP="00AD4A59">
      <w:pPr>
        <w:pStyle w:val="Prrafodelista"/>
        <w:numPr>
          <w:ilvl w:val="0"/>
          <w:numId w:val="9"/>
        </w:numPr>
        <w:jc w:val="both"/>
        <w:rPr>
          <w:sz w:val="24"/>
          <w:szCs w:val="24"/>
        </w:rPr>
      </w:pPr>
      <w:r>
        <w:rPr>
          <w:sz w:val="24"/>
          <w:szCs w:val="24"/>
        </w:rPr>
        <w:t xml:space="preserve">El tiempo mínimo </w:t>
      </w:r>
      <w:r w:rsidR="00AD4A59">
        <w:rPr>
          <w:sz w:val="24"/>
          <w:szCs w:val="24"/>
        </w:rPr>
        <w:t xml:space="preserve">que se requiere hasta la adquisición de los contenidos vistos en la </w:t>
      </w:r>
      <w:r w:rsidR="00AD4A59" w:rsidRPr="00941C95">
        <w:rPr>
          <w:sz w:val="24"/>
          <w:szCs w:val="24"/>
          <w:u w:val="single"/>
        </w:rPr>
        <w:t>capacitación</w:t>
      </w:r>
      <w:r w:rsidR="00AD4A59">
        <w:rPr>
          <w:sz w:val="24"/>
          <w:szCs w:val="24"/>
        </w:rPr>
        <w:t xml:space="preserve"> para cada empleado.</w:t>
      </w:r>
    </w:p>
    <w:p w14:paraId="471E4DB8" w14:textId="77777777" w:rsidR="00AC729B" w:rsidRDefault="00AC729B" w:rsidP="00C1498D">
      <w:pPr>
        <w:jc w:val="both"/>
        <w:rPr>
          <w:sz w:val="24"/>
        </w:rPr>
      </w:pPr>
    </w:p>
    <w:p w14:paraId="31AE0B6F" w14:textId="4EB07442" w:rsidR="005011B2" w:rsidRPr="005011B2" w:rsidRDefault="005011B2" w:rsidP="005011B2">
      <w:pPr>
        <w:jc w:val="both"/>
        <w:rPr>
          <w:sz w:val="28"/>
        </w:rPr>
      </w:pPr>
      <w:r w:rsidRPr="005011B2">
        <w:rPr>
          <w:noProof/>
          <w:lang w:val="es-419" w:eastAsia="es-419"/>
        </w:rPr>
        <w:lastRenderedPageBreak/>
        <w:drawing>
          <wp:inline distT="0" distB="0" distL="0" distR="0" wp14:anchorId="67F41679" wp14:editId="4DA391FA">
            <wp:extent cx="6480810" cy="462915"/>
            <wp:effectExtent l="0" t="0" r="0" b="0"/>
            <wp:docPr id="6791870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80810" cy="462915"/>
                    </a:xfrm>
                    <a:prstGeom prst="rect">
                      <a:avLst/>
                    </a:prstGeom>
                    <a:noFill/>
                    <a:ln>
                      <a:noFill/>
                    </a:ln>
                  </pic:spPr>
                </pic:pic>
              </a:graphicData>
            </a:graphic>
          </wp:inline>
        </w:drawing>
      </w:r>
      <w:r w:rsidR="004A2175" w:rsidRPr="004A2175">
        <w:rPr>
          <w:sz w:val="24"/>
        </w:rPr>
        <w:t xml:space="preserve">Un informe que contiene la estimación de costos y la planificación de una </w:t>
      </w:r>
      <w:r w:rsidR="004A2175" w:rsidRPr="005011B2">
        <w:rPr>
          <w:b/>
          <w:bCs/>
          <w:sz w:val="24"/>
        </w:rPr>
        <w:t>capacitación</w:t>
      </w:r>
      <w:r w:rsidR="004A2175" w:rsidRPr="004A2175">
        <w:rPr>
          <w:sz w:val="24"/>
        </w:rPr>
        <w:t xml:space="preserve"> para el personal </w:t>
      </w:r>
      <w:r w:rsidR="004A2175" w:rsidRPr="005011B2">
        <w:rPr>
          <w:sz w:val="24"/>
        </w:rPr>
        <w:t>administrativo</w:t>
      </w:r>
      <w:r w:rsidR="004A2175" w:rsidRPr="004A2175">
        <w:rPr>
          <w:sz w:val="24"/>
        </w:rPr>
        <w:t xml:space="preserve"> en cuanto al uso de la PC</w:t>
      </w:r>
      <w:r>
        <w:rPr>
          <w:sz w:val="24"/>
        </w:rPr>
        <w:t xml:space="preserve">, la cual altera al mínimo la </w:t>
      </w:r>
      <w:r w:rsidRPr="00051257">
        <w:rPr>
          <w:sz w:val="24"/>
        </w:rPr>
        <w:t>dedicación de los empleados a sus tareas habituales.</w:t>
      </w:r>
    </w:p>
    <w:p w14:paraId="2A1563BA" w14:textId="57429DD6" w:rsidR="007E7F50" w:rsidRDefault="007E7F50" w:rsidP="007E7F50">
      <w:pPr>
        <w:pStyle w:val="Ttulo2"/>
        <w:jc w:val="both"/>
      </w:pPr>
      <w:r>
        <w:t>Elementos estables</w:t>
      </w:r>
    </w:p>
    <w:p w14:paraId="34C3D4EB" w14:textId="77777777" w:rsidR="00F914BD" w:rsidRDefault="00F914BD" w:rsidP="00F914BD">
      <w:pPr>
        <w:pStyle w:val="Prrafodelista"/>
        <w:numPr>
          <w:ilvl w:val="0"/>
          <w:numId w:val="14"/>
        </w:numPr>
        <w:jc w:val="both"/>
        <w:rPr>
          <w:sz w:val="24"/>
        </w:rPr>
      </w:pPr>
      <w:proofErr w:type="gramStart"/>
      <w:r>
        <w:rPr>
          <w:sz w:val="24"/>
        </w:rPr>
        <w:t>Personal a capacitar</w:t>
      </w:r>
      <w:proofErr w:type="gramEnd"/>
      <w:r>
        <w:rPr>
          <w:sz w:val="24"/>
        </w:rPr>
        <w:t xml:space="preserve"> (personal administrativo).</w:t>
      </w:r>
    </w:p>
    <w:p w14:paraId="57CC0254" w14:textId="77777777" w:rsidR="00F914BD" w:rsidRDefault="00F914BD" w:rsidP="00F914BD">
      <w:pPr>
        <w:pStyle w:val="Prrafodelista"/>
        <w:numPr>
          <w:ilvl w:val="0"/>
          <w:numId w:val="14"/>
        </w:numPr>
        <w:jc w:val="both"/>
        <w:rPr>
          <w:sz w:val="24"/>
        </w:rPr>
      </w:pPr>
      <w:r>
        <w:rPr>
          <w:sz w:val="24"/>
        </w:rPr>
        <w:t>Plazo de instalación previa (1 mes).</w:t>
      </w:r>
    </w:p>
    <w:p w14:paraId="48822AE1" w14:textId="77777777" w:rsidR="00F914BD" w:rsidRDefault="00F914BD" w:rsidP="00F914BD">
      <w:pPr>
        <w:pStyle w:val="Prrafodelista"/>
        <w:numPr>
          <w:ilvl w:val="0"/>
          <w:numId w:val="14"/>
        </w:numPr>
        <w:jc w:val="both"/>
        <w:rPr>
          <w:sz w:val="24"/>
        </w:rPr>
      </w:pPr>
      <w:r>
        <w:rPr>
          <w:sz w:val="24"/>
        </w:rPr>
        <w:t>Plazo para entregar el informe (2 semanas).</w:t>
      </w:r>
    </w:p>
    <w:p w14:paraId="76E9AFE0" w14:textId="77777777" w:rsidR="00F914BD" w:rsidRPr="00F914BD" w:rsidRDefault="00F914BD" w:rsidP="00F914BD"/>
    <w:p w14:paraId="5E4BF5C9" w14:textId="7BCFBBF2" w:rsidR="00223EAD" w:rsidRDefault="00223EAD" w:rsidP="00223EAD">
      <w:pPr>
        <w:pStyle w:val="Ttulo2"/>
        <w:jc w:val="both"/>
      </w:pPr>
      <w:r>
        <w:t>Alimentación</w:t>
      </w:r>
    </w:p>
    <w:p w14:paraId="2327B8C2" w14:textId="58BB6378" w:rsidR="00223EAD" w:rsidRDefault="00223EAD" w:rsidP="00223EAD">
      <w:pPr>
        <w:pStyle w:val="Prrafodelista"/>
        <w:numPr>
          <w:ilvl w:val="0"/>
          <w:numId w:val="15"/>
        </w:numPr>
        <w:rPr>
          <w:sz w:val="24"/>
          <w:szCs w:val="24"/>
        </w:rPr>
      </w:pPr>
      <w:r w:rsidRPr="001F5870">
        <w:rPr>
          <w:sz w:val="24"/>
          <w:szCs w:val="24"/>
        </w:rPr>
        <w:t>Listado del personal para capacitar.</w:t>
      </w:r>
    </w:p>
    <w:p w14:paraId="5ED5049E" w14:textId="394EFC57" w:rsidR="00F549E2" w:rsidRDefault="00F549E2" w:rsidP="00223EAD">
      <w:pPr>
        <w:pStyle w:val="Prrafodelista"/>
        <w:numPr>
          <w:ilvl w:val="0"/>
          <w:numId w:val="15"/>
        </w:numPr>
        <w:rPr>
          <w:sz w:val="24"/>
          <w:szCs w:val="24"/>
        </w:rPr>
      </w:pPr>
      <w:r>
        <w:rPr>
          <w:sz w:val="24"/>
          <w:szCs w:val="24"/>
        </w:rPr>
        <w:t xml:space="preserve">Horario </w:t>
      </w:r>
      <w:r w:rsidR="000F4A0A">
        <w:rPr>
          <w:sz w:val="24"/>
          <w:szCs w:val="24"/>
        </w:rPr>
        <w:t>laboral del</w:t>
      </w:r>
      <w:r>
        <w:rPr>
          <w:sz w:val="24"/>
          <w:szCs w:val="24"/>
        </w:rPr>
        <w:t xml:space="preserve"> personal para capacitar. </w:t>
      </w:r>
    </w:p>
    <w:p w14:paraId="723C872A" w14:textId="398246FF" w:rsidR="00F549E2" w:rsidRPr="001F5870" w:rsidRDefault="00F549E2" w:rsidP="00223EAD">
      <w:pPr>
        <w:pStyle w:val="Prrafodelista"/>
        <w:numPr>
          <w:ilvl w:val="0"/>
          <w:numId w:val="15"/>
        </w:numPr>
        <w:rPr>
          <w:sz w:val="24"/>
          <w:szCs w:val="24"/>
        </w:rPr>
      </w:pPr>
      <w:r>
        <w:rPr>
          <w:sz w:val="24"/>
          <w:szCs w:val="24"/>
        </w:rPr>
        <w:t>Registro de capacitaciones previas del personal en el uso de Pc.</w:t>
      </w:r>
    </w:p>
    <w:p w14:paraId="0881FA51" w14:textId="0397D113" w:rsidR="00B241A6" w:rsidRDefault="00F549E2" w:rsidP="00B241A6">
      <w:pPr>
        <w:pStyle w:val="Prrafodelista"/>
        <w:numPr>
          <w:ilvl w:val="0"/>
          <w:numId w:val="15"/>
        </w:numPr>
        <w:rPr>
          <w:sz w:val="24"/>
          <w:szCs w:val="24"/>
        </w:rPr>
      </w:pPr>
      <w:r>
        <w:rPr>
          <w:sz w:val="24"/>
          <w:szCs w:val="24"/>
        </w:rPr>
        <w:t>Registro de</w:t>
      </w:r>
      <w:r w:rsidR="005278A4" w:rsidRPr="001F5870">
        <w:rPr>
          <w:sz w:val="24"/>
          <w:szCs w:val="24"/>
        </w:rPr>
        <w:t xml:space="preserve"> los costos en capacitaciones previas. </w:t>
      </w:r>
    </w:p>
    <w:p w14:paraId="6EBD84AA" w14:textId="23C050FC" w:rsidR="00B241A6" w:rsidRDefault="00B241A6" w:rsidP="00B241A6">
      <w:pPr>
        <w:pStyle w:val="Ttulo2"/>
        <w:jc w:val="both"/>
      </w:pPr>
      <w:r>
        <w:t>Procedimiento</w:t>
      </w:r>
    </w:p>
    <w:p w14:paraId="651E4294" w14:textId="19CA01A7" w:rsidR="007C1B89" w:rsidRPr="007C1B89" w:rsidRDefault="007C1B89" w:rsidP="007C1B89">
      <w:pPr>
        <w:numPr>
          <w:ilvl w:val="0"/>
          <w:numId w:val="17"/>
        </w:numPr>
        <w:spacing w:before="100" w:beforeAutospacing="1" w:after="100" w:afterAutospacing="1" w:line="240" w:lineRule="auto"/>
        <w:rPr>
          <w:rFonts w:asciiTheme="majorHAnsi" w:eastAsia="Times New Roman" w:hAnsiTheme="majorHAnsi" w:cstheme="majorHAnsi"/>
          <w:sz w:val="24"/>
          <w:szCs w:val="24"/>
        </w:rPr>
      </w:pPr>
      <w:r w:rsidRPr="007C1B89">
        <w:rPr>
          <w:rFonts w:asciiTheme="majorHAnsi" w:eastAsia="Times New Roman" w:hAnsiTheme="majorHAnsi" w:cstheme="majorHAnsi"/>
          <w:b/>
          <w:bCs/>
          <w:sz w:val="24"/>
          <w:szCs w:val="24"/>
        </w:rPr>
        <w:t>Recibir la solicitud:</w:t>
      </w:r>
      <w:r w:rsidRPr="007C1B89">
        <w:rPr>
          <w:rFonts w:asciiTheme="majorHAnsi" w:eastAsia="Times New Roman" w:hAnsiTheme="majorHAnsi" w:cstheme="majorHAnsi"/>
          <w:sz w:val="24"/>
          <w:szCs w:val="24"/>
        </w:rPr>
        <w:t xml:space="preserve"> </w:t>
      </w:r>
      <w:r w:rsidR="00FB32F9">
        <w:rPr>
          <w:rFonts w:asciiTheme="majorHAnsi" w:eastAsia="Times New Roman" w:hAnsiTheme="majorHAnsi" w:cstheme="majorHAnsi"/>
          <w:sz w:val="24"/>
          <w:szCs w:val="24"/>
        </w:rPr>
        <w:t>Recibir</w:t>
      </w:r>
      <w:r w:rsidRPr="007C1B89">
        <w:rPr>
          <w:rFonts w:asciiTheme="majorHAnsi" w:eastAsia="Times New Roman" w:hAnsiTheme="majorHAnsi" w:cstheme="majorHAnsi"/>
          <w:sz w:val="24"/>
          <w:szCs w:val="24"/>
        </w:rPr>
        <w:t xml:space="preserve"> el pedido del Gerente General de planificar la capacitación en el uso de la PC para el personal administrativo, considerando la necesidad de contar con la información en un plazo máximo de dos semanas.</w:t>
      </w:r>
    </w:p>
    <w:p w14:paraId="54ED1469" w14:textId="77777777" w:rsidR="007C1B89" w:rsidRPr="007C1B89" w:rsidRDefault="007C1B89" w:rsidP="007C1B89">
      <w:pPr>
        <w:numPr>
          <w:ilvl w:val="0"/>
          <w:numId w:val="17"/>
        </w:numPr>
        <w:spacing w:before="100" w:beforeAutospacing="1" w:after="100" w:afterAutospacing="1" w:line="240" w:lineRule="auto"/>
        <w:rPr>
          <w:rFonts w:asciiTheme="majorHAnsi" w:eastAsia="Times New Roman" w:hAnsiTheme="majorHAnsi" w:cstheme="majorHAnsi"/>
          <w:sz w:val="24"/>
          <w:szCs w:val="24"/>
        </w:rPr>
      </w:pPr>
      <w:r w:rsidRPr="007C1B89">
        <w:rPr>
          <w:rFonts w:asciiTheme="majorHAnsi" w:eastAsia="Times New Roman" w:hAnsiTheme="majorHAnsi" w:cstheme="majorHAnsi"/>
          <w:b/>
          <w:bCs/>
          <w:sz w:val="24"/>
          <w:szCs w:val="24"/>
        </w:rPr>
        <w:t>Analizar los requisitos:</w:t>
      </w:r>
      <w:r w:rsidRPr="007C1B89">
        <w:rPr>
          <w:rFonts w:asciiTheme="majorHAnsi" w:eastAsia="Times New Roman" w:hAnsiTheme="majorHAnsi" w:cstheme="majorHAnsi"/>
          <w:sz w:val="24"/>
          <w:szCs w:val="24"/>
        </w:rPr>
        <w:t xml:space="preserve"> Identificar las condiciones de la capacitación, como cantidad de empleados a capacitar, nivel de conocimiento actual, recursos disponibles y la restricción de minimizar la afectación de las tareas habituales.</w:t>
      </w:r>
    </w:p>
    <w:p w14:paraId="2634E886" w14:textId="77777777" w:rsidR="007C1B89" w:rsidRPr="007C1B89" w:rsidRDefault="007C1B89" w:rsidP="007C1B89">
      <w:pPr>
        <w:numPr>
          <w:ilvl w:val="0"/>
          <w:numId w:val="17"/>
        </w:numPr>
        <w:spacing w:before="100" w:beforeAutospacing="1" w:after="100" w:afterAutospacing="1" w:line="240" w:lineRule="auto"/>
        <w:rPr>
          <w:rFonts w:asciiTheme="majorHAnsi" w:eastAsia="Times New Roman" w:hAnsiTheme="majorHAnsi" w:cstheme="majorHAnsi"/>
          <w:sz w:val="24"/>
          <w:szCs w:val="24"/>
        </w:rPr>
      </w:pPr>
      <w:r w:rsidRPr="007C1B89">
        <w:rPr>
          <w:rFonts w:asciiTheme="majorHAnsi" w:eastAsia="Times New Roman" w:hAnsiTheme="majorHAnsi" w:cstheme="majorHAnsi"/>
          <w:b/>
          <w:bCs/>
          <w:sz w:val="24"/>
          <w:szCs w:val="24"/>
        </w:rPr>
        <w:t>Relevar y evaluar alternativas:</w:t>
      </w:r>
      <w:r w:rsidRPr="007C1B89">
        <w:rPr>
          <w:rFonts w:asciiTheme="majorHAnsi" w:eastAsia="Times New Roman" w:hAnsiTheme="majorHAnsi" w:cstheme="majorHAnsi"/>
          <w:sz w:val="24"/>
          <w:szCs w:val="24"/>
        </w:rPr>
        <w:t xml:space="preserve"> Investigar distintas opciones de capacitación (proveedores externos, instructores internos o modalidad combinada).</w:t>
      </w:r>
    </w:p>
    <w:p w14:paraId="56C91121" w14:textId="77777777" w:rsidR="007C1B89" w:rsidRPr="007C1B89" w:rsidRDefault="007C1B89" w:rsidP="007C1B89">
      <w:pPr>
        <w:numPr>
          <w:ilvl w:val="0"/>
          <w:numId w:val="17"/>
        </w:numPr>
        <w:spacing w:before="100" w:beforeAutospacing="1" w:after="100" w:afterAutospacing="1" w:line="240" w:lineRule="auto"/>
        <w:rPr>
          <w:rFonts w:asciiTheme="majorHAnsi" w:eastAsia="Times New Roman" w:hAnsiTheme="majorHAnsi" w:cstheme="majorHAnsi"/>
          <w:sz w:val="24"/>
          <w:szCs w:val="24"/>
        </w:rPr>
      </w:pPr>
      <w:r w:rsidRPr="007C1B89">
        <w:rPr>
          <w:rFonts w:asciiTheme="majorHAnsi" w:eastAsia="Times New Roman" w:hAnsiTheme="majorHAnsi" w:cstheme="majorHAnsi"/>
          <w:b/>
          <w:bCs/>
          <w:sz w:val="24"/>
          <w:szCs w:val="24"/>
        </w:rPr>
        <w:t>Estimar costos y recursos necesarios:</w:t>
      </w:r>
      <w:r w:rsidRPr="007C1B89">
        <w:rPr>
          <w:rFonts w:asciiTheme="majorHAnsi" w:eastAsia="Times New Roman" w:hAnsiTheme="majorHAnsi" w:cstheme="majorHAnsi"/>
          <w:sz w:val="24"/>
          <w:szCs w:val="24"/>
        </w:rPr>
        <w:t xml:space="preserve"> Calcular los costos directos (honorarios, materiales, plataformas) e indirectos (horas de empleados fuera de sus tareas), junto con los recursos humanos y técnicos requeridos.</w:t>
      </w:r>
    </w:p>
    <w:p w14:paraId="7AA2FE85" w14:textId="77777777" w:rsidR="007C1B89" w:rsidRPr="007C1B89" w:rsidRDefault="007C1B89" w:rsidP="007C1B89">
      <w:pPr>
        <w:numPr>
          <w:ilvl w:val="0"/>
          <w:numId w:val="17"/>
        </w:numPr>
        <w:spacing w:before="100" w:beforeAutospacing="1" w:after="100" w:afterAutospacing="1" w:line="240" w:lineRule="auto"/>
        <w:rPr>
          <w:rFonts w:asciiTheme="majorHAnsi" w:eastAsia="Times New Roman" w:hAnsiTheme="majorHAnsi" w:cstheme="majorHAnsi"/>
          <w:sz w:val="24"/>
          <w:szCs w:val="24"/>
        </w:rPr>
      </w:pPr>
      <w:r w:rsidRPr="007C1B89">
        <w:rPr>
          <w:rFonts w:asciiTheme="majorHAnsi" w:eastAsia="Times New Roman" w:hAnsiTheme="majorHAnsi" w:cstheme="majorHAnsi"/>
          <w:b/>
          <w:bCs/>
          <w:sz w:val="24"/>
          <w:szCs w:val="24"/>
        </w:rPr>
        <w:t>Diseñar la planificación:</w:t>
      </w:r>
      <w:r w:rsidRPr="007C1B89">
        <w:rPr>
          <w:rFonts w:asciiTheme="majorHAnsi" w:eastAsia="Times New Roman" w:hAnsiTheme="majorHAnsi" w:cstheme="majorHAnsi"/>
          <w:sz w:val="24"/>
          <w:szCs w:val="24"/>
        </w:rPr>
        <w:t xml:space="preserve"> Elaborar un cronograma detallado con los días y horarios específicos de capacitación, considerando la carga horaria y las tareas habituales de los empleados, de modo de asegurar la mínima alteración en la dedicación a sus funciones.</w:t>
      </w:r>
    </w:p>
    <w:p w14:paraId="5A0B24DC" w14:textId="77911641" w:rsidR="007C1B89" w:rsidRPr="007C1B89" w:rsidRDefault="007C1B89" w:rsidP="007C1B89">
      <w:pPr>
        <w:numPr>
          <w:ilvl w:val="0"/>
          <w:numId w:val="17"/>
        </w:numPr>
        <w:spacing w:before="100" w:beforeAutospacing="1" w:after="100" w:afterAutospacing="1" w:line="240" w:lineRule="auto"/>
        <w:rPr>
          <w:rFonts w:asciiTheme="majorHAnsi" w:eastAsia="Times New Roman" w:hAnsiTheme="majorHAnsi" w:cstheme="majorHAnsi"/>
          <w:sz w:val="24"/>
          <w:szCs w:val="24"/>
        </w:rPr>
      </w:pPr>
      <w:r w:rsidRPr="007C1B89">
        <w:rPr>
          <w:rFonts w:asciiTheme="majorHAnsi" w:eastAsia="Times New Roman" w:hAnsiTheme="majorHAnsi" w:cstheme="majorHAnsi"/>
          <w:b/>
          <w:bCs/>
          <w:sz w:val="24"/>
          <w:szCs w:val="24"/>
        </w:rPr>
        <w:t>Redactar el informe:</w:t>
      </w:r>
      <w:r w:rsidRPr="007C1B89">
        <w:rPr>
          <w:rFonts w:asciiTheme="majorHAnsi" w:eastAsia="Times New Roman" w:hAnsiTheme="majorHAnsi" w:cstheme="majorHAnsi"/>
          <w:sz w:val="24"/>
          <w:szCs w:val="24"/>
        </w:rPr>
        <w:t xml:space="preserve"> </w:t>
      </w:r>
      <w:r>
        <w:rPr>
          <w:rFonts w:asciiTheme="majorHAnsi" w:eastAsia="Times New Roman" w:hAnsiTheme="majorHAnsi" w:cstheme="majorHAnsi"/>
          <w:sz w:val="24"/>
          <w:szCs w:val="24"/>
        </w:rPr>
        <w:t xml:space="preserve">Elaborar un informe </w:t>
      </w:r>
      <w:r w:rsidRPr="007C1B89">
        <w:rPr>
          <w:rFonts w:asciiTheme="majorHAnsi" w:eastAsia="Times New Roman" w:hAnsiTheme="majorHAnsi" w:cstheme="majorHAnsi"/>
          <w:sz w:val="24"/>
          <w:szCs w:val="24"/>
        </w:rPr>
        <w:t>que contenga la estimación de recursos, los costos, las alternativas analizadas y la planificación propuesta.</w:t>
      </w:r>
    </w:p>
    <w:p w14:paraId="510B12BE" w14:textId="2866C5BC" w:rsidR="00B241A6" w:rsidRPr="00366FB5" w:rsidRDefault="007C1B89" w:rsidP="0062274F">
      <w:pPr>
        <w:numPr>
          <w:ilvl w:val="0"/>
          <w:numId w:val="17"/>
        </w:numPr>
        <w:spacing w:before="100" w:beforeAutospacing="1" w:after="0" w:afterAutospacing="1" w:line="240" w:lineRule="auto"/>
        <w:rPr>
          <w:sz w:val="24"/>
        </w:rPr>
      </w:pPr>
      <w:r w:rsidRPr="003269AA">
        <w:rPr>
          <w:rFonts w:asciiTheme="majorHAnsi" w:eastAsia="Times New Roman" w:hAnsiTheme="majorHAnsi" w:cstheme="majorHAnsi"/>
          <w:b/>
          <w:bCs/>
          <w:sz w:val="24"/>
          <w:szCs w:val="24"/>
        </w:rPr>
        <w:t>Presentar el informe a Gerencia:</w:t>
      </w:r>
      <w:r w:rsidRPr="007C1B89">
        <w:rPr>
          <w:rFonts w:asciiTheme="majorHAnsi" w:eastAsia="Times New Roman" w:hAnsiTheme="majorHAnsi" w:cstheme="majorHAnsi"/>
          <w:sz w:val="24"/>
          <w:szCs w:val="24"/>
        </w:rPr>
        <w:t xml:space="preserve"> Elevar el informe para que Gerencia pueda tomar la decisión final dentro del plazo establecido.</w:t>
      </w:r>
    </w:p>
    <w:p w14:paraId="0F2FFC6D" w14:textId="77777777" w:rsidR="00366FB5" w:rsidRDefault="00366FB5" w:rsidP="00366FB5">
      <w:pPr>
        <w:spacing w:before="100" w:beforeAutospacing="1" w:after="0" w:afterAutospacing="1" w:line="240" w:lineRule="auto"/>
        <w:rPr>
          <w:sz w:val="24"/>
        </w:rPr>
      </w:pPr>
    </w:p>
    <w:p w14:paraId="240F1008" w14:textId="77777777" w:rsidR="00366FB5" w:rsidRDefault="00366FB5" w:rsidP="00366FB5">
      <w:pPr>
        <w:spacing w:before="100" w:beforeAutospacing="1" w:after="0" w:afterAutospacing="1" w:line="240" w:lineRule="auto"/>
        <w:rPr>
          <w:sz w:val="24"/>
        </w:rPr>
      </w:pPr>
    </w:p>
    <w:p w14:paraId="7DDED9E1" w14:textId="282551E5" w:rsidR="00366FB5" w:rsidRDefault="00366FB5" w:rsidP="00366FB5">
      <w:pPr>
        <w:pStyle w:val="Ttulo1"/>
        <w:jc w:val="center"/>
        <w:rPr>
          <w:rFonts w:ascii="Arial" w:hAnsi="Arial" w:cs="Arial"/>
          <w:b/>
          <w:color w:val="000000" w:themeColor="text1"/>
        </w:rPr>
      </w:pPr>
      <w:r w:rsidRPr="00BB210C">
        <w:rPr>
          <w:b/>
          <w:color w:val="000000" w:themeColor="text1"/>
        </w:rPr>
        <w:t>Caso Practico N</w:t>
      </w:r>
      <w:r w:rsidRPr="00BB210C">
        <w:rPr>
          <w:rFonts w:ascii="Arial" w:hAnsi="Arial" w:cs="Arial"/>
          <w:b/>
          <w:color w:val="000000" w:themeColor="text1"/>
        </w:rPr>
        <w:t>º</w:t>
      </w:r>
      <w:r>
        <w:rPr>
          <w:rFonts w:ascii="Arial" w:hAnsi="Arial" w:cs="Arial"/>
          <w:b/>
          <w:color w:val="000000" w:themeColor="text1"/>
        </w:rPr>
        <w:t>3</w:t>
      </w:r>
    </w:p>
    <w:p w14:paraId="19E936D7" w14:textId="61CD0B3B" w:rsidR="00A54435" w:rsidRDefault="00A54435" w:rsidP="00A54435">
      <w:r>
        <w:rPr>
          <w:noProof/>
          <w:lang w:val="es-419" w:eastAsia="es-419"/>
        </w:rPr>
        <mc:AlternateContent>
          <mc:Choice Requires="wps">
            <w:drawing>
              <wp:anchor distT="0" distB="0" distL="114300" distR="114300" simplePos="0" relativeHeight="251659264" behindDoc="0" locked="0" layoutInCell="1" allowOverlap="1" wp14:anchorId="7D8CAA56" wp14:editId="4D301075">
                <wp:simplePos x="0" y="0"/>
                <wp:positionH relativeFrom="column">
                  <wp:posOffset>534670</wp:posOffset>
                </wp:positionH>
                <wp:positionV relativeFrom="paragraph">
                  <wp:posOffset>278765</wp:posOffset>
                </wp:positionV>
                <wp:extent cx="5524500" cy="1606550"/>
                <wp:effectExtent l="0" t="0" r="19050" b="12700"/>
                <wp:wrapNone/>
                <wp:docPr id="1919847861" name="Cuadro de texto 1"/>
                <wp:cNvGraphicFramePr/>
                <a:graphic xmlns:a="http://schemas.openxmlformats.org/drawingml/2006/main">
                  <a:graphicData uri="http://schemas.microsoft.com/office/word/2010/wordprocessingShape">
                    <wps:wsp>
                      <wps:cNvSpPr txBox="1"/>
                      <wps:spPr>
                        <a:xfrm>
                          <a:off x="0" y="0"/>
                          <a:ext cx="5524500" cy="1606550"/>
                        </a:xfrm>
                        <a:prstGeom prst="rect">
                          <a:avLst/>
                        </a:prstGeom>
                        <a:noFill/>
                        <a:ln w="6350">
                          <a:solidFill>
                            <a:schemeClr val="bg2"/>
                          </a:solidFill>
                        </a:ln>
                      </wps:spPr>
                      <wps:txbx>
                        <w:txbxContent>
                          <w:p w14:paraId="5AA47FA9" w14:textId="1628EB0E" w:rsidR="00A54435" w:rsidRDefault="00A54435" w:rsidP="00A54435">
                            <w:pPr>
                              <w:rPr>
                                <w:lang w:val="en-US"/>
                              </w:rPr>
                            </w:pPr>
                            <w:r w:rsidRPr="00A54435">
                              <w:rPr>
                                <w:lang w:val="es-AR"/>
                              </w:rPr>
                              <w:t xml:space="preserve">La Empresa HP ha donado a la UTN un equipo minicomputador y ha dispuesto 20 becas de capacitación en su manejo para ser adjudicado a alumnos de forma que el Departamento de Sistemas determine. El Departamento ha establecido que los inscriptos para las becas se elijan los 20 mejores promedios que tengan cursado por completo el 4º cuatrimestre de la carrera y que no adeuden más de 4 finales. Como asistente del Departamento se le pide que resuelva con la metodología de resolución de problemas la distribución de estas becas, desde la información de </w:t>
                            </w:r>
                            <w:proofErr w:type="gramStart"/>
                            <w:r w:rsidRPr="00A54435">
                              <w:rPr>
                                <w:lang w:val="es-AR"/>
                              </w:rPr>
                              <w:t>las mismas</w:t>
                            </w:r>
                            <w:proofErr w:type="gramEnd"/>
                            <w:r w:rsidRPr="00A54435">
                              <w:rPr>
                                <w:lang w:val="es-AR"/>
                              </w:rPr>
                              <w:t xml:space="preserve"> al alumnado hasta el control de asistencia al 1º día del curso. </w:t>
                            </w:r>
                            <w:r w:rsidRPr="00A54435">
                              <w:rPr>
                                <w:lang w:val="en-US"/>
                              </w:rPr>
                              <w:t xml:space="preserve">Dispone de 15 días hasta la </w:t>
                            </w:r>
                            <w:proofErr w:type="spellStart"/>
                            <w:r w:rsidRPr="00A54435">
                              <w:rPr>
                                <w:lang w:val="en-US"/>
                              </w:rPr>
                              <w:t>iniciación</w:t>
                            </w:r>
                            <w:proofErr w:type="spellEnd"/>
                            <w:r w:rsidRPr="00A54435">
                              <w:rPr>
                                <w:lang w:val="en-US"/>
                              </w:rPr>
                              <w:t xml:space="preserve"> del </w:t>
                            </w:r>
                            <w:proofErr w:type="spellStart"/>
                            <w:r w:rsidRPr="00A54435">
                              <w:rPr>
                                <w:lang w:val="en-US"/>
                              </w:rPr>
                              <w:t>mismo</w:t>
                            </w:r>
                            <w:proofErr w:type="spellEnd"/>
                            <w:r w:rsidRPr="00A54435">
                              <w:rPr>
                                <w:lang w:val="en-US"/>
                              </w:rPr>
                              <w:t>.</w:t>
                            </w:r>
                          </w:p>
                          <w:p w14:paraId="12766F19" w14:textId="77777777" w:rsidR="00A54435" w:rsidRDefault="00A544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8CAA56" id="_x0000_t202" coordsize="21600,21600" o:spt="202" path="m,l,21600r21600,l21600,xe">
                <v:stroke joinstyle="miter"/>
                <v:path gradientshapeok="t" o:connecttype="rect"/>
              </v:shapetype>
              <v:shape id="Cuadro de texto 1" o:spid="_x0000_s1026" type="#_x0000_t202" style="position:absolute;margin-left:42.1pt;margin-top:21.95pt;width:435pt;height:12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" filled="f" strokecolor="#eeece1 [3214]" strokeweight=".5pt">
                <v:textbox>
                  <w:txbxContent>
                    <w:p w14:paraId="5AA47FA9" w14:textId="1628EB0E" w:rsidR="00A54435" w:rsidRDefault="00A54435" w:rsidP="00A54435">
                      <w:pPr>
                        <w:rPr>
                          <w:lang w:val="en-US"/>
                        </w:rPr>
                      </w:pPr>
                      <w:r w:rsidRPr="00A54435">
                        <w:rPr>
                          <w:lang w:val="es-AR"/>
                        </w:rPr>
                        <w:t xml:space="preserve">La Empresa HP ha donado a la UTN un equipo minicomputador y ha dispuesto 20 becas de capacitación en su manejo para ser adjudicado a alumnos de forma que el Departamento de Sistemas determine. El Departamento ha establecido que los inscriptos para las becas se elijan los 20 mejores promedios que tengan cursado por completo el 4º cuatrimestre de la carrera y que no adeuden más de 4 finales. Como asistente del Departamento se le pide que resuelva con la metodología de resolución de problemas la distribución de estas becas, desde la información de </w:t>
                      </w:r>
                      <w:proofErr w:type="gramStart"/>
                      <w:r w:rsidRPr="00A54435">
                        <w:rPr>
                          <w:lang w:val="es-AR"/>
                        </w:rPr>
                        <w:t>las mismas</w:t>
                      </w:r>
                      <w:proofErr w:type="gramEnd"/>
                      <w:r w:rsidRPr="00A54435">
                        <w:rPr>
                          <w:lang w:val="es-AR"/>
                        </w:rPr>
                        <w:t xml:space="preserve"> al alumnado hasta el control de asistencia al 1º día del curso. </w:t>
                      </w:r>
                      <w:r w:rsidRPr="00A54435">
                        <w:rPr>
                          <w:lang w:val="en-US"/>
                        </w:rPr>
                        <w:t xml:space="preserve">Dispone de 15 días hasta la </w:t>
                      </w:r>
                      <w:proofErr w:type="spellStart"/>
                      <w:r w:rsidRPr="00A54435">
                        <w:rPr>
                          <w:lang w:val="en-US"/>
                        </w:rPr>
                        <w:t>iniciación</w:t>
                      </w:r>
                      <w:proofErr w:type="spellEnd"/>
                      <w:r w:rsidRPr="00A54435">
                        <w:rPr>
                          <w:lang w:val="en-US"/>
                        </w:rPr>
                        <w:t xml:space="preserve"> del </w:t>
                      </w:r>
                      <w:proofErr w:type="spellStart"/>
                      <w:r w:rsidRPr="00A54435">
                        <w:rPr>
                          <w:lang w:val="en-US"/>
                        </w:rPr>
                        <w:t>mismo</w:t>
                      </w:r>
                      <w:proofErr w:type="spellEnd"/>
                      <w:r w:rsidRPr="00A54435">
                        <w:rPr>
                          <w:lang w:val="en-US"/>
                        </w:rPr>
                        <w:t>.</w:t>
                      </w:r>
                    </w:p>
                    <w:p w14:paraId="12766F19" w14:textId="77777777" w:rsidR="00A54435" w:rsidRDefault="00A54435"/>
                  </w:txbxContent>
                </v:textbox>
              </v:shape>
            </w:pict>
          </mc:Fallback>
        </mc:AlternateContent>
      </w:r>
    </w:p>
    <w:p w14:paraId="2307C604" w14:textId="6A69E23C" w:rsidR="00A54435" w:rsidRPr="00553E4F" w:rsidRDefault="00A54435" w:rsidP="00A54435">
      <w:pPr>
        <w:rPr>
          <w:lang w:val="es-AR"/>
        </w:rPr>
      </w:pPr>
    </w:p>
    <w:p w14:paraId="6AFC5730" w14:textId="2A6E3AA8" w:rsidR="00A54435" w:rsidRPr="00553E4F" w:rsidRDefault="00A54435" w:rsidP="00A54435">
      <w:pPr>
        <w:rPr>
          <w:lang w:val="es-AR"/>
        </w:rPr>
      </w:pPr>
    </w:p>
    <w:p w14:paraId="25BAC5B9" w14:textId="77777777" w:rsidR="00A54435" w:rsidRPr="00A54435" w:rsidRDefault="00A54435" w:rsidP="00A54435"/>
    <w:p w14:paraId="5E8DB829" w14:textId="77777777" w:rsidR="00366FB5" w:rsidRDefault="00366FB5" w:rsidP="00366FB5">
      <w:pPr>
        <w:spacing w:before="100" w:beforeAutospacing="1" w:after="0" w:afterAutospacing="1" w:line="240" w:lineRule="auto"/>
        <w:rPr>
          <w:sz w:val="24"/>
        </w:rPr>
      </w:pPr>
    </w:p>
    <w:p w14:paraId="145E2E7C" w14:textId="77777777" w:rsidR="00A54435" w:rsidRDefault="00A54435" w:rsidP="00366FB5">
      <w:pPr>
        <w:spacing w:before="100" w:beforeAutospacing="1" w:after="0" w:afterAutospacing="1" w:line="240" w:lineRule="auto"/>
        <w:rPr>
          <w:sz w:val="24"/>
        </w:rPr>
      </w:pPr>
    </w:p>
    <w:p w14:paraId="4D938347" w14:textId="77777777" w:rsidR="002B2F97" w:rsidRDefault="002B2F97" w:rsidP="00366FB5">
      <w:pPr>
        <w:spacing w:before="100" w:beforeAutospacing="1" w:after="0" w:afterAutospacing="1" w:line="240" w:lineRule="auto"/>
        <w:rPr>
          <w:sz w:val="24"/>
        </w:rPr>
      </w:pPr>
    </w:p>
    <w:p w14:paraId="179F42DB" w14:textId="368A471A" w:rsidR="00A54435" w:rsidRPr="00A54435" w:rsidRDefault="00A54435" w:rsidP="00A54435">
      <w:pPr>
        <w:pStyle w:val="Ttulo2"/>
        <w:jc w:val="both"/>
      </w:pPr>
      <w:r>
        <w:t>Objetivo</w:t>
      </w:r>
    </w:p>
    <w:p w14:paraId="40FBFFDB" w14:textId="074624E2" w:rsidR="003F5729" w:rsidRDefault="003F5729" w:rsidP="003F5729">
      <w:pPr>
        <w:spacing w:before="100" w:beforeAutospacing="1" w:after="0" w:afterAutospacing="1" w:line="240" w:lineRule="auto"/>
        <w:rPr>
          <w:sz w:val="24"/>
        </w:rPr>
      </w:pPr>
      <w:r>
        <w:rPr>
          <w:sz w:val="24"/>
        </w:rPr>
        <w:t xml:space="preserve">Distribuir y asignar </w:t>
      </w:r>
      <w:r w:rsidRPr="003F5729">
        <w:rPr>
          <w:sz w:val="24"/>
        </w:rPr>
        <w:t xml:space="preserve">las 20 </w:t>
      </w:r>
      <w:r>
        <w:rPr>
          <w:sz w:val="24"/>
        </w:rPr>
        <w:t xml:space="preserve">becas </w:t>
      </w:r>
      <w:r w:rsidRPr="003F5729">
        <w:rPr>
          <w:sz w:val="24"/>
        </w:rPr>
        <w:t>a los estudiantes</w:t>
      </w:r>
      <w:r w:rsidR="0005276B">
        <w:rPr>
          <w:sz w:val="24"/>
        </w:rPr>
        <w:t xml:space="preserve"> inscriptos</w:t>
      </w:r>
      <w:r w:rsidRPr="003F5729">
        <w:rPr>
          <w:sz w:val="24"/>
        </w:rPr>
        <w:t xml:space="preserve"> que tengan los mejores promedios, siempre </w:t>
      </w:r>
      <w:r>
        <w:rPr>
          <w:sz w:val="24"/>
        </w:rPr>
        <w:t>y cuando</w:t>
      </w:r>
      <w:r w:rsidRPr="003F5729">
        <w:rPr>
          <w:sz w:val="24"/>
        </w:rPr>
        <w:t xml:space="preserve"> hayan completado el </w:t>
      </w:r>
      <w:r w:rsidR="0094005F" w:rsidRPr="00A54435">
        <w:rPr>
          <w:lang w:val="es-AR"/>
        </w:rPr>
        <w:t>4º</w:t>
      </w:r>
      <w:r w:rsidR="0094005F" w:rsidRPr="003F5729">
        <w:rPr>
          <w:sz w:val="24"/>
        </w:rPr>
        <w:t xml:space="preserve"> </w:t>
      </w:r>
      <w:r w:rsidRPr="003F5729">
        <w:rPr>
          <w:sz w:val="24"/>
        </w:rPr>
        <w:t xml:space="preserve">cuatrimestre de la carrera y no adeuden más de </w:t>
      </w:r>
      <w:r w:rsidR="0094005F">
        <w:rPr>
          <w:sz w:val="24"/>
        </w:rPr>
        <w:t>4</w:t>
      </w:r>
      <w:r w:rsidRPr="003F5729">
        <w:rPr>
          <w:sz w:val="24"/>
        </w:rPr>
        <w:t xml:space="preserve"> finales, </w:t>
      </w:r>
      <w:r>
        <w:rPr>
          <w:sz w:val="24"/>
        </w:rPr>
        <w:t>mediante la elaboración de una</w:t>
      </w:r>
      <w:r w:rsidRPr="003F5729">
        <w:rPr>
          <w:sz w:val="24"/>
        </w:rPr>
        <w:t xml:space="preserve"> lista </w:t>
      </w:r>
      <w:r>
        <w:rPr>
          <w:sz w:val="24"/>
        </w:rPr>
        <w:t xml:space="preserve">donde se detecten quienes cumplen con los requisitos. </w:t>
      </w:r>
      <w:r w:rsidRPr="00A54435">
        <w:rPr>
          <w:sz w:val="24"/>
        </w:rPr>
        <w:t xml:space="preserve"> </w:t>
      </w:r>
      <w:r>
        <w:rPr>
          <w:sz w:val="24"/>
        </w:rPr>
        <w:t xml:space="preserve">Informarles a los seleccionados que han recibido la beca </w:t>
      </w:r>
      <w:r w:rsidRPr="00A54435">
        <w:rPr>
          <w:sz w:val="24"/>
        </w:rPr>
        <w:t xml:space="preserve">y </w:t>
      </w:r>
      <w:r>
        <w:rPr>
          <w:sz w:val="24"/>
        </w:rPr>
        <w:t>llevar</w:t>
      </w:r>
      <w:r w:rsidRPr="00A54435">
        <w:rPr>
          <w:sz w:val="24"/>
        </w:rPr>
        <w:t xml:space="preserve"> a cabo el control de asistencia el primer</w:t>
      </w:r>
      <w:r>
        <w:rPr>
          <w:sz w:val="24"/>
        </w:rPr>
        <w:t xml:space="preserve"> día del curso. </w:t>
      </w:r>
    </w:p>
    <w:p w14:paraId="773BDA6E" w14:textId="1E934363" w:rsidR="003F5729" w:rsidRDefault="003F5729" w:rsidP="00366FB5">
      <w:pPr>
        <w:spacing w:before="100" w:beforeAutospacing="1" w:after="0" w:afterAutospacing="1" w:line="240" w:lineRule="auto"/>
        <w:rPr>
          <w:sz w:val="24"/>
        </w:rPr>
      </w:pPr>
    </w:p>
    <w:p w14:paraId="42885F15" w14:textId="77777777" w:rsidR="002D07C2" w:rsidRDefault="002D07C2" w:rsidP="002D07C2">
      <w:pPr>
        <w:pStyle w:val="Ttulo2"/>
        <w:jc w:val="both"/>
      </w:pPr>
      <w:r>
        <w:t>Alcances</w:t>
      </w:r>
    </w:p>
    <w:p w14:paraId="04B47F7A" w14:textId="77777777" w:rsidR="002D07C2" w:rsidRPr="00CC100C" w:rsidRDefault="002D07C2" w:rsidP="002D07C2">
      <w:pPr>
        <w:jc w:val="both"/>
        <w:rPr>
          <w:b/>
          <w:bCs/>
          <w:sz w:val="28"/>
          <w:szCs w:val="28"/>
          <w:u w:val="single"/>
        </w:rPr>
      </w:pPr>
      <w:r w:rsidRPr="00CC100C">
        <w:rPr>
          <w:b/>
          <w:bCs/>
          <w:sz w:val="28"/>
          <w:szCs w:val="28"/>
          <w:u w:val="single"/>
        </w:rPr>
        <w:t>Comprende:</w:t>
      </w:r>
    </w:p>
    <w:p w14:paraId="53F7AA25" w14:textId="0C0A4AC1" w:rsidR="008F3372" w:rsidRDefault="008F3372" w:rsidP="002D07C2">
      <w:pPr>
        <w:pStyle w:val="Prrafodelista"/>
        <w:numPr>
          <w:ilvl w:val="0"/>
          <w:numId w:val="18"/>
        </w:numPr>
        <w:jc w:val="both"/>
        <w:rPr>
          <w:sz w:val="24"/>
          <w:szCs w:val="24"/>
        </w:rPr>
      </w:pPr>
      <w:r>
        <w:rPr>
          <w:sz w:val="24"/>
          <w:szCs w:val="24"/>
        </w:rPr>
        <w:t>Recibir las inscripciones de los alumnos interesados.</w:t>
      </w:r>
    </w:p>
    <w:p w14:paraId="2A8EE454" w14:textId="1C78739A" w:rsidR="002D07C2" w:rsidRPr="002D07C2" w:rsidRDefault="002D07C2" w:rsidP="002D07C2">
      <w:pPr>
        <w:pStyle w:val="Prrafodelista"/>
        <w:numPr>
          <w:ilvl w:val="0"/>
          <w:numId w:val="18"/>
        </w:numPr>
        <w:jc w:val="both"/>
        <w:rPr>
          <w:sz w:val="24"/>
          <w:szCs w:val="24"/>
        </w:rPr>
      </w:pPr>
      <w:r w:rsidRPr="002D07C2">
        <w:rPr>
          <w:sz w:val="24"/>
          <w:szCs w:val="24"/>
        </w:rPr>
        <w:t xml:space="preserve">Evaluar la situación académica de los inscriptos: </w:t>
      </w:r>
      <w:r w:rsidRPr="002D07C2">
        <w:rPr>
          <w:sz w:val="24"/>
          <w:szCs w:val="24"/>
          <w:lang w:val="es-AR"/>
        </w:rPr>
        <w:t>que tengan cursado por completo el 4º cuatrimestre de la carrera y que no adeuden más de 4 finales</w:t>
      </w:r>
      <w:r>
        <w:rPr>
          <w:sz w:val="24"/>
          <w:szCs w:val="24"/>
          <w:lang w:val="es-AR"/>
        </w:rPr>
        <w:t>.</w:t>
      </w:r>
    </w:p>
    <w:p w14:paraId="267EAE80" w14:textId="43B8DA90" w:rsidR="002D07C2" w:rsidRPr="0059440A" w:rsidRDefault="002D07C2" w:rsidP="002D07C2">
      <w:pPr>
        <w:pStyle w:val="Prrafodelista"/>
        <w:numPr>
          <w:ilvl w:val="0"/>
          <w:numId w:val="18"/>
        </w:numPr>
        <w:jc w:val="both"/>
        <w:rPr>
          <w:sz w:val="24"/>
          <w:szCs w:val="24"/>
        </w:rPr>
      </w:pPr>
      <w:r>
        <w:rPr>
          <w:sz w:val="24"/>
          <w:szCs w:val="24"/>
          <w:lang w:val="es-AR"/>
        </w:rPr>
        <w:t xml:space="preserve">Determinar </w:t>
      </w:r>
      <w:r w:rsidR="0059440A">
        <w:rPr>
          <w:sz w:val="24"/>
          <w:szCs w:val="24"/>
          <w:lang w:val="es-AR"/>
        </w:rPr>
        <w:t>qué alumnos (de entre los que cumplen las condiciones académicas) tienen los</w:t>
      </w:r>
      <w:r>
        <w:rPr>
          <w:sz w:val="24"/>
          <w:szCs w:val="24"/>
          <w:lang w:val="es-AR"/>
        </w:rPr>
        <w:t xml:space="preserve"> 20 </w:t>
      </w:r>
      <w:r w:rsidR="0059440A">
        <w:rPr>
          <w:sz w:val="24"/>
          <w:szCs w:val="24"/>
          <w:lang w:val="es-AR"/>
        </w:rPr>
        <w:t xml:space="preserve">mejores </w:t>
      </w:r>
      <w:r>
        <w:rPr>
          <w:sz w:val="24"/>
          <w:szCs w:val="24"/>
          <w:lang w:val="es-AR"/>
        </w:rPr>
        <w:t>promedios.</w:t>
      </w:r>
    </w:p>
    <w:p w14:paraId="631A8CAC" w14:textId="37652B5F" w:rsidR="0059440A" w:rsidRPr="0059440A" w:rsidRDefault="0059440A" w:rsidP="002D07C2">
      <w:pPr>
        <w:pStyle w:val="Prrafodelista"/>
        <w:numPr>
          <w:ilvl w:val="0"/>
          <w:numId w:val="18"/>
        </w:numPr>
        <w:jc w:val="both"/>
        <w:rPr>
          <w:sz w:val="24"/>
          <w:szCs w:val="24"/>
        </w:rPr>
      </w:pPr>
      <w:r>
        <w:rPr>
          <w:sz w:val="24"/>
          <w:szCs w:val="24"/>
          <w:lang w:val="es-AR"/>
        </w:rPr>
        <w:t>Informar a los seleccionados que han conseguido la beca.</w:t>
      </w:r>
    </w:p>
    <w:p w14:paraId="3D65EF3D" w14:textId="16AC2E1C" w:rsidR="0059440A" w:rsidRPr="002D07C2" w:rsidRDefault="0059440A" w:rsidP="002D07C2">
      <w:pPr>
        <w:pStyle w:val="Prrafodelista"/>
        <w:numPr>
          <w:ilvl w:val="0"/>
          <w:numId w:val="18"/>
        </w:numPr>
        <w:jc w:val="both"/>
        <w:rPr>
          <w:sz w:val="24"/>
          <w:szCs w:val="24"/>
        </w:rPr>
      </w:pPr>
      <w:r>
        <w:rPr>
          <w:sz w:val="24"/>
          <w:szCs w:val="24"/>
          <w:lang w:val="es-AR"/>
        </w:rPr>
        <w:t>Controlar la asistencia solo el primer día de cursado.</w:t>
      </w:r>
    </w:p>
    <w:p w14:paraId="558A2634" w14:textId="23CE14F2" w:rsidR="002D07C2" w:rsidRPr="002D07C2" w:rsidRDefault="002D07C2" w:rsidP="002D07C2">
      <w:pPr>
        <w:pStyle w:val="Prrafodelista"/>
        <w:jc w:val="both"/>
        <w:rPr>
          <w:sz w:val="24"/>
          <w:szCs w:val="24"/>
        </w:rPr>
      </w:pPr>
    </w:p>
    <w:p w14:paraId="1DDE69D8" w14:textId="788F3FC8" w:rsidR="002D07C2" w:rsidRPr="00CC100C" w:rsidRDefault="002D07C2" w:rsidP="002D07C2">
      <w:pPr>
        <w:jc w:val="both"/>
        <w:rPr>
          <w:b/>
          <w:bCs/>
          <w:sz w:val="28"/>
          <w:szCs w:val="28"/>
          <w:u w:val="single"/>
        </w:rPr>
      </w:pPr>
      <w:r w:rsidRPr="00CC100C">
        <w:rPr>
          <w:b/>
          <w:bCs/>
          <w:sz w:val="28"/>
          <w:szCs w:val="28"/>
          <w:u w:val="single"/>
        </w:rPr>
        <w:t>No comprende:</w:t>
      </w:r>
    </w:p>
    <w:p w14:paraId="1B08FAC0" w14:textId="33B36E0A" w:rsidR="002D07C2" w:rsidRDefault="002D07C2" w:rsidP="002D07C2">
      <w:pPr>
        <w:pStyle w:val="Prrafodelista"/>
        <w:numPr>
          <w:ilvl w:val="0"/>
          <w:numId w:val="19"/>
        </w:numPr>
        <w:spacing w:before="100" w:beforeAutospacing="1" w:after="0" w:afterAutospacing="1" w:line="240" w:lineRule="auto"/>
        <w:rPr>
          <w:sz w:val="24"/>
        </w:rPr>
      </w:pPr>
      <w:r>
        <w:rPr>
          <w:sz w:val="24"/>
        </w:rPr>
        <w:t>Capacitar a los alumnos.</w:t>
      </w:r>
    </w:p>
    <w:p w14:paraId="5D936EA0" w14:textId="2046FE51" w:rsidR="0059440A" w:rsidRDefault="0059440A" w:rsidP="002D07C2">
      <w:pPr>
        <w:pStyle w:val="Prrafodelista"/>
        <w:numPr>
          <w:ilvl w:val="0"/>
          <w:numId w:val="19"/>
        </w:numPr>
        <w:spacing w:before="100" w:beforeAutospacing="1" w:after="0" w:afterAutospacing="1" w:line="240" w:lineRule="auto"/>
        <w:rPr>
          <w:sz w:val="24"/>
        </w:rPr>
      </w:pPr>
      <w:r>
        <w:rPr>
          <w:sz w:val="24"/>
        </w:rPr>
        <w:t>Controlar la asistencia de todos los días que dure el curso.</w:t>
      </w:r>
    </w:p>
    <w:p w14:paraId="63F358AE" w14:textId="1AE8DAF3" w:rsidR="0063384D" w:rsidRDefault="008F3372" w:rsidP="0063384D">
      <w:pPr>
        <w:pStyle w:val="Prrafodelista"/>
        <w:numPr>
          <w:ilvl w:val="0"/>
          <w:numId w:val="19"/>
        </w:numPr>
        <w:spacing w:before="100" w:beforeAutospacing="1" w:after="0" w:afterAutospacing="1" w:line="240" w:lineRule="auto"/>
        <w:rPr>
          <w:sz w:val="24"/>
        </w:rPr>
      </w:pPr>
      <w:r>
        <w:rPr>
          <w:sz w:val="24"/>
        </w:rPr>
        <w:t>Informar a los alumnos sobre la disponibilidad de las 20 becas.</w:t>
      </w:r>
    </w:p>
    <w:p w14:paraId="7AA37C47" w14:textId="77777777" w:rsidR="00F938E0" w:rsidRPr="00F938E0" w:rsidRDefault="00F938E0" w:rsidP="000E0C10">
      <w:pPr>
        <w:pStyle w:val="Prrafodelista"/>
        <w:spacing w:before="100" w:beforeAutospacing="1" w:after="0" w:afterAutospacing="1" w:line="240" w:lineRule="auto"/>
        <w:rPr>
          <w:sz w:val="24"/>
        </w:rPr>
      </w:pPr>
    </w:p>
    <w:p w14:paraId="07C49EBE" w14:textId="3F756E9B" w:rsidR="0063384D" w:rsidRPr="0063384D" w:rsidRDefault="0063384D" w:rsidP="0063384D">
      <w:pPr>
        <w:pStyle w:val="Ttulo2"/>
        <w:jc w:val="both"/>
      </w:pPr>
      <w:r>
        <w:lastRenderedPageBreak/>
        <w:t>Resultado</w:t>
      </w:r>
    </w:p>
    <w:p w14:paraId="240FC7CB" w14:textId="10EC97DF" w:rsidR="0063384D" w:rsidRPr="00994F95" w:rsidRDefault="0063384D" w:rsidP="0063384D">
      <w:pPr>
        <w:spacing w:before="100" w:beforeAutospacing="1" w:after="0" w:afterAutospacing="1" w:line="240" w:lineRule="auto"/>
        <w:rPr>
          <w:sz w:val="24"/>
          <w:u w:val="single"/>
        </w:rPr>
      </w:pPr>
      <w:commentRangeStart w:id="5"/>
      <w:r>
        <w:rPr>
          <w:sz w:val="24"/>
        </w:rPr>
        <w:t xml:space="preserve">Las 20 </w:t>
      </w:r>
      <w:r w:rsidR="000B5ADA">
        <w:rPr>
          <w:sz w:val="24"/>
        </w:rPr>
        <w:t>becas fueron</w:t>
      </w:r>
      <w:r>
        <w:rPr>
          <w:sz w:val="24"/>
        </w:rPr>
        <w:t xml:space="preserve"> entregadas a los alumnos antes del comienzo del curso. La selección se realizó en base al promedio</w:t>
      </w:r>
      <w:r w:rsidR="00994F95">
        <w:rPr>
          <w:sz w:val="24"/>
        </w:rPr>
        <w:t xml:space="preserve"> general de cada alumno, tener cursado completo hasta el 4 cuatrimestre y no adeudar más de 4 finales. Los seleccionados fueron informados y se efectuó el </w:t>
      </w:r>
      <w:r w:rsidR="000B5ADA">
        <w:rPr>
          <w:sz w:val="24"/>
        </w:rPr>
        <w:t>control de</w:t>
      </w:r>
      <w:r w:rsidR="00994F95">
        <w:rPr>
          <w:sz w:val="24"/>
        </w:rPr>
        <w:t xml:space="preserve"> asistencia </w:t>
      </w:r>
      <w:r w:rsidR="000B5ADA">
        <w:rPr>
          <w:sz w:val="24"/>
        </w:rPr>
        <w:t>d</w:t>
      </w:r>
      <w:r w:rsidR="00994F95">
        <w:rPr>
          <w:sz w:val="24"/>
        </w:rPr>
        <w:t>el</w:t>
      </w:r>
      <w:r>
        <w:rPr>
          <w:sz w:val="24"/>
        </w:rPr>
        <w:t xml:space="preserve"> primer día de curso.</w:t>
      </w:r>
      <w:commentRangeEnd w:id="5"/>
      <w:r w:rsidR="00D768D9">
        <w:rPr>
          <w:rStyle w:val="Refdecomentario"/>
        </w:rPr>
        <w:commentReference w:id="5"/>
      </w:r>
    </w:p>
    <w:p w14:paraId="24F7CD74" w14:textId="77777777" w:rsidR="000342E8" w:rsidRDefault="000342E8" w:rsidP="000342E8">
      <w:pPr>
        <w:pStyle w:val="Ttulo2"/>
        <w:jc w:val="both"/>
      </w:pPr>
      <w:r>
        <w:t>Elementos estables</w:t>
      </w:r>
    </w:p>
    <w:p w14:paraId="2BCF1157" w14:textId="7D752D49" w:rsidR="003E1082" w:rsidRPr="00AA0B31" w:rsidRDefault="003E1082" w:rsidP="000342E8">
      <w:pPr>
        <w:pStyle w:val="Prrafodelista"/>
        <w:numPr>
          <w:ilvl w:val="0"/>
          <w:numId w:val="19"/>
        </w:numPr>
        <w:rPr>
          <w:u w:val="single"/>
        </w:rPr>
      </w:pPr>
      <w:r w:rsidRPr="003E1082">
        <w:rPr>
          <w:sz w:val="24"/>
          <w:szCs w:val="24"/>
          <w:u w:val="single"/>
        </w:rPr>
        <w:t xml:space="preserve">Criterios de selección: </w:t>
      </w:r>
    </w:p>
    <w:p w14:paraId="135736D8" w14:textId="4E9E4D1F" w:rsidR="003E1082" w:rsidRPr="00AA0B31" w:rsidRDefault="00AA0B31" w:rsidP="00AA0B31">
      <w:pPr>
        <w:pStyle w:val="Prrafodelista"/>
        <w:numPr>
          <w:ilvl w:val="0"/>
          <w:numId w:val="19"/>
        </w:numPr>
        <w:rPr>
          <w:u w:val="single"/>
        </w:rPr>
      </w:pPr>
      <w:r>
        <w:rPr>
          <w:sz w:val="24"/>
          <w:szCs w:val="24"/>
        </w:rPr>
        <w:t>Tener completado el 4º cuatrimestre</w:t>
      </w:r>
    </w:p>
    <w:p w14:paraId="163565F0" w14:textId="17018C5E" w:rsidR="00AA0B31" w:rsidRPr="00AA0B31" w:rsidRDefault="00AA0B31" w:rsidP="00AA0B31">
      <w:pPr>
        <w:pStyle w:val="Prrafodelista"/>
        <w:numPr>
          <w:ilvl w:val="0"/>
          <w:numId w:val="19"/>
        </w:numPr>
      </w:pPr>
      <w:r w:rsidRPr="00AA0B31">
        <w:t xml:space="preserve">No adeudar </w:t>
      </w:r>
      <w:r w:rsidR="00F938E0" w:rsidRPr="00AA0B31">
        <w:t>más</w:t>
      </w:r>
      <w:r w:rsidRPr="00AA0B31">
        <w:t xml:space="preserve"> de 4 finales</w:t>
      </w:r>
    </w:p>
    <w:p w14:paraId="50815259" w14:textId="33AB6B55" w:rsidR="000342E8" w:rsidRPr="000342E8" w:rsidRDefault="000342E8" w:rsidP="000342E8">
      <w:pPr>
        <w:pStyle w:val="Prrafodelista"/>
        <w:numPr>
          <w:ilvl w:val="0"/>
          <w:numId w:val="19"/>
        </w:numPr>
      </w:pPr>
      <w:r>
        <w:rPr>
          <w:sz w:val="24"/>
          <w:szCs w:val="24"/>
        </w:rPr>
        <w:t>Se disponen de 20 becas.</w:t>
      </w:r>
    </w:p>
    <w:p w14:paraId="55E8A1B6" w14:textId="275B8850" w:rsidR="000342E8" w:rsidRPr="000342E8" w:rsidRDefault="000342E8" w:rsidP="000342E8">
      <w:pPr>
        <w:pStyle w:val="Prrafodelista"/>
        <w:numPr>
          <w:ilvl w:val="0"/>
          <w:numId w:val="19"/>
        </w:numPr>
      </w:pPr>
      <w:r>
        <w:rPr>
          <w:sz w:val="24"/>
          <w:szCs w:val="24"/>
        </w:rPr>
        <w:t>El plazo de la organización es de 15 días antes del inicio de la capacitación.</w:t>
      </w:r>
    </w:p>
    <w:p w14:paraId="6EE7F70D" w14:textId="212539CD" w:rsidR="000342E8" w:rsidRPr="000342E8" w:rsidRDefault="000342E8" w:rsidP="000342E8">
      <w:pPr>
        <w:pStyle w:val="Prrafodelista"/>
        <w:numPr>
          <w:ilvl w:val="0"/>
          <w:numId w:val="19"/>
        </w:numPr>
      </w:pPr>
      <w:r>
        <w:rPr>
          <w:sz w:val="24"/>
          <w:szCs w:val="24"/>
        </w:rPr>
        <w:t xml:space="preserve">La infraestructura es un minicomputador donado por HP. </w:t>
      </w:r>
    </w:p>
    <w:p w14:paraId="1972FD4A" w14:textId="77777777" w:rsidR="00D66CE6" w:rsidRDefault="00D66CE6" w:rsidP="00D66CE6">
      <w:pPr>
        <w:pStyle w:val="Ttulo2"/>
        <w:jc w:val="both"/>
      </w:pPr>
      <w:r>
        <w:t>Alimentación</w:t>
      </w:r>
    </w:p>
    <w:p w14:paraId="6B6BCEA1" w14:textId="7FC20B4E" w:rsidR="00D66CE6" w:rsidRDefault="00D66CE6" w:rsidP="00D66CE6">
      <w:pPr>
        <w:pStyle w:val="Prrafodelista"/>
        <w:numPr>
          <w:ilvl w:val="0"/>
          <w:numId w:val="14"/>
        </w:numPr>
        <w:jc w:val="both"/>
        <w:rPr>
          <w:sz w:val="24"/>
        </w:rPr>
      </w:pPr>
      <w:commentRangeStart w:id="6"/>
      <w:r>
        <w:rPr>
          <w:sz w:val="24"/>
        </w:rPr>
        <w:t>Listad</w:t>
      </w:r>
      <w:r w:rsidR="00FC18FB">
        <w:rPr>
          <w:sz w:val="24"/>
        </w:rPr>
        <w:t xml:space="preserve"> o registro</w:t>
      </w:r>
      <w:r>
        <w:rPr>
          <w:sz w:val="24"/>
        </w:rPr>
        <w:t xml:space="preserve"> de </w:t>
      </w:r>
      <w:r w:rsidR="00FC18FB">
        <w:rPr>
          <w:sz w:val="24"/>
        </w:rPr>
        <w:t>todos los alumnos inscriptos a la beca</w:t>
      </w:r>
      <w:r>
        <w:rPr>
          <w:sz w:val="24"/>
        </w:rPr>
        <w:t>.</w:t>
      </w:r>
      <w:commentRangeEnd w:id="6"/>
      <w:r w:rsidR="00D768D9">
        <w:rPr>
          <w:rStyle w:val="Refdecomentario"/>
        </w:rPr>
        <w:commentReference w:id="6"/>
      </w:r>
    </w:p>
    <w:p w14:paraId="21E2F305" w14:textId="0FE0D2AF" w:rsidR="00D66CE6" w:rsidRDefault="00D66CE6" w:rsidP="00D66CE6">
      <w:pPr>
        <w:pStyle w:val="Prrafodelista"/>
        <w:numPr>
          <w:ilvl w:val="0"/>
          <w:numId w:val="14"/>
        </w:numPr>
        <w:jc w:val="both"/>
        <w:rPr>
          <w:sz w:val="24"/>
        </w:rPr>
      </w:pPr>
      <w:r>
        <w:rPr>
          <w:sz w:val="24"/>
        </w:rPr>
        <w:t>Historial Académico de los alumnos</w:t>
      </w:r>
      <w:r w:rsidR="00FC18FB">
        <w:rPr>
          <w:sz w:val="24"/>
        </w:rPr>
        <w:t>.</w:t>
      </w:r>
    </w:p>
    <w:p w14:paraId="1A91DC76" w14:textId="77777777" w:rsidR="00D66CE6" w:rsidRDefault="00D66CE6" w:rsidP="00D66CE6">
      <w:pPr>
        <w:pStyle w:val="Prrafodelista"/>
        <w:numPr>
          <w:ilvl w:val="0"/>
          <w:numId w:val="14"/>
        </w:numPr>
        <w:jc w:val="both"/>
        <w:rPr>
          <w:sz w:val="24"/>
        </w:rPr>
      </w:pPr>
      <w:r>
        <w:rPr>
          <w:sz w:val="24"/>
        </w:rPr>
        <w:t>Canal de comunicación oficial con el alumnado.</w:t>
      </w:r>
    </w:p>
    <w:p w14:paraId="2B5D325A" w14:textId="7EBA1929" w:rsidR="00D66CE6" w:rsidRDefault="00D66CE6" w:rsidP="00553E4F">
      <w:pPr>
        <w:pStyle w:val="Prrafodelista"/>
        <w:numPr>
          <w:ilvl w:val="0"/>
          <w:numId w:val="14"/>
        </w:numPr>
        <w:jc w:val="both"/>
        <w:rPr>
          <w:sz w:val="24"/>
        </w:rPr>
      </w:pPr>
      <w:r>
        <w:rPr>
          <w:sz w:val="24"/>
        </w:rPr>
        <w:t>Formato de planilla para la toma de asistencia.</w:t>
      </w:r>
    </w:p>
    <w:p w14:paraId="54B0DBD8" w14:textId="77777777" w:rsidR="006F5255" w:rsidRPr="006F5255" w:rsidRDefault="006F5255" w:rsidP="006F5255">
      <w:pPr>
        <w:pStyle w:val="Prrafodelista"/>
        <w:jc w:val="both"/>
        <w:rPr>
          <w:sz w:val="24"/>
        </w:rPr>
      </w:pPr>
    </w:p>
    <w:p w14:paraId="2C3C937A" w14:textId="0C441819" w:rsidR="00553E4F" w:rsidRDefault="00553E4F" w:rsidP="00553E4F">
      <w:pPr>
        <w:pStyle w:val="Ttulo2"/>
        <w:jc w:val="both"/>
      </w:pPr>
      <w:r>
        <w:t>Procedimiento</w:t>
      </w:r>
    </w:p>
    <w:p w14:paraId="0819BF91" w14:textId="09FAD886" w:rsidR="00553E4F" w:rsidRPr="007C1B89" w:rsidRDefault="00553E4F" w:rsidP="00553E4F">
      <w:pPr>
        <w:numPr>
          <w:ilvl w:val="0"/>
          <w:numId w:val="20"/>
        </w:numPr>
        <w:spacing w:before="100" w:beforeAutospacing="1" w:after="100" w:afterAutospacing="1" w:line="240" w:lineRule="auto"/>
        <w:rPr>
          <w:rFonts w:asciiTheme="majorHAnsi" w:eastAsia="Times New Roman" w:hAnsiTheme="majorHAnsi" w:cstheme="majorHAnsi"/>
          <w:sz w:val="24"/>
          <w:szCs w:val="24"/>
        </w:rPr>
      </w:pPr>
      <w:commentRangeStart w:id="7"/>
      <w:r>
        <w:rPr>
          <w:rFonts w:asciiTheme="majorHAnsi" w:eastAsia="Times New Roman" w:hAnsiTheme="majorHAnsi" w:cstheme="majorHAnsi"/>
          <w:b/>
          <w:bCs/>
          <w:sz w:val="24"/>
          <w:szCs w:val="24"/>
        </w:rPr>
        <w:t>Recibir la lista de inscriptos</w:t>
      </w:r>
      <w:r w:rsidRPr="007C1B89">
        <w:rPr>
          <w:rFonts w:asciiTheme="majorHAnsi" w:eastAsia="Times New Roman" w:hAnsiTheme="majorHAnsi" w:cstheme="majorHAnsi"/>
          <w:b/>
          <w:bCs/>
          <w:sz w:val="24"/>
          <w:szCs w:val="24"/>
        </w:rPr>
        <w:t>:</w:t>
      </w:r>
      <w:r w:rsidRPr="007C1B89">
        <w:rPr>
          <w:rFonts w:asciiTheme="majorHAnsi" w:eastAsia="Times New Roman" w:hAnsiTheme="majorHAnsi" w:cstheme="majorHAnsi"/>
          <w:sz w:val="24"/>
          <w:szCs w:val="24"/>
        </w:rPr>
        <w:t xml:space="preserve"> </w:t>
      </w:r>
      <w:r w:rsidR="00BD4F8E">
        <w:rPr>
          <w:rFonts w:asciiTheme="majorHAnsi" w:eastAsia="Times New Roman" w:hAnsiTheme="majorHAnsi" w:cstheme="majorHAnsi"/>
          <w:sz w:val="24"/>
          <w:szCs w:val="24"/>
        </w:rPr>
        <w:t>Realizar</w:t>
      </w:r>
      <w:r w:rsidRPr="007C1B89">
        <w:rPr>
          <w:rFonts w:asciiTheme="majorHAnsi" w:eastAsia="Times New Roman" w:hAnsiTheme="majorHAnsi" w:cstheme="majorHAnsi"/>
          <w:sz w:val="24"/>
          <w:szCs w:val="24"/>
        </w:rPr>
        <w:t xml:space="preserve"> </w:t>
      </w:r>
      <w:r w:rsidR="00BD4F8E">
        <w:rPr>
          <w:rFonts w:asciiTheme="majorHAnsi" w:eastAsia="Times New Roman" w:hAnsiTheme="majorHAnsi" w:cstheme="majorHAnsi"/>
          <w:sz w:val="24"/>
          <w:szCs w:val="24"/>
        </w:rPr>
        <w:t xml:space="preserve">una lista en base a </w:t>
      </w:r>
      <w:r>
        <w:rPr>
          <w:rFonts w:asciiTheme="majorHAnsi" w:eastAsia="Times New Roman" w:hAnsiTheme="majorHAnsi" w:cstheme="majorHAnsi"/>
          <w:sz w:val="24"/>
          <w:szCs w:val="24"/>
        </w:rPr>
        <w:t>alumnos inscriptos en la convocatorio de becas, considerando que la elección de alumnos becados debe ser emitida en un plazo de 15 días.</w:t>
      </w:r>
      <w:commentRangeEnd w:id="7"/>
      <w:r w:rsidR="00D768D9">
        <w:rPr>
          <w:rStyle w:val="Refdecomentario"/>
        </w:rPr>
        <w:commentReference w:id="7"/>
      </w:r>
    </w:p>
    <w:p w14:paraId="6FD2717A" w14:textId="11F25461" w:rsidR="00553E4F" w:rsidRPr="00BD4F8E" w:rsidRDefault="00BD4F8E" w:rsidP="00BD4F8E">
      <w:pPr>
        <w:numPr>
          <w:ilvl w:val="0"/>
          <w:numId w:val="20"/>
        </w:numPr>
        <w:spacing w:before="100" w:beforeAutospacing="1" w:after="100" w:afterAutospacing="1" w:line="240" w:lineRule="auto"/>
        <w:rPr>
          <w:rFonts w:asciiTheme="majorHAnsi" w:eastAsia="Times New Roman" w:hAnsiTheme="majorHAnsi" w:cstheme="majorHAnsi"/>
          <w:sz w:val="24"/>
          <w:szCs w:val="24"/>
        </w:rPr>
      </w:pPr>
      <w:r>
        <w:rPr>
          <w:rFonts w:asciiTheme="majorHAnsi" w:eastAsia="Times New Roman" w:hAnsiTheme="majorHAnsi" w:cstheme="majorHAnsi"/>
          <w:b/>
          <w:bCs/>
          <w:sz w:val="24"/>
          <w:szCs w:val="24"/>
        </w:rPr>
        <w:t>Relevar quienes cumplen con los requisitos</w:t>
      </w:r>
      <w:r w:rsidR="00553E4F" w:rsidRPr="007C1B89">
        <w:rPr>
          <w:rFonts w:asciiTheme="majorHAnsi" w:eastAsia="Times New Roman" w:hAnsiTheme="majorHAnsi" w:cstheme="majorHAnsi"/>
          <w:b/>
          <w:bCs/>
          <w:sz w:val="24"/>
          <w:szCs w:val="24"/>
        </w:rPr>
        <w:t>:</w:t>
      </w:r>
      <w:r w:rsidR="00553E4F" w:rsidRPr="007C1B89">
        <w:rPr>
          <w:rFonts w:asciiTheme="majorHAnsi" w:eastAsia="Times New Roman" w:hAnsiTheme="majorHAnsi" w:cstheme="majorHAnsi"/>
          <w:sz w:val="24"/>
          <w:szCs w:val="24"/>
        </w:rPr>
        <w:t xml:space="preserve"> </w:t>
      </w:r>
      <w:r>
        <w:rPr>
          <w:rFonts w:asciiTheme="majorHAnsi" w:eastAsia="Times New Roman" w:hAnsiTheme="majorHAnsi" w:cstheme="majorHAnsi"/>
          <w:sz w:val="24"/>
          <w:szCs w:val="24"/>
        </w:rPr>
        <w:t>Identificar quienes cumplen con los requisitos</w:t>
      </w:r>
      <w:r w:rsidR="00265784">
        <w:rPr>
          <w:rFonts w:asciiTheme="majorHAnsi" w:eastAsia="Times New Roman" w:hAnsiTheme="majorHAnsi" w:cstheme="majorHAnsi"/>
          <w:sz w:val="24"/>
          <w:szCs w:val="24"/>
        </w:rPr>
        <w:t xml:space="preserve"> establecidos</w:t>
      </w:r>
      <w:r>
        <w:rPr>
          <w:rFonts w:asciiTheme="majorHAnsi" w:eastAsia="Times New Roman" w:hAnsiTheme="majorHAnsi" w:cstheme="majorHAnsi"/>
          <w:sz w:val="24"/>
          <w:szCs w:val="24"/>
        </w:rPr>
        <w:t xml:space="preserve"> y descartar </w:t>
      </w:r>
      <w:r w:rsidR="00265784">
        <w:rPr>
          <w:rFonts w:asciiTheme="majorHAnsi" w:eastAsia="Times New Roman" w:hAnsiTheme="majorHAnsi" w:cstheme="majorHAnsi"/>
          <w:sz w:val="24"/>
          <w:szCs w:val="24"/>
        </w:rPr>
        <w:t xml:space="preserve">a </w:t>
      </w:r>
      <w:r>
        <w:rPr>
          <w:rFonts w:asciiTheme="majorHAnsi" w:eastAsia="Times New Roman" w:hAnsiTheme="majorHAnsi" w:cstheme="majorHAnsi"/>
          <w:sz w:val="24"/>
          <w:szCs w:val="24"/>
        </w:rPr>
        <w:t>aquellos que no lo hagan.</w:t>
      </w:r>
    </w:p>
    <w:p w14:paraId="77585A04" w14:textId="35661392" w:rsidR="00553E4F" w:rsidRPr="007C1B89" w:rsidRDefault="00553E4F" w:rsidP="00553E4F">
      <w:pPr>
        <w:numPr>
          <w:ilvl w:val="0"/>
          <w:numId w:val="20"/>
        </w:numPr>
        <w:spacing w:before="100" w:beforeAutospacing="1" w:after="100" w:afterAutospacing="1" w:line="240" w:lineRule="auto"/>
        <w:rPr>
          <w:rFonts w:asciiTheme="majorHAnsi" w:eastAsia="Times New Roman" w:hAnsiTheme="majorHAnsi" w:cstheme="majorHAnsi"/>
          <w:sz w:val="24"/>
          <w:szCs w:val="24"/>
        </w:rPr>
      </w:pPr>
      <w:r>
        <w:rPr>
          <w:rFonts w:asciiTheme="majorHAnsi" w:eastAsia="Times New Roman" w:hAnsiTheme="majorHAnsi" w:cstheme="majorHAnsi"/>
          <w:b/>
          <w:bCs/>
          <w:sz w:val="24"/>
          <w:szCs w:val="24"/>
        </w:rPr>
        <w:t>Ordenar</w:t>
      </w:r>
      <w:r w:rsidRPr="007C1B89">
        <w:rPr>
          <w:rFonts w:asciiTheme="majorHAnsi" w:eastAsia="Times New Roman" w:hAnsiTheme="majorHAnsi" w:cstheme="majorHAnsi"/>
          <w:b/>
          <w:bCs/>
          <w:sz w:val="24"/>
          <w:szCs w:val="24"/>
        </w:rPr>
        <w:t>:</w:t>
      </w:r>
      <w:r w:rsidRPr="007C1B89">
        <w:rPr>
          <w:rFonts w:asciiTheme="majorHAnsi" w:eastAsia="Times New Roman" w:hAnsiTheme="majorHAnsi" w:cstheme="majorHAnsi"/>
          <w:sz w:val="24"/>
          <w:szCs w:val="24"/>
        </w:rPr>
        <w:t xml:space="preserve"> </w:t>
      </w:r>
      <w:r w:rsidR="00265784">
        <w:rPr>
          <w:rFonts w:asciiTheme="majorHAnsi" w:eastAsia="Times New Roman" w:hAnsiTheme="majorHAnsi" w:cstheme="majorHAnsi"/>
          <w:sz w:val="24"/>
          <w:szCs w:val="24"/>
        </w:rPr>
        <w:t>Ordenar</w:t>
      </w:r>
      <w:r>
        <w:rPr>
          <w:rFonts w:asciiTheme="majorHAnsi" w:eastAsia="Times New Roman" w:hAnsiTheme="majorHAnsi" w:cstheme="majorHAnsi"/>
          <w:sz w:val="24"/>
          <w:szCs w:val="24"/>
        </w:rPr>
        <w:t xml:space="preserve"> en orden descendente los promedios de los</w:t>
      </w:r>
      <w:r w:rsidR="00804351">
        <w:rPr>
          <w:rFonts w:asciiTheme="majorHAnsi" w:eastAsia="Times New Roman" w:hAnsiTheme="majorHAnsi" w:cstheme="majorHAnsi"/>
          <w:sz w:val="24"/>
          <w:szCs w:val="24"/>
        </w:rPr>
        <w:t xml:space="preserve"> alumnos.</w:t>
      </w:r>
    </w:p>
    <w:p w14:paraId="13823FAC" w14:textId="5087A5A4" w:rsidR="00553E4F" w:rsidRPr="007C1B89" w:rsidRDefault="008049C4" w:rsidP="00553E4F">
      <w:pPr>
        <w:numPr>
          <w:ilvl w:val="0"/>
          <w:numId w:val="20"/>
        </w:numPr>
        <w:spacing w:before="100" w:beforeAutospacing="1" w:after="100" w:afterAutospacing="1" w:line="240" w:lineRule="auto"/>
        <w:rPr>
          <w:rFonts w:asciiTheme="majorHAnsi" w:eastAsia="Times New Roman" w:hAnsiTheme="majorHAnsi" w:cstheme="majorHAnsi"/>
          <w:sz w:val="24"/>
          <w:szCs w:val="24"/>
        </w:rPr>
      </w:pPr>
      <w:r>
        <w:rPr>
          <w:rFonts w:asciiTheme="majorHAnsi" w:eastAsia="Times New Roman" w:hAnsiTheme="majorHAnsi" w:cstheme="majorHAnsi"/>
          <w:b/>
          <w:bCs/>
          <w:sz w:val="24"/>
          <w:szCs w:val="24"/>
        </w:rPr>
        <w:t>Seleccionar</w:t>
      </w:r>
      <w:r w:rsidR="00553E4F" w:rsidRPr="007C1B89">
        <w:rPr>
          <w:rFonts w:asciiTheme="majorHAnsi" w:eastAsia="Times New Roman" w:hAnsiTheme="majorHAnsi" w:cstheme="majorHAnsi"/>
          <w:b/>
          <w:bCs/>
          <w:sz w:val="24"/>
          <w:szCs w:val="24"/>
        </w:rPr>
        <w:t>:</w:t>
      </w:r>
      <w:r w:rsidR="00553E4F" w:rsidRPr="007C1B89">
        <w:rPr>
          <w:rFonts w:asciiTheme="majorHAnsi" w:eastAsia="Times New Roman" w:hAnsiTheme="majorHAnsi" w:cstheme="majorHAnsi"/>
          <w:sz w:val="24"/>
          <w:szCs w:val="24"/>
        </w:rPr>
        <w:t xml:space="preserve"> </w:t>
      </w:r>
      <w:r w:rsidR="00CC14C9">
        <w:rPr>
          <w:rFonts w:asciiTheme="majorHAnsi" w:eastAsia="Times New Roman" w:hAnsiTheme="majorHAnsi" w:cstheme="majorHAnsi"/>
          <w:sz w:val="24"/>
          <w:szCs w:val="24"/>
        </w:rPr>
        <w:t xml:space="preserve">Seleccionar </w:t>
      </w:r>
      <w:r w:rsidR="00553E4F">
        <w:rPr>
          <w:rFonts w:asciiTheme="majorHAnsi" w:eastAsia="Times New Roman" w:hAnsiTheme="majorHAnsi" w:cstheme="majorHAnsi"/>
          <w:sz w:val="24"/>
          <w:szCs w:val="24"/>
        </w:rPr>
        <w:t>los 20 mejores promedios de la lista ordenada.</w:t>
      </w:r>
    </w:p>
    <w:p w14:paraId="06D15279" w14:textId="15853C6F" w:rsidR="00553E4F" w:rsidRPr="007C1B89" w:rsidRDefault="00804351" w:rsidP="00553E4F">
      <w:pPr>
        <w:numPr>
          <w:ilvl w:val="0"/>
          <w:numId w:val="20"/>
        </w:numPr>
        <w:spacing w:before="100" w:beforeAutospacing="1" w:after="100" w:afterAutospacing="1" w:line="240" w:lineRule="auto"/>
        <w:rPr>
          <w:rFonts w:asciiTheme="majorHAnsi" w:eastAsia="Times New Roman" w:hAnsiTheme="majorHAnsi" w:cstheme="majorHAnsi"/>
          <w:sz w:val="24"/>
          <w:szCs w:val="24"/>
        </w:rPr>
      </w:pPr>
      <w:r>
        <w:rPr>
          <w:rFonts w:asciiTheme="majorHAnsi" w:eastAsia="Times New Roman" w:hAnsiTheme="majorHAnsi" w:cstheme="majorHAnsi"/>
          <w:b/>
          <w:bCs/>
          <w:sz w:val="24"/>
          <w:szCs w:val="24"/>
        </w:rPr>
        <w:t xml:space="preserve">Informar: </w:t>
      </w:r>
      <w:r w:rsidR="00DC5054">
        <w:rPr>
          <w:rFonts w:asciiTheme="majorHAnsi" w:eastAsia="Times New Roman" w:hAnsiTheme="majorHAnsi" w:cstheme="majorHAnsi"/>
          <w:sz w:val="24"/>
          <w:szCs w:val="24"/>
        </w:rPr>
        <w:t>Contactar</w:t>
      </w:r>
      <w:r w:rsidRPr="00385FC3">
        <w:rPr>
          <w:rFonts w:asciiTheme="majorHAnsi" w:eastAsia="Times New Roman" w:hAnsiTheme="majorHAnsi" w:cstheme="majorHAnsi"/>
          <w:sz w:val="24"/>
          <w:szCs w:val="24"/>
        </w:rPr>
        <w:t xml:space="preserve"> </w:t>
      </w:r>
      <w:r w:rsidR="00DC5054">
        <w:rPr>
          <w:rFonts w:asciiTheme="majorHAnsi" w:eastAsia="Times New Roman" w:hAnsiTheme="majorHAnsi" w:cstheme="majorHAnsi"/>
          <w:sz w:val="24"/>
          <w:szCs w:val="24"/>
        </w:rPr>
        <w:t>a los</w:t>
      </w:r>
      <w:r w:rsidRPr="00385FC3">
        <w:rPr>
          <w:rFonts w:asciiTheme="majorHAnsi" w:eastAsia="Times New Roman" w:hAnsiTheme="majorHAnsi" w:cstheme="majorHAnsi"/>
          <w:sz w:val="24"/>
          <w:szCs w:val="24"/>
        </w:rPr>
        <w:t xml:space="preserve"> becados y se les informa que han sido seleccionados.</w:t>
      </w:r>
    </w:p>
    <w:p w14:paraId="5C21EEE0" w14:textId="2B105817" w:rsidR="0063384D" w:rsidRPr="00FA1D11" w:rsidRDefault="00FA1D11" w:rsidP="00985186">
      <w:pPr>
        <w:numPr>
          <w:ilvl w:val="0"/>
          <w:numId w:val="20"/>
        </w:numPr>
        <w:spacing w:before="100" w:beforeAutospacing="1" w:after="0" w:afterAutospacing="1" w:line="240" w:lineRule="auto"/>
        <w:rPr>
          <w:sz w:val="24"/>
        </w:rPr>
      </w:pPr>
      <w:r w:rsidRPr="00FA1D11">
        <w:rPr>
          <w:rFonts w:asciiTheme="majorHAnsi" w:eastAsia="Times New Roman" w:hAnsiTheme="majorHAnsi" w:cstheme="majorHAnsi"/>
          <w:b/>
          <w:bCs/>
          <w:sz w:val="24"/>
          <w:szCs w:val="24"/>
        </w:rPr>
        <w:t>Control de asistencia</w:t>
      </w:r>
      <w:r w:rsidR="00553E4F" w:rsidRPr="00FA1D11">
        <w:rPr>
          <w:rFonts w:asciiTheme="majorHAnsi" w:eastAsia="Times New Roman" w:hAnsiTheme="majorHAnsi" w:cstheme="majorHAnsi"/>
          <w:b/>
          <w:bCs/>
          <w:sz w:val="24"/>
          <w:szCs w:val="24"/>
        </w:rPr>
        <w:t>:</w:t>
      </w:r>
      <w:r w:rsidR="00553E4F" w:rsidRPr="00FA1D11">
        <w:rPr>
          <w:rFonts w:asciiTheme="majorHAnsi" w:eastAsia="Times New Roman" w:hAnsiTheme="majorHAnsi" w:cstheme="majorHAnsi"/>
          <w:sz w:val="24"/>
          <w:szCs w:val="24"/>
        </w:rPr>
        <w:t xml:space="preserve"> </w:t>
      </w:r>
      <w:r w:rsidR="00DC5054">
        <w:rPr>
          <w:rFonts w:asciiTheme="majorHAnsi" w:eastAsia="Times New Roman" w:hAnsiTheme="majorHAnsi" w:cstheme="majorHAnsi"/>
          <w:sz w:val="24"/>
          <w:szCs w:val="24"/>
        </w:rPr>
        <w:t>Registrar la asistencia de los alumnos becados el primer día del curso.</w:t>
      </w:r>
    </w:p>
    <w:p w14:paraId="303E622D" w14:textId="69127D59" w:rsidR="002D07C2" w:rsidRPr="002D07C2" w:rsidRDefault="002D07C2" w:rsidP="002D07C2">
      <w:pPr>
        <w:spacing w:before="100" w:beforeAutospacing="1" w:after="0" w:afterAutospacing="1" w:line="240" w:lineRule="auto"/>
        <w:ind w:left="360"/>
        <w:rPr>
          <w:sz w:val="24"/>
        </w:rPr>
      </w:pPr>
    </w:p>
    <w:sectPr w:rsidR="002D07C2" w:rsidRPr="002D07C2" w:rsidSect="00106668">
      <w:headerReference w:type="default" r:id="rId14"/>
      <w:footerReference w:type="default" r:id="rId15"/>
      <w:footerReference w:type="first" r:id="rId16"/>
      <w:pgSz w:w="12240" w:h="15840"/>
      <w:pgMar w:top="1417" w:right="616" w:bottom="540" w:left="1418" w:header="708" w:footer="708" w:gutter="0"/>
      <w:pgNumType w:start="1"/>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Lorena Palermo" w:date="2025-09-06T15:01:00Z" w:initials="LP">
    <w:p w14:paraId="7AC35420" w14:textId="77777777" w:rsidR="00D768D9" w:rsidRDefault="00D768D9" w:rsidP="00D768D9">
      <w:pPr>
        <w:pStyle w:val="Textocomentario"/>
      </w:pPr>
      <w:r>
        <w:rPr>
          <w:rStyle w:val="Refdecomentario"/>
        </w:rPr>
        <w:annotationRef/>
      </w:r>
      <w:r>
        <w:t>malos</w:t>
      </w:r>
    </w:p>
  </w:comment>
  <w:comment w:id="5" w:author="Lorena Palermo" w:date="2025-09-06T15:04:00Z" w:initials="LP">
    <w:p w14:paraId="086A4C9C" w14:textId="77777777" w:rsidR="00D768D9" w:rsidRDefault="00D768D9" w:rsidP="00D768D9">
      <w:pPr>
        <w:pStyle w:val="Textocomentario"/>
      </w:pPr>
      <w:r>
        <w:rPr>
          <w:rStyle w:val="Refdecomentario"/>
        </w:rPr>
        <w:annotationRef/>
      </w:r>
      <w:r>
        <w:t xml:space="preserve"> Está bien, pero en el resultado no tienen que decir el cómo, solo el que hicieron.</w:t>
      </w:r>
    </w:p>
  </w:comment>
  <w:comment w:id="6" w:author="Lorena Palermo" w:date="2025-09-06T15:05:00Z" w:initials="LP">
    <w:p w14:paraId="3D6F94A2" w14:textId="77777777" w:rsidR="00D768D9" w:rsidRDefault="00D768D9" w:rsidP="00D768D9">
      <w:pPr>
        <w:pStyle w:val="Textocomentario"/>
      </w:pPr>
      <w:r>
        <w:rPr>
          <w:rStyle w:val="Refdecomentario"/>
        </w:rPr>
        <w:annotationRef/>
      </w:r>
      <w:r>
        <w:t>Tengan en cuenta que no pueden obtener de la institución un listado de los alumnos inscriptos a las becas porque ustedes tienen que difundir la información de las becas para que los alumnos se inscriban</w:t>
      </w:r>
    </w:p>
  </w:comment>
  <w:comment w:id="7" w:author="Lorena Palermo" w:date="2025-09-06T15:06:00Z" w:initials="LP">
    <w:p w14:paraId="1ED5035E" w14:textId="77777777" w:rsidR="00D768D9" w:rsidRDefault="00D768D9" w:rsidP="00D768D9">
      <w:pPr>
        <w:pStyle w:val="Textocomentario"/>
      </w:pPr>
      <w:r>
        <w:rPr>
          <w:rStyle w:val="Refdecomentario"/>
        </w:rPr>
        <w:annotationRef/>
      </w:r>
      <w:r>
        <w:t>Mismo comentario que en la alimentación.</w:t>
      </w:r>
    </w:p>
    <w:p w14:paraId="6E62188D" w14:textId="77777777" w:rsidR="00D768D9" w:rsidRDefault="00D768D9" w:rsidP="00D768D9">
      <w:pPr>
        <w:pStyle w:val="Textocomentario"/>
      </w:pPr>
      <w:r>
        <w:t>Ustedes reciben un listado de posibles alumnos, los filtran de acuerdo a los criterios y les envían la información de las becas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C35420" w15:done="0"/>
  <w15:commentEx w15:paraId="086A4C9C" w15:done="0"/>
  <w15:commentEx w15:paraId="3D6F94A2" w15:done="0"/>
  <w15:commentEx w15:paraId="6E6218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4356EF" w16cex:dateUtc="2025-09-06T18:01:00Z"/>
  <w16cex:commentExtensible w16cex:durableId="72FAB945" w16cex:dateUtc="2025-09-06T18:04:00Z"/>
  <w16cex:commentExtensible w16cex:durableId="5E05471E" w16cex:dateUtc="2025-09-06T18:05:00Z"/>
  <w16cex:commentExtensible w16cex:durableId="383604EA" w16cex:dateUtc="2025-09-06T18: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C35420" w16cid:durableId="4C4356EF"/>
  <w16cid:commentId w16cid:paraId="086A4C9C" w16cid:durableId="72FAB945"/>
  <w16cid:commentId w16cid:paraId="3D6F94A2" w16cid:durableId="5E05471E"/>
  <w16cid:commentId w16cid:paraId="6E62188D" w16cid:durableId="383604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3CF87" w14:textId="77777777" w:rsidR="002E2465" w:rsidRDefault="002E2465">
      <w:pPr>
        <w:spacing w:after="0" w:line="240" w:lineRule="auto"/>
      </w:pPr>
      <w:r>
        <w:separator/>
      </w:r>
    </w:p>
  </w:endnote>
  <w:endnote w:type="continuationSeparator" w:id="0">
    <w:p w14:paraId="7D7B23C0" w14:textId="77777777" w:rsidR="002E2465" w:rsidRDefault="002E24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Quattrocento Sans">
    <w:altName w:val="Segoe Print"/>
    <w:charset w:val="00"/>
    <w:family w:val="swiss"/>
    <w:pitch w:val="variable"/>
    <w:sig w:usb0="800000BF" w:usb1="4000005B"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19C04" w14:textId="0BF1157C" w:rsidR="00911A56" w:rsidRDefault="00C73FFF">
    <w:pPr>
      <w:pBdr>
        <w:top w:val="nil"/>
        <w:left w:val="nil"/>
        <w:bottom w:val="nil"/>
        <w:right w:val="nil"/>
        <w:between w:val="nil"/>
      </w:pBdr>
      <w:tabs>
        <w:tab w:val="center" w:pos="4419"/>
        <w:tab w:val="right" w:pos="8838"/>
      </w:tabs>
      <w:spacing w:after="0" w:line="240" w:lineRule="auto"/>
      <w:rPr>
        <w:color w:val="000000"/>
      </w:rPr>
    </w:pPr>
    <w:r>
      <w:fldChar w:fldCharType="begin"/>
    </w:r>
    <w:r>
      <w:instrText>PAGE</w:instrText>
    </w:r>
    <w:r>
      <w:fldChar w:fldCharType="separate"/>
    </w:r>
    <w:r w:rsidR="00994F95">
      <w:rPr>
        <w:noProof/>
      </w:rPr>
      <w:t>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47526" w14:textId="7A221830" w:rsidR="00911A56" w:rsidRDefault="00911A56">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92885" w14:textId="77777777" w:rsidR="002E2465" w:rsidRDefault="002E2465">
      <w:pPr>
        <w:spacing w:after="0" w:line="240" w:lineRule="auto"/>
      </w:pPr>
      <w:r>
        <w:separator/>
      </w:r>
    </w:p>
  </w:footnote>
  <w:footnote w:type="continuationSeparator" w:id="0">
    <w:p w14:paraId="025AD2F2" w14:textId="77777777" w:rsidR="002E2465" w:rsidRDefault="002E24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76E0" w14:textId="77777777" w:rsidR="00911A56" w:rsidRDefault="00C73FFF">
    <w:pPr>
      <w:spacing w:after="0" w:line="240" w:lineRule="auto"/>
      <w:jc w:val="center"/>
      <w:rPr>
        <w:rFonts w:ascii="Quattrocento Sans" w:eastAsia="Quattrocento Sans" w:hAnsi="Quattrocento Sans" w:cs="Quattrocento Sans"/>
        <w:sz w:val="18"/>
        <w:szCs w:val="18"/>
      </w:rPr>
    </w:pPr>
    <w:r>
      <w:rPr>
        <w:color w:val="000000"/>
        <w:sz w:val="24"/>
        <w:szCs w:val="24"/>
      </w:rPr>
      <w:t> UTN | FRGP  </w:t>
    </w:r>
  </w:p>
  <w:p w14:paraId="1C7B4D0A" w14:textId="1A0A3451" w:rsidR="00911A56" w:rsidRDefault="00713045">
    <w:pPr>
      <w:spacing w:after="0" w:line="240" w:lineRule="auto"/>
      <w:jc w:val="center"/>
      <w:rPr>
        <w:rFonts w:ascii="Quattrocento Sans" w:eastAsia="Quattrocento Sans" w:hAnsi="Quattrocento Sans" w:cs="Quattrocento Sans"/>
        <w:sz w:val="18"/>
        <w:szCs w:val="18"/>
      </w:rPr>
    </w:pPr>
    <w:r>
      <w:rPr>
        <w:color w:val="000000"/>
        <w:sz w:val="24"/>
        <w:szCs w:val="24"/>
      </w:rPr>
      <w:t>Metodología de Sistemas</w:t>
    </w:r>
    <w:r w:rsidR="00C73FFF">
      <w:rPr>
        <w:color w:val="000000"/>
        <w:sz w:val="24"/>
        <w:szCs w:val="24"/>
      </w:rPr>
      <w:t xml:space="preserve"> I - Grupo </w:t>
    </w:r>
    <w:r>
      <w:rPr>
        <w:color w:val="000000"/>
        <w:sz w:val="24"/>
        <w:szCs w:val="24"/>
      </w:rPr>
      <w:t>18</w:t>
    </w:r>
  </w:p>
  <w:p w14:paraId="41472E0F" w14:textId="0E340F91" w:rsidR="00911A56" w:rsidRDefault="00713045" w:rsidP="0003207F">
    <w:pPr>
      <w:spacing w:after="0" w:line="240" w:lineRule="auto"/>
      <w:ind w:right="-1086" w:hanging="1134"/>
      <w:rPr>
        <w:rFonts w:ascii="Quattrocento Sans" w:eastAsia="Quattrocento Sans" w:hAnsi="Quattrocento Sans" w:cs="Quattrocento Sans"/>
        <w:sz w:val="16"/>
        <w:szCs w:val="16"/>
      </w:rPr>
    </w:pPr>
    <w:r>
      <w:rPr>
        <w:color w:val="000000"/>
        <w:sz w:val="24"/>
        <w:szCs w:val="24"/>
      </w:rPr>
      <w:t xml:space="preserve">García </w:t>
    </w:r>
    <w:proofErr w:type="spellStart"/>
    <w:r>
      <w:rPr>
        <w:color w:val="000000"/>
        <w:sz w:val="24"/>
        <w:szCs w:val="24"/>
      </w:rPr>
      <w:t>Maria</w:t>
    </w:r>
    <w:proofErr w:type="spellEnd"/>
    <w:r>
      <w:rPr>
        <w:color w:val="000000"/>
        <w:sz w:val="24"/>
        <w:szCs w:val="24"/>
      </w:rPr>
      <w:t xml:space="preserve"> Lourdes – Lardo Miguel </w:t>
    </w:r>
    <w:proofErr w:type="spellStart"/>
    <w:r>
      <w:rPr>
        <w:color w:val="000000"/>
        <w:sz w:val="24"/>
        <w:szCs w:val="24"/>
      </w:rPr>
      <w:t>Angel</w:t>
    </w:r>
    <w:proofErr w:type="spellEnd"/>
    <w:r>
      <w:rPr>
        <w:color w:val="000000"/>
        <w:sz w:val="24"/>
        <w:szCs w:val="24"/>
      </w:rPr>
      <w:t xml:space="preserve"> </w:t>
    </w:r>
    <w:proofErr w:type="gramStart"/>
    <w:r>
      <w:rPr>
        <w:color w:val="000000"/>
        <w:sz w:val="24"/>
        <w:szCs w:val="24"/>
      </w:rPr>
      <w:t>-  Lo</w:t>
    </w:r>
    <w:proofErr w:type="gramEnd"/>
    <w:r>
      <w:rPr>
        <w:color w:val="000000"/>
        <w:sz w:val="24"/>
        <w:szCs w:val="24"/>
      </w:rPr>
      <w:t xml:space="preserve"> </w:t>
    </w:r>
    <w:proofErr w:type="gramStart"/>
    <w:r>
      <w:rPr>
        <w:color w:val="000000"/>
        <w:sz w:val="24"/>
        <w:szCs w:val="24"/>
      </w:rPr>
      <w:t>Re Mansilla</w:t>
    </w:r>
    <w:proofErr w:type="gramEnd"/>
    <w:r>
      <w:rPr>
        <w:color w:val="000000"/>
        <w:sz w:val="24"/>
        <w:szCs w:val="24"/>
      </w:rPr>
      <w:t xml:space="preserve"> Ella Ro</w:t>
    </w:r>
    <w:r w:rsidR="008201A1">
      <w:rPr>
        <w:color w:val="000000"/>
        <w:sz w:val="24"/>
        <w:szCs w:val="24"/>
      </w:rPr>
      <w:t>h</w:t>
    </w:r>
    <w:r>
      <w:rPr>
        <w:color w:val="000000"/>
        <w:sz w:val="24"/>
        <w:szCs w:val="24"/>
      </w:rPr>
      <w:t xml:space="preserve">ana </w:t>
    </w:r>
    <w:proofErr w:type="spellStart"/>
    <w:r>
      <w:rPr>
        <w:color w:val="000000"/>
        <w:sz w:val="24"/>
        <w:szCs w:val="24"/>
      </w:rPr>
      <w:t>Venice</w:t>
    </w:r>
    <w:proofErr w:type="spellEnd"/>
    <w:r>
      <w:rPr>
        <w:color w:val="000000"/>
        <w:sz w:val="24"/>
        <w:szCs w:val="24"/>
      </w:rPr>
      <w:t xml:space="preserve"> </w:t>
    </w:r>
    <w:r w:rsidR="00222326">
      <w:rPr>
        <w:color w:val="000000"/>
        <w:sz w:val="24"/>
        <w:szCs w:val="24"/>
      </w:rPr>
      <w:t xml:space="preserve">– Natalia </w:t>
    </w:r>
    <w:proofErr w:type="spellStart"/>
    <w:r w:rsidR="00222326">
      <w:rPr>
        <w:color w:val="000000"/>
        <w:sz w:val="24"/>
        <w:szCs w:val="24"/>
      </w:rPr>
      <w:t>Mucci</w:t>
    </w:r>
    <w:proofErr w:type="spellEnd"/>
    <w:r w:rsidR="00222326">
      <w:rPr>
        <w:color w:val="000000"/>
        <w:sz w:val="24"/>
        <w:szCs w:val="24"/>
      </w:rPr>
      <w:t xml:space="preserve"> </w:t>
    </w:r>
    <w:r w:rsidR="00C73FFF">
      <w:rPr>
        <w:color w:val="000000"/>
        <w:sz w:val="24"/>
        <w:szCs w:val="24"/>
      </w:rPr>
      <w:t xml:space="preserve">– </w:t>
    </w:r>
    <w:proofErr w:type="spellStart"/>
    <w:r>
      <w:rPr>
        <w:color w:val="000000"/>
        <w:sz w:val="24"/>
        <w:szCs w:val="24"/>
      </w:rPr>
      <w:t>Rodriguez</w:t>
    </w:r>
    <w:proofErr w:type="spellEnd"/>
    <w:r>
      <w:rPr>
        <w:color w:val="000000"/>
        <w:sz w:val="24"/>
        <w:szCs w:val="24"/>
      </w:rPr>
      <w:t xml:space="preserve"> Lautaro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F365E"/>
    <w:multiLevelType w:val="hybridMultilevel"/>
    <w:tmpl w:val="F3A0CDD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14B21BD6"/>
    <w:multiLevelType w:val="hybridMultilevel"/>
    <w:tmpl w:val="368642D4"/>
    <w:lvl w:ilvl="0" w:tplc="5BE24F0E">
      <w:numFmt w:val="bullet"/>
      <w:lvlText w:val="-"/>
      <w:lvlJc w:val="left"/>
      <w:pPr>
        <w:ind w:left="720" w:hanging="360"/>
      </w:pPr>
      <w:rPr>
        <w:rFonts w:ascii="Calibri" w:eastAsia="Calibr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89949B3"/>
    <w:multiLevelType w:val="multilevel"/>
    <w:tmpl w:val="345AC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142DD4"/>
    <w:multiLevelType w:val="multilevel"/>
    <w:tmpl w:val="CC1CF26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26A54187"/>
    <w:multiLevelType w:val="hybridMultilevel"/>
    <w:tmpl w:val="BA5CEFC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86309BD"/>
    <w:multiLevelType w:val="multilevel"/>
    <w:tmpl w:val="9E385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353931"/>
    <w:multiLevelType w:val="multilevel"/>
    <w:tmpl w:val="9E42D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1C63953"/>
    <w:multiLevelType w:val="hybridMultilevel"/>
    <w:tmpl w:val="CE16995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32FC3386"/>
    <w:multiLevelType w:val="hybridMultilevel"/>
    <w:tmpl w:val="C45EF8B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53A17ECA"/>
    <w:multiLevelType w:val="multilevel"/>
    <w:tmpl w:val="DC286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0863EA"/>
    <w:multiLevelType w:val="multilevel"/>
    <w:tmpl w:val="89E6DDA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555A33D2"/>
    <w:multiLevelType w:val="hybridMultilevel"/>
    <w:tmpl w:val="3112C850"/>
    <w:lvl w:ilvl="0" w:tplc="0409000F">
      <w:start w:val="1"/>
      <w:numFmt w:val="decimal"/>
      <w:lvlText w:val="%1."/>
      <w:lvlJc w:val="left"/>
      <w:pPr>
        <w:ind w:left="720" w:hanging="360"/>
      </w:pPr>
      <w:rPr>
        <w:rFonts w:hint="default"/>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59E20109"/>
    <w:multiLevelType w:val="hybridMultilevel"/>
    <w:tmpl w:val="0F16FBE8"/>
    <w:lvl w:ilvl="0" w:tplc="B776C770">
      <w:start w:val="1"/>
      <w:numFmt w:val="decimal"/>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5D6076B6"/>
    <w:multiLevelType w:val="multilevel"/>
    <w:tmpl w:val="0DBC3A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3FA271D"/>
    <w:multiLevelType w:val="hybridMultilevel"/>
    <w:tmpl w:val="4818397E"/>
    <w:lvl w:ilvl="0" w:tplc="2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B696082"/>
    <w:multiLevelType w:val="hybridMultilevel"/>
    <w:tmpl w:val="4D263DA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7120315E"/>
    <w:multiLevelType w:val="multilevel"/>
    <w:tmpl w:val="64826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4023AD8"/>
    <w:multiLevelType w:val="hybridMultilevel"/>
    <w:tmpl w:val="6AE40FBA"/>
    <w:lvl w:ilvl="0" w:tplc="580A0001">
      <w:start w:val="1"/>
      <w:numFmt w:val="bullet"/>
      <w:lvlText w:val=""/>
      <w:lvlJc w:val="left"/>
      <w:pPr>
        <w:ind w:left="795" w:hanging="360"/>
      </w:pPr>
      <w:rPr>
        <w:rFonts w:ascii="Symbol" w:hAnsi="Symbol" w:hint="default"/>
      </w:rPr>
    </w:lvl>
    <w:lvl w:ilvl="1" w:tplc="580A0003" w:tentative="1">
      <w:start w:val="1"/>
      <w:numFmt w:val="bullet"/>
      <w:lvlText w:val="o"/>
      <w:lvlJc w:val="left"/>
      <w:pPr>
        <w:ind w:left="1515" w:hanging="360"/>
      </w:pPr>
      <w:rPr>
        <w:rFonts w:ascii="Courier New" w:hAnsi="Courier New" w:cs="Courier New" w:hint="default"/>
      </w:rPr>
    </w:lvl>
    <w:lvl w:ilvl="2" w:tplc="580A0005" w:tentative="1">
      <w:start w:val="1"/>
      <w:numFmt w:val="bullet"/>
      <w:lvlText w:val=""/>
      <w:lvlJc w:val="left"/>
      <w:pPr>
        <w:ind w:left="2235" w:hanging="360"/>
      </w:pPr>
      <w:rPr>
        <w:rFonts w:ascii="Wingdings" w:hAnsi="Wingdings" w:hint="default"/>
      </w:rPr>
    </w:lvl>
    <w:lvl w:ilvl="3" w:tplc="580A0001" w:tentative="1">
      <w:start w:val="1"/>
      <w:numFmt w:val="bullet"/>
      <w:lvlText w:val=""/>
      <w:lvlJc w:val="left"/>
      <w:pPr>
        <w:ind w:left="2955" w:hanging="360"/>
      </w:pPr>
      <w:rPr>
        <w:rFonts w:ascii="Symbol" w:hAnsi="Symbol" w:hint="default"/>
      </w:rPr>
    </w:lvl>
    <w:lvl w:ilvl="4" w:tplc="580A0003" w:tentative="1">
      <w:start w:val="1"/>
      <w:numFmt w:val="bullet"/>
      <w:lvlText w:val="o"/>
      <w:lvlJc w:val="left"/>
      <w:pPr>
        <w:ind w:left="3675" w:hanging="360"/>
      </w:pPr>
      <w:rPr>
        <w:rFonts w:ascii="Courier New" w:hAnsi="Courier New" w:cs="Courier New" w:hint="default"/>
      </w:rPr>
    </w:lvl>
    <w:lvl w:ilvl="5" w:tplc="580A0005" w:tentative="1">
      <w:start w:val="1"/>
      <w:numFmt w:val="bullet"/>
      <w:lvlText w:val=""/>
      <w:lvlJc w:val="left"/>
      <w:pPr>
        <w:ind w:left="4395" w:hanging="360"/>
      </w:pPr>
      <w:rPr>
        <w:rFonts w:ascii="Wingdings" w:hAnsi="Wingdings" w:hint="default"/>
      </w:rPr>
    </w:lvl>
    <w:lvl w:ilvl="6" w:tplc="580A0001" w:tentative="1">
      <w:start w:val="1"/>
      <w:numFmt w:val="bullet"/>
      <w:lvlText w:val=""/>
      <w:lvlJc w:val="left"/>
      <w:pPr>
        <w:ind w:left="5115" w:hanging="360"/>
      </w:pPr>
      <w:rPr>
        <w:rFonts w:ascii="Symbol" w:hAnsi="Symbol" w:hint="default"/>
      </w:rPr>
    </w:lvl>
    <w:lvl w:ilvl="7" w:tplc="580A0003" w:tentative="1">
      <w:start w:val="1"/>
      <w:numFmt w:val="bullet"/>
      <w:lvlText w:val="o"/>
      <w:lvlJc w:val="left"/>
      <w:pPr>
        <w:ind w:left="5835" w:hanging="360"/>
      </w:pPr>
      <w:rPr>
        <w:rFonts w:ascii="Courier New" w:hAnsi="Courier New" w:cs="Courier New" w:hint="default"/>
      </w:rPr>
    </w:lvl>
    <w:lvl w:ilvl="8" w:tplc="580A0005" w:tentative="1">
      <w:start w:val="1"/>
      <w:numFmt w:val="bullet"/>
      <w:lvlText w:val=""/>
      <w:lvlJc w:val="left"/>
      <w:pPr>
        <w:ind w:left="6555" w:hanging="360"/>
      </w:pPr>
      <w:rPr>
        <w:rFonts w:ascii="Wingdings" w:hAnsi="Wingdings" w:hint="default"/>
      </w:rPr>
    </w:lvl>
  </w:abstractNum>
  <w:abstractNum w:abstractNumId="18" w15:restartNumberingAfterBreak="0">
    <w:nsid w:val="74A405C3"/>
    <w:multiLevelType w:val="multilevel"/>
    <w:tmpl w:val="DC286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E70993"/>
    <w:multiLevelType w:val="multilevel"/>
    <w:tmpl w:val="18828C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80003591">
    <w:abstractNumId w:val="13"/>
  </w:num>
  <w:num w:numId="2" w16cid:durableId="2068871178">
    <w:abstractNumId w:val="19"/>
  </w:num>
  <w:num w:numId="3" w16cid:durableId="1403914608">
    <w:abstractNumId w:val="6"/>
  </w:num>
  <w:num w:numId="4" w16cid:durableId="2066026670">
    <w:abstractNumId w:val="2"/>
  </w:num>
  <w:num w:numId="5" w16cid:durableId="754981594">
    <w:abstractNumId w:val="16"/>
  </w:num>
  <w:num w:numId="6" w16cid:durableId="2122022606">
    <w:abstractNumId w:val="5"/>
  </w:num>
  <w:num w:numId="7" w16cid:durableId="1479807586">
    <w:abstractNumId w:val="7"/>
  </w:num>
  <w:num w:numId="8" w16cid:durableId="1098019752">
    <w:abstractNumId w:val="10"/>
  </w:num>
  <w:num w:numId="9" w16cid:durableId="673842089">
    <w:abstractNumId w:val="3"/>
  </w:num>
  <w:num w:numId="10" w16cid:durableId="2006781141">
    <w:abstractNumId w:val="1"/>
  </w:num>
  <w:num w:numId="11" w16cid:durableId="1626809680">
    <w:abstractNumId w:val="14"/>
  </w:num>
  <w:num w:numId="12" w16cid:durableId="268780546">
    <w:abstractNumId w:val="17"/>
  </w:num>
  <w:num w:numId="13" w16cid:durableId="104423303">
    <w:abstractNumId w:val="12"/>
  </w:num>
  <w:num w:numId="14" w16cid:durableId="638920196">
    <w:abstractNumId w:val="0"/>
  </w:num>
  <w:num w:numId="15" w16cid:durableId="1152481417">
    <w:abstractNumId w:val="15"/>
  </w:num>
  <w:num w:numId="16" w16cid:durableId="600719886">
    <w:abstractNumId w:val="11"/>
  </w:num>
  <w:num w:numId="17" w16cid:durableId="1670215343">
    <w:abstractNumId w:val="9"/>
  </w:num>
  <w:num w:numId="18" w16cid:durableId="2024357385">
    <w:abstractNumId w:val="8"/>
  </w:num>
  <w:num w:numId="19" w16cid:durableId="665472861">
    <w:abstractNumId w:val="4"/>
  </w:num>
  <w:num w:numId="20" w16cid:durableId="2090543839">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rena Palermo">
    <w15:presenceInfo w15:providerId="AD" w15:userId="S::lpalermo@red.frgp.utn.edu.ar::746aff4f-59e0-4a74-9ceb-03878ac200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A56"/>
    <w:rsid w:val="0003207F"/>
    <w:rsid w:val="000342E8"/>
    <w:rsid w:val="0004270E"/>
    <w:rsid w:val="00043A85"/>
    <w:rsid w:val="00051257"/>
    <w:rsid w:val="0005276B"/>
    <w:rsid w:val="00052922"/>
    <w:rsid w:val="000540D3"/>
    <w:rsid w:val="00060D0A"/>
    <w:rsid w:val="00066BDC"/>
    <w:rsid w:val="00085D21"/>
    <w:rsid w:val="000A25B8"/>
    <w:rsid w:val="000A60D2"/>
    <w:rsid w:val="000B5ADA"/>
    <w:rsid w:val="000D3B1C"/>
    <w:rsid w:val="000E0C10"/>
    <w:rsid w:val="000F3061"/>
    <w:rsid w:val="000F4A0A"/>
    <w:rsid w:val="000F7409"/>
    <w:rsid w:val="00106668"/>
    <w:rsid w:val="001112D7"/>
    <w:rsid w:val="00117E57"/>
    <w:rsid w:val="00123958"/>
    <w:rsid w:val="001426ED"/>
    <w:rsid w:val="001471D7"/>
    <w:rsid w:val="00153FE5"/>
    <w:rsid w:val="00183EA6"/>
    <w:rsid w:val="001E5230"/>
    <w:rsid w:val="001F5870"/>
    <w:rsid w:val="001F73DD"/>
    <w:rsid w:val="00206168"/>
    <w:rsid w:val="002169A5"/>
    <w:rsid w:val="00221CCA"/>
    <w:rsid w:val="00222326"/>
    <w:rsid w:val="002232E3"/>
    <w:rsid w:val="00223EAD"/>
    <w:rsid w:val="00226CED"/>
    <w:rsid w:val="0024773B"/>
    <w:rsid w:val="00260833"/>
    <w:rsid w:val="00265784"/>
    <w:rsid w:val="00265CCA"/>
    <w:rsid w:val="0028462D"/>
    <w:rsid w:val="002942CB"/>
    <w:rsid w:val="002B2F97"/>
    <w:rsid w:val="002C7EEE"/>
    <w:rsid w:val="002D07C2"/>
    <w:rsid w:val="002D3800"/>
    <w:rsid w:val="002E2465"/>
    <w:rsid w:val="00311884"/>
    <w:rsid w:val="00321309"/>
    <w:rsid w:val="003230B2"/>
    <w:rsid w:val="003269AA"/>
    <w:rsid w:val="003605F5"/>
    <w:rsid w:val="00366FB5"/>
    <w:rsid w:val="00385FC3"/>
    <w:rsid w:val="00396D49"/>
    <w:rsid w:val="003A339E"/>
    <w:rsid w:val="003B2AE7"/>
    <w:rsid w:val="003B79BC"/>
    <w:rsid w:val="003D7EBF"/>
    <w:rsid w:val="003E028A"/>
    <w:rsid w:val="003E1082"/>
    <w:rsid w:val="003F5729"/>
    <w:rsid w:val="003F76A8"/>
    <w:rsid w:val="00410B9E"/>
    <w:rsid w:val="00423D4C"/>
    <w:rsid w:val="004367C5"/>
    <w:rsid w:val="004422FB"/>
    <w:rsid w:val="00455BB5"/>
    <w:rsid w:val="00455F55"/>
    <w:rsid w:val="004567C0"/>
    <w:rsid w:val="0048016B"/>
    <w:rsid w:val="00492007"/>
    <w:rsid w:val="004A2175"/>
    <w:rsid w:val="004D6BB8"/>
    <w:rsid w:val="004F1096"/>
    <w:rsid w:val="004F24FD"/>
    <w:rsid w:val="00500EFC"/>
    <w:rsid w:val="005011B2"/>
    <w:rsid w:val="005278A4"/>
    <w:rsid w:val="005339D4"/>
    <w:rsid w:val="00540498"/>
    <w:rsid w:val="005526AA"/>
    <w:rsid w:val="00553E4F"/>
    <w:rsid w:val="00582DDD"/>
    <w:rsid w:val="00592F79"/>
    <w:rsid w:val="0059440A"/>
    <w:rsid w:val="005A0A0F"/>
    <w:rsid w:val="005B2F5B"/>
    <w:rsid w:val="005B3E58"/>
    <w:rsid w:val="005C4255"/>
    <w:rsid w:val="005E0359"/>
    <w:rsid w:val="005E3EC6"/>
    <w:rsid w:val="00601F87"/>
    <w:rsid w:val="00605748"/>
    <w:rsid w:val="00630B58"/>
    <w:rsid w:val="006328AA"/>
    <w:rsid w:val="0063384D"/>
    <w:rsid w:val="00641D94"/>
    <w:rsid w:val="00693226"/>
    <w:rsid w:val="006A4BB4"/>
    <w:rsid w:val="006B17D4"/>
    <w:rsid w:val="006C7451"/>
    <w:rsid w:val="006D6DA3"/>
    <w:rsid w:val="006F2C97"/>
    <w:rsid w:val="006F5255"/>
    <w:rsid w:val="00713045"/>
    <w:rsid w:val="007214C8"/>
    <w:rsid w:val="00750182"/>
    <w:rsid w:val="0077132D"/>
    <w:rsid w:val="007801A4"/>
    <w:rsid w:val="00796BFE"/>
    <w:rsid w:val="007B06EC"/>
    <w:rsid w:val="007B14CF"/>
    <w:rsid w:val="007B1B79"/>
    <w:rsid w:val="007C1B89"/>
    <w:rsid w:val="007C702C"/>
    <w:rsid w:val="007E0AE3"/>
    <w:rsid w:val="007E7F50"/>
    <w:rsid w:val="007F6D61"/>
    <w:rsid w:val="00804351"/>
    <w:rsid w:val="008049C4"/>
    <w:rsid w:val="00814748"/>
    <w:rsid w:val="008201A1"/>
    <w:rsid w:val="00831A73"/>
    <w:rsid w:val="0087454A"/>
    <w:rsid w:val="00881633"/>
    <w:rsid w:val="008951C8"/>
    <w:rsid w:val="008A29B8"/>
    <w:rsid w:val="008B49EA"/>
    <w:rsid w:val="008C4F2F"/>
    <w:rsid w:val="008D1E05"/>
    <w:rsid w:val="008D49CD"/>
    <w:rsid w:val="008F3372"/>
    <w:rsid w:val="008F3F7B"/>
    <w:rsid w:val="00911A56"/>
    <w:rsid w:val="00923560"/>
    <w:rsid w:val="0094005F"/>
    <w:rsid w:val="00941C95"/>
    <w:rsid w:val="00954FE6"/>
    <w:rsid w:val="00956126"/>
    <w:rsid w:val="00962070"/>
    <w:rsid w:val="00994F95"/>
    <w:rsid w:val="00997105"/>
    <w:rsid w:val="009A5DB5"/>
    <w:rsid w:val="009A6D86"/>
    <w:rsid w:val="009C2AFF"/>
    <w:rsid w:val="009C3529"/>
    <w:rsid w:val="009C3EE6"/>
    <w:rsid w:val="009C42AB"/>
    <w:rsid w:val="009C6800"/>
    <w:rsid w:val="009D1103"/>
    <w:rsid w:val="009E0558"/>
    <w:rsid w:val="009E62E2"/>
    <w:rsid w:val="00A15787"/>
    <w:rsid w:val="00A30899"/>
    <w:rsid w:val="00A326F3"/>
    <w:rsid w:val="00A42DF2"/>
    <w:rsid w:val="00A536CC"/>
    <w:rsid w:val="00A54435"/>
    <w:rsid w:val="00A81678"/>
    <w:rsid w:val="00AA0B31"/>
    <w:rsid w:val="00AB0C6F"/>
    <w:rsid w:val="00AC729B"/>
    <w:rsid w:val="00AD4A59"/>
    <w:rsid w:val="00AE0724"/>
    <w:rsid w:val="00B241A6"/>
    <w:rsid w:val="00B357C0"/>
    <w:rsid w:val="00B36ADE"/>
    <w:rsid w:val="00B429E4"/>
    <w:rsid w:val="00B646E9"/>
    <w:rsid w:val="00B73266"/>
    <w:rsid w:val="00BA251F"/>
    <w:rsid w:val="00BB210C"/>
    <w:rsid w:val="00BB597B"/>
    <w:rsid w:val="00BB6F52"/>
    <w:rsid w:val="00BC0BF2"/>
    <w:rsid w:val="00BD4F8E"/>
    <w:rsid w:val="00BD5D45"/>
    <w:rsid w:val="00BD7840"/>
    <w:rsid w:val="00BE70CD"/>
    <w:rsid w:val="00C006B7"/>
    <w:rsid w:val="00C1498D"/>
    <w:rsid w:val="00C456C7"/>
    <w:rsid w:val="00C51977"/>
    <w:rsid w:val="00C55715"/>
    <w:rsid w:val="00C65875"/>
    <w:rsid w:val="00C73FFF"/>
    <w:rsid w:val="00C90CBE"/>
    <w:rsid w:val="00C94155"/>
    <w:rsid w:val="00CC100C"/>
    <w:rsid w:val="00CC14C9"/>
    <w:rsid w:val="00CD050A"/>
    <w:rsid w:val="00CD70E5"/>
    <w:rsid w:val="00D01132"/>
    <w:rsid w:val="00D01BAD"/>
    <w:rsid w:val="00D03A0B"/>
    <w:rsid w:val="00D374F8"/>
    <w:rsid w:val="00D66CE6"/>
    <w:rsid w:val="00D7672A"/>
    <w:rsid w:val="00D768D9"/>
    <w:rsid w:val="00DA397A"/>
    <w:rsid w:val="00DC3F12"/>
    <w:rsid w:val="00DC5054"/>
    <w:rsid w:val="00DE4AF2"/>
    <w:rsid w:val="00E07F53"/>
    <w:rsid w:val="00E14A0D"/>
    <w:rsid w:val="00E411C2"/>
    <w:rsid w:val="00E5545D"/>
    <w:rsid w:val="00E6389B"/>
    <w:rsid w:val="00E71C2E"/>
    <w:rsid w:val="00E77887"/>
    <w:rsid w:val="00EE2A5F"/>
    <w:rsid w:val="00EE49C4"/>
    <w:rsid w:val="00EF7969"/>
    <w:rsid w:val="00F00AD6"/>
    <w:rsid w:val="00F0687F"/>
    <w:rsid w:val="00F34667"/>
    <w:rsid w:val="00F37F8E"/>
    <w:rsid w:val="00F4787F"/>
    <w:rsid w:val="00F549E2"/>
    <w:rsid w:val="00F60501"/>
    <w:rsid w:val="00F80078"/>
    <w:rsid w:val="00F81B38"/>
    <w:rsid w:val="00F914BD"/>
    <w:rsid w:val="00F938E0"/>
    <w:rsid w:val="00FA1BEC"/>
    <w:rsid w:val="00FA1D11"/>
    <w:rsid w:val="00FA7D80"/>
    <w:rsid w:val="00FB06DB"/>
    <w:rsid w:val="00FB32F9"/>
    <w:rsid w:val="00FC18FB"/>
    <w:rsid w:val="00FC2198"/>
    <w:rsid w:val="00FC5C48"/>
    <w:rsid w:val="00FE30EA"/>
    <w:rsid w:val="00FE7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308FC8"/>
  <w15:docId w15:val="{58374C3C-7938-46DA-A0B6-E88EC0602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96BFE"/>
  </w:style>
  <w:style w:type="paragraph" w:styleId="Ttulo1">
    <w:name w:val="heading 1"/>
    <w:basedOn w:val="Normal"/>
    <w:next w:val="Normal"/>
    <w:pPr>
      <w:keepNext/>
      <w:keepLines/>
      <w:spacing w:before="240" w:after="0"/>
      <w:outlineLvl w:val="0"/>
    </w:pPr>
    <w:rPr>
      <w:color w:val="2E75B5"/>
      <w:sz w:val="32"/>
      <w:szCs w:val="32"/>
    </w:rPr>
  </w:style>
  <w:style w:type="paragraph" w:styleId="Ttulo2">
    <w:name w:val="heading 2"/>
    <w:basedOn w:val="Normal"/>
    <w:next w:val="Normal"/>
    <w:link w:val="Ttulo2Car"/>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582DD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Encabezado">
    <w:name w:val="header"/>
    <w:basedOn w:val="Normal"/>
    <w:link w:val="EncabezadoCar"/>
    <w:uiPriority w:val="99"/>
    <w:unhideWhenUsed/>
    <w:rsid w:val="0022232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22326"/>
  </w:style>
  <w:style w:type="paragraph" w:styleId="Piedepgina">
    <w:name w:val="footer"/>
    <w:basedOn w:val="Normal"/>
    <w:link w:val="PiedepginaCar"/>
    <w:uiPriority w:val="99"/>
    <w:unhideWhenUsed/>
    <w:rsid w:val="0022232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22326"/>
  </w:style>
  <w:style w:type="paragraph" w:styleId="TtuloTDC">
    <w:name w:val="TOC Heading"/>
    <w:basedOn w:val="Ttulo1"/>
    <w:next w:val="Normal"/>
    <w:uiPriority w:val="39"/>
    <w:unhideWhenUsed/>
    <w:qFormat/>
    <w:rsid w:val="00DC3F12"/>
    <w:pPr>
      <w:outlineLvl w:val="9"/>
    </w:pPr>
    <w:rPr>
      <w:rFonts w:asciiTheme="majorHAnsi" w:eastAsiaTheme="majorEastAsia" w:hAnsiTheme="majorHAnsi" w:cstheme="majorBidi"/>
      <w:color w:val="365F91" w:themeColor="accent1" w:themeShade="BF"/>
      <w:lang w:val="en-US"/>
    </w:rPr>
  </w:style>
  <w:style w:type="paragraph" w:styleId="TDC1">
    <w:name w:val="toc 1"/>
    <w:basedOn w:val="Normal"/>
    <w:next w:val="Normal"/>
    <w:autoRedefine/>
    <w:uiPriority w:val="39"/>
    <w:unhideWhenUsed/>
    <w:rsid w:val="00DC3F12"/>
    <w:pPr>
      <w:spacing w:after="100"/>
    </w:pPr>
  </w:style>
  <w:style w:type="character" w:styleId="Hipervnculo">
    <w:name w:val="Hyperlink"/>
    <w:basedOn w:val="Fuentedeprrafopredeter"/>
    <w:uiPriority w:val="99"/>
    <w:unhideWhenUsed/>
    <w:rsid w:val="00DC3F12"/>
    <w:rPr>
      <w:color w:val="0000FF" w:themeColor="hyperlink"/>
      <w:u w:val="single"/>
    </w:rPr>
  </w:style>
  <w:style w:type="paragraph" w:styleId="Prrafodelista">
    <w:name w:val="List Paragraph"/>
    <w:basedOn w:val="Normal"/>
    <w:uiPriority w:val="34"/>
    <w:qFormat/>
    <w:rsid w:val="00713045"/>
    <w:pPr>
      <w:ind w:left="720"/>
      <w:contextualSpacing/>
    </w:pPr>
  </w:style>
  <w:style w:type="table" w:styleId="Tablaconcuadrcula">
    <w:name w:val="Table Grid"/>
    <w:basedOn w:val="Tablanormal"/>
    <w:uiPriority w:val="39"/>
    <w:rsid w:val="00BB59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97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51977"/>
    <w:rPr>
      <w:rFonts w:ascii="Tahoma" w:hAnsi="Tahoma" w:cs="Tahoma"/>
      <w:sz w:val="16"/>
      <w:szCs w:val="16"/>
    </w:rPr>
  </w:style>
  <w:style w:type="paragraph" w:customStyle="1" w:styleId="Default">
    <w:name w:val="Default"/>
    <w:rsid w:val="0087454A"/>
    <w:pPr>
      <w:autoSpaceDE w:val="0"/>
      <w:autoSpaceDN w:val="0"/>
      <w:adjustRightInd w:val="0"/>
      <w:spacing w:after="0" w:line="240" w:lineRule="auto"/>
    </w:pPr>
    <w:rPr>
      <w:rFonts w:ascii="Arial" w:hAnsi="Arial" w:cs="Arial"/>
      <w:color w:val="000000"/>
      <w:sz w:val="24"/>
      <w:szCs w:val="24"/>
      <w:lang w:val="en-US"/>
    </w:rPr>
  </w:style>
  <w:style w:type="character" w:styleId="nfasissutil">
    <w:name w:val="Subtle Emphasis"/>
    <w:basedOn w:val="Fuentedeprrafopredeter"/>
    <w:uiPriority w:val="19"/>
    <w:qFormat/>
    <w:rsid w:val="00F60501"/>
    <w:rPr>
      <w:i/>
      <w:iCs/>
      <w:color w:val="808080" w:themeColor="text1" w:themeTint="7F"/>
    </w:rPr>
  </w:style>
  <w:style w:type="character" w:styleId="Textoennegrita">
    <w:name w:val="Strong"/>
    <w:basedOn w:val="Fuentedeprrafopredeter"/>
    <w:uiPriority w:val="22"/>
    <w:qFormat/>
    <w:rsid w:val="00831A73"/>
    <w:rPr>
      <w:b/>
      <w:bCs/>
    </w:rPr>
  </w:style>
  <w:style w:type="character" w:customStyle="1" w:styleId="Ttulo2Car">
    <w:name w:val="Título 2 Car"/>
    <w:basedOn w:val="Fuentedeprrafopredeter"/>
    <w:link w:val="Ttulo2"/>
    <w:rsid w:val="0063384D"/>
    <w:rPr>
      <w:b/>
      <w:sz w:val="36"/>
      <w:szCs w:val="36"/>
    </w:rPr>
  </w:style>
  <w:style w:type="character" w:styleId="Refdecomentario">
    <w:name w:val="annotation reference"/>
    <w:basedOn w:val="Fuentedeprrafopredeter"/>
    <w:uiPriority w:val="99"/>
    <w:semiHidden/>
    <w:unhideWhenUsed/>
    <w:rsid w:val="00D768D9"/>
    <w:rPr>
      <w:sz w:val="16"/>
      <w:szCs w:val="16"/>
    </w:rPr>
  </w:style>
  <w:style w:type="paragraph" w:styleId="Textocomentario">
    <w:name w:val="annotation text"/>
    <w:basedOn w:val="Normal"/>
    <w:link w:val="TextocomentarioCar"/>
    <w:uiPriority w:val="99"/>
    <w:unhideWhenUsed/>
    <w:rsid w:val="00D768D9"/>
    <w:pPr>
      <w:spacing w:line="240" w:lineRule="auto"/>
    </w:pPr>
    <w:rPr>
      <w:sz w:val="20"/>
      <w:szCs w:val="20"/>
    </w:rPr>
  </w:style>
  <w:style w:type="character" w:customStyle="1" w:styleId="TextocomentarioCar">
    <w:name w:val="Texto comentario Car"/>
    <w:basedOn w:val="Fuentedeprrafopredeter"/>
    <w:link w:val="Textocomentario"/>
    <w:uiPriority w:val="99"/>
    <w:rsid w:val="00D768D9"/>
    <w:rPr>
      <w:sz w:val="20"/>
      <w:szCs w:val="20"/>
    </w:rPr>
  </w:style>
  <w:style w:type="paragraph" w:styleId="Asuntodelcomentario">
    <w:name w:val="annotation subject"/>
    <w:basedOn w:val="Textocomentario"/>
    <w:next w:val="Textocomentario"/>
    <w:link w:val="AsuntodelcomentarioCar"/>
    <w:uiPriority w:val="99"/>
    <w:semiHidden/>
    <w:unhideWhenUsed/>
    <w:rsid w:val="00D768D9"/>
    <w:rPr>
      <w:b/>
      <w:bCs/>
    </w:rPr>
  </w:style>
  <w:style w:type="character" w:customStyle="1" w:styleId="AsuntodelcomentarioCar">
    <w:name w:val="Asunto del comentario Car"/>
    <w:basedOn w:val="TextocomentarioCar"/>
    <w:link w:val="Asuntodelcomentario"/>
    <w:uiPriority w:val="99"/>
    <w:semiHidden/>
    <w:rsid w:val="00D768D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6695921">
      <w:bodyDiv w:val="1"/>
      <w:marLeft w:val="0"/>
      <w:marRight w:val="0"/>
      <w:marTop w:val="0"/>
      <w:marBottom w:val="0"/>
      <w:divBdr>
        <w:top w:val="none" w:sz="0" w:space="0" w:color="auto"/>
        <w:left w:val="none" w:sz="0" w:space="0" w:color="auto"/>
        <w:bottom w:val="none" w:sz="0" w:space="0" w:color="auto"/>
        <w:right w:val="none" w:sz="0" w:space="0" w:color="auto"/>
      </w:divBdr>
    </w:div>
    <w:div w:id="1732072557">
      <w:bodyDiv w:val="1"/>
      <w:marLeft w:val="0"/>
      <w:marRight w:val="0"/>
      <w:marTop w:val="0"/>
      <w:marBottom w:val="0"/>
      <w:divBdr>
        <w:top w:val="none" w:sz="0" w:space="0" w:color="auto"/>
        <w:left w:val="none" w:sz="0" w:space="0" w:color="auto"/>
        <w:bottom w:val="none" w:sz="0" w:space="0" w:color="auto"/>
        <w:right w:val="none" w:sz="0" w:space="0" w:color="auto"/>
      </w:divBdr>
    </w:div>
    <w:div w:id="1792435984">
      <w:bodyDiv w:val="1"/>
      <w:marLeft w:val="0"/>
      <w:marRight w:val="0"/>
      <w:marTop w:val="0"/>
      <w:marBottom w:val="0"/>
      <w:divBdr>
        <w:top w:val="none" w:sz="0" w:space="0" w:color="auto"/>
        <w:left w:val="none" w:sz="0" w:space="0" w:color="auto"/>
        <w:bottom w:val="none" w:sz="0" w:space="0" w:color="auto"/>
        <w:right w:val="none" w:sz="0" w:space="0" w:color="auto"/>
      </w:divBdr>
    </w:div>
    <w:div w:id="1988853046">
      <w:bodyDiv w:val="1"/>
      <w:marLeft w:val="0"/>
      <w:marRight w:val="0"/>
      <w:marTop w:val="0"/>
      <w:marBottom w:val="0"/>
      <w:divBdr>
        <w:top w:val="none" w:sz="0" w:space="0" w:color="auto"/>
        <w:left w:val="none" w:sz="0" w:space="0" w:color="auto"/>
        <w:bottom w:val="none" w:sz="0" w:space="0" w:color="auto"/>
        <w:right w:val="none" w:sz="0" w:space="0" w:color="auto"/>
      </w:divBdr>
    </w:div>
    <w:div w:id="1995982781">
      <w:bodyDiv w:val="1"/>
      <w:marLeft w:val="0"/>
      <w:marRight w:val="0"/>
      <w:marTop w:val="0"/>
      <w:marBottom w:val="0"/>
      <w:divBdr>
        <w:top w:val="none" w:sz="0" w:space="0" w:color="auto"/>
        <w:left w:val="none" w:sz="0" w:space="0" w:color="auto"/>
        <w:bottom w:val="none" w:sz="0" w:space="0" w:color="auto"/>
        <w:right w:val="none" w:sz="0" w:space="0" w:color="auto"/>
      </w:divBdr>
    </w:div>
    <w:div w:id="202770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emf"/><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1D228A-E36A-45C2-B41A-E9BC2C3F3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1527</Words>
  <Characters>8402</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Lorena Palermo</cp:lastModifiedBy>
  <cp:revision>2</cp:revision>
  <dcterms:created xsi:type="dcterms:W3CDTF">2025-09-06T18:07:00Z</dcterms:created>
  <dcterms:modified xsi:type="dcterms:W3CDTF">2025-09-06T18:07:00Z</dcterms:modified>
</cp:coreProperties>
</file>