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C1C9B" w14:textId="12C7523B" w:rsidR="00201E60" w:rsidRPr="00BB06CC" w:rsidRDefault="00201E60" w:rsidP="00BB06CC">
      <w:pPr>
        <w:jc w:val="center"/>
        <w:rPr>
          <w:sz w:val="28"/>
          <w:szCs w:val="28"/>
          <w:lang w:val="es-ES"/>
        </w:rPr>
      </w:pPr>
      <w:r w:rsidRPr="00BB06CC">
        <w:rPr>
          <w:sz w:val="28"/>
          <w:szCs w:val="28"/>
          <w:lang w:val="es-ES"/>
        </w:rPr>
        <w:t>SERVICIO NACIONAL DE APRENDIZAJE SENA</w:t>
      </w:r>
    </w:p>
    <w:p w14:paraId="375DBD3D" w14:textId="77777777" w:rsidR="00201E60" w:rsidRPr="00BB06CC" w:rsidRDefault="00201E60" w:rsidP="00BB06CC">
      <w:pPr>
        <w:jc w:val="center"/>
        <w:rPr>
          <w:sz w:val="28"/>
          <w:szCs w:val="28"/>
          <w:lang w:val="es-ES"/>
        </w:rPr>
      </w:pPr>
    </w:p>
    <w:p w14:paraId="65A6FF42" w14:textId="77777777" w:rsidR="00201E60" w:rsidRDefault="00201E60" w:rsidP="00BB06CC">
      <w:pPr>
        <w:jc w:val="center"/>
        <w:rPr>
          <w:sz w:val="28"/>
          <w:szCs w:val="28"/>
          <w:lang w:val="es-ES"/>
        </w:rPr>
      </w:pPr>
    </w:p>
    <w:p w14:paraId="2248CACF" w14:textId="77777777" w:rsidR="00BB06CC" w:rsidRPr="00BB06CC" w:rsidRDefault="00BB06CC" w:rsidP="00BB06CC">
      <w:pPr>
        <w:jc w:val="center"/>
        <w:rPr>
          <w:sz w:val="28"/>
          <w:szCs w:val="28"/>
          <w:lang w:val="es-ES"/>
        </w:rPr>
      </w:pPr>
    </w:p>
    <w:p w14:paraId="2EA73A8C" w14:textId="03AA6925" w:rsidR="00201E60" w:rsidRDefault="00201E60" w:rsidP="00BB06CC">
      <w:pPr>
        <w:jc w:val="center"/>
        <w:rPr>
          <w:sz w:val="28"/>
          <w:szCs w:val="28"/>
          <w:lang w:val="es-ES"/>
        </w:rPr>
      </w:pPr>
      <w:r w:rsidRPr="00BB06CC">
        <w:rPr>
          <w:sz w:val="28"/>
          <w:szCs w:val="28"/>
          <w:lang w:val="es-ES"/>
        </w:rPr>
        <w:t>APRENDIZ</w:t>
      </w:r>
    </w:p>
    <w:p w14:paraId="27256CC2" w14:textId="77777777" w:rsidR="00BB06CC" w:rsidRPr="00BB06CC" w:rsidRDefault="00BB06CC" w:rsidP="00BB06CC">
      <w:pPr>
        <w:jc w:val="center"/>
        <w:rPr>
          <w:sz w:val="28"/>
          <w:szCs w:val="28"/>
          <w:lang w:val="es-ES"/>
        </w:rPr>
      </w:pPr>
    </w:p>
    <w:p w14:paraId="7D9B5BEA" w14:textId="3B905D66" w:rsidR="00201E60" w:rsidRPr="00BB06CC" w:rsidRDefault="00201E60" w:rsidP="00BB06CC">
      <w:pPr>
        <w:jc w:val="center"/>
        <w:rPr>
          <w:sz w:val="28"/>
          <w:szCs w:val="28"/>
          <w:lang w:val="es-ES"/>
        </w:rPr>
      </w:pPr>
      <w:r w:rsidRPr="00BB06CC">
        <w:rPr>
          <w:sz w:val="28"/>
          <w:szCs w:val="28"/>
          <w:lang w:val="es-ES"/>
        </w:rPr>
        <w:t>ELKIN ALBERTO PEREZ GIL</w:t>
      </w:r>
    </w:p>
    <w:p w14:paraId="1F995570" w14:textId="77777777" w:rsidR="00201E60" w:rsidRDefault="00201E60" w:rsidP="00BB06CC">
      <w:pPr>
        <w:jc w:val="center"/>
        <w:rPr>
          <w:sz w:val="28"/>
          <w:szCs w:val="28"/>
          <w:lang w:val="es-ES"/>
        </w:rPr>
      </w:pPr>
    </w:p>
    <w:p w14:paraId="4EF8E133" w14:textId="77777777" w:rsidR="00BB06CC" w:rsidRPr="00BB06CC" w:rsidRDefault="00BB06CC" w:rsidP="00BB06CC">
      <w:pPr>
        <w:jc w:val="center"/>
        <w:rPr>
          <w:sz w:val="28"/>
          <w:szCs w:val="28"/>
          <w:lang w:val="es-ES"/>
        </w:rPr>
      </w:pPr>
    </w:p>
    <w:p w14:paraId="460AA6C3" w14:textId="77777777" w:rsidR="00201E60" w:rsidRPr="00BB06CC" w:rsidRDefault="00201E60" w:rsidP="00BB06CC">
      <w:pPr>
        <w:jc w:val="center"/>
        <w:rPr>
          <w:sz w:val="28"/>
          <w:szCs w:val="28"/>
          <w:lang w:val="es-ES"/>
        </w:rPr>
      </w:pPr>
    </w:p>
    <w:p w14:paraId="6D985E49" w14:textId="2C5BEB4C" w:rsidR="00201E60" w:rsidRPr="00BB06CC" w:rsidRDefault="00116D0B" w:rsidP="00BB06CC">
      <w:pPr>
        <w:jc w:val="center"/>
        <w:rPr>
          <w:sz w:val="28"/>
          <w:szCs w:val="28"/>
          <w:lang w:val="es-ES"/>
        </w:rPr>
      </w:pPr>
      <w:r w:rsidRPr="00BB06CC">
        <w:rPr>
          <w:sz w:val="28"/>
          <w:szCs w:val="28"/>
          <w:lang w:val="es-ES"/>
        </w:rPr>
        <w:t>CALIDAD DE SOFTWARE</w:t>
      </w:r>
    </w:p>
    <w:p w14:paraId="61D049D3" w14:textId="77777777" w:rsidR="00116D0B" w:rsidRPr="00BB06CC" w:rsidRDefault="00116D0B" w:rsidP="00BB06CC">
      <w:pPr>
        <w:jc w:val="center"/>
        <w:rPr>
          <w:sz w:val="28"/>
          <w:szCs w:val="28"/>
          <w:lang w:val="es-ES"/>
        </w:rPr>
      </w:pPr>
    </w:p>
    <w:p w14:paraId="58D50FE9" w14:textId="77777777" w:rsidR="00BB06CC" w:rsidRPr="00BB06CC" w:rsidRDefault="00BB06CC" w:rsidP="00BB06CC">
      <w:pPr>
        <w:jc w:val="center"/>
        <w:rPr>
          <w:sz w:val="28"/>
          <w:szCs w:val="28"/>
          <w:lang w:val="es-ES"/>
        </w:rPr>
      </w:pPr>
    </w:p>
    <w:p w14:paraId="4406617F" w14:textId="77777777" w:rsidR="00116D0B" w:rsidRPr="00BB06CC" w:rsidRDefault="00116D0B" w:rsidP="00BB06CC">
      <w:pPr>
        <w:jc w:val="center"/>
        <w:rPr>
          <w:sz w:val="28"/>
          <w:szCs w:val="28"/>
          <w:lang w:val="es-ES"/>
        </w:rPr>
      </w:pPr>
    </w:p>
    <w:p w14:paraId="2C1A4D88" w14:textId="5D5E82E5" w:rsidR="00116D0B" w:rsidRPr="00BB06CC" w:rsidRDefault="00116D0B" w:rsidP="00BB06CC">
      <w:pPr>
        <w:jc w:val="center"/>
        <w:rPr>
          <w:sz w:val="28"/>
          <w:szCs w:val="28"/>
          <w:lang w:val="es-ES"/>
        </w:rPr>
      </w:pPr>
      <w:r w:rsidRPr="00BB06CC">
        <w:rPr>
          <w:sz w:val="28"/>
          <w:szCs w:val="28"/>
          <w:lang w:val="es-ES"/>
        </w:rPr>
        <w:t>INSTRUCTORA</w:t>
      </w:r>
    </w:p>
    <w:p w14:paraId="0FA56E7D" w14:textId="77777777" w:rsidR="00116D0B" w:rsidRPr="00BB06CC" w:rsidRDefault="00116D0B" w:rsidP="00BB06CC">
      <w:pPr>
        <w:jc w:val="center"/>
        <w:rPr>
          <w:sz w:val="28"/>
          <w:szCs w:val="28"/>
          <w:lang w:val="es-ES"/>
        </w:rPr>
      </w:pPr>
    </w:p>
    <w:p w14:paraId="1E8858CF" w14:textId="0DD0858D" w:rsidR="00116D0B" w:rsidRPr="00BB06CC" w:rsidRDefault="00116D0B" w:rsidP="00BB06CC">
      <w:pPr>
        <w:jc w:val="center"/>
        <w:rPr>
          <w:sz w:val="28"/>
          <w:szCs w:val="28"/>
          <w:lang w:val="es-ES"/>
        </w:rPr>
      </w:pPr>
      <w:r w:rsidRPr="00BB06CC">
        <w:rPr>
          <w:sz w:val="28"/>
          <w:szCs w:val="28"/>
          <w:lang w:val="es-ES"/>
        </w:rPr>
        <w:t xml:space="preserve">MARIETH </w:t>
      </w:r>
      <w:r w:rsidR="00BB06CC" w:rsidRPr="00BB06CC">
        <w:rPr>
          <w:sz w:val="28"/>
          <w:szCs w:val="28"/>
          <w:lang w:val="es-ES"/>
        </w:rPr>
        <w:t>PERPIÑAN</w:t>
      </w:r>
    </w:p>
    <w:p w14:paraId="7D4F21D3" w14:textId="77777777" w:rsidR="00BB06CC" w:rsidRPr="00BB06CC" w:rsidRDefault="00BB06CC" w:rsidP="00BB06CC">
      <w:pPr>
        <w:jc w:val="center"/>
        <w:rPr>
          <w:sz w:val="28"/>
          <w:szCs w:val="28"/>
          <w:lang w:val="es-ES"/>
        </w:rPr>
      </w:pPr>
    </w:p>
    <w:p w14:paraId="1DFC7D4D" w14:textId="77777777" w:rsidR="00BB06CC" w:rsidRDefault="00BB06CC" w:rsidP="00BB06CC">
      <w:pPr>
        <w:jc w:val="center"/>
        <w:rPr>
          <w:sz w:val="28"/>
          <w:szCs w:val="28"/>
          <w:lang w:val="es-ES"/>
        </w:rPr>
      </w:pPr>
    </w:p>
    <w:p w14:paraId="723725B3" w14:textId="77777777" w:rsidR="00BB06CC" w:rsidRDefault="00BB06CC" w:rsidP="00BB06CC">
      <w:pPr>
        <w:jc w:val="center"/>
        <w:rPr>
          <w:sz w:val="28"/>
          <w:szCs w:val="28"/>
          <w:lang w:val="es-ES"/>
        </w:rPr>
      </w:pPr>
    </w:p>
    <w:p w14:paraId="57C917B0" w14:textId="77777777" w:rsidR="00BB06CC" w:rsidRPr="00BB06CC" w:rsidRDefault="00BB06CC" w:rsidP="00BB06CC">
      <w:pPr>
        <w:jc w:val="center"/>
        <w:rPr>
          <w:sz w:val="28"/>
          <w:szCs w:val="28"/>
          <w:lang w:val="es-ES"/>
        </w:rPr>
      </w:pPr>
    </w:p>
    <w:p w14:paraId="6B1B91F4" w14:textId="13A03D74" w:rsidR="00BB06CC" w:rsidRPr="00BB06CC" w:rsidRDefault="00BB06CC" w:rsidP="00BB06CC">
      <w:pPr>
        <w:jc w:val="center"/>
        <w:rPr>
          <w:sz w:val="28"/>
          <w:szCs w:val="28"/>
          <w:lang w:val="es-ES"/>
        </w:rPr>
      </w:pPr>
      <w:r w:rsidRPr="00BB06CC">
        <w:rPr>
          <w:sz w:val="28"/>
          <w:szCs w:val="28"/>
          <w:lang w:val="es-ES"/>
        </w:rPr>
        <w:t>2023</w:t>
      </w:r>
    </w:p>
    <w:p w14:paraId="2A274905" w14:textId="77777777" w:rsidR="00BB06CC" w:rsidRPr="00BB06CC" w:rsidRDefault="00BB06CC" w:rsidP="00BB06CC">
      <w:pPr>
        <w:jc w:val="center"/>
        <w:rPr>
          <w:sz w:val="28"/>
          <w:szCs w:val="28"/>
          <w:lang w:val="es-ES"/>
        </w:rPr>
      </w:pPr>
    </w:p>
    <w:p w14:paraId="046A4621" w14:textId="067D5F8D" w:rsidR="00BB06CC" w:rsidRPr="00BB06CC" w:rsidRDefault="00BB06CC" w:rsidP="00BB06CC">
      <w:pPr>
        <w:jc w:val="center"/>
        <w:rPr>
          <w:sz w:val="28"/>
          <w:szCs w:val="28"/>
          <w:lang w:val="es-ES"/>
        </w:rPr>
      </w:pPr>
      <w:r w:rsidRPr="00BB06CC">
        <w:rPr>
          <w:sz w:val="28"/>
          <w:szCs w:val="28"/>
          <w:lang w:val="es-ES"/>
        </w:rPr>
        <w:t>CUCUTA, NORTE DE SANTANDER</w:t>
      </w:r>
    </w:p>
    <w:p w14:paraId="2AA97EB0" w14:textId="65BD31BF" w:rsidR="00A3369B" w:rsidRPr="00BB06CC" w:rsidRDefault="00A3369B" w:rsidP="00A3369B">
      <w:pPr>
        <w:rPr>
          <w:sz w:val="24"/>
          <w:szCs w:val="24"/>
          <w:lang w:val="es-ES"/>
        </w:rPr>
      </w:pPr>
      <w:r w:rsidRPr="00BB06CC">
        <w:rPr>
          <w:sz w:val="24"/>
          <w:szCs w:val="24"/>
          <w:lang w:val="es-ES"/>
        </w:rPr>
        <w:lastRenderedPageBreak/>
        <w:t>Elabore una investigación corta usando los materiales bibliográficos disponibles en la biblioteca o internet respecto a los fundamentos de calidad de software seleccionando, al menos tres fuentes que le permitan resolver los siguientes conceptos:</w:t>
      </w:r>
    </w:p>
    <w:p w14:paraId="127FA262" w14:textId="77777777" w:rsidR="00A3369B" w:rsidRPr="00BB06CC" w:rsidRDefault="00A3369B" w:rsidP="00A3369B">
      <w:pPr>
        <w:rPr>
          <w:sz w:val="24"/>
          <w:szCs w:val="24"/>
          <w:lang w:val="es-ES"/>
        </w:rPr>
      </w:pPr>
    </w:p>
    <w:p w14:paraId="5F10BAB1" w14:textId="386DA622" w:rsidR="00A3369B" w:rsidRPr="00BB06CC" w:rsidRDefault="00A3369B" w:rsidP="00A3369B">
      <w:pPr>
        <w:rPr>
          <w:sz w:val="24"/>
          <w:szCs w:val="24"/>
          <w:lang w:val="es-ES"/>
        </w:rPr>
      </w:pPr>
      <w:r w:rsidRPr="00BB06CC">
        <w:rPr>
          <w:sz w:val="24"/>
          <w:szCs w:val="24"/>
          <w:lang w:val="es-ES"/>
        </w:rPr>
        <w:t>Definición de calidad de software</w:t>
      </w:r>
      <w:r w:rsidR="002D6F2C" w:rsidRPr="00BB06CC">
        <w:rPr>
          <w:sz w:val="24"/>
          <w:szCs w:val="24"/>
          <w:lang w:val="es-ES"/>
        </w:rPr>
        <w:t>.</w:t>
      </w:r>
    </w:p>
    <w:p w14:paraId="15644CBE" w14:textId="77777777" w:rsidR="00DD2F14" w:rsidRPr="00BB06CC" w:rsidRDefault="00DD2F14" w:rsidP="00A3369B">
      <w:pPr>
        <w:rPr>
          <w:sz w:val="24"/>
          <w:szCs w:val="24"/>
          <w:lang w:val="es-ES"/>
        </w:rPr>
      </w:pPr>
    </w:p>
    <w:p w14:paraId="2075F3D0" w14:textId="0F0E2F71" w:rsidR="00DD2F14" w:rsidRPr="00BB06CC" w:rsidRDefault="00A86975" w:rsidP="00A3369B">
      <w:pPr>
        <w:rPr>
          <w:sz w:val="24"/>
          <w:szCs w:val="24"/>
          <w:lang w:val="es-ES"/>
        </w:rPr>
      </w:pPr>
      <w:r w:rsidRPr="00BB06CC">
        <w:rPr>
          <w:sz w:val="24"/>
          <w:szCs w:val="24"/>
          <w:lang w:val="es-ES"/>
        </w:rPr>
        <w:t xml:space="preserve">La calidad se puede definir como el máximo estándar </w:t>
      </w:r>
      <w:r w:rsidR="00DD2F14" w:rsidRPr="00BB06CC">
        <w:rPr>
          <w:sz w:val="24"/>
          <w:szCs w:val="24"/>
          <w:lang w:val="es-ES"/>
        </w:rPr>
        <w:t>en un producto o servicio para el cliente, en este caso te presentaremos varias características que definen este concepto:</w:t>
      </w:r>
    </w:p>
    <w:p w14:paraId="0749ECC5" w14:textId="77777777" w:rsidR="00DD2F14" w:rsidRPr="00BB06CC" w:rsidRDefault="00DD2F14" w:rsidP="00DD2F14">
      <w:pPr>
        <w:pStyle w:val="Prrafodelista"/>
        <w:numPr>
          <w:ilvl w:val="0"/>
          <w:numId w:val="3"/>
        </w:numPr>
        <w:rPr>
          <w:sz w:val="24"/>
          <w:szCs w:val="24"/>
          <w:lang w:val="es-ES"/>
        </w:rPr>
      </w:pPr>
      <w:r w:rsidRPr="00BB06CC">
        <w:rPr>
          <w:sz w:val="24"/>
          <w:szCs w:val="24"/>
          <w:lang w:val="es-ES"/>
        </w:rPr>
        <w:t>Idoneidad funcional. El grado o nivel en que el software resultante proporciona funciones que satisfacen las necesidades establecidas para determinadas condiciones.</w:t>
      </w:r>
    </w:p>
    <w:p w14:paraId="3A0CEF80" w14:textId="77777777" w:rsidR="00DD2F14" w:rsidRPr="00BB06CC" w:rsidRDefault="00DD2F14" w:rsidP="00DD2F14">
      <w:pPr>
        <w:pStyle w:val="Prrafodelista"/>
        <w:numPr>
          <w:ilvl w:val="0"/>
          <w:numId w:val="3"/>
        </w:numPr>
        <w:rPr>
          <w:sz w:val="24"/>
          <w:szCs w:val="24"/>
          <w:lang w:val="es-ES"/>
        </w:rPr>
      </w:pPr>
      <w:r w:rsidRPr="00BB06CC">
        <w:rPr>
          <w:sz w:val="24"/>
          <w:szCs w:val="24"/>
          <w:lang w:val="es-ES"/>
        </w:rPr>
        <w:t>Fiabilidad. El grado en que un sistema o componente software realiza sus funciones bajo determinadas condiciones y período de tiempo.</w:t>
      </w:r>
    </w:p>
    <w:p w14:paraId="1D4CC23E" w14:textId="77777777" w:rsidR="00DD2F14" w:rsidRPr="00BB06CC" w:rsidRDefault="00DD2F14" w:rsidP="00DD2F14">
      <w:pPr>
        <w:pStyle w:val="Prrafodelista"/>
        <w:numPr>
          <w:ilvl w:val="0"/>
          <w:numId w:val="3"/>
        </w:numPr>
        <w:rPr>
          <w:sz w:val="24"/>
          <w:szCs w:val="24"/>
          <w:lang w:val="es-ES"/>
        </w:rPr>
      </w:pPr>
      <w:r w:rsidRPr="00BB06CC">
        <w:rPr>
          <w:sz w:val="24"/>
          <w:szCs w:val="24"/>
          <w:lang w:val="es-ES"/>
        </w:rPr>
        <w:t>Eficiencia en el desempeño. El rendimiento en relación con la cantidad de recursos utilizados en las condiciones establecidas.</w:t>
      </w:r>
    </w:p>
    <w:p w14:paraId="24C4759A" w14:textId="77777777" w:rsidR="00DD2F14" w:rsidRPr="00BB06CC" w:rsidRDefault="00DD2F14" w:rsidP="00DD2F14">
      <w:pPr>
        <w:pStyle w:val="Prrafodelista"/>
        <w:numPr>
          <w:ilvl w:val="0"/>
          <w:numId w:val="3"/>
        </w:numPr>
        <w:rPr>
          <w:sz w:val="24"/>
          <w:szCs w:val="24"/>
          <w:lang w:val="es-ES"/>
        </w:rPr>
      </w:pPr>
      <w:r w:rsidRPr="00BB06CC">
        <w:rPr>
          <w:sz w:val="24"/>
          <w:szCs w:val="24"/>
          <w:lang w:val="es-ES"/>
        </w:rPr>
        <w:t>Usabilidad. El grado o nivel en que el software permite ser entendido, aprendido, usado y fácil para el usuario.</w:t>
      </w:r>
    </w:p>
    <w:p w14:paraId="7FA0AE07" w14:textId="51F96240" w:rsidR="006240C6" w:rsidRPr="00BB06CC" w:rsidRDefault="006240C6" w:rsidP="00DD2F14">
      <w:pPr>
        <w:pStyle w:val="Prrafodelista"/>
        <w:numPr>
          <w:ilvl w:val="0"/>
          <w:numId w:val="3"/>
        </w:numPr>
        <w:rPr>
          <w:sz w:val="24"/>
          <w:szCs w:val="24"/>
          <w:lang w:val="es-ES"/>
        </w:rPr>
      </w:pPr>
      <w:r w:rsidRPr="00BB06CC">
        <w:rPr>
          <w:sz w:val="24"/>
          <w:szCs w:val="24"/>
          <w:lang w:val="es-ES"/>
        </w:rPr>
        <w:t xml:space="preserve">Accesibilidad: el grado en el que un usuario bajo determinadas </w:t>
      </w:r>
      <w:r w:rsidR="00640BFC" w:rsidRPr="00BB06CC">
        <w:rPr>
          <w:sz w:val="24"/>
          <w:szCs w:val="24"/>
          <w:lang w:val="es-ES"/>
        </w:rPr>
        <w:t>condiciones le da uso a un software sin complicaciones adversas.</w:t>
      </w:r>
    </w:p>
    <w:p w14:paraId="1FE06DD0" w14:textId="77777777" w:rsidR="00DD2F14" w:rsidRPr="00BB06CC" w:rsidRDefault="00DD2F14" w:rsidP="00DD2F14">
      <w:pPr>
        <w:pStyle w:val="Prrafodelista"/>
        <w:numPr>
          <w:ilvl w:val="0"/>
          <w:numId w:val="3"/>
        </w:numPr>
        <w:rPr>
          <w:sz w:val="24"/>
          <w:szCs w:val="24"/>
          <w:lang w:val="es-ES"/>
        </w:rPr>
      </w:pPr>
      <w:r w:rsidRPr="00BB06CC">
        <w:rPr>
          <w:sz w:val="24"/>
          <w:szCs w:val="24"/>
          <w:lang w:val="es-ES"/>
        </w:rPr>
        <w:t>Seguridad. El grado de protección de la información y los datos para que las personas o los sistemas no autorizados no puedan leerlos o modificarlos y que permita el acceso y uso a las personas o sistemas autorizados.</w:t>
      </w:r>
    </w:p>
    <w:p w14:paraId="7FE1885E" w14:textId="77777777" w:rsidR="00DD2F14" w:rsidRPr="00BB06CC" w:rsidRDefault="00DD2F14" w:rsidP="00DD2F14">
      <w:pPr>
        <w:pStyle w:val="Prrafodelista"/>
        <w:numPr>
          <w:ilvl w:val="0"/>
          <w:numId w:val="3"/>
        </w:numPr>
        <w:rPr>
          <w:sz w:val="24"/>
          <w:szCs w:val="24"/>
          <w:lang w:val="es-ES"/>
        </w:rPr>
      </w:pPr>
      <w:r w:rsidRPr="00BB06CC">
        <w:rPr>
          <w:sz w:val="24"/>
          <w:szCs w:val="24"/>
          <w:lang w:val="es-ES"/>
        </w:rPr>
        <w:t>Compatibilidad. El grado en que dos o más sistemas o componentes pueden intercambiar información y/o realizar sus funciones.</w:t>
      </w:r>
    </w:p>
    <w:p w14:paraId="0A398D1D" w14:textId="77777777" w:rsidR="00DD2F14" w:rsidRPr="00BB06CC" w:rsidRDefault="00DD2F14" w:rsidP="00DD2F14">
      <w:pPr>
        <w:pStyle w:val="Prrafodelista"/>
        <w:numPr>
          <w:ilvl w:val="0"/>
          <w:numId w:val="3"/>
        </w:numPr>
        <w:rPr>
          <w:sz w:val="24"/>
          <w:szCs w:val="24"/>
          <w:lang w:val="es-ES"/>
        </w:rPr>
      </w:pPr>
      <w:r w:rsidRPr="00BB06CC">
        <w:rPr>
          <w:sz w:val="24"/>
          <w:szCs w:val="24"/>
          <w:lang w:val="es-ES"/>
        </w:rPr>
        <w:t>Mantenibilidad. El grado de eficacia y eficiencia con que el software puede ser. Modificado y/o actualizado.</w:t>
      </w:r>
    </w:p>
    <w:p w14:paraId="088A567B" w14:textId="7C87EA37" w:rsidR="00DD2F14" w:rsidRPr="00BB06CC" w:rsidRDefault="00DD2F14" w:rsidP="00DD2F14">
      <w:pPr>
        <w:pStyle w:val="Prrafodelista"/>
        <w:numPr>
          <w:ilvl w:val="0"/>
          <w:numId w:val="3"/>
        </w:numPr>
        <w:rPr>
          <w:sz w:val="24"/>
          <w:szCs w:val="24"/>
          <w:lang w:val="es-ES"/>
        </w:rPr>
      </w:pPr>
      <w:r w:rsidRPr="00BB06CC">
        <w:rPr>
          <w:sz w:val="24"/>
          <w:szCs w:val="24"/>
          <w:lang w:val="es-ES"/>
        </w:rPr>
        <w:t>Transferibilidad. El grado o nivel en que un sistema o componente transferido de un hardware, software u otro entorno operativo a otro.</w:t>
      </w:r>
    </w:p>
    <w:p w14:paraId="50F47327" w14:textId="77777777" w:rsidR="008F2CA7" w:rsidRPr="00BB06CC" w:rsidRDefault="008F2CA7" w:rsidP="008F2CA7">
      <w:pPr>
        <w:pStyle w:val="Prrafodelista"/>
        <w:rPr>
          <w:sz w:val="24"/>
          <w:szCs w:val="24"/>
          <w:lang w:val="es-ES"/>
        </w:rPr>
      </w:pPr>
    </w:p>
    <w:p w14:paraId="589E0D88" w14:textId="62A50E12" w:rsidR="008F2CA7" w:rsidRPr="00BB06CC" w:rsidRDefault="00E13E7F" w:rsidP="00E13E7F">
      <w:pPr>
        <w:rPr>
          <w:sz w:val="24"/>
          <w:szCs w:val="24"/>
          <w:lang w:val="es-ES"/>
        </w:rPr>
      </w:pPr>
      <w:r w:rsidRPr="00BB06CC">
        <w:rPr>
          <w:sz w:val="24"/>
          <w:szCs w:val="24"/>
          <w:lang w:val="es-ES"/>
        </w:rPr>
        <w:t xml:space="preserve">Después de haber leído las principales </w:t>
      </w:r>
      <w:r w:rsidR="00365270" w:rsidRPr="00BB06CC">
        <w:rPr>
          <w:sz w:val="24"/>
          <w:szCs w:val="24"/>
          <w:lang w:val="es-ES"/>
        </w:rPr>
        <w:t>características</w:t>
      </w:r>
      <w:r w:rsidRPr="00BB06CC">
        <w:rPr>
          <w:sz w:val="24"/>
          <w:szCs w:val="24"/>
          <w:lang w:val="es-ES"/>
        </w:rPr>
        <w:t xml:space="preserve"> del concepto de calidad de un software ahora nos enfocaremos </w:t>
      </w:r>
      <w:r w:rsidR="007C1476" w:rsidRPr="00BB06CC">
        <w:rPr>
          <w:sz w:val="24"/>
          <w:szCs w:val="24"/>
          <w:lang w:val="es-ES"/>
        </w:rPr>
        <w:t xml:space="preserve">a los objetivos principales de un software, que es una </w:t>
      </w:r>
      <w:r w:rsidR="00365270" w:rsidRPr="00BB06CC">
        <w:rPr>
          <w:sz w:val="24"/>
          <w:szCs w:val="24"/>
          <w:lang w:val="es-ES"/>
        </w:rPr>
        <w:t>accesibilidad</w:t>
      </w:r>
      <w:r w:rsidR="007C1476" w:rsidRPr="00BB06CC">
        <w:rPr>
          <w:sz w:val="24"/>
          <w:szCs w:val="24"/>
          <w:lang w:val="es-ES"/>
        </w:rPr>
        <w:t xml:space="preserve"> plena y una usabilidad disponible para todos los tipos de usuarios, en esta sesión también veremos cuales son las reglas junto con su significado</w:t>
      </w:r>
      <w:r w:rsidR="00F03EA9" w:rsidRPr="00BB06CC">
        <w:rPr>
          <w:sz w:val="24"/>
          <w:szCs w:val="24"/>
          <w:lang w:val="es-ES"/>
        </w:rPr>
        <w:t>.</w:t>
      </w:r>
    </w:p>
    <w:p w14:paraId="3CD06277" w14:textId="77777777" w:rsidR="008F2CA7" w:rsidRPr="00BB06CC" w:rsidRDefault="008F2CA7" w:rsidP="00E13E7F">
      <w:pPr>
        <w:rPr>
          <w:sz w:val="24"/>
          <w:szCs w:val="24"/>
          <w:lang w:val="es-ES"/>
        </w:rPr>
      </w:pPr>
    </w:p>
    <w:p w14:paraId="5B4B6A2E" w14:textId="559AA233" w:rsidR="008F2CA7" w:rsidRPr="00BB06CC" w:rsidRDefault="00F03EA9" w:rsidP="00E13E7F">
      <w:pPr>
        <w:rPr>
          <w:b/>
          <w:bCs/>
          <w:sz w:val="24"/>
          <w:szCs w:val="24"/>
          <w:lang w:val="es-ES"/>
        </w:rPr>
      </w:pPr>
      <w:r w:rsidRPr="00BB06CC">
        <w:rPr>
          <w:b/>
          <w:bCs/>
          <w:sz w:val="24"/>
          <w:szCs w:val="24"/>
          <w:lang w:val="es-ES"/>
        </w:rPr>
        <w:lastRenderedPageBreak/>
        <w:t>Reglas de usabilidad.</w:t>
      </w:r>
    </w:p>
    <w:p w14:paraId="33B630AE" w14:textId="763A78E2" w:rsidR="00B2124C" w:rsidRPr="00BB06CC" w:rsidRDefault="00B2124C" w:rsidP="00B2124C">
      <w:pPr>
        <w:rPr>
          <w:sz w:val="24"/>
          <w:szCs w:val="24"/>
          <w:lang w:val="es-ES"/>
        </w:rPr>
      </w:pPr>
      <w:r w:rsidRPr="00BB06CC">
        <w:rPr>
          <w:sz w:val="24"/>
          <w:szCs w:val="24"/>
          <w:lang w:val="es-ES"/>
        </w:rPr>
        <w:t>1</w:t>
      </w:r>
      <w:r w:rsidR="000637AE" w:rsidRPr="00BB06CC">
        <w:rPr>
          <w:sz w:val="24"/>
          <w:szCs w:val="24"/>
          <w:lang w:val="es-ES"/>
        </w:rPr>
        <w:t>.</w:t>
      </w:r>
      <w:r w:rsidRPr="00BB06CC">
        <w:rPr>
          <w:sz w:val="24"/>
          <w:szCs w:val="24"/>
          <w:lang w:val="es-ES"/>
        </w:rPr>
        <w:t xml:space="preserve"> Visibilidad del estado del sistema</w:t>
      </w:r>
    </w:p>
    <w:p w14:paraId="07460D70" w14:textId="01989D7A" w:rsidR="000637AE" w:rsidRDefault="00B2124C" w:rsidP="00B2124C">
      <w:pPr>
        <w:rPr>
          <w:sz w:val="24"/>
          <w:szCs w:val="24"/>
          <w:lang w:val="es-ES"/>
        </w:rPr>
      </w:pPr>
      <w:r w:rsidRPr="00BB06CC">
        <w:rPr>
          <w:sz w:val="24"/>
          <w:szCs w:val="24"/>
          <w:lang w:val="es-ES"/>
        </w:rPr>
        <w:t xml:space="preserve">El sistema (web, </w:t>
      </w:r>
      <w:r w:rsidR="00BB06CC">
        <w:rPr>
          <w:sz w:val="24"/>
          <w:szCs w:val="24"/>
          <w:lang w:val="es-ES"/>
        </w:rPr>
        <w:t>A</w:t>
      </w:r>
      <w:r w:rsidRPr="00BB06CC">
        <w:rPr>
          <w:sz w:val="24"/>
          <w:szCs w:val="24"/>
          <w:lang w:val="es-ES"/>
        </w:rPr>
        <w:t>pp o cualquier otro producto digital) debe siempre mantener informado al usuario de lo que está ocurriendo</w:t>
      </w:r>
      <w:r w:rsidR="00945886">
        <w:rPr>
          <w:sz w:val="24"/>
          <w:szCs w:val="24"/>
          <w:lang w:val="es-ES"/>
        </w:rPr>
        <w:t>).</w:t>
      </w:r>
    </w:p>
    <w:p w14:paraId="2CDD600C" w14:textId="77777777" w:rsidR="00945886" w:rsidRPr="00BB06CC" w:rsidRDefault="00945886" w:rsidP="00B2124C">
      <w:pPr>
        <w:rPr>
          <w:sz w:val="24"/>
          <w:szCs w:val="24"/>
          <w:lang w:val="es-ES"/>
        </w:rPr>
      </w:pPr>
    </w:p>
    <w:p w14:paraId="1A128DEB" w14:textId="77777777" w:rsidR="000637AE" w:rsidRPr="00BB06CC" w:rsidRDefault="000637AE" w:rsidP="000637AE">
      <w:pPr>
        <w:rPr>
          <w:sz w:val="24"/>
          <w:szCs w:val="24"/>
          <w:lang w:val="es-ES"/>
        </w:rPr>
      </w:pPr>
      <w:r w:rsidRPr="00BB06CC">
        <w:rPr>
          <w:sz w:val="24"/>
          <w:szCs w:val="24"/>
          <w:lang w:val="es-ES"/>
        </w:rPr>
        <w:t>2. Relación entre el sistema y el mundo real</w:t>
      </w:r>
    </w:p>
    <w:p w14:paraId="54332419" w14:textId="54DB2B57" w:rsidR="000637AE" w:rsidRDefault="000637AE" w:rsidP="000637AE">
      <w:pPr>
        <w:rPr>
          <w:sz w:val="24"/>
          <w:szCs w:val="24"/>
          <w:lang w:val="es-ES"/>
        </w:rPr>
      </w:pPr>
      <w:r w:rsidRPr="00BB06CC">
        <w:rPr>
          <w:sz w:val="24"/>
          <w:szCs w:val="24"/>
          <w:lang w:val="es-ES"/>
        </w:rPr>
        <w:t>El sistema debe hablar el mismo lenguaje del usuario. Con esto me refiero a que los mensajes y frases que aparecen en el sistema deben ser familiares para el usuario. Usar términos fáciles y sencillos de entender ayudan a que este se sienta más familiarizado con el sistema.</w:t>
      </w:r>
    </w:p>
    <w:p w14:paraId="0E744C18" w14:textId="77777777" w:rsidR="00945886" w:rsidRPr="00BB06CC" w:rsidRDefault="00945886" w:rsidP="000637AE">
      <w:pPr>
        <w:rPr>
          <w:sz w:val="24"/>
          <w:szCs w:val="24"/>
          <w:lang w:val="es-ES"/>
        </w:rPr>
      </w:pPr>
    </w:p>
    <w:p w14:paraId="4E049788" w14:textId="77777777" w:rsidR="00094E12" w:rsidRPr="00BB06CC" w:rsidRDefault="00094E12" w:rsidP="00094E12">
      <w:pPr>
        <w:rPr>
          <w:sz w:val="24"/>
          <w:szCs w:val="24"/>
          <w:lang w:val="es-ES"/>
        </w:rPr>
      </w:pPr>
      <w:r w:rsidRPr="00BB06CC">
        <w:rPr>
          <w:sz w:val="24"/>
          <w:szCs w:val="24"/>
          <w:lang w:val="es-ES"/>
        </w:rPr>
        <w:t>3. Control y libertad del usuario</w:t>
      </w:r>
    </w:p>
    <w:p w14:paraId="7F8484E9" w14:textId="21360E61" w:rsidR="000637AE" w:rsidRDefault="00094E12" w:rsidP="00094E12">
      <w:pPr>
        <w:rPr>
          <w:sz w:val="24"/>
          <w:szCs w:val="24"/>
          <w:lang w:val="es-ES"/>
        </w:rPr>
      </w:pPr>
      <w:r w:rsidRPr="00BB06CC">
        <w:rPr>
          <w:sz w:val="24"/>
          <w:szCs w:val="24"/>
          <w:lang w:val="es-ES"/>
        </w:rPr>
        <w:t>Es fundamental mostrar acciones que permitan al usuario regresar o salir de cualquier acción que tomó en el sistema. Las opciones de hacer y deshacer tienen que estar siempre visibles para que el usuario tenga el control de sus interacciones.</w:t>
      </w:r>
    </w:p>
    <w:p w14:paraId="478AD71E" w14:textId="77777777" w:rsidR="00945886" w:rsidRPr="00BB06CC" w:rsidRDefault="00945886" w:rsidP="00094E12">
      <w:pPr>
        <w:rPr>
          <w:sz w:val="24"/>
          <w:szCs w:val="24"/>
          <w:lang w:val="es-ES"/>
        </w:rPr>
      </w:pPr>
    </w:p>
    <w:p w14:paraId="4AEAD582" w14:textId="77777777" w:rsidR="00094E12" w:rsidRPr="00BB06CC" w:rsidRDefault="00094E12" w:rsidP="00094E12">
      <w:pPr>
        <w:rPr>
          <w:sz w:val="24"/>
          <w:szCs w:val="24"/>
          <w:lang w:val="es-ES"/>
        </w:rPr>
      </w:pPr>
      <w:r w:rsidRPr="00BB06CC">
        <w:rPr>
          <w:sz w:val="24"/>
          <w:szCs w:val="24"/>
          <w:lang w:val="es-ES"/>
        </w:rPr>
        <w:t>4. Consistencia y estándares</w:t>
      </w:r>
    </w:p>
    <w:p w14:paraId="2E0DC13B" w14:textId="77777777" w:rsidR="00094E12" w:rsidRDefault="00094E12" w:rsidP="00094E12">
      <w:pPr>
        <w:rPr>
          <w:sz w:val="24"/>
          <w:szCs w:val="24"/>
          <w:lang w:val="es-ES"/>
        </w:rPr>
      </w:pPr>
      <w:r w:rsidRPr="00BB06CC">
        <w:rPr>
          <w:sz w:val="24"/>
          <w:szCs w:val="24"/>
          <w:lang w:val="es-ES"/>
        </w:rPr>
        <w:t>Los usuarios no deben cuestionarse si acciones, situaciones o palabras diferentes significan en realidad la misma cosa; sigue las convenciones establecidas.</w:t>
      </w:r>
    </w:p>
    <w:p w14:paraId="182D17E1" w14:textId="77777777" w:rsidR="00945886" w:rsidRPr="00BB06CC" w:rsidRDefault="00945886" w:rsidP="00094E12">
      <w:pPr>
        <w:rPr>
          <w:sz w:val="24"/>
          <w:szCs w:val="24"/>
          <w:lang w:val="es-ES"/>
        </w:rPr>
      </w:pPr>
    </w:p>
    <w:p w14:paraId="39EA7084" w14:textId="77777777" w:rsidR="00094E12" w:rsidRPr="00BB06CC" w:rsidRDefault="00094E12" w:rsidP="00094E12">
      <w:pPr>
        <w:rPr>
          <w:sz w:val="24"/>
          <w:szCs w:val="24"/>
          <w:lang w:val="es-ES"/>
        </w:rPr>
      </w:pPr>
      <w:r w:rsidRPr="00BB06CC">
        <w:rPr>
          <w:sz w:val="24"/>
          <w:szCs w:val="24"/>
          <w:lang w:val="es-ES"/>
        </w:rPr>
        <w:t>5. Reconocer antes que recordar</w:t>
      </w:r>
    </w:p>
    <w:p w14:paraId="3DC857A5" w14:textId="71EB3E62" w:rsidR="00F03EA9" w:rsidRDefault="00094E12" w:rsidP="00094E12">
      <w:pPr>
        <w:rPr>
          <w:sz w:val="24"/>
          <w:szCs w:val="24"/>
          <w:lang w:val="es-ES"/>
        </w:rPr>
      </w:pPr>
      <w:r w:rsidRPr="00BB06CC">
        <w:rPr>
          <w:sz w:val="24"/>
          <w:szCs w:val="24"/>
          <w:lang w:val="es-ES"/>
        </w:rPr>
        <w:t>El usuario no tiene por qué recordar todas las opciones que tiene nuestra aplicación o web, pero si podemos hacer que las reconozca haciéndolas siempre visibles en la aplicación.</w:t>
      </w:r>
    </w:p>
    <w:p w14:paraId="4F8EC29F" w14:textId="77777777" w:rsidR="00945886" w:rsidRPr="00BB06CC" w:rsidRDefault="00945886" w:rsidP="00094E12">
      <w:pPr>
        <w:rPr>
          <w:sz w:val="24"/>
          <w:szCs w:val="24"/>
          <w:lang w:val="es-ES"/>
        </w:rPr>
      </w:pPr>
    </w:p>
    <w:p w14:paraId="513A2862" w14:textId="77777777" w:rsidR="00157A44" w:rsidRPr="00BB06CC" w:rsidRDefault="00157A44" w:rsidP="00157A44">
      <w:pPr>
        <w:rPr>
          <w:sz w:val="24"/>
          <w:szCs w:val="24"/>
          <w:lang w:val="es-ES"/>
        </w:rPr>
      </w:pPr>
      <w:r w:rsidRPr="00BB06CC">
        <w:rPr>
          <w:sz w:val="24"/>
          <w:szCs w:val="24"/>
          <w:lang w:val="es-ES"/>
        </w:rPr>
        <w:t>6. Prevenir los errores</w:t>
      </w:r>
    </w:p>
    <w:p w14:paraId="2FC747E6" w14:textId="3F2C06A7" w:rsidR="00094E12" w:rsidRDefault="00157A44" w:rsidP="00157A44">
      <w:pPr>
        <w:rPr>
          <w:sz w:val="24"/>
          <w:szCs w:val="24"/>
          <w:lang w:val="es-ES"/>
        </w:rPr>
      </w:pPr>
      <w:r w:rsidRPr="00BB06CC">
        <w:rPr>
          <w:sz w:val="24"/>
          <w:szCs w:val="24"/>
          <w:lang w:val="es-ES"/>
        </w:rPr>
        <w:t>No se trata de ofrecer salidas ante los errores o páginas divertidas con diseños "bonitos" (para disimular el error) cuando ya ha tenido lugar. Se trata de que sea muy difícil que el usuario los cometa. Trabajar en un diseño simple y fácil de usar ayudará a que los usuarios tengan menos incidencia a cometer errores.</w:t>
      </w:r>
    </w:p>
    <w:p w14:paraId="068B8D0E" w14:textId="77777777" w:rsidR="00945886" w:rsidRPr="00BB06CC" w:rsidRDefault="00945886" w:rsidP="00157A44">
      <w:pPr>
        <w:rPr>
          <w:sz w:val="24"/>
          <w:szCs w:val="24"/>
          <w:lang w:val="es-ES"/>
        </w:rPr>
      </w:pPr>
    </w:p>
    <w:p w14:paraId="66652A1A" w14:textId="77777777" w:rsidR="00157A44" w:rsidRPr="00BB06CC" w:rsidRDefault="00157A44" w:rsidP="00157A44">
      <w:pPr>
        <w:rPr>
          <w:sz w:val="24"/>
          <w:szCs w:val="24"/>
          <w:lang w:val="es-ES"/>
        </w:rPr>
      </w:pPr>
      <w:r w:rsidRPr="00BB06CC">
        <w:rPr>
          <w:sz w:val="24"/>
          <w:szCs w:val="24"/>
          <w:lang w:val="es-ES"/>
        </w:rPr>
        <w:lastRenderedPageBreak/>
        <w:t>7. Flexibilidad y eficiencia de uso</w:t>
      </w:r>
    </w:p>
    <w:p w14:paraId="083F7418" w14:textId="520D23C0" w:rsidR="00157A44" w:rsidRDefault="00157A44" w:rsidP="00157A44">
      <w:pPr>
        <w:rPr>
          <w:sz w:val="24"/>
          <w:szCs w:val="24"/>
          <w:lang w:val="es-ES"/>
        </w:rPr>
      </w:pPr>
      <w:r w:rsidRPr="00BB06CC">
        <w:rPr>
          <w:sz w:val="24"/>
          <w:szCs w:val="24"/>
          <w:lang w:val="es-ES"/>
        </w:rPr>
        <w:t>Es importante ofrecer facilidades para los nuevos usuarios en la plataforma, pero también lo es ofrecer atajos de teclado o claves que hagan más rápida la navegación de usuarios más expertos. Permite que el sistema se adapte tanto a los usuarios principiantes como a los expertos.</w:t>
      </w:r>
    </w:p>
    <w:p w14:paraId="0207795F" w14:textId="77777777" w:rsidR="00945886" w:rsidRPr="00BB06CC" w:rsidRDefault="00945886" w:rsidP="00157A44">
      <w:pPr>
        <w:rPr>
          <w:sz w:val="24"/>
          <w:szCs w:val="24"/>
          <w:lang w:val="es-ES"/>
        </w:rPr>
      </w:pPr>
    </w:p>
    <w:p w14:paraId="19BBCCEB" w14:textId="77777777" w:rsidR="00157A44" w:rsidRPr="00BB06CC" w:rsidRDefault="00157A44" w:rsidP="00157A44">
      <w:pPr>
        <w:rPr>
          <w:sz w:val="24"/>
          <w:szCs w:val="24"/>
          <w:lang w:val="es-ES"/>
        </w:rPr>
      </w:pPr>
      <w:r w:rsidRPr="00BB06CC">
        <w:rPr>
          <w:sz w:val="24"/>
          <w:szCs w:val="24"/>
          <w:lang w:val="es-ES"/>
        </w:rPr>
        <w:t>8. Estética y diseño minimalista</w:t>
      </w:r>
    </w:p>
    <w:p w14:paraId="60B5FA8D" w14:textId="54B10C2A" w:rsidR="00157A44" w:rsidRDefault="00157A44" w:rsidP="00157A44">
      <w:pPr>
        <w:rPr>
          <w:sz w:val="24"/>
          <w:szCs w:val="24"/>
          <w:lang w:val="es-ES"/>
        </w:rPr>
      </w:pPr>
      <w:r w:rsidRPr="00BB06CC">
        <w:rPr>
          <w:sz w:val="24"/>
          <w:szCs w:val="24"/>
          <w:lang w:val="es-ES"/>
        </w:rPr>
        <w:t>El sistema debe apuntar a tener una interfaz sencilla y fácil de entender, quita todo lo que sobra de tu web, todo lo que compita con otra información, cuantos menos elementos, mejor. Esto ayudará al usuario a enfocarse en lo importante.</w:t>
      </w:r>
    </w:p>
    <w:p w14:paraId="58E495D9" w14:textId="77777777" w:rsidR="00945886" w:rsidRPr="00BB06CC" w:rsidRDefault="00945886" w:rsidP="00157A44">
      <w:pPr>
        <w:rPr>
          <w:sz w:val="24"/>
          <w:szCs w:val="24"/>
          <w:lang w:val="es-ES"/>
        </w:rPr>
      </w:pPr>
    </w:p>
    <w:p w14:paraId="3EED8D8D" w14:textId="77777777" w:rsidR="008F2CA7" w:rsidRPr="00BB06CC" w:rsidRDefault="008F2CA7" w:rsidP="008F2CA7">
      <w:pPr>
        <w:rPr>
          <w:sz w:val="24"/>
          <w:szCs w:val="24"/>
          <w:lang w:val="es-ES"/>
        </w:rPr>
      </w:pPr>
      <w:r w:rsidRPr="00BB06CC">
        <w:rPr>
          <w:sz w:val="24"/>
          <w:szCs w:val="24"/>
          <w:lang w:val="es-ES"/>
        </w:rPr>
        <w:t>9. Ayudar en el diagnóstico del error</w:t>
      </w:r>
    </w:p>
    <w:p w14:paraId="74D7F021" w14:textId="3A5C38EF" w:rsidR="00157A44" w:rsidRPr="00BB06CC" w:rsidRDefault="008F2CA7" w:rsidP="008F2CA7">
      <w:pPr>
        <w:rPr>
          <w:sz w:val="24"/>
          <w:szCs w:val="24"/>
          <w:lang w:val="es-ES"/>
        </w:rPr>
      </w:pPr>
      <w:r w:rsidRPr="00BB06CC">
        <w:rPr>
          <w:sz w:val="24"/>
          <w:szCs w:val="24"/>
          <w:lang w:val="es-ES"/>
        </w:rPr>
        <w:t>Los mensajes de error del sistema deben tener un lenguaje claro y conciso que ayuden al usuario a identificar cuál fue el error y darle opciones para solucionarlo rápidamente.</w:t>
      </w:r>
    </w:p>
    <w:p w14:paraId="37CD702B" w14:textId="77777777" w:rsidR="008F2CA7" w:rsidRPr="00BB06CC" w:rsidRDefault="008F2CA7" w:rsidP="008F2CA7">
      <w:pPr>
        <w:rPr>
          <w:sz w:val="24"/>
          <w:szCs w:val="24"/>
          <w:lang w:val="es-ES"/>
        </w:rPr>
      </w:pPr>
    </w:p>
    <w:p w14:paraId="342C7802" w14:textId="77777777" w:rsidR="008F2CA7" w:rsidRPr="00BB06CC" w:rsidRDefault="008F2CA7" w:rsidP="008F2CA7">
      <w:pPr>
        <w:rPr>
          <w:sz w:val="24"/>
          <w:szCs w:val="24"/>
          <w:lang w:val="es-ES"/>
        </w:rPr>
      </w:pPr>
      <w:r w:rsidRPr="00BB06CC">
        <w:rPr>
          <w:sz w:val="24"/>
          <w:szCs w:val="24"/>
          <w:lang w:val="es-ES"/>
        </w:rPr>
        <w:t>10. Ayuda y documentación</w:t>
      </w:r>
    </w:p>
    <w:p w14:paraId="1769AE7D" w14:textId="2904B281" w:rsidR="008F2CA7" w:rsidRDefault="008F2CA7" w:rsidP="008F2CA7">
      <w:pPr>
        <w:rPr>
          <w:sz w:val="24"/>
          <w:szCs w:val="24"/>
          <w:lang w:val="es-ES"/>
        </w:rPr>
      </w:pPr>
      <w:r w:rsidRPr="00BB06CC">
        <w:rPr>
          <w:sz w:val="24"/>
          <w:szCs w:val="24"/>
          <w:lang w:val="es-ES"/>
        </w:rPr>
        <w:t>Aunque es mejor que el sitio web o aplicación pueda ser usado sin ayuda, puede ser necesario proveer cierto tipo de ayuda. En este caso, la información debe ser fácil de localizar, especificar los pasos necesarios y no ser muy extensa.</w:t>
      </w:r>
    </w:p>
    <w:p w14:paraId="70462D30" w14:textId="77777777" w:rsidR="00945886" w:rsidRPr="00BB06CC" w:rsidRDefault="00945886" w:rsidP="008F2CA7">
      <w:pPr>
        <w:rPr>
          <w:sz w:val="24"/>
          <w:szCs w:val="24"/>
          <w:lang w:val="es-ES"/>
        </w:rPr>
      </w:pPr>
    </w:p>
    <w:p w14:paraId="564BDD10" w14:textId="305C7CA5" w:rsidR="008F2CA7" w:rsidRPr="00945886" w:rsidRDefault="00976A3F" w:rsidP="008F2CA7">
      <w:pPr>
        <w:rPr>
          <w:b/>
          <w:bCs/>
          <w:sz w:val="24"/>
          <w:szCs w:val="24"/>
          <w:lang w:val="es-ES"/>
        </w:rPr>
      </w:pPr>
      <w:r w:rsidRPr="00945886">
        <w:rPr>
          <w:b/>
          <w:bCs/>
          <w:sz w:val="24"/>
          <w:szCs w:val="24"/>
          <w:lang w:val="es-ES"/>
        </w:rPr>
        <w:t xml:space="preserve">Reglas de la accesibilidad. </w:t>
      </w:r>
    </w:p>
    <w:p w14:paraId="11C85226" w14:textId="77777777" w:rsidR="00A04FD8" w:rsidRPr="00BB06CC" w:rsidRDefault="00A04FD8" w:rsidP="008F2CA7">
      <w:pPr>
        <w:rPr>
          <w:sz w:val="24"/>
          <w:szCs w:val="24"/>
          <w:lang w:val="es-ES"/>
        </w:rPr>
      </w:pPr>
    </w:p>
    <w:p w14:paraId="59CF8576" w14:textId="6745E8C5" w:rsidR="00A04FD8" w:rsidRPr="00BB06CC" w:rsidRDefault="00A04FD8" w:rsidP="00A04FD8">
      <w:pPr>
        <w:rPr>
          <w:sz w:val="24"/>
          <w:szCs w:val="24"/>
          <w:lang w:val="es-ES"/>
        </w:rPr>
      </w:pPr>
      <w:r w:rsidRPr="00BB06CC">
        <w:rPr>
          <w:sz w:val="24"/>
          <w:szCs w:val="24"/>
          <w:lang w:val="es-ES"/>
        </w:rPr>
        <w:t>Perceptible</w:t>
      </w:r>
    </w:p>
    <w:p w14:paraId="7202C140" w14:textId="1936996C" w:rsidR="00A04FD8" w:rsidRPr="00BB06CC" w:rsidRDefault="00A04FD8" w:rsidP="00A04FD8">
      <w:pPr>
        <w:rPr>
          <w:sz w:val="24"/>
          <w:szCs w:val="24"/>
          <w:lang w:val="es-ES"/>
        </w:rPr>
      </w:pPr>
      <w:r w:rsidRPr="00BB06CC">
        <w:rPr>
          <w:sz w:val="24"/>
          <w:szCs w:val="24"/>
          <w:lang w:val="es-ES"/>
        </w:rPr>
        <w:t xml:space="preserve">Los usuarios, incluidos los que dependen de tecnología de apoyo, deben poder fijarse en la información que muestra el sitio web y utilizarla. </w:t>
      </w:r>
    </w:p>
    <w:p w14:paraId="6EBCA89C" w14:textId="77777777" w:rsidR="00A04FD8" w:rsidRPr="00BB06CC" w:rsidRDefault="00A04FD8" w:rsidP="00A04FD8">
      <w:pPr>
        <w:rPr>
          <w:sz w:val="24"/>
          <w:szCs w:val="24"/>
          <w:lang w:val="es-ES"/>
        </w:rPr>
      </w:pPr>
      <w:r w:rsidRPr="00BB06CC">
        <w:rPr>
          <w:sz w:val="24"/>
          <w:szCs w:val="24"/>
          <w:lang w:val="es-ES"/>
        </w:rPr>
        <w:t>Añadir alternativas textuales a las imágenes permite que los lectores de pantalla las describan a alguien con problemas de visión, ayudándote a cumplir este principio.</w:t>
      </w:r>
    </w:p>
    <w:p w14:paraId="569D6C52" w14:textId="77777777" w:rsidR="00A04FD8" w:rsidRDefault="00A04FD8" w:rsidP="00A04FD8">
      <w:pPr>
        <w:rPr>
          <w:sz w:val="24"/>
          <w:szCs w:val="24"/>
          <w:lang w:val="es-ES"/>
        </w:rPr>
      </w:pPr>
    </w:p>
    <w:p w14:paraId="768CEFEE" w14:textId="77777777" w:rsidR="00945886" w:rsidRDefault="00945886" w:rsidP="00A04FD8">
      <w:pPr>
        <w:rPr>
          <w:sz w:val="24"/>
          <w:szCs w:val="24"/>
          <w:lang w:val="es-ES"/>
        </w:rPr>
      </w:pPr>
    </w:p>
    <w:p w14:paraId="26981B07" w14:textId="77777777" w:rsidR="00945886" w:rsidRPr="00BB06CC" w:rsidRDefault="00945886" w:rsidP="00A04FD8">
      <w:pPr>
        <w:rPr>
          <w:sz w:val="24"/>
          <w:szCs w:val="24"/>
          <w:lang w:val="es-ES"/>
        </w:rPr>
      </w:pPr>
    </w:p>
    <w:p w14:paraId="7DA32B96" w14:textId="16237B05" w:rsidR="00A04FD8" w:rsidRPr="00BB06CC" w:rsidRDefault="00A04FD8" w:rsidP="00A04FD8">
      <w:pPr>
        <w:rPr>
          <w:sz w:val="24"/>
          <w:szCs w:val="24"/>
          <w:lang w:val="es-ES"/>
        </w:rPr>
      </w:pPr>
      <w:r w:rsidRPr="00BB06CC">
        <w:rPr>
          <w:sz w:val="24"/>
          <w:szCs w:val="24"/>
          <w:lang w:val="es-ES"/>
        </w:rPr>
        <w:lastRenderedPageBreak/>
        <w:t>Operable</w:t>
      </w:r>
    </w:p>
    <w:p w14:paraId="6C3C10D2" w14:textId="7505C5F9" w:rsidR="00A04FD8" w:rsidRPr="00BB06CC" w:rsidRDefault="00A04FD8" w:rsidP="00A04FD8">
      <w:pPr>
        <w:rPr>
          <w:sz w:val="24"/>
          <w:szCs w:val="24"/>
          <w:lang w:val="es-ES"/>
        </w:rPr>
      </w:pPr>
      <w:r w:rsidRPr="00BB06CC">
        <w:rPr>
          <w:sz w:val="24"/>
          <w:szCs w:val="24"/>
          <w:lang w:val="es-ES"/>
        </w:rPr>
        <w:t>Todo el mundo debe poder navegar y utilizar el sitio web. Este principio abarca diversos aspectos de la navegación y el control, garantizando que todos los usuarios puedan utilizar el sitio.</w:t>
      </w:r>
    </w:p>
    <w:p w14:paraId="573259F8" w14:textId="4EAB4832" w:rsidR="00A04FD8" w:rsidRPr="00BB06CC" w:rsidRDefault="00A04FD8" w:rsidP="00A04FD8">
      <w:pPr>
        <w:rPr>
          <w:sz w:val="24"/>
          <w:szCs w:val="24"/>
          <w:lang w:val="es-ES"/>
        </w:rPr>
      </w:pPr>
      <w:r w:rsidRPr="00BB06CC">
        <w:rPr>
          <w:sz w:val="24"/>
          <w:szCs w:val="24"/>
          <w:lang w:val="es-ES"/>
        </w:rPr>
        <w:t>Puedes fomentar este principio permitiendo a los usuarios navegar por el sitio web con un teclado si no tienen o no pueden acceder a un ratón.</w:t>
      </w:r>
    </w:p>
    <w:p w14:paraId="41B2545D" w14:textId="77777777" w:rsidR="00A04FD8" w:rsidRPr="00BB06CC" w:rsidRDefault="00A04FD8" w:rsidP="00A04FD8">
      <w:pPr>
        <w:rPr>
          <w:sz w:val="24"/>
          <w:szCs w:val="24"/>
          <w:lang w:val="es-ES"/>
        </w:rPr>
      </w:pPr>
      <w:r w:rsidRPr="00BB06CC">
        <w:rPr>
          <w:sz w:val="24"/>
          <w:szCs w:val="24"/>
          <w:lang w:val="es-ES"/>
        </w:rPr>
        <w:t>Además, no muestres en el sitio web elementos parpadeantes o de reproducción automática que puedan provocar convulsiones, para garantizar que tu sitio es seguro para las personas con discapacidad.</w:t>
      </w:r>
    </w:p>
    <w:p w14:paraId="715B4262" w14:textId="77777777" w:rsidR="00A04FD8" w:rsidRPr="00BB06CC" w:rsidRDefault="00A04FD8" w:rsidP="00A04FD8">
      <w:pPr>
        <w:rPr>
          <w:sz w:val="24"/>
          <w:szCs w:val="24"/>
          <w:lang w:val="es-ES"/>
        </w:rPr>
      </w:pPr>
    </w:p>
    <w:p w14:paraId="2BF193E7" w14:textId="7F4DF25A" w:rsidR="00A04FD8" w:rsidRPr="00BB06CC" w:rsidRDefault="00A04FD8" w:rsidP="00A04FD8">
      <w:pPr>
        <w:rPr>
          <w:sz w:val="24"/>
          <w:szCs w:val="24"/>
          <w:lang w:val="es-ES"/>
        </w:rPr>
      </w:pPr>
      <w:r w:rsidRPr="00BB06CC">
        <w:rPr>
          <w:sz w:val="24"/>
          <w:szCs w:val="24"/>
          <w:lang w:val="es-ES"/>
        </w:rPr>
        <w:t>Comprensible</w:t>
      </w:r>
    </w:p>
    <w:p w14:paraId="6DC3C14F" w14:textId="77777777" w:rsidR="00A04FD8" w:rsidRPr="00BB06CC" w:rsidRDefault="00A04FD8" w:rsidP="00A04FD8">
      <w:pPr>
        <w:rPr>
          <w:sz w:val="24"/>
          <w:szCs w:val="24"/>
          <w:lang w:val="es-ES"/>
        </w:rPr>
      </w:pPr>
      <w:r w:rsidRPr="00BB06CC">
        <w:rPr>
          <w:sz w:val="24"/>
          <w:szCs w:val="24"/>
          <w:lang w:val="es-ES"/>
        </w:rPr>
        <w:t>La información y el funcionamiento del sitio web deben ser fáciles de entender. En otras palabras, el sitio web debe presentar un contenido legible en una estructura organizada y una navegación predecible.</w:t>
      </w:r>
    </w:p>
    <w:p w14:paraId="09DBDCFA" w14:textId="77777777" w:rsidR="00A04FD8" w:rsidRPr="00BB06CC" w:rsidRDefault="00A04FD8" w:rsidP="00A04FD8">
      <w:pPr>
        <w:rPr>
          <w:sz w:val="24"/>
          <w:szCs w:val="24"/>
          <w:lang w:val="es-ES"/>
        </w:rPr>
      </w:pPr>
    </w:p>
    <w:p w14:paraId="22C9E593" w14:textId="01108328" w:rsidR="00A04FD8" w:rsidRPr="00BB06CC" w:rsidRDefault="00A04FD8" w:rsidP="00A04FD8">
      <w:pPr>
        <w:rPr>
          <w:sz w:val="24"/>
          <w:szCs w:val="24"/>
          <w:lang w:val="es-ES"/>
        </w:rPr>
      </w:pPr>
      <w:r w:rsidRPr="00BB06CC">
        <w:rPr>
          <w:sz w:val="24"/>
          <w:szCs w:val="24"/>
          <w:lang w:val="es-ES"/>
        </w:rPr>
        <w:t>Robusto</w:t>
      </w:r>
    </w:p>
    <w:p w14:paraId="367902F5" w14:textId="77777777" w:rsidR="00A04FD8" w:rsidRPr="00BB06CC" w:rsidRDefault="00A04FD8" w:rsidP="00A04FD8">
      <w:pPr>
        <w:rPr>
          <w:sz w:val="24"/>
          <w:szCs w:val="24"/>
          <w:lang w:val="es-ES"/>
        </w:rPr>
      </w:pPr>
      <w:r w:rsidRPr="00BB06CC">
        <w:rPr>
          <w:sz w:val="24"/>
          <w:szCs w:val="24"/>
          <w:lang w:val="es-ES"/>
        </w:rPr>
        <w:t>Este principio dicta que el contenido del sitio sea accesible a través de diferentes navegadores web y agentes de usuario, incluidas las soluciones de tecnología de asistencia.</w:t>
      </w:r>
    </w:p>
    <w:p w14:paraId="5B734094" w14:textId="77777777" w:rsidR="00A04FD8" w:rsidRPr="00BB06CC" w:rsidRDefault="00A04FD8" w:rsidP="00A04FD8">
      <w:pPr>
        <w:rPr>
          <w:sz w:val="24"/>
          <w:szCs w:val="24"/>
          <w:lang w:val="es-ES"/>
        </w:rPr>
      </w:pPr>
    </w:p>
    <w:p w14:paraId="4E6AFD3C" w14:textId="6F8143DB" w:rsidR="00976A3F" w:rsidRPr="00BB06CC" w:rsidRDefault="00A04FD8" w:rsidP="00A04FD8">
      <w:pPr>
        <w:rPr>
          <w:sz w:val="24"/>
          <w:szCs w:val="24"/>
          <w:lang w:val="es-ES"/>
        </w:rPr>
      </w:pPr>
      <w:r w:rsidRPr="00BB06CC">
        <w:rPr>
          <w:sz w:val="24"/>
          <w:szCs w:val="24"/>
          <w:lang w:val="es-ES"/>
        </w:rPr>
        <w:t>Puedes conseguirlo manteniéndote al día de los últimos estándares de las tecnologías de la información y la comunicación, como HTML5 y CSS3.</w:t>
      </w:r>
    </w:p>
    <w:p w14:paraId="35FB1ECB" w14:textId="77777777" w:rsidR="00A04FD8" w:rsidRPr="00BB06CC" w:rsidRDefault="00A04FD8" w:rsidP="00A04FD8">
      <w:pPr>
        <w:rPr>
          <w:sz w:val="24"/>
          <w:szCs w:val="24"/>
          <w:lang w:val="es-ES"/>
        </w:rPr>
      </w:pPr>
    </w:p>
    <w:p w14:paraId="512DFA86" w14:textId="29DDD12B" w:rsidR="003D4C28" w:rsidRPr="00BB06CC" w:rsidRDefault="00A3369B" w:rsidP="00A3369B">
      <w:pPr>
        <w:rPr>
          <w:sz w:val="24"/>
          <w:szCs w:val="24"/>
          <w:lang w:val="es-ES"/>
        </w:rPr>
      </w:pPr>
      <w:r w:rsidRPr="00BB06CC">
        <w:rPr>
          <w:sz w:val="24"/>
          <w:szCs w:val="24"/>
          <w:lang w:val="es-ES"/>
        </w:rPr>
        <w:t>¿Cuál es el concepto de usabilidad en software?</w:t>
      </w:r>
    </w:p>
    <w:p w14:paraId="123B7CCF" w14:textId="31F81B81" w:rsidR="00A3369B" w:rsidRDefault="003D4C28" w:rsidP="00A3369B">
      <w:pPr>
        <w:rPr>
          <w:sz w:val="24"/>
          <w:szCs w:val="24"/>
          <w:lang w:val="es-ES"/>
        </w:rPr>
      </w:pPr>
      <w:r w:rsidRPr="00BB06CC">
        <w:rPr>
          <w:sz w:val="24"/>
          <w:szCs w:val="24"/>
          <w:lang w:val="es-ES"/>
        </w:rPr>
        <w:t>La usabilidad es un aspecto controlado del diseño de la experiencia de usuario que garantiza que el usuario final no se esfuerce o encuentre problemas con el uso de la interfaz de usuario de un producto o sitio web. Un diseñador de experiencia de usuario puede controlar la accesibilidad, la interfaz de usuario, la arquitectura de la información y la usabilidad para adaptarse a los aspectos no controlados, como los objetivos, el estilo de vida y los hábitos del usuario.</w:t>
      </w:r>
    </w:p>
    <w:p w14:paraId="3A978594" w14:textId="77777777" w:rsidR="00945886" w:rsidRPr="00BB06CC" w:rsidRDefault="00945886" w:rsidP="00A3369B">
      <w:pPr>
        <w:rPr>
          <w:sz w:val="24"/>
          <w:szCs w:val="24"/>
          <w:lang w:val="es-ES"/>
        </w:rPr>
      </w:pPr>
    </w:p>
    <w:p w14:paraId="0CE5CDB3" w14:textId="77777777" w:rsidR="003D4C28" w:rsidRPr="00BB06CC" w:rsidRDefault="003D4C28" w:rsidP="00A3369B">
      <w:pPr>
        <w:rPr>
          <w:sz w:val="24"/>
          <w:szCs w:val="24"/>
          <w:lang w:val="es-ES"/>
        </w:rPr>
      </w:pPr>
    </w:p>
    <w:p w14:paraId="78F732BF" w14:textId="4B376C6C" w:rsidR="00A3369B" w:rsidRPr="00BB06CC" w:rsidRDefault="00A3369B" w:rsidP="00A3369B">
      <w:pPr>
        <w:rPr>
          <w:sz w:val="24"/>
          <w:szCs w:val="24"/>
          <w:lang w:val="es-ES"/>
        </w:rPr>
      </w:pPr>
      <w:r w:rsidRPr="00BB06CC">
        <w:rPr>
          <w:sz w:val="24"/>
          <w:szCs w:val="24"/>
          <w:lang w:val="es-ES"/>
        </w:rPr>
        <w:lastRenderedPageBreak/>
        <w:t>¿Cuáles son los estándares de calidad de software?</w:t>
      </w:r>
    </w:p>
    <w:p w14:paraId="028467B1" w14:textId="77777777" w:rsidR="00725C4A" w:rsidRPr="00BB06CC" w:rsidRDefault="00725C4A" w:rsidP="00A3369B">
      <w:pPr>
        <w:rPr>
          <w:sz w:val="24"/>
          <w:szCs w:val="24"/>
          <w:lang w:val="es-ES"/>
        </w:rPr>
      </w:pPr>
    </w:p>
    <w:p w14:paraId="3F2BC12A" w14:textId="77777777" w:rsidR="00725C4A" w:rsidRPr="00BB06CC" w:rsidRDefault="00725C4A" w:rsidP="00725C4A">
      <w:pPr>
        <w:rPr>
          <w:sz w:val="24"/>
          <w:szCs w:val="24"/>
          <w:lang w:val="es-ES"/>
        </w:rPr>
      </w:pPr>
      <w:r w:rsidRPr="00BB06CC">
        <w:rPr>
          <w:sz w:val="24"/>
          <w:szCs w:val="24"/>
          <w:lang w:val="es-ES"/>
        </w:rPr>
        <w:t>ISO 9001 – Gestión de la Calidad</w:t>
      </w:r>
    </w:p>
    <w:p w14:paraId="0C9E3909" w14:textId="77777777" w:rsidR="00725C4A" w:rsidRPr="00BB06CC" w:rsidRDefault="00725C4A" w:rsidP="00725C4A">
      <w:pPr>
        <w:rPr>
          <w:sz w:val="24"/>
          <w:szCs w:val="24"/>
          <w:lang w:val="es-ES"/>
        </w:rPr>
      </w:pPr>
      <w:r w:rsidRPr="00BB06CC">
        <w:rPr>
          <w:sz w:val="24"/>
          <w:szCs w:val="24"/>
          <w:lang w:val="es-ES"/>
        </w:rPr>
        <w:t>Esta norma para la implementación de un método o Sistema de Gestión de la Calidad (SGC) se ha convertido desde el año 2002 en un referente global con más de un millón de empresas certificadas. Acredita ante cualquier parte interesada la capacidad de una organización de satisfacer los requisitos del cliente. Es el certificado ISO más común y mejor reconocido y sus requisitos son genéricos y aplicables a cualquier organización.</w:t>
      </w:r>
    </w:p>
    <w:p w14:paraId="2CFEBA67" w14:textId="77777777" w:rsidR="00725C4A" w:rsidRPr="00BB06CC" w:rsidRDefault="00725C4A" w:rsidP="00725C4A">
      <w:pPr>
        <w:rPr>
          <w:sz w:val="24"/>
          <w:szCs w:val="24"/>
          <w:lang w:val="es-ES"/>
        </w:rPr>
      </w:pPr>
    </w:p>
    <w:p w14:paraId="4341DABC" w14:textId="77777777" w:rsidR="00725C4A" w:rsidRPr="00BB06CC" w:rsidRDefault="00725C4A" w:rsidP="00725C4A">
      <w:pPr>
        <w:rPr>
          <w:sz w:val="24"/>
          <w:szCs w:val="24"/>
          <w:lang w:val="es-ES"/>
        </w:rPr>
      </w:pPr>
      <w:r w:rsidRPr="00BB06CC">
        <w:rPr>
          <w:sz w:val="24"/>
          <w:szCs w:val="24"/>
          <w:lang w:val="es-ES"/>
        </w:rPr>
        <w:t>ISO 10005:2018 Sistemas de Gestión de la calidad. Directrices para los planes de la calidad</w:t>
      </w:r>
    </w:p>
    <w:p w14:paraId="5071258E" w14:textId="77777777" w:rsidR="00725C4A" w:rsidRPr="00BB06CC" w:rsidRDefault="00725C4A" w:rsidP="00725C4A">
      <w:pPr>
        <w:rPr>
          <w:sz w:val="24"/>
          <w:szCs w:val="24"/>
          <w:lang w:val="es-ES"/>
        </w:rPr>
      </w:pPr>
      <w:r w:rsidRPr="00BB06CC">
        <w:rPr>
          <w:sz w:val="24"/>
          <w:szCs w:val="24"/>
          <w:lang w:val="es-ES"/>
        </w:rPr>
        <w:t>Esta norma, que sustituye a ISO 10005:2015, ofrece las directrices para gestionar un plan de calidad que incremente la confianza, el control y la oportunidad de mejora durante todo el ciclo de vida. Se enfoca en el desarrollo, revisión, aceptación, aplicación y revisión del plan para adaptarlo a procesos, productos, proyectos o contratos. Las fases de desarrollo de un plan de la calidad son:</w:t>
      </w:r>
    </w:p>
    <w:p w14:paraId="1FBA8876" w14:textId="77777777" w:rsidR="00725C4A" w:rsidRPr="00BB06CC" w:rsidRDefault="00725C4A" w:rsidP="00725C4A">
      <w:pPr>
        <w:rPr>
          <w:sz w:val="24"/>
          <w:szCs w:val="24"/>
          <w:lang w:val="es-ES"/>
        </w:rPr>
      </w:pPr>
    </w:p>
    <w:p w14:paraId="5211E278" w14:textId="77777777" w:rsidR="00725C4A" w:rsidRPr="00945886" w:rsidRDefault="00725C4A" w:rsidP="00945886">
      <w:pPr>
        <w:pStyle w:val="Prrafodelista"/>
        <w:numPr>
          <w:ilvl w:val="0"/>
          <w:numId w:val="9"/>
        </w:numPr>
        <w:rPr>
          <w:sz w:val="24"/>
          <w:szCs w:val="24"/>
          <w:lang w:val="es-ES"/>
        </w:rPr>
      </w:pPr>
      <w:r w:rsidRPr="00945886">
        <w:rPr>
          <w:sz w:val="24"/>
          <w:szCs w:val="24"/>
          <w:lang w:val="es-ES"/>
        </w:rPr>
        <w:t>Identificación de la necesidad de un plan de calidad</w:t>
      </w:r>
    </w:p>
    <w:p w14:paraId="1329FA00" w14:textId="77777777" w:rsidR="00725C4A" w:rsidRPr="00945886" w:rsidRDefault="00725C4A" w:rsidP="00945886">
      <w:pPr>
        <w:pStyle w:val="Prrafodelista"/>
        <w:numPr>
          <w:ilvl w:val="0"/>
          <w:numId w:val="9"/>
        </w:numPr>
        <w:rPr>
          <w:sz w:val="24"/>
          <w:szCs w:val="24"/>
          <w:lang w:val="es-ES"/>
        </w:rPr>
      </w:pPr>
      <w:r w:rsidRPr="00945886">
        <w:rPr>
          <w:sz w:val="24"/>
          <w:szCs w:val="24"/>
          <w:lang w:val="es-ES"/>
        </w:rPr>
        <w:t xml:space="preserve">Identificación de las entradas </w:t>
      </w:r>
    </w:p>
    <w:p w14:paraId="4C6894C3" w14:textId="77777777" w:rsidR="00725C4A" w:rsidRPr="00945886" w:rsidRDefault="00725C4A" w:rsidP="00945886">
      <w:pPr>
        <w:pStyle w:val="Prrafodelista"/>
        <w:numPr>
          <w:ilvl w:val="0"/>
          <w:numId w:val="9"/>
        </w:numPr>
        <w:rPr>
          <w:sz w:val="24"/>
          <w:szCs w:val="24"/>
          <w:lang w:val="es-ES"/>
        </w:rPr>
      </w:pPr>
      <w:r w:rsidRPr="00945886">
        <w:rPr>
          <w:sz w:val="24"/>
          <w:szCs w:val="24"/>
          <w:lang w:val="es-ES"/>
        </w:rPr>
        <w:t xml:space="preserve">Alcance </w:t>
      </w:r>
    </w:p>
    <w:p w14:paraId="631FD09C" w14:textId="77777777" w:rsidR="00725C4A" w:rsidRPr="00945886" w:rsidRDefault="00725C4A" w:rsidP="00945886">
      <w:pPr>
        <w:pStyle w:val="Prrafodelista"/>
        <w:numPr>
          <w:ilvl w:val="0"/>
          <w:numId w:val="9"/>
        </w:numPr>
        <w:rPr>
          <w:sz w:val="24"/>
          <w:szCs w:val="24"/>
          <w:lang w:val="es-ES"/>
        </w:rPr>
      </w:pPr>
      <w:r w:rsidRPr="00945886">
        <w:rPr>
          <w:sz w:val="24"/>
          <w:szCs w:val="24"/>
          <w:lang w:val="es-ES"/>
        </w:rPr>
        <w:t xml:space="preserve">Preparación </w:t>
      </w:r>
    </w:p>
    <w:p w14:paraId="5692CD5B" w14:textId="77777777" w:rsidR="00725C4A" w:rsidRPr="00945886" w:rsidRDefault="00725C4A" w:rsidP="00945886">
      <w:pPr>
        <w:pStyle w:val="Prrafodelista"/>
        <w:numPr>
          <w:ilvl w:val="0"/>
          <w:numId w:val="9"/>
        </w:numPr>
        <w:rPr>
          <w:sz w:val="24"/>
          <w:szCs w:val="24"/>
          <w:lang w:val="es-ES"/>
        </w:rPr>
      </w:pPr>
      <w:r w:rsidRPr="00945886">
        <w:rPr>
          <w:sz w:val="24"/>
          <w:szCs w:val="24"/>
          <w:lang w:val="es-ES"/>
        </w:rPr>
        <w:t xml:space="preserve">Contenido </w:t>
      </w:r>
    </w:p>
    <w:p w14:paraId="58DD1059" w14:textId="77777777" w:rsidR="00725C4A" w:rsidRPr="00945886" w:rsidRDefault="00725C4A" w:rsidP="00945886">
      <w:pPr>
        <w:pStyle w:val="Prrafodelista"/>
        <w:numPr>
          <w:ilvl w:val="0"/>
          <w:numId w:val="9"/>
        </w:numPr>
        <w:rPr>
          <w:sz w:val="24"/>
          <w:szCs w:val="24"/>
          <w:lang w:val="es-ES"/>
        </w:rPr>
      </w:pPr>
      <w:r w:rsidRPr="00945886">
        <w:rPr>
          <w:sz w:val="24"/>
          <w:szCs w:val="24"/>
          <w:lang w:val="es-ES"/>
        </w:rPr>
        <w:t>Revisión, aceptación e implementación</w:t>
      </w:r>
    </w:p>
    <w:p w14:paraId="33C8FC93" w14:textId="77777777" w:rsidR="00725C4A" w:rsidRDefault="00725C4A" w:rsidP="00945886">
      <w:pPr>
        <w:pStyle w:val="Prrafodelista"/>
        <w:numPr>
          <w:ilvl w:val="0"/>
          <w:numId w:val="9"/>
        </w:numPr>
        <w:rPr>
          <w:sz w:val="24"/>
          <w:szCs w:val="24"/>
          <w:lang w:val="es-ES"/>
        </w:rPr>
      </w:pPr>
      <w:r w:rsidRPr="00945886">
        <w:rPr>
          <w:sz w:val="24"/>
          <w:szCs w:val="24"/>
          <w:lang w:val="es-ES"/>
        </w:rPr>
        <w:t>Normas enfocadas al Aseguramiento de la Calidad (Quality Assurance)</w:t>
      </w:r>
    </w:p>
    <w:p w14:paraId="72DC3394" w14:textId="77777777" w:rsidR="00945886" w:rsidRPr="00945886" w:rsidRDefault="00945886" w:rsidP="00945886">
      <w:pPr>
        <w:pStyle w:val="Prrafodelista"/>
        <w:rPr>
          <w:sz w:val="24"/>
          <w:szCs w:val="24"/>
          <w:lang w:val="es-ES"/>
        </w:rPr>
      </w:pPr>
    </w:p>
    <w:p w14:paraId="408E6FDD" w14:textId="77777777" w:rsidR="00725C4A" w:rsidRPr="00BB06CC" w:rsidRDefault="00725C4A" w:rsidP="00725C4A">
      <w:pPr>
        <w:rPr>
          <w:sz w:val="24"/>
          <w:szCs w:val="24"/>
          <w:lang w:val="es-ES"/>
        </w:rPr>
      </w:pPr>
      <w:r w:rsidRPr="00BB06CC">
        <w:rPr>
          <w:sz w:val="24"/>
          <w:szCs w:val="24"/>
          <w:lang w:val="es-ES"/>
        </w:rPr>
        <w:t>ISO 33000 Calidad de los procesos de desarrollo de software</w:t>
      </w:r>
    </w:p>
    <w:p w14:paraId="336650AC" w14:textId="77777777" w:rsidR="00725C4A" w:rsidRPr="00BB06CC" w:rsidRDefault="00725C4A" w:rsidP="00725C4A">
      <w:pPr>
        <w:rPr>
          <w:sz w:val="24"/>
          <w:szCs w:val="24"/>
          <w:lang w:val="es-ES"/>
        </w:rPr>
      </w:pPr>
      <w:r w:rsidRPr="00BB06CC">
        <w:rPr>
          <w:sz w:val="24"/>
          <w:szCs w:val="24"/>
          <w:lang w:val="es-ES"/>
        </w:rPr>
        <w:t>Esta norma sustituye a ISO 15504 Evaluación y Mejora de la capacidad y madurez de procesos. También llamada Process Improvement and Capability Determination (SPICE), aporta unas líneas de trabajo para la evaluación de procesos software. Proporciona una base que permite evaluar el punto en el que se encuentra una empresa. De esta manera, es posible comprobar la evolución en el tiempo, hacer un seguimiento de la situación respecto a la competencia y determinar posibles estrategias de mejora.</w:t>
      </w:r>
    </w:p>
    <w:p w14:paraId="773192B9" w14:textId="77777777" w:rsidR="00725C4A" w:rsidRPr="00BB06CC" w:rsidRDefault="00725C4A" w:rsidP="00725C4A">
      <w:pPr>
        <w:rPr>
          <w:sz w:val="24"/>
          <w:szCs w:val="24"/>
          <w:lang w:val="es-ES"/>
        </w:rPr>
      </w:pPr>
    </w:p>
    <w:p w14:paraId="43D6C4E8" w14:textId="77777777" w:rsidR="00725C4A" w:rsidRPr="00BB06CC" w:rsidRDefault="00725C4A" w:rsidP="00725C4A">
      <w:pPr>
        <w:rPr>
          <w:sz w:val="24"/>
          <w:szCs w:val="24"/>
          <w:lang w:val="es-ES"/>
        </w:rPr>
      </w:pPr>
      <w:r w:rsidRPr="00BB06CC">
        <w:rPr>
          <w:sz w:val="24"/>
          <w:szCs w:val="24"/>
          <w:lang w:val="es-ES"/>
        </w:rPr>
        <w:lastRenderedPageBreak/>
        <w:t>ISO 12207 Modelos de Ciclos de Vida del Software</w:t>
      </w:r>
    </w:p>
    <w:p w14:paraId="214CE24F" w14:textId="77777777" w:rsidR="00725C4A" w:rsidRPr="00BB06CC" w:rsidRDefault="00725C4A" w:rsidP="00725C4A">
      <w:pPr>
        <w:rPr>
          <w:sz w:val="24"/>
          <w:szCs w:val="24"/>
          <w:lang w:val="es-ES"/>
        </w:rPr>
      </w:pPr>
      <w:r w:rsidRPr="00BB06CC">
        <w:rPr>
          <w:sz w:val="24"/>
          <w:szCs w:val="24"/>
          <w:lang w:val="es-ES"/>
        </w:rPr>
        <w:t>Se trata de un estándar para los procesos de ciclo de vida del software, entendidos como un conjunto de actividades y tareas relacionadas. Hace el recorrido desde que surge la necesidad o nueva idea hasta la retirada del software. La conformidad se mide según el nivel de adecuación de los procesos al estándar definido en la norma.</w:t>
      </w:r>
    </w:p>
    <w:p w14:paraId="1D92A500" w14:textId="77777777" w:rsidR="00725C4A" w:rsidRPr="00BB06CC" w:rsidRDefault="00725C4A" w:rsidP="00725C4A">
      <w:pPr>
        <w:rPr>
          <w:sz w:val="24"/>
          <w:szCs w:val="24"/>
          <w:lang w:val="es-ES"/>
        </w:rPr>
      </w:pPr>
    </w:p>
    <w:p w14:paraId="1DD0C299" w14:textId="77777777" w:rsidR="00725C4A" w:rsidRPr="00BB06CC" w:rsidRDefault="00725C4A" w:rsidP="00725C4A">
      <w:pPr>
        <w:rPr>
          <w:sz w:val="24"/>
          <w:szCs w:val="24"/>
          <w:lang w:val="es-ES"/>
        </w:rPr>
      </w:pPr>
      <w:r w:rsidRPr="00BB06CC">
        <w:rPr>
          <w:sz w:val="24"/>
          <w:szCs w:val="24"/>
          <w:lang w:val="es-ES"/>
        </w:rPr>
        <w:t>ISO IEC IEEE 12207 Procesos de ciclo de vida de software</w:t>
      </w:r>
    </w:p>
    <w:p w14:paraId="6CC63A00" w14:textId="77777777" w:rsidR="00725C4A" w:rsidRPr="00BB06CC" w:rsidRDefault="00725C4A" w:rsidP="00725C4A">
      <w:pPr>
        <w:rPr>
          <w:sz w:val="24"/>
          <w:szCs w:val="24"/>
          <w:lang w:val="es-ES"/>
        </w:rPr>
      </w:pPr>
      <w:r w:rsidRPr="00BB06CC">
        <w:rPr>
          <w:sz w:val="24"/>
          <w:szCs w:val="24"/>
          <w:lang w:val="es-ES"/>
        </w:rPr>
        <w:t>Recomienda</w:t>
      </w:r>
      <w:r w:rsidRPr="00BB06CC">
        <w:rPr>
          <w:rFonts w:ascii="Arial" w:hAnsi="Arial" w:cs="Arial"/>
          <w:sz w:val="24"/>
          <w:szCs w:val="24"/>
          <w:lang w:val="es-ES"/>
        </w:rPr>
        <w:t>​</w:t>
      </w:r>
      <w:r w:rsidRPr="00BB06CC">
        <w:rPr>
          <w:sz w:val="24"/>
          <w:szCs w:val="24"/>
          <w:lang w:val="es-ES"/>
        </w:rPr>
        <w:t xml:space="preserve"> un marco com</w:t>
      </w:r>
      <w:r w:rsidRPr="00BB06CC">
        <w:rPr>
          <w:rFonts w:ascii="Aptos" w:hAnsi="Aptos" w:cs="Aptos"/>
          <w:sz w:val="24"/>
          <w:szCs w:val="24"/>
          <w:lang w:val="es-ES"/>
        </w:rPr>
        <w:t>ú</w:t>
      </w:r>
      <w:r w:rsidRPr="00BB06CC">
        <w:rPr>
          <w:sz w:val="24"/>
          <w:szCs w:val="24"/>
          <w:lang w:val="es-ES"/>
        </w:rPr>
        <w:t>n para los procesos de Ciclo de Vida del Software, desde la necesidad hasta la retirada. El prop</w:t>
      </w:r>
      <w:r w:rsidRPr="00BB06CC">
        <w:rPr>
          <w:rFonts w:ascii="Aptos" w:hAnsi="Aptos" w:cs="Aptos"/>
          <w:sz w:val="24"/>
          <w:szCs w:val="24"/>
          <w:lang w:val="es-ES"/>
        </w:rPr>
        <w:t>ó</w:t>
      </w:r>
      <w:r w:rsidRPr="00BB06CC">
        <w:rPr>
          <w:sz w:val="24"/>
          <w:szCs w:val="24"/>
          <w:lang w:val="es-ES"/>
        </w:rPr>
        <w:t>sito es proporcionar requisitos uniformes m</w:t>
      </w:r>
      <w:r w:rsidRPr="00BB06CC">
        <w:rPr>
          <w:rFonts w:ascii="Aptos" w:hAnsi="Aptos" w:cs="Aptos"/>
          <w:sz w:val="24"/>
          <w:szCs w:val="24"/>
          <w:lang w:val="es-ES"/>
        </w:rPr>
        <w:t>í</w:t>
      </w:r>
      <w:r w:rsidRPr="00BB06CC">
        <w:rPr>
          <w:sz w:val="24"/>
          <w:szCs w:val="24"/>
          <w:lang w:val="es-ES"/>
        </w:rPr>
        <w:t>nimos aceptables para la preparaci</w:t>
      </w:r>
      <w:r w:rsidRPr="00BB06CC">
        <w:rPr>
          <w:rFonts w:ascii="Aptos" w:hAnsi="Aptos" w:cs="Aptos"/>
          <w:sz w:val="24"/>
          <w:szCs w:val="24"/>
          <w:lang w:val="es-ES"/>
        </w:rPr>
        <w:t>ó</w:t>
      </w:r>
      <w:r w:rsidRPr="00BB06CC">
        <w:rPr>
          <w:sz w:val="24"/>
          <w:szCs w:val="24"/>
          <w:lang w:val="es-ES"/>
        </w:rPr>
        <w:t>n y el contenido de los planes de aseguramiento de la calidad del software.</w:t>
      </w:r>
    </w:p>
    <w:p w14:paraId="0BAC0AB7" w14:textId="77777777" w:rsidR="00725C4A" w:rsidRPr="00BB06CC" w:rsidRDefault="00725C4A" w:rsidP="00725C4A">
      <w:pPr>
        <w:rPr>
          <w:sz w:val="24"/>
          <w:szCs w:val="24"/>
          <w:lang w:val="es-ES"/>
        </w:rPr>
      </w:pPr>
    </w:p>
    <w:p w14:paraId="6223B391" w14:textId="77777777" w:rsidR="00725C4A" w:rsidRPr="00BB06CC" w:rsidRDefault="00725C4A" w:rsidP="00725C4A">
      <w:pPr>
        <w:rPr>
          <w:sz w:val="24"/>
          <w:szCs w:val="24"/>
          <w:lang w:val="es-ES"/>
        </w:rPr>
      </w:pPr>
      <w:r w:rsidRPr="00BB06CC">
        <w:rPr>
          <w:sz w:val="24"/>
          <w:szCs w:val="24"/>
          <w:lang w:val="es-ES"/>
        </w:rPr>
        <w:t>IEEE 730 – 2002 Standard for Software Quality Assurance Plans</w:t>
      </w:r>
    </w:p>
    <w:p w14:paraId="0EACBE82" w14:textId="77777777" w:rsidR="00725C4A" w:rsidRPr="00BB06CC" w:rsidRDefault="00725C4A" w:rsidP="00725C4A">
      <w:pPr>
        <w:rPr>
          <w:sz w:val="24"/>
          <w:szCs w:val="24"/>
          <w:lang w:val="es-ES"/>
        </w:rPr>
      </w:pPr>
      <w:r w:rsidRPr="00BB06CC">
        <w:rPr>
          <w:sz w:val="24"/>
          <w:szCs w:val="24"/>
          <w:lang w:val="es-ES"/>
        </w:rPr>
        <w:t>Este estándar define lo que es el software de alta calidad y es una recomendación para elaborar un Plan de Aseguramiento de la calidad de software (SQAP). Es utilizado en las fases de desarrollo y mantenimiento del ciclo de vida del software.</w:t>
      </w:r>
    </w:p>
    <w:p w14:paraId="14154C3C" w14:textId="77777777" w:rsidR="00725C4A" w:rsidRPr="00BB06CC" w:rsidRDefault="00725C4A" w:rsidP="00725C4A">
      <w:pPr>
        <w:rPr>
          <w:sz w:val="24"/>
          <w:szCs w:val="24"/>
          <w:lang w:val="es-ES"/>
        </w:rPr>
      </w:pPr>
    </w:p>
    <w:p w14:paraId="101A4675" w14:textId="77777777" w:rsidR="00725C4A" w:rsidRPr="00BB06CC" w:rsidRDefault="00725C4A" w:rsidP="00725C4A">
      <w:pPr>
        <w:rPr>
          <w:sz w:val="24"/>
          <w:szCs w:val="24"/>
          <w:lang w:val="es-ES"/>
        </w:rPr>
      </w:pPr>
      <w:r w:rsidRPr="00BB06CC">
        <w:rPr>
          <w:sz w:val="24"/>
          <w:szCs w:val="24"/>
          <w:lang w:val="es-ES"/>
        </w:rPr>
        <w:t>Normas enfocadas al Control de la Calidad (Quality Control)</w:t>
      </w:r>
    </w:p>
    <w:p w14:paraId="7651B113" w14:textId="77777777" w:rsidR="00725C4A" w:rsidRPr="00BB06CC" w:rsidRDefault="00725C4A" w:rsidP="00725C4A">
      <w:pPr>
        <w:rPr>
          <w:sz w:val="24"/>
          <w:szCs w:val="24"/>
          <w:lang w:val="es-ES"/>
        </w:rPr>
      </w:pPr>
    </w:p>
    <w:p w14:paraId="5B0DB3DE" w14:textId="77777777" w:rsidR="00725C4A" w:rsidRPr="00BB06CC" w:rsidRDefault="00725C4A" w:rsidP="00725C4A">
      <w:pPr>
        <w:rPr>
          <w:sz w:val="24"/>
          <w:szCs w:val="24"/>
          <w:lang w:val="es-ES"/>
        </w:rPr>
      </w:pPr>
      <w:r w:rsidRPr="00BB06CC">
        <w:rPr>
          <w:sz w:val="24"/>
          <w:szCs w:val="24"/>
          <w:lang w:val="es-ES"/>
        </w:rPr>
        <w:t>ISO IEC 25000</w:t>
      </w:r>
    </w:p>
    <w:p w14:paraId="37BA42C9" w14:textId="77777777" w:rsidR="00725C4A" w:rsidRPr="00BB06CC" w:rsidRDefault="00725C4A" w:rsidP="00725C4A">
      <w:pPr>
        <w:rPr>
          <w:sz w:val="24"/>
          <w:szCs w:val="24"/>
          <w:lang w:val="es-ES"/>
        </w:rPr>
      </w:pPr>
      <w:r w:rsidRPr="00BB06CC">
        <w:rPr>
          <w:sz w:val="24"/>
          <w:szCs w:val="24"/>
          <w:lang w:val="es-ES"/>
        </w:rPr>
        <w:t>Esta norma sustituye a ISO 9126 e ISO/IEC 14598. También conocida como SQuaRE (System and Software Quality Requirements and Evaluation), se trata de una familia de normas para evaluar la calidad del producto software. Está compuesta por las siguientes divisiones:</w:t>
      </w:r>
    </w:p>
    <w:p w14:paraId="7FA0EB83" w14:textId="77777777" w:rsidR="00725C4A" w:rsidRPr="00BB06CC" w:rsidRDefault="00725C4A" w:rsidP="00725C4A">
      <w:pPr>
        <w:rPr>
          <w:sz w:val="24"/>
          <w:szCs w:val="24"/>
          <w:lang w:val="es-ES"/>
        </w:rPr>
      </w:pPr>
    </w:p>
    <w:p w14:paraId="42439924" w14:textId="77777777" w:rsidR="00725C4A" w:rsidRPr="00BB06CC" w:rsidRDefault="00725C4A" w:rsidP="00725C4A">
      <w:pPr>
        <w:rPr>
          <w:sz w:val="24"/>
          <w:szCs w:val="24"/>
          <w:lang w:val="es-ES"/>
        </w:rPr>
      </w:pPr>
    </w:p>
    <w:p w14:paraId="5B780044" w14:textId="77777777" w:rsidR="00725C4A" w:rsidRPr="00BB06CC" w:rsidRDefault="00725C4A" w:rsidP="00725C4A">
      <w:pPr>
        <w:pStyle w:val="Prrafodelista"/>
        <w:numPr>
          <w:ilvl w:val="0"/>
          <w:numId w:val="6"/>
        </w:numPr>
        <w:rPr>
          <w:sz w:val="24"/>
          <w:szCs w:val="24"/>
          <w:lang w:val="es-ES"/>
        </w:rPr>
      </w:pPr>
      <w:r w:rsidRPr="00BB06CC">
        <w:rPr>
          <w:sz w:val="24"/>
          <w:szCs w:val="24"/>
          <w:lang w:val="es-ES"/>
        </w:rPr>
        <w:t>Gestión de calidad</w:t>
      </w:r>
    </w:p>
    <w:p w14:paraId="25AF1E53" w14:textId="77777777" w:rsidR="00725C4A" w:rsidRPr="00BB06CC" w:rsidRDefault="00725C4A" w:rsidP="00725C4A">
      <w:pPr>
        <w:pStyle w:val="Prrafodelista"/>
        <w:numPr>
          <w:ilvl w:val="0"/>
          <w:numId w:val="6"/>
        </w:numPr>
        <w:rPr>
          <w:sz w:val="24"/>
          <w:szCs w:val="24"/>
          <w:lang w:val="es-ES"/>
        </w:rPr>
      </w:pPr>
      <w:r w:rsidRPr="00BB06CC">
        <w:rPr>
          <w:sz w:val="24"/>
          <w:szCs w:val="24"/>
          <w:lang w:val="es-ES"/>
        </w:rPr>
        <w:t>Modelo de calidad</w:t>
      </w:r>
    </w:p>
    <w:p w14:paraId="4A2B2607" w14:textId="77777777" w:rsidR="00725C4A" w:rsidRPr="00BB06CC" w:rsidRDefault="00725C4A" w:rsidP="00725C4A">
      <w:pPr>
        <w:pStyle w:val="Prrafodelista"/>
        <w:numPr>
          <w:ilvl w:val="0"/>
          <w:numId w:val="6"/>
        </w:numPr>
        <w:rPr>
          <w:sz w:val="24"/>
          <w:szCs w:val="24"/>
          <w:lang w:val="es-ES"/>
        </w:rPr>
      </w:pPr>
      <w:r w:rsidRPr="00BB06CC">
        <w:rPr>
          <w:sz w:val="24"/>
          <w:szCs w:val="24"/>
          <w:lang w:val="es-ES"/>
        </w:rPr>
        <w:t>Mediciones de calidad</w:t>
      </w:r>
    </w:p>
    <w:p w14:paraId="745EA625" w14:textId="77777777" w:rsidR="00725C4A" w:rsidRPr="00BB06CC" w:rsidRDefault="00725C4A" w:rsidP="00725C4A">
      <w:pPr>
        <w:pStyle w:val="Prrafodelista"/>
        <w:numPr>
          <w:ilvl w:val="0"/>
          <w:numId w:val="6"/>
        </w:numPr>
        <w:rPr>
          <w:sz w:val="24"/>
          <w:szCs w:val="24"/>
          <w:lang w:val="es-ES"/>
        </w:rPr>
      </w:pPr>
      <w:r w:rsidRPr="00BB06CC">
        <w:rPr>
          <w:sz w:val="24"/>
          <w:szCs w:val="24"/>
          <w:lang w:val="es-ES"/>
        </w:rPr>
        <w:t>Requisitos de calidad</w:t>
      </w:r>
    </w:p>
    <w:p w14:paraId="6E18BDD8" w14:textId="77777777" w:rsidR="00725C4A" w:rsidRPr="00BB06CC" w:rsidRDefault="00725C4A" w:rsidP="00725C4A">
      <w:pPr>
        <w:pStyle w:val="Prrafodelista"/>
        <w:numPr>
          <w:ilvl w:val="0"/>
          <w:numId w:val="6"/>
        </w:numPr>
        <w:rPr>
          <w:sz w:val="24"/>
          <w:szCs w:val="24"/>
          <w:lang w:val="es-ES"/>
        </w:rPr>
      </w:pPr>
      <w:r w:rsidRPr="00BB06CC">
        <w:rPr>
          <w:sz w:val="24"/>
          <w:szCs w:val="24"/>
          <w:lang w:val="es-ES"/>
        </w:rPr>
        <w:t>Evaluación de la calidad</w:t>
      </w:r>
    </w:p>
    <w:p w14:paraId="4637F098" w14:textId="77777777" w:rsidR="00725C4A" w:rsidRPr="00BB06CC" w:rsidRDefault="00725C4A" w:rsidP="00725C4A">
      <w:pPr>
        <w:pStyle w:val="Prrafodelista"/>
        <w:numPr>
          <w:ilvl w:val="0"/>
          <w:numId w:val="6"/>
        </w:numPr>
        <w:rPr>
          <w:sz w:val="24"/>
          <w:szCs w:val="24"/>
          <w:lang w:val="es-ES"/>
        </w:rPr>
      </w:pPr>
      <w:r w:rsidRPr="00BB06CC">
        <w:rPr>
          <w:sz w:val="24"/>
          <w:szCs w:val="24"/>
          <w:lang w:val="es-ES"/>
        </w:rPr>
        <w:t>Estándares de extensión</w:t>
      </w:r>
    </w:p>
    <w:p w14:paraId="6B15CB10" w14:textId="03DB87F0" w:rsidR="00725C4A" w:rsidRPr="00BB06CC" w:rsidRDefault="00725C4A" w:rsidP="00725C4A">
      <w:pPr>
        <w:rPr>
          <w:sz w:val="24"/>
          <w:szCs w:val="24"/>
          <w:lang w:val="es-ES"/>
        </w:rPr>
      </w:pPr>
      <w:r w:rsidRPr="00BB06CC">
        <w:rPr>
          <w:sz w:val="24"/>
          <w:szCs w:val="24"/>
          <w:lang w:val="es-ES"/>
        </w:rPr>
        <w:lastRenderedPageBreak/>
        <w:t>Sirve para medir ocho características de los productos software, que pueden descomponerse en su característica para un análisis en detalle:</w:t>
      </w:r>
    </w:p>
    <w:p w14:paraId="3E1C0878" w14:textId="77777777" w:rsidR="00725C4A" w:rsidRPr="00BB06CC" w:rsidRDefault="00725C4A" w:rsidP="00725C4A">
      <w:pPr>
        <w:rPr>
          <w:sz w:val="24"/>
          <w:szCs w:val="24"/>
          <w:lang w:val="es-ES"/>
        </w:rPr>
      </w:pPr>
    </w:p>
    <w:p w14:paraId="547DAD8C" w14:textId="77777777" w:rsidR="00725C4A" w:rsidRPr="00BB06CC" w:rsidRDefault="00725C4A" w:rsidP="00725C4A">
      <w:pPr>
        <w:pStyle w:val="Prrafodelista"/>
        <w:numPr>
          <w:ilvl w:val="0"/>
          <w:numId w:val="7"/>
        </w:numPr>
        <w:rPr>
          <w:sz w:val="24"/>
          <w:szCs w:val="24"/>
          <w:lang w:val="es-ES"/>
        </w:rPr>
      </w:pPr>
      <w:r w:rsidRPr="00BB06CC">
        <w:rPr>
          <w:sz w:val="24"/>
          <w:szCs w:val="24"/>
          <w:lang w:val="es-ES"/>
        </w:rPr>
        <w:t>Adecuación funcional</w:t>
      </w:r>
    </w:p>
    <w:p w14:paraId="7477B869" w14:textId="77777777" w:rsidR="00725C4A" w:rsidRPr="00BB06CC" w:rsidRDefault="00725C4A" w:rsidP="00725C4A">
      <w:pPr>
        <w:pStyle w:val="Prrafodelista"/>
        <w:numPr>
          <w:ilvl w:val="0"/>
          <w:numId w:val="7"/>
        </w:numPr>
        <w:rPr>
          <w:sz w:val="24"/>
          <w:szCs w:val="24"/>
          <w:lang w:val="es-ES"/>
        </w:rPr>
      </w:pPr>
      <w:r w:rsidRPr="00BB06CC">
        <w:rPr>
          <w:sz w:val="24"/>
          <w:szCs w:val="24"/>
          <w:lang w:val="es-ES"/>
        </w:rPr>
        <w:t>Fiabilidad</w:t>
      </w:r>
    </w:p>
    <w:p w14:paraId="2FEA8B35" w14:textId="77777777" w:rsidR="00725C4A" w:rsidRPr="00BB06CC" w:rsidRDefault="00725C4A" w:rsidP="00725C4A">
      <w:pPr>
        <w:pStyle w:val="Prrafodelista"/>
        <w:numPr>
          <w:ilvl w:val="0"/>
          <w:numId w:val="7"/>
        </w:numPr>
        <w:rPr>
          <w:sz w:val="24"/>
          <w:szCs w:val="24"/>
          <w:lang w:val="es-ES"/>
        </w:rPr>
      </w:pPr>
      <w:r w:rsidRPr="00BB06CC">
        <w:rPr>
          <w:sz w:val="24"/>
          <w:szCs w:val="24"/>
          <w:lang w:val="es-ES"/>
        </w:rPr>
        <w:t>Usabilidad</w:t>
      </w:r>
    </w:p>
    <w:p w14:paraId="53EB3BDB" w14:textId="77777777" w:rsidR="00725C4A" w:rsidRPr="00BB06CC" w:rsidRDefault="00725C4A" w:rsidP="00725C4A">
      <w:pPr>
        <w:pStyle w:val="Prrafodelista"/>
        <w:numPr>
          <w:ilvl w:val="0"/>
          <w:numId w:val="7"/>
        </w:numPr>
        <w:rPr>
          <w:sz w:val="24"/>
          <w:szCs w:val="24"/>
          <w:lang w:val="es-ES"/>
        </w:rPr>
      </w:pPr>
      <w:r w:rsidRPr="00BB06CC">
        <w:rPr>
          <w:sz w:val="24"/>
          <w:szCs w:val="24"/>
          <w:lang w:val="es-ES"/>
        </w:rPr>
        <w:t>Eficiencia</w:t>
      </w:r>
    </w:p>
    <w:p w14:paraId="026424F7" w14:textId="77777777" w:rsidR="00725C4A" w:rsidRPr="00BB06CC" w:rsidRDefault="00725C4A" w:rsidP="00725C4A">
      <w:pPr>
        <w:pStyle w:val="Prrafodelista"/>
        <w:numPr>
          <w:ilvl w:val="0"/>
          <w:numId w:val="7"/>
        </w:numPr>
        <w:rPr>
          <w:sz w:val="24"/>
          <w:szCs w:val="24"/>
          <w:lang w:val="es-ES"/>
        </w:rPr>
      </w:pPr>
      <w:r w:rsidRPr="00BB06CC">
        <w:rPr>
          <w:sz w:val="24"/>
          <w:szCs w:val="24"/>
          <w:lang w:val="es-ES"/>
        </w:rPr>
        <w:t>Compatibilidad</w:t>
      </w:r>
    </w:p>
    <w:p w14:paraId="56EADA7E" w14:textId="77777777" w:rsidR="00725C4A" w:rsidRPr="00BB06CC" w:rsidRDefault="00725C4A" w:rsidP="00725C4A">
      <w:pPr>
        <w:pStyle w:val="Prrafodelista"/>
        <w:numPr>
          <w:ilvl w:val="0"/>
          <w:numId w:val="7"/>
        </w:numPr>
        <w:rPr>
          <w:sz w:val="24"/>
          <w:szCs w:val="24"/>
          <w:lang w:val="es-ES"/>
        </w:rPr>
      </w:pPr>
      <w:r w:rsidRPr="00BB06CC">
        <w:rPr>
          <w:sz w:val="24"/>
          <w:szCs w:val="24"/>
          <w:lang w:val="es-ES"/>
        </w:rPr>
        <w:t>Seguridad</w:t>
      </w:r>
    </w:p>
    <w:p w14:paraId="0ACCE78D" w14:textId="77777777" w:rsidR="00725C4A" w:rsidRPr="00BB06CC" w:rsidRDefault="00725C4A" w:rsidP="00725C4A">
      <w:pPr>
        <w:pStyle w:val="Prrafodelista"/>
        <w:numPr>
          <w:ilvl w:val="0"/>
          <w:numId w:val="7"/>
        </w:numPr>
        <w:rPr>
          <w:sz w:val="24"/>
          <w:szCs w:val="24"/>
          <w:lang w:val="es-ES"/>
        </w:rPr>
      </w:pPr>
      <w:r w:rsidRPr="00BB06CC">
        <w:rPr>
          <w:sz w:val="24"/>
          <w:szCs w:val="24"/>
          <w:lang w:val="es-ES"/>
        </w:rPr>
        <w:t>Mantenibilidad</w:t>
      </w:r>
    </w:p>
    <w:p w14:paraId="71DBB32F" w14:textId="77777777" w:rsidR="00725C4A" w:rsidRPr="00BB06CC" w:rsidRDefault="00725C4A" w:rsidP="00725C4A">
      <w:pPr>
        <w:pStyle w:val="Prrafodelista"/>
        <w:numPr>
          <w:ilvl w:val="0"/>
          <w:numId w:val="7"/>
        </w:numPr>
        <w:rPr>
          <w:sz w:val="24"/>
          <w:szCs w:val="24"/>
          <w:lang w:val="es-ES"/>
        </w:rPr>
      </w:pPr>
      <w:r w:rsidRPr="00BB06CC">
        <w:rPr>
          <w:sz w:val="24"/>
          <w:szCs w:val="24"/>
          <w:lang w:val="es-ES"/>
        </w:rPr>
        <w:t>Portabilidad</w:t>
      </w:r>
    </w:p>
    <w:p w14:paraId="09208089" w14:textId="77777777" w:rsidR="00725C4A" w:rsidRPr="00BB06CC" w:rsidRDefault="00725C4A" w:rsidP="00725C4A">
      <w:pPr>
        <w:pStyle w:val="Prrafodelista"/>
        <w:rPr>
          <w:sz w:val="24"/>
          <w:szCs w:val="24"/>
          <w:lang w:val="es-ES"/>
        </w:rPr>
      </w:pPr>
    </w:p>
    <w:p w14:paraId="1475FD4D" w14:textId="77777777" w:rsidR="00725C4A" w:rsidRPr="00BB06CC" w:rsidRDefault="00725C4A" w:rsidP="00725C4A">
      <w:pPr>
        <w:rPr>
          <w:sz w:val="24"/>
          <w:szCs w:val="24"/>
          <w:lang w:val="es-ES"/>
        </w:rPr>
      </w:pPr>
      <w:r w:rsidRPr="00BB06CC">
        <w:rPr>
          <w:sz w:val="24"/>
          <w:szCs w:val="24"/>
          <w:lang w:val="es-ES"/>
        </w:rPr>
        <w:t>ISO 5055 Software Quality Standards</w:t>
      </w:r>
    </w:p>
    <w:p w14:paraId="0D8323C1" w14:textId="77777777" w:rsidR="00725C4A" w:rsidRPr="00BB06CC" w:rsidRDefault="00725C4A" w:rsidP="00725C4A">
      <w:pPr>
        <w:rPr>
          <w:sz w:val="24"/>
          <w:szCs w:val="24"/>
          <w:lang w:val="es-ES"/>
        </w:rPr>
      </w:pPr>
      <w:r w:rsidRPr="00BB06CC">
        <w:rPr>
          <w:sz w:val="24"/>
          <w:szCs w:val="24"/>
          <w:lang w:val="es-ES"/>
        </w:rPr>
        <w:t>Calcula medidas de calidad basadas en la cantidad de debilidades críticas en el software. Analiza cuatro características de calidad relacionadas con las mencionada ISO IEC 25000:</w:t>
      </w:r>
    </w:p>
    <w:p w14:paraId="7AFF601A" w14:textId="77777777" w:rsidR="00725C4A" w:rsidRPr="00BB06CC" w:rsidRDefault="00725C4A" w:rsidP="00725C4A">
      <w:pPr>
        <w:rPr>
          <w:sz w:val="24"/>
          <w:szCs w:val="24"/>
          <w:lang w:val="es-ES"/>
        </w:rPr>
      </w:pPr>
    </w:p>
    <w:p w14:paraId="3216C01B" w14:textId="77777777" w:rsidR="00725C4A" w:rsidRPr="00BB06CC" w:rsidRDefault="00725C4A" w:rsidP="00725C4A">
      <w:pPr>
        <w:pStyle w:val="Prrafodelista"/>
        <w:numPr>
          <w:ilvl w:val="0"/>
          <w:numId w:val="8"/>
        </w:numPr>
        <w:rPr>
          <w:sz w:val="24"/>
          <w:szCs w:val="24"/>
          <w:lang w:val="es-ES"/>
        </w:rPr>
      </w:pPr>
      <w:r w:rsidRPr="00BB06CC">
        <w:rPr>
          <w:sz w:val="24"/>
          <w:szCs w:val="24"/>
          <w:lang w:val="es-ES"/>
        </w:rPr>
        <w:t xml:space="preserve">Seguridad </w:t>
      </w:r>
    </w:p>
    <w:p w14:paraId="2DD48C9F" w14:textId="77777777" w:rsidR="00725C4A" w:rsidRPr="00BB06CC" w:rsidRDefault="00725C4A" w:rsidP="00725C4A">
      <w:pPr>
        <w:pStyle w:val="Prrafodelista"/>
        <w:numPr>
          <w:ilvl w:val="0"/>
          <w:numId w:val="8"/>
        </w:numPr>
        <w:rPr>
          <w:sz w:val="24"/>
          <w:szCs w:val="24"/>
          <w:lang w:val="es-ES"/>
        </w:rPr>
      </w:pPr>
      <w:r w:rsidRPr="00BB06CC">
        <w:rPr>
          <w:sz w:val="24"/>
          <w:szCs w:val="24"/>
          <w:lang w:val="es-ES"/>
        </w:rPr>
        <w:t xml:space="preserve">Confiabilidad </w:t>
      </w:r>
    </w:p>
    <w:p w14:paraId="4E238E2C" w14:textId="77777777" w:rsidR="00725C4A" w:rsidRPr="00BB06CC" w:rsidRDefault="00725C4A" w:rsidP="00725C4A">
      <w:pPr>
        <w:pStyle w:val="Prrafodelista"/>
        <w:numPr>
          <w:ilvl w:val="0"/>
          <w:numId w:val="8"/>
        </w:numPr>
        <w:rPr>
          <w:sz w:val="24"/>
          <w:szCs w:val="24"/>
          <w:lang w:val="es-ES"/>
        </w:rPr>
      </w:pPr>
      <w:r w:rsidRPr="00BB06CC">
        <w:rPr>
          <w:sz w:val="24"/>
          <w:szCs w:val="24"/>
          <w:lang w:val="es-ES"/>
        </w:rPr>
        <w:t xml:space="preserve">Eficiencia de rendimiento </w:t>
      </w:r>
    </w:p>
    <w:p w14:paraId="451202BA" w14:textId="77777777" w:rsidR="00725C4A" w:rsidRPr="00BB06CC" w:rsidRDefault="00725C4A" w:rsidP="00725C4A">
      <w:pPr>
        <w:pStyle w:val="Prrafodelista"/>
        <w:numPr>
          <w:ilvl w:val="0"/>
          <w:numId w:val="8"/>
        </w:numPr>
        <w:rPr>
          <w:sz w:val="24"/>
          <w:szCs w:val="24"/>
          <w:lang w:val="es-ES"/>
        </w:rPr>
      </w:pPr>
      <w:r w:rsidRPr="00BB06CC">
        <w:rPr>
          <w:sz w:val="24"/>
          <w:szCs w:val="24"/>
          <w:lang w:val="es-ES"/>
        </w:rPr>
        <w:t xml:space="preserve">Mantenibilidad </w:t>
      </w:r>
    </w:p>
    <w:p w14:paraId="3FC99978" w14:textId="77777777" w:rsidR="00725C4A" w:rsidRPr="00BB06CC" w:rsidRDefault="00725C4A" w:rsidP="00725C4A">
      <w:pPr>
        <w:rPr>
          <w:sz w:val="24"/>
          <w:szCs w:val="24"/>
          <w:lang w:val="es-ES"/>
        </w:rPr>
      </w:pPr>
    </w:p>
    <w:p w14:paraId="5EFF841E" w14:textId="26A10BDA" w:rsidR="00725C4A" w:rsidRPr="00BB06CC" w:rsidRDefault="00725C4A" w:rsidP="00725C4A">
      <w:pPr>
        <w:rPr>
          <w:sz w:val="24"/>
          <w:szCs w:val="24"/>
          <w:lang w:val="es-ES"/>
        </w:rPr>
      </w:pPr>
      <w:r w:rsidRPr="00BB06CC">
        <w:rPr>
          <w:sz w:val="24"/>
          <w:szCs w:val="24"/>
          <w:lang w:val="es-ES"/>
        </w:rPr>
        <w:t>Normas enfocadas a las Pruebas o al Testing.</w:t>
      </w:r>
    </w:p>
    <w:p w14:paraId="1ACE1A44" w14:textId="77777777" w:rsidR="00725C4A" w:rsidRPr="00BB06CC" w:rsidRDefault="00725C4A" w:rsidP="00725C4A">
      <w:pPr>
        <w:rPr>
          <w:sz w:val="24"/>
          <w:szCs w:val="24"/>
          <w:lang w:val="es-ES"/>
        </w:rPr>
      </w:pPr>
    </w:p>
    <w:p w14:paraId="0B7C57FB" w14:textId="0B507E32" w:rsidR="00725C4A" w:rsidRPr="00BB06CC" w:rsidRDefault="00725C4A" w:rsidP="00725C4A">
      <w:pPr>
        <w:rPr>
          <w:sz w:val="24"/>
          <w:szCs w:val="24"/>
          <w:lang w:val="es-ES"/>
        </w:rPr>
      </w:pPr>
      <w:r w:rsidRPr="00BB06CC">
        <w:rPr>
          <w:sz w:val="24"/>
          <w:szCs w:val="24"/>
          <w:lang w:val="es-ES"/>
        </w:rPr>
        <w:t>ISO IEC IEE 29119 Norma para la documentación de prueba de software. Standard for Software Test Documentation.</w:t>
      </w:r>
    </w:p>
    <w:p w14:paraId="3C47ECEF" w14:textId="77777777" w:rsidR="00725C4A" w:rsidRPr="00BB06CC" w:rsidRDefault="00725C4A" w:rsidP="00725C4A">
      <w:pPr>
        <w:rPr>
          <w:sz w:val="24"/>
          <w:szCs w:val="24"/>
          <w:lang w:val="es-ES"/>
        </w:rPr>
      </w:pPr>
      <w:r w:rsidRPr="00BB06CC">
        <w:rPr>
          <w:sz w:val="24"/>
          <w:szCs w:val="24"/>
          <w:lang w:val="es-ES"/>
        </w:rPr>
        <w:t>Sustituye a IEE 829 – 1998. Está enfocada a la relación de las pruebas con las metodologías de desarrollo y el ciclo de vida software. Describe el papel de las pruebas en la gestión de la calidad y cómo parte de la verificación y validación del software. Menciona las pruebas estáticas y dinámicas y pone de manifiesto uno de los principios del testing de ISTQB: la imposibilidad de realizar pruebas exhaustivas sobre un producto.</w:t>
      </w:r>
    </w:p>
    <w:p w14:paraId="2E5961DF" w14:textId="77777777" w:rsidR="00725C4A" w:rsidRPr="00BB06CC" w:rsidRDefault="00725C4A" w:rsidP="00725C4A">
      <w:pPr>
        <w:rPr>
          <w:sz w:val="24"/>
          <w:szCs w:val="24"/>
          <w:lang w:val="es-ES"/>
        </w:rPr>
      </w:pPr>
    </w:p>
    <w:p w14:paraId="360C61B5" w14:textId="77777777" w:rsidR="00725C4A" w:rsidRPr="00BB06CC" w:rsidRDefault="00725C4A" w:rsidP="00725C4A">
      <w:pPr>
        <w:rPr>
          <w:sz w:val="24"/>
          <w:szCs w:val="24"/>
          <w:lang w:val="es-ES"/>
        </w:rPr>
      </w:pPr>
      <w:r w:rsidRPr="00BB06CC">
        <w:rPr>
          <w:sz w:val="24"/>
          <w:szCs w:val="24"/>
          <w:lang w:val="es-ES"/>
        </w:rPr>
        <w:lastRenderedPageBreak/>
        <w:t>Destaca la importancia de realizar las pruebas por terceras partes independientes al equipo de desarrollo. Define cómo diseñar estrategias, gestionar, priorizar y enfocar las pruebas. Además, marca la necesaria distinción entre niveles, tipos y técnicas de diseño de prueba.</w:t>
      </w:r>
    </w:p>
    <w:p w14:paraId="140D315A" w14:textId="77777777" w:rsidR="00725C4A" w:rsidRPr="00BB06CC" w:rsidRDefault="00725C4A" w:rsidP="00725C4A">
      <w:pPr>
        <w:rPr>
          <w:sz w:val="24"/>
          <w:szCs w:val="24"/>
          <w:lang w:val="es-ES"/>
        </w:rPr>
      </w:pPr>
    </w:p>
    <w:p w14:paraId="592AFFF1" w14:textId="77777777" w:rsidR="00725C4A" w:rsidRPr="00BB06CC" w:rsidRDefault="00725C4A" w:rsidP="00725C4A">
      <w:pPr>
        <w:rPr>
          <w:sz w:val="24"/>
          <w:szCs w:val="24"/>
          <w:lang w:val="es-ES"/>
        </w:rPr>
      </w:pPr>
      <w:r w:rsidRPr="00BB06CC">
        <w:rPr>
          <w:sz w:val="24"/>
          <w:szCs w:val="24"/>
          <w:lang w:val="es-ES"/>
        </w:rPr>
        <w:t>Se presentan varios marcos de prueba, métricas, y modelos de documentación, gestión de configuración y soporte de herramientas. Define cómo se deben diseñar y ejecutar las pruebas, gestionar los datos necesarios para llevarlas a cabo y documentar e informar de los resultados obtenidos. Hace la necesaria diferenciación entre pruebas manuales y automatizadas.</w:t>
      </w:r>
    </w:p>
    <w:p w14:paraId="61A9ADDF" w14:textId="77777777" w:rsidR="00725C4A" w:rsidRPr="00BB06CC" w:rsidRDefault="00725C4A" w:rsidP="00725C4A">
      <w:pPr>
        <w:rPr>
          <w:sz w:val="24"/>
          <w:szCs w:val="24"/>
          <w:lang w:val="es-ES"/>
        </w:rPr>
      </w:pPr>
    </w:p>
    <w:p w14:paraId="45801E60" w14:textId="77777777" w:rsidR="00725C4A" w:rsidRPr="00BB06CC" w:rsidRDefault="00725C4A" w:rsidP="00725C4A">
      <w:pPr>
        <w:rPr>
          <w:sz w:val="24"/>
          <w:szCs w:val="24"/>
          <w:lang w:val="es-ES"/>
        </w:rPr>
      </w:pPr>
      <w:r w:rsidRPr="00BB06CC">
        <w:rPr>
          <w:sz w:val="24"/>
          <w:szCs w:val="24"/>
          <w:lang w:val="es-ES"/>
        </w:rPr>
        <w:t>ISO IEC 20246 Ingeniería de Software</w:t>
      </w:r>
    </w:p>
    <w:p w14:paraId="5F1A24F6" w14:textId="77777777" w:rsidR="00725C4A" w:rsidRPr="00BB06CC" w:rsidRDefault="00725C4A" w:rsidP="00725C4A">
      <w:pPr>
        <w:rPr>
          <w:sz w:val="24"/>
          <w:szCs w:val="24"/>
          <w:lang w:val="es-ES"/>
        </w:rPr>
      </w:pPr>
      <w:r w:rsidRPr="00BB06CC">
        <w:rPr>
          <w:sz w:val="24"/>
          <w:szCs w:val="24"/>
          <w:lang w:val="es-ES"/>
        </w:rPr>
        <w:t>Esta norma sustituye a IEE 1028. Establece un marco genérico para revisiones de productos de trabajo. Cualquier artefacto producido por un proceso puede ser considerado un producto de trabajo. Esta norma es utilizada por cualquier organización para la gestión, desarrollo, pruebas y mantenimiento de sistemas y software. Contiene un proceso genérico con actividades, tareas, técnicas de revisión y plantillas de documentación que se aplican durante la revisión.</w:t>
      </w:r>
    </w:p>
    <w:p w14:paraId="0908D447" w14:textId="77777777" w:rsidR="00725C4A" w:rsidRPr="00BB06CC" w:rsidRDefault="00725C4A" w:rsidP="00725C4A">
      <w:pPr>
        <w:rPr>
          <w:sz w:val="24"/>
          <w:szCs w:val="24"/>
          <w:lang w:val="es-ES"/>
        </w:rPr>
      </w:pPr>
    </w:p>
    <w:p w14:paraId="32C45247" w14:textId="77777777" w:rsidR="00725C4A" w:rsidRPr="00BB06CC" w:rsidRDefault="00725C4A" w:rsidP="00725C4A">
      <w:pPr>
        <w:rPr>
          <w:sz w:val="24"/>
          <w:szCs w:val="24"/>
          <w:lang w:val="es-ES"/>
        </w:rPr>
      </w:pPr>
      <w:r w:rsidRPr="00BB06CC">
        <w:rPr>
          <w:sz w:val="24"/>
          <w:szCs w:val="24"/>
          <w:lang w:val="es-ES"/>
        </w:rPr>
        <w:t>Define revisiones de productos de trabajo para cualquier fase del ciclo de vida. Está destinado a managers de proyecto, desarrollo, calidad y pruebas, así como a analistas comerciales, desarrolladores, probadores, clientes y todos aquellos involucrados en el desarrollo, las pruebas y el mantenimiento de sistemas y software.</w:t>
      </w:r>
    </w:p>
    <w:p w14:paraId="30954742" w14:textId="77777777" w:rsidR="00725C4A" w:rsidRPr="00BB06CC" w:rsidRDefault="00725C4A" w:rsidP="00725C4A">
      <w:pPr>
        <w:rPr>
          <w:sz w:val="24"/>
          <w:szCs w:val="24"/>
          <w:lang w:val="es-ES"/>
        </w:rPr>
      </w:pPr>
    </w:p>
    <w:p w14:paraId="5B64F48C" w14:textId="70CBD3CA" w:rsidR="00725C4A" w:rsidRPr="00BB06CC" w:rsidRDefault="00725C4A" w:rsidP="00725C4A">
      <w:pPr>
        <w:rPr>
          <w:sz w:val="24"/>
          <w:szCs w:val="24"/>
          <w:lang w:val="es-ES"/>
        </w:rPr>
      </w:pPr>
      <w:r w:rsidRPr="00BB06CC">
        <w:rPr>
          <w:sz w:val="24"/>
          <w:szCs w:val="24"/>
          <w:lang w:val="es-ES"/>
        </w:rPr>
        <w:t>En Hiberus contamos con certificaciones que acreditan nuestra competencia para ofrecer servicios dentro de las normas y estándares de calidad preestablecidos por organismos reguladores como la Organización Internacional de Normalización (ISO) y el Gobierno de España, responsable del Esquema Nacional de Seguridad (ENS), cuyo objetivo es reforzar las capacidades de defensa frente a las ciber amenazas sobre el sector público y certificar a los proveedores tecnológicos de la administración que garantizan unas condiciones mínimas de seguridad de la información.</w:t>
      </w:r>
    </w:p>
    <w:p w14:paraId="7178CF88" w14:textId="77777777" w:rsidR="008C71DE" w:rsidRPr="00BB06CC" w:rsidRDefault="008C71DE" w:rsidP="00A3369B">
      <w:pPr>
        <w:rPr>
          <w:sz w:val="24"/>
          <w:szCs w:val="24"/>
          <w:lang w:val="es-ES"/>
        </w:rPr>
      </w:pPr>
    </w:p>
    <w:p w14:paraId="20DFBE75" w14:textId="77777777" w:rsidR="008C71DE" w:rsidRDefault="008C71DE" w:rsidP="00A3369B">
      <w:pPr>
        <w:rPr>
          <w:sz w:val="24"/>
          <w:szCs w:val="24"/>
          <w:lang w:val="es-ES"/>
        </w:rPr>
      </w:pPr>
    </w:p>
    <w:p w14:paraId="71F75BAE" w14:textId="77777777" w:rsidR="00945886" w:rsidRPr="00BB06CC" w:rsidRDefault="00945886" w:rsidP="00A3369B">
      <w:pPr>
        <w:rPr>
          <w:sz w:val="24"/>
          <w:szCs w:val="24"/>
          <w:lang w:val="es-ES"/>
        </w:rPr>
      </w:pPr>
    </w:p>
    <w:p w14:paraId="2FA3B953" w14:textId="7299A5B2" w:rsidR="00725C4A" w:rsidRPr="00BB06CC" w:rsidRDefault="00BC5258" w:rsidP="00A3369B">
      <w:pPr>
        <w:rPr>
          <w:sz w:val="24"/>
          <w:szCs w:val="24"/>
          <w:lang w:val="es-ES"/>
        </w:rPr>
      </w:pPr>
      <w:r w:rsidRPr="00BB06CC">
        <w:rPr>
          <w:sz w:val="24"/>
          <w:szCs w:val="24"/>
          <w:lang w:val="es-ES"/>
        </w:rPr>
        <w:lastRenderedPageBreak/>
        <w:t xml:space="preserve">Diferencias y estándares de </w:t>
      </w:r>
      <w:r w:rsidR="008C71DE" w:rsidRPr="00BB06CC">
        <w:rPr>
          <w:sz w:val="24"/>
          <w:szCs w:val="24"/>
          <w:lang w:val="es-ES"/>
        </w:rPr>
        <w:t>aplicaciones web y móvil.</w:t>
      </w:r>
    </w:p>
    <w:p w14:paraId="1669CE7E" w14:textId="77777777" w:rsidR="006F1D4B" w:rsidRPr="00BB06CC" w:rsidRDefault="006F1D4B" w:rsidP="00A3369B">
      <w:pPr>
        <w:rPr>
          <w:sz w:val="24"/>
          <w:szCs w:val="24"/>
          <w:lang w:val="es-ES"/>
        </w:rPr>
      </w:pPr>
    </w:p>
    <w:p w14:paraId="0CC81415" w14:textId="2B601753" w:rsidR="006F1D4B" w:rsidRPr="00BB06CC" w:rsidRDefault="006F1D4B" w:rsidP="00A3369B">
      <w:pPr>
        <w:rPr>
          <w:sz w:val="24"/>
          <w:szCs w:val="24"/>
          <w:lang w:val="es-ES"/>
        </w:rPr>
      </w:pPr>
      <w:r w:rsidRPr="00BB06CC">
        <w:rPr>
          <w:sz w:val="24"/>
          <w:szCs w:val="24"/>
          <w:lang w:val="es-ES"/>
        </w:rPr>
        <w:t xml:space="preserve">Características de una aplicación web. </w:t>
      </w:r>
    </w:p>
    <w:p w14:paraId="4284ED3C" w14:textId="4A6FB462" w:rsidR="00D929EC" w:rsidRPr="00BB06CC" w:rsidRDefault="00CD4AD1" w:rsidP="00D929EC">
      <w:pPr>
        <w:pStyle w:val="Prrafodelista"/>
        <w:numPr>
          <w:ilvl w:val="0"/>
          <w:numId w:val="4"/>
        </w:numPr>
        <w:rPr>
          <w:sz w:val="24"/>
          <w:szCs w:val="24"/>
          <w:lang w:val="es-ES"/>
        </w:rPr>
      </w:pPr>
      <w:r w:rsidRPr="00BB06CC">
        <w:rPr>
          <w:sz w:val="24"/>
          <w:szCs w:val="24"/>
          <w:lang w:val="es-ES"/>
        </w:rPr>
        <w:t>No ocupa espacio en el dispositivo, no es necesario instalarla ni descargarla, ya que permanecen en línea.</w:t>
      </w:r>
    </w:p>
    <w:p w14:paraId="3E4C6DE6" w14:textId="1EECE86D" w:rsidR="00CD4AD1" w:rsidRPr="00BB06CC" w:rsidRDefault="00C7447C" w:rsidP="00D929EC">
      <w:pPr>
        <w:pStyle w:val="Prrafodelista"/>
        <w:numPr>
          <w:ilvl w:val="0"/>
          <w:numId w:val="4"/>
        </w:numPr>
        <w:rPr>
          <w:sz w:val="24"/>
          <w:szCs w:val="24"/>
          <w:lang w:val="es-ES"/>
        </w:rPr>
      </w:pPr>
      <w:r w:rsidRPr="00BB06CC">
        <w:rPr>
          <w:sz w:val="24"/>
          <w:szCs w:val="24"/>
          <w:lang w:val="es-ES"/>
        </w:rPr>
        <w:t xml:space="preserve">Tiene una estructura de código más fácil de entender y mantener. </w:t>
      </w:r>
    </w:p>
    <w:p w14:paraId="0C500B2A" w14:textId="15F7F919" w:rsidR="00C7447C" w:rsidRPr="00BB06CC" w:rsidRDefault="00C7447C" w:rsidP="00D929EC">
      <w:pPr>
        <w:pStyle w:val="Prrafodelista"/>
        <w:numPr>
          <w:ilvl w:val="0"/>
          <w:numId w:val="4"/>
        </w:numPr>
        <w:rPr>
          <w:sz w:val="24"/>
          <w:szCs w:val="24"/>
          <w:lang w:val="es-ES"/>
        </w:rPr>
      </w:pPr>
      <w:r w:rsidRPr="00BB06CC">
        <w:rPr>
          <w:sz w:val="24"/>
          <w:szCs w:val="24"/>
          <w:lang w:val="es-ES"/>
        </w:rPr>
        <w:t xml:space="preserve">No necesita aprobación de una plataforma de aplicaciones, lo que la hace visible sin necesidad de autorizaciones. </w:t>
      </w:r>
    </w:p>
    <w:p w14:paraId="7757E22C" w14:textId="77777777" w:rsidR="00AB4623" w:rsidRPr="00BB06CC" w:rsidRDefault="002F6B11" w:rsidP="00D929EC">
      <w:pPr>
        <w:pStyle w:val="Prrafodelista"/>
        <w:numPr>
          <w:ilvl w:val="0"/>
          <w:numId w:val="4"/>
        </w:numPr>
        <w:rPr>
          <w:sz w:val="24"/>
          <w:szCs w:val="24"/>
          <w:lang w:val="es-ES"/>
        </w:rPr>
      </w:pPr>
      <w:r w:rsidRPr="00BB06CC">
        <w:rPr>
          <w:sz w:val="24"/>
          <w:szCs w:val="24"/>
          <w:lang w:val="es-ES"/>
        </w:rPr>
        <w:t>Su velocidad es limitada, ya que consta de servidores para atender los usuarios, y estos son estrictamente limitados.</w:t>
      </w:r>
    </w:p>
    <w:p w14:paraId="63CDBFB7" w14:textId="76066E84" w:rsidR="00F957E2" w:rsidRPr="00BB06CC" w:rsidRDefault="00AB4623" w:rsidP="00F957E2">
      <w:pPr>
        <w:pStyle w:val="Prrafodelista"/>
        <w:numPr>
          <w:ilvl w:val="0"/>
          <w:numId w:val="4"/>
        </w:numPr>
        <w:rPr>
          <w:sz w:val="24"/>
          <w:szCs w:val="24"/>
          <w:lang w:val="es-ES"/>
        </w:rPr>
      </w:pPr>
      <w:r w:rsidRPr="00BB06CC">
        <w:rPr>
          <w:sz w:val="24"/>
          <w:szCs w:val="24"/>
          <w:lang w:val="es-ES"/>
        </w:rPr>
        <w:t>Para darle uso se necesita la conexión a una señal de internet.</w:t>
      </w:r>
    </w:p>
    <w:p w14:paraId="4F9D9A8A" w14:textId="77777777" w:rsidR="00AB4623" w:rsidRPr="00BB06CC" w:rsidRDefault="00AB4623" w:rsidP="00AB4623">
      <w:pPr>
        <w:rPr>
          <w:sz w:val="24"/>
          <w:szCs w:val="24"/>
          <w:lang w:val="es-ES"/>
        </w:rPr>
      </w:pPr>
    </w:p>
    <w:p w14:paraId="5F02C1D0" w14:textId="4DC00F63" w:rsidR="002F6B11" w:rsidRPr="00BB06CC" w:rsidRDefault="00002E99" w:rsidP="00AB4623">
      <w:pPr>
        <w:rPr>
          <w:sz w:val="24"/>
          <w:szCs w:val="24"/>
          <w:lang w:val="es-ES"/>
        </w:rPr>
      </w:pPr>
      <w:r w:rsidRPr="00BB06CC">
        <w:rPr>
          <w:sz w:val="24"/>
          <w:szCs w:val="24"/>
          <w:lang w:val="es-ES"/>
        </w:rPr>
        <w:t>Características</w:t>
      </w:r>
      <w:r w:rsidR="00AB4623" w:rsidRPr="00BB06CC">
        <w:rPr>
          <w:sz w:val="24"/>
          <w:szCs w:val="24"/>
          <w:lang w:val="es-ES"/>
        </w:rPr>
        <w:t xml:space="preserve"> de la aplicación independiente o móvil.</w:t>
      </w:r>
      <w:r w:rsidR="002F6B11" w:rsidRPr="00BB06CC">
        <w:rPr>
          <w:sz w:val="24"/>
          <w:szCs w:val="24"/>
          <w:lang w:val="es-ES"/>
        </w:rPr>
        <w:t xml:space="preserve"> </w:t>
      </w:r>
    </w:p>
    <w:p w14:paraId="1AD06AF4" w14:textId="7A3FF1E2" w:rsidR="00002E99" w:rsidRPr="00BB06CC" w:rsidRDefault="004F1C63" w:rsidP="00002E99">
      <w:pPr>
        <w:pStyle w:val="Prrafodelista"/>
        <w:numPr>
          <w:ilvl w:val="0"/>
          <w:numId w:val="5"/>
        </w:numPr>
        <w:rPr>
          <w:sz w:val="24"/>
          <w:szCs w:val="24"/>
          <w:lang w:val="es-ES"/>
        </w:rPr>
      </w:pPr>
      <w:r w:rsidRPr="00BB06CC">
        <w:rPr>
          <w:sz w:val="24"/>
          <w:szCs w:val="24"/>
          <w:lang w:val="es-ES"/>
        </w:rPr>
        <w:t>Tiene acceso a los recursos del sistema, por lo que puede funcionar</w:t>
      </w:r>
      <w:r w:rsidR="00F93E81" w:rsidRPr="00BB06CC">
        <w:rPr>
          <w:sz w:val="24"/>
          <w:szCs w:val="24"/>
          <w:lang w:val="es-ES"/>
        </w:rPr>
        <w:t xml:space="preserve"> rápidamente.</w:t>
      </w:r>
    </w:p>
    <w:p w14:paraId="700942F2" w14:textId="6DB93C21" w:rsidR="00F93E81" w:rsidRPr="00BB06CC" w:rsidRDefault="00F93E81" w:rsidP="00002E99">
      <w:pPr>
        <w:pStyle w:val="Prrafodelista"/>
        <w:numPr>
          <w:ilvl w:val="0"/>
          <w:numId w:val="5"/>
        </w:numPr>
        <w:rPr>
          <w:sz w:val="24"/>
          <w:szCs w:val="24"/>
          <w:lang w:val="es-ES"/>
        </w:rPr>
      </w:pPr>
      <w:r w:rsidRPr="00BB06CC">
        <w:rPr>
          <w:sz w:val="24"/>
          <w:szCs w:val="24"/>
          <w:lang w:val="es-ES"/>
        </w:rPr>
        <w:t xml:space="preserve">Se puede usar sin conexión a internet. </w:t>
      </w:r>
    </w:p>
    <w:p w14:paraId="46C8498B" w14:textId="06290132" w:rsidR="00F93E81" w:rsidRPr="00BB06CC" w:rsidRDefault="00F93E81" w:rsidP="00002E99">
      <w:pPr>
        <w:pStyle w:val="Prrafodelista"/>
        <w:numPr>
          <w:ilvl w:val="0"/>
          <w:numId w:val="5"/>
        </w:numPr>
        <w:rPr>
          <w:sz w:val="24"/>
          <w:szCs w:val="24"/>
          <w:lang w:val="es-ES"/>
        </w:rPr>
      </w:pPr>
      <w:r w:rsidRPr="00BB06CC">
        <w:rPr>
          <w:sz w:val="24"/>
          <w:szCs w:val="24"/>
          <w:lang w:val="es-ES"/>
        </w:rPr>
        <w:t xml:space="preserve">Tiene muchas mas funcionalidades </w:t>
      </w:r>
      <w:r w:rsidR="00790CBA" w:rsidRPr="00BB06CC">
        <w:rPr>
          <w:sz w:val="24"/>
          <w:szCs w:val="24"/>
          <w:lang w:val="es-ES"/>
        </w:rPr>
        <w:t xml:space="preserve">y opciones que una </w:t>
      </w:r>
      <w:proofErr w:type="gramStart"/>
      <w:r w:rsidR="00790CBA" w:rsidRPr="00BB06CC">
        <w:rPr>
          <w:sz w:val="24"/>
          <w:szCs w:val="24"/>
          <w:lang w:val="es-ES"/>
        </w:rPr>
        <w:t>app</w:t>
      </w:r>
      <w:proofErr w:type="gramEnd"/>
      <w:r w:rsidR="00790CBA" w:rsidRPr="00BB06CC">
        <w:rPr>
          <w:sz w:val="24"/>
          <w:szCs w:val="24"/>
          <w:lang w:val="es-ES"/>
        </w:rPr>
        <w:t xml:space="preserve"> web.</w:t>
      </w:r>
    </w:p>
    <w:p w14:paraId="4BBE5A9A" w14:textId="14F78CF6" w:rsidR="00790CBA" w:rsidRPr="00BB06CC" w:rsidRDefault="00790CBA" w:rsidP="00002E99">
      <w:pPr>
        <w:pStyle w:val="Prrafodelista"/>
        <w:numPr>
          <w:ilvl w:val="0"/>
          <w:numId w:val="5"/>
        </w:numPr>
        <w:rPr>
          <w:sz w:val="24"/>
          <w:szCs w:val="24"/>
          <w:lang w:val="es-ES"/>
        </w:rPr>
      </w:pPr>
      <w:r w:rsidRPr="00BB06CC">
        <w:rPr>
          <w:sz w:val="24"/>
          <w:szCs w:val="24"/>
          <w:lang w:val="es-ES"/>
        </w:rPr>
        <w:t xml:space="preserve">Es mucho mas segura ya que necesita pasar diversos estándares de calidad antes de estar en una tienda de aplicaciones. </w:t>
      </w:r>
    </w:p>
    <w:p w14:paraId="7EB67871" w14:textId="145748C4" w:rsidR="00F957E2" w:rsidRPr="00BB06CC" w:rsidRDefault="00F957E2" w:rsidP="00002E99">
      <w:pPr>
        <w:pStyle w:val="Prrafodelista"/>
        <w:numPr>
          <w:ilvl w:val="0"/>
          <w:numId w:val="5"/>
        </w:numPr>
        <w:rPr>
          <w:sz w:val="24"/>
          <w:szCs w:val="24"/>
          <w:lang w:val="es-ES"/>
        </w:rPr>
      </w:pPr>
      <w:r w:rsidRPr="00BB06CC">
        <w:rPr>
          <w:sz w:val="24"/>
          <w:szCs w:val="24"/>
          <w:lang w:val="es-ES"/>
        </w:rPr>
        <w:t xml:space="preserve">Se necesita mucha más dedicación e inversión para crear una App independiente. </w:t>
      </w:r>
    </w:p>
    <w:p w14:paraId="4CFF681C" w14:textId="77777777" w:rsidR="00F957E2" w:rsidRPr="00BB06CC" w:rsidRDefault="00F957E2" w:rsidP="00F957E2">
      <w:pPr>
        <w:pStyle w:val="Prrafodelista"/>
        <w:rPr>
          <w:sz w:val="24"/>
          <w:szCs w:val="24"/>
          <w:lang w:val="es-ES"/>
        </w:rPr>
      </w:pPr>
    </w:p>
    <w:p w14:paraId="7660068A" w14:textId="56B74763" w:rsidR="001C68C3" w:rsidRPr="00BB06CC" w:rsidRDefault="00F957E2" w:rsidP="00A3369B">
      <w:pPr>
        <w:rPr>
          <w:sz w:val="24"/>
          <w:szCs w:val="24"/>
          <w:lang w:val="es-ES"/>
        </w:rPr>
      </w:pPr>
      <w:r w:rsidRPr="00BB06CC">
        <w:rPr>
          <w:sz w:val="24"/>
          <w:szCs w:val="24"/>
          <w:lang w:val="es-ES"/>
        </w:rPr>
        <w:t>Ahora que hemos entendido cuales son sus características y por ende identificar sus diferencias fácilmente ahora veremos cuales con los estándares básicos a las cuales estos softwares se deben adaptar.</w:t>
      </w:r>
    </w:p>
    <w:p w14:paraId="70ED26D4" w14:textId="0FE23D7A" w:rsidR="001C68C3" w:rsidRPr="00BB06CC" w:rsidRDefault="001C68C3" w:rsidP="00A3369B">
      <w:pPr>
        <w:rPr>
          <w:sz w:val="24"/>
          <w:szCs w:val="24"/>
          <w:lang w:val="es-ES"/>
        </w:rPr>
      </w:pPr>
      <w:r w:rsidRPr="00BB06CC">
        <w:rPr>
          <w:sz w:val="24"/>
          <w:szCs w:val="24"/>
          <w:lang w:val="es-ES"/>
        </w:rPr>
        <w:t xml:space="preserve">Estándares </w:t>
      </w:r>
      <w:r w:rsidR="00E95FB5" w:rsidRPr="00BB06CC">
        <w:rPr>
          <w:sz w:val="24"/>
          <w:szCs w:val="24"/>
          <w:lang w:val="es-ES"/>
        </w:rPr>
        <w:t>de software de una aplicación web.</w:t>
      </w:r>
    </w:p>
    <w:p w14:paraId="3CFDA2EE" w14:textId="77777777" w:rsidR="00E95FB5" w:rsidRPr="00BB06CC" w:rsidRDefault="00E95FB5" w:rsidP="00A3369B">
      <w:pPr>
        <w:rPr>
          <w:sz w:val="24"/>
          <w:szCs w:val="24"/>
          <w:lang w:val="es-ES"/>
        </w:rPr>
      </w:pPr>
    </w:p>
    <w:p w14:paraId="1495528A" w14:textId="295B44E3" w:rsidR="00E95FB5" w:rsidRPr="00BB06CC" w:rsidRDefault="00B5106F" w:rsidP="00A3369B">
      <w:pPr>
        <w:rPr>
          <w:sz w:val="24"/>
          <w:szCs w:val="24"/>
          <w:lang w:val="es-ES"/>
        </w:rPr>
      </w:pPr>
      <w:r w:rsidRPr="00BB06CC">
        <w:rPr>
          <w:b/>
          <w:bCs/>
          <w:sz w:val="24"/>
          <w:szCs w:val="24"/>
          <w:lang w:val="es-ES"/>
        </w:rPr>
        <w:t>W3C Web Content Accessibility Guidelines (WCAG):</w:t>
      </w:r>
      <w:r w:rsidRPr="00BB06CC">
        <w:rPr>
          <w:sz w:val="24"/>
          <w:szCs w:val="24"/>
          <w:lang w:val="es-ES"/>
        </w:rPr>
        <w:t xml:space="preserve"> Es el estándar internacional para la accesibilidad de sitios web y aplicaciones web. Define cuatro principios básicos: perceptibilidad, operabilidad, comprensibilidad y robustez.</w:t>
      </w:r>
    </w:p>
    <w:p w14:paraId="283ADB7C" w14:textId="77777777" w:rsidR="00CD4DC9" w:rsidRPr="00BB06CC" w:rsidRDefault="00CD4DC9" w:rsidP="00A3369B">
      <w:pPr>
        <w:rPr>
          <w:sz w:val="24"/>
          <w:szCs w:val="24"/>
          <w:lang w:val="es-ES"/>
        </w:rPr>
      </w:pPr>
    </w:p>
    <w:p w14:paraId="02889333" w14:textId="51E14810" w:rsidR="00B5106F" w:rsidRPr="00BB06CC" w:rsidRDefault="00CD4DC9" w:rsidP="00A3369B">
      <w:pPr>
        <w:rPr>
          <w:sz w:val="24"/>
          <w:szCs w:val="24"/>
          <w:lang w:val="es-ES"/>
        </w:rPr>
      </w:pPr>
      <w:r w:rsidRPr="00BB06CC">
        <w:rPr>
          <w:b/>
          <w:bCs/>
          <w:sz w:val="24"/>
          <w:szCs w:val="24"/>
          <w:lang w:val="es-ES"/>
        </w:rPr>
        <w:t>Responsive Web Design (RWD):</w:t>
      </w:r>
      <w:r w:rsidRPr="00BB06CC">
        <w:rPr>
          <w:sz w:val="24"/>
          <w:szCs w:val="24"/>
          <w:lang w:val="es-ES"/>
        </w:rPr>
        <w:t xml:space="preserve"> Conjunto de prácticas para diseñar páginas web que se adapten a diferentes tamaños de pantalla, desde computadoras de escritorio hasta dispositivos móviles.</w:t>
      </w:r>
    </w:p>
    <w:p w14:paraId="2C14D6FF" w14:textId="77777777" w:rsidR="00A2085A" w:rsidRPr="00BB06CC" w:rsidRDefault="00A2085A" w:rsidP="00A3369B">
      <w:pPr>
        <w:rPr>
          <w:sz w:val="24"/>
          <w:szCs w:val="24"/>
          <w:lang w:val="es-ES"/>
        </w:rPr>
      </w:pPr>
    </w:p>
    <w:p w14:paraId="0AB3B992" w14:textId="2A2ED066" w:rsidR="00CD4DC9" w:rsidRPr="00BB06CC" w:rsidRDefault="00A2085A" w:rsidP="00A3369B">
      <w:pPr>
        <w:rPr>
          <w:sz w:val="24"/>
          <w:szCs w:val="24"/>
          <w:lang w:val="es-ES"/>
        </w:rPr>
      </w:pPr>
      <w:r w:rsidRPr="00BB06CC">
        <w:rPr>
          <w:b/>
          <w:bCs/>
          <w:sz w:val="24"/>
          <w:szCs w:val="24"/>
          <w:lang w:val="es-ES"/>
        </w:rPr>
        <w:t>Web Application Security Standards:</w:t>
      </w:r>
      <w:r w:rsidRPr="00BB06CC">
        <w:rPr>
          <w:sz w:val="24"/>
          <w:szCs w:val="24"/>
          <w:lang w:val="es-ES"/>
        </w:rPr>
        <w:t xml:space="preserve"> Normas y buenas prácticas para proteger las aplicaciones web de ataques cibernéticos, como OWASP Top 10 y PCI DSS.</w:t>
      </w:r>
    </w:p>
    <w:p w14:paraId="35CF1B87" w14:textId="77777777" w:rsidR="00A2085A" w:rsidRPr="00BB06CC" w:rsidRDefault="00A2085A" w:rsidP="00A3369B">
      <w:pPr>
        <w:rPr>
          <w:sz w:val="24"/>
          <w:szCs w:val="24"/>
          <w:lang w:val="es-ES"/>
        </w:rPr>
      </w:pPr>
    </w:p>
    <w:p w14:paraId="7FC24DB8" w14:textId="3200DEEF" w:rsidR="00E95FB5" w:rsidRPr="00BB06CC" w:rsidRDefault="00E95FB5" w:rsidP="00A3369B">
      <w:pPr>
        <w:rPr>
          <w:sz w:val="24"/>
          <w:szCs w:val="24"/>
          <w:lang w:val="es-ES"/>
        </w:rPr>
      </w:pPr>
      <w:r w:rsidRPr="00BB06CC">
        <w:rPr>
          <w:sz w:val="24"/>
          <w:szCs w:val="24"/>
          <w:lang w:val="es-ES"/>
        </w:rPr>
        <w:t>Estándares de software de una aplicación independiente o móvil.</w:t>
      </w:r>
    </w:p>
    <w:p w14:paraId="58BF7766" w14:textId="0EA69B9E" w:rsidR="00F957E2" w:rsidRPr="00BB06CC" w:rsidRDefault="00F574AF" w:rsidP="00A3369B">
      <w:pPr>
        <w:rPr>
          <w:sz w:val="24"/>
          <w:szCs w:val="24"/>
          <w:lang w:val="es-ES"/>
        </w:rPr>
      </w:pPr>
      <w:r w:rsidRPr="00BB06CC">
        <w:rPr>
          <w:sz w:val="24"/>
          <w:szCs w:val="24"/>
          <w:lang w:val="es-ES"/>
        </w:rPr>
        <w:t xml:space="preserve">Las aplicaciones móviles tienen una </w:t>
      </w:r>
      <w:r w:rsidR="006132CD" w:rsidRPr="00BB06CC">
        <w:rPr>
          <w:sz w:val="24"/>
          <w:szCs w:val="24"/>
          <w:lang w:val="es-ES"/>
        </w:rPr>
        <w:t>excepción</w:t>
      </w:r>
      <w:r w:rsidRPr="00BB06CC">
        <w:rPr>
          <w:sz w:val="24"/>
          <w:szCs w:val="24"/>
          <w:lang w:val="es-ES"/>
        </w:rPr>
        <w:t xml:space="preserve">, ya que </w:t>
      </w:r>
      <w:r w:rsidR="006132CD" w:rsidRPr="00BB06CC">
        <w:rPr>
          <w:sz w:val="24"/>
          <w:szCs w:val="24"/>
          <w:lang w:val="es-ES"/>
        </w:rPr>
        <w:t>funcionan</w:t>
      </w:r>
      <w:r w:rsidRPr="00BB06CC">
        <w:rPr>
          <w:sz w:val="24"/>
          <w:szCs w:val="24"/>
          <w:lang w:val="es-ES"/>
        </w:rPr>
        <w:t xml:space="preserve"> en distintos dispositivos con sistemas operativos que dominan el mercado, esos son </w:t>
      </w:r>
      <w:r w:rsidR="006132CD" w:rsidRPr="00BB06CC">
        <w:rPr>
          <w:sz w:val="24"/>
          <w:szCs w:val="24"/>
          <w:lang w:val="es-ES"/>
        </w:rPr>
        <w:t>iOS</w:t>
      </w:r>
      <w:r w:rsidR="001557EA" w:rsidRPr="00BB06CC">
        <w:rPr>
          <w:sz w:val="24"/>
          <w:szCs w:val="24"/>
          <w:lang w:val="es-ES"/>
        </w:rPr>
        <w:t xml:space="preserve"> y Android, por eso hay </w:t>
      </w:r>
      <w:r w:rsidR="006132CD" w:rsidRPr="00BB06CC">
        <w:rPr>
          <w:sz w:val="24"/>
          <w:szCs w:val="24"/>
          <w:lang w:val="es-ES"/>
        </w:rPr>
        <w:t>similitudes,</w:t>
      </w:r>
      <w:r w:rsidR="001557EA" w:rsidRPr="00BB06CC">
        <w:rPr>
          <w:sz w:val="24"/>
          <w:szCs w:val="24"/>
          <w:lang w:val="es-ES"/>
        </w:rPr>
        <w:t xml:space="preserve"> pero </w:t>
      </w:r>
      <w:r w:rsidR="006132CD" w:rsidRPr="00BB06CC">
        <w:rPr>
          <w:sz w:val="24"/>
          <w:szCs w:val="24"/>
          <w:lang w:val="es-ES"/>
        </w:rPr>
        <w:t>notables</w:t>
      </w:r>
      <w:r w:rsidR="001557EA" w:rsidRPr="00BB06CC">
        <w:rPr>
          <w:sz w:val="24"/>
          <w:szCs w:val="24"/>
          <w:lang w:val="es-ES"/>
        </w:rPr>
        <w:t xml:space="preserve"> diferencias en estos dos diferentes sistemas operativos de móviles en sus </w:t>
      </w:r>
      <w:r w:rsidR="006132CD" w:rsidRPr="00BB06CC">
        <w:rPr>
          <w:sz w:val="24"/>
          <w:szCs w:val="24"/>
          <w:lang w:val="es-ES"/>
        </w:rPr>
        <w:t>estándares</w:t>
      </w:r>
      <w:r w:rsidR="001557EA" w:rsidRPr="00BB06CC">
        <w:rPr>
          <w:sz w:val="24"/>
          <w:szCs w:val="24"/>
          <w:lang w:val="es-ES"/>
        </w:rPr>
        <w:t xml:space="preserve"> de aplicaciones independientes.</w:t>
      </w:r>
    </w:p>
    <w:p w14:paraId="6569FFBE" w14:textId="77777777" w:rsidR="001557EA" w:rsidRPr="00BB06CC" w:rsidRDefault="001557EA" w:rsidP="00A3369B">
      <w:pPr>
        <w:rPr>
          <w:sz w:val="24"/>
          <w:szCs w:val="24"/>
          <w:lang w:val="es-ES"/>
        </w:rPr>
      </w:pPr>
    </w:p>
    <w:p w14:paraId="41C143F4" w14:textId="01BC1CD9" w:rsidR="001557EA" w:rsidRPr="00BB06CC" w:rsidRDefault="001557EA" w:rsidP="00A3369B">
      <w:pPr>
        <w:rPr>
          <w:sz w:val="24"/>
          <w:szCs w:val="24"/>
          <w:lang w:val="es-ES"/>
        </w:rPr>
      </w:pPr>
      <w:r w:rsidRPr="00BB06CC">
        <w:rPr>
          <w:sz w:val="24"/>
          <w:szCs w:val="24"/>
          <w:lang w:val="es-ES"/>
        </w:rPr>
        <w:t>Estándar de Android.</w:t>
      </w:r>
    </w:p>
    <w:p w14:paraId="4276EEFD" w14:textId="1380A897" w:rsidR="00224ECD" w:rsidRPr="00BB06CC" w:rsidRDefault="006132CD" w:rsidP="00A3369B">
      <w:pPr>
        <w:rPr>
          <w:sz w:val="24"/>
          <w:szCs w:val="24"/>
          <w:lang w:val="es-ES"/>
        </w:rPr>
      </w:pPr>
      <w:r w:rsidRPr="00BB06CC">
        <w:rPr>
          <w:sz w:val="24"/>
          <w:szCs w:val="24"/>
          <w:lang w:val="es-ES"/>
        </w:rPr>
        <w:t>Android Material Design: Conjunto de principios y componentes de diseño para crear interfaces de usuario consistentes y atractivas en aplicaciones Android.</w:t>
      </w:r>
    </w:p>
    <w:p w14:paraId="5D7AEC1F" w14:textId="6ACA43BC" w:rsidR="006132CD" w:rsidRPr="00BB06CC" w:rsidRDefault="006132CD" w:rsidP="00A3369B">
      <w:pPr>
        <w:rPr>
          <w:sz w:val="24"/>
          <w:szCs w:val="24"/>
          <w:lang w:val="es-ES"/>
        </w:rPr>
      </w:pPr>
      <w:r w:rsidRPr="00BB06CC">
        <w:rPr>
          <w:sz w:val="24"/>
          <w:szCs w:val="24"/>
          <w:lang w:val="es-ES"/>
        </w:rPr>
        <w:t>Google Play Developer Policy: Normas que deben cumplir las aplicaciones para ser publicadas en Google Play Store. Estas normas incluyen requisitos de seguridad, contenido y privacidad.</w:t>
      </w:r>
    </w:p>
    <w:p w14:paraId="73BFF439" w14:textId="77777777" w:rsidR="00852720" w:rsidRPr="00BB06CC" w:rsidRDefault="00852720" w:rsidP="00A3369B">
      <w:pPr>
        <w:rPr>
          <w:sz w:val="24"/>
          <w:szCs w:val="24"/>
          <w:lang w:val="es-ES"/>
        </w:rPr>
      </w:pPr>
    </w:p>
    <w:p w14:paraId="452382D0" w14:textId="6D97EA46" w:rsidR="00852720" w:rsidRPr="00BB06CC" w:rsidRDefault="00852720" w:rsidP="00A3369B">
      <w:pPr>
        <w:rPr>
          <w:sz w:val="24"/>
          <w:szCs w:val="24"/>
          <w:lang w:val="es-ES"/>
        </w:rPr>
      </w:pPr>
      <w:r w:rsidRPr="00BB06CC">
        <w:rPr>
          <w:sz w:val="24"/>
          <w:szCs w:val="24"/>
          <w:lang w:val="es-ES"/>
        </w:rPr>
        <w:t>Estándar de iOS.</w:t>
      </w:r>
    </w:p>
    <w:p w14:paraId="3FA4E1D8" w14:textId="7DF692A5" w:rsidR="00852720" w:rsidRPr="00BB06CC" w:rsidRDefault="00852720" w:rsidP="00A3369B">
      <w:pPr>
        <w:rPr>
          <w:sz w:val="24"/>
          <w:szCs w:val="24"/>
          <w:lang w:val="es-ES"/>
        </w:rPr>
      </w:pPr>
      <w:r w:rsidRPr="00BB06CC">
        <w:rPr>
          <w:b/>
          <w:bCs/>
          <w:sz w:val="24"/>
          <w:szCs w:val="24"/>
          <w:lang w:val="es-ES"/>
        </w:rPr>
        <w:t xml:space="preserve">Apple Human Interface Guidelines (HIG): </w:t>
      </w:r>
      <w:r w:rsidRPr="00BB06CC">
        <w:rPr>
          <w:sz w:val="24"/>
          <w:szCs w:val="24"/>
          <w:lang w:val="es-ES"/>
        </w:rPr>
        <w:t>Pautas de diseño de interfaz de usuario para aplicaciones iOS, que establecen principios como la coherencia, la simplicidad y la usabilidad.</w:t>
      </w:r>
    </w:p>
    <w:p w14:paraId="39557AD3" w14:textId="46244E69" w:rsidR="00852720" w:rsidRPr="00BB06CC" w:rsidRDefault="00224ECD" w:rsidP="00A3369B">
      <w:pPr>
        <w:rPr>
          <w:sz w:val="24"/>
          <w:szCs w:val="24"/>
          <w:lang w:val="es-ES"/>
        </w:rPr>
      </w:pPr>
      <w:r w:rsidRPr="00BB06CC">
        <w:rPr>
          <w:b/>
          <w:bCs/>
          <w:sz w:val="24"/>
          <w:szCs w:val="24"/>
          <w:lang w:val="es-ES"/>
        </w:rPr>
        <w:t>Apple App Store Review Guidelines:</w:t>
      </w:r>
      <w:r w:rsidRPr="00BB06CC">
        <w:rPr>
          <w:sz w:val="24"/>
          <w:szCs w:val="24"/>
          <w:lang w:val="es-ES"/>
        </w:rPr>
        <w:t xml:space="preserve"> Pautas que deben cumplir las aplicaciones para ser publicadas en App Store. Estas normas incluyen requisitos de seguridad, contenido, privacidad y diseño.</w:t>
      </w:r>
    </w:p>
    <w:p w14:paraId="4F1AF7EF" w14:textId="4FE636CB" w:rsidR="006132CD" w:rsidRPr="00BB06CC" w:rsidRDefault="006132CD" w:rsidP="00A3369B">
      <w:pPr>
        <w:rPr>
          <w:sz w:val="24"/>
          <w:szCs w:val="24"/>
          <w:lang w:val="es-ES"/>
        </w:rPr>
      </w:pPr>
    </w:p>
    <w:p w14:paraId="3E62CBB0" w14:textId="77777777" w:rsidR="00A3369B" w:rsidRPr="00BB06CC" w:rsidRDefault="00A3369B" w:rsidP="00A3369B">
      <w:pPr>
        <w:rPr>
          <w:sz w:val="24"/>
          <w:szCs w:val="24"/>
          <w:lang w:val="es-ES"/>
        </w:rPr>
      </w:pPr>
      <w:r w:rsidRPr="00BB06CC">
        <w:rPr>
          <w:sz w:val="24"/>
          <w:szCs w:val="24"/>
          <w:lang w:val="es-ES"/>
        </w:rPr>
        <w:t>¿Qué tecnologías existen para implementar calidad?</w:t>
      </w:r>
    </w:p>
    <w:p w14:paraId="400256CF" w14:textId="327FFA24" w:rsidR="00945886" w:rsidRPr="00BB06CC" w:rsidRDefault="00201E60" w:rsidP="00201E60">
      <w:pPr>
        <w:rPr>
          <w:sz w:val="24"/>
          <w:szCs w:val="24"/>
          <w:lang w:val="es-ES"/>
        </w:rPr>
      </w:pPr>
      <w:r w:rsidRPr="00BB06CC">
        <w:rPr>
          <w:sz w:val="24"/>
          <w:szCs w:val="24"/>
          <w:lang w:val="es-ES"/>
        </w:rPr>
        <w:t>Existen diversas tecnologías y herramientas que se utilizan para implementar y asegurar la calidad del software durante todo su ciclo de vida:</w:t>
      </w:r>
    </w:p>
    <w:p w14:paraId="485958B5" w14:textId="77777777" w:rsidR="00201E60" w:rsidRPr="00BB06CC" w:rsidRDefault="00201E60" w:rsidP="00201E60">
      <w:pPr>
        <w:rPr>
          <w:sz w:val="24"/>
          <w:szCs w:val="24"/>
          <w:lang w:val="es-ES"/>
        </w:rPr>
      </w:pPr>
      <w:r w:rsidRPr="00BB06CC">
        <w:rPr>
          <w:sz w:val="24"/>
          <w:szCs w:val="24"/>
          <w:lang w:val="es-ES"/>
        </w:rPr>
        <w:t>Herramientas de Gestión de Requisitos:</w:t>
      </w:r>
    </w:p>
    <w:p w14:paraId="2C474181" w14:textId="6712692A" w:rsidR="00201E60" w:rsidRPr="00BB06CC" w:rsidRDefault="00201E60" w:rsidP="00201E60">
      <w:pPr>
        <w:rPr>
          <w:sz w:val="24"/>
          <w:szCs w:val="24"/>
          <w:lang w:val="es-ES"/>
        </w:rPr>
      </w:pPr>
      <w:r w:rsidRPr="00BB06CC">
        <w:rPr>
          <w:sz w:val="24"/>
          <w:szCs w:val="24"/>
          <w:lang w:val="es-ES"/>
        </w:rPr>
        <w:t xml:space="preserve"> Estas herramientas permiten gestionar y rastrear los requisitos del software, asegurando que se cumplan y se integren correctamente en el desarrollo del software. Algunas herramientas populares incluyen IBM DOORS, JIRA y RequisitePro.</w:t>
      </w:r>
    </w:p>
    <w:p w14:paraId="748AF2CE" w14:textId="77777777" w:rsidR="00201E60" w:rsidRPr="00BB06CC" w:rsidRDefault="00201E60" w:rsidP="00201E60">
      <w:pPr>
        <w:rPr>
          <w:sz w:val="24"/>
          <w:szCs w:val="24"/>
          <w:lang w:val="es-ES"/>
        </w:rPr>
      </w:pPr>
    </w:p>
    <w:p w14:paraId="54EDD82E" w14:textId="77777777" w:rsidR="00201E60" w:rsidRPr="00BB06CC" w:rsidRDefault="00201E60" w:rsidP="00201E60">
      <w:pPr>
        <w:rPr>
          <w:sz w:val="24"/>
          <w:szCs w:val="24"/>
          <w:lang w:val="es-ES"/>
        </w:rPr>
      </w:pPr>
      <w:r w:rsidRPr="00BB06CC">
        <w:rPr>
          <w:sz w:val="24"/>
          <w:szCs w:val="24"/>
          <w:lang w:val="es-ES"/>
        </w:rPr>
        <w:t xml:space="preserve">Herramientas de Pruebas Automatizadas: </w:t>
      </w:r>
    </w:p>
    <w:p w14:paraId="1856E430" w14:textId="26ACF98A" w:rsidR="00201E60" w:rsidRPr="00BB06CC" w:rsidRDefault="00201E60" w:rsidP="00201E60">
      <w:pPr>
        <w:rPr>
          <w:sz w:val="24"/>
          <w:szCs w:val="24"/>
          <w:lang w:val="es-ES"/>
        </w:rPr>
      </w:pPr>
      <w:r w:rsidRPr="00BB06CC">
        <w:rPr>
          <w:sz w:val="24"/>
          <w:szCs w:val="24"/>
          <w:lang w:val="es-ES"/>
        </w:rPr>
        <w:t>Estas herramientas permiten automatizar las pruebas del software, mejorando la eficiencia y la cobertura de las pruebas. Algunas herramientas populares incluyen Selenium, JUnit, TestComplete y HP UFT.</w:t>
      </w:r>
    </w:p>
    <w:p w14:paraId="587CD349" w14:textId="77777777" w:rsidR="00201E60" w:rsidRPr="00BB06CC" w:rsidRDefault="00201E60" w:rsidP="00201E60">
      <w:pPr>
        <w:rPr>
          <w:sz w:val="24"/>
          <w:szCs w:val="24"/>
          <w:lang w:val="es-ES"/>
        </w:rPr>
      </w:pPr>
    </w:p>
    <w:p w14:paraId="1D2B80CD" w14:textId="77777777" w:rsidR="00201E60" w:rsidRPr="00BB06CC" w:rsidRDefault="00201E60" w:rsidP="00201E60">
      <w:pPr>
        <w:rPr>
          <w:sz w:val="24"/>
          <w:szCs w:val="24"/>
          <w:lang w:val="es-ES"/>
        </w:rPr>
      </w:pPr>
      <w:r w:rsidRPr="00BB06CC">
        <w:rPr>
          <w:sz w:val="24"/>
          <w:szCs w:val="24"/>
          <w:lang w:val="es-ES"/>
        </w:rPr>
        <w:t xml:space="preserve">Herramientas de Análisis Estático de Código: </w:t>
      </w:r>
    </w:p>
    <w:p w14:paraId="47C28D28" w14:textId="1191B077" w:rsidR="00201E60" w:rsidRPr="00BB06CC" w:rsidRDefault="00201E60" w:rsidP="00201E60">
      <w:pPr>
        <w:rPr>
          <w:sz w:val="24"/>
          <w:szCs w:val="24"/>
          <w:lang w:val="es-ES"/>
        </w:rPr>
      </w:pPr>
      <w:r w:rsidRPr="00BB06CC">
        <w:rPr>
          <w:sz w:val="24"/>
          <w:szCs w:val="24"/>
          <w:lang w:val="es-ES"/>
        </w:rPr>
        <w:t>Estas herramientas analizan el código fuente del software en busca de errores, vulnerabilidades y problemas de calidad. Algunas herramientas populares incluyen SonarQube, Checkmarx y Coverity.</w:t>
      </w:r>
    </w:p>
    <w:p w14:paraId="0DAE181E" w14:textId="77777777" w:rsidR="00201E60" w:rsidRPr="00BB06CC" w:rsidRDefault="00201E60" w:rsidP="00201E60">
      <w:pPr>
        <w:rPr>
          <w:sz w:val="24"/>
          <w:szCs w:val="24"/>
          <w:lang w:val="es-ES"/>
        </w:rPr>
      </w:pPr>
    </w:p>
    <w:p w14:paraId="72D3A02D" w14:textId="77777777" w:rsidR="00201E60" w:rsidRPr="00BB06CC" w:rsidRDefault="00201E60" w:rsidP="00201E60">
      <w:pPr>
        <w:rPr>
          <w:sz w:val="24"/>
          <w:szCs w:val="24"/>
          <w:lang w:val="es-ES"/>
        </w:rPr>
      </w:pPr>
      <w:r w:rsidRPr="00BB06CC">
        <w:rPr>
          <w:sz w:val="24"/>
          <w:szCs w:val="24"/>
          <w:lang w:val="es-ES"/>
        </w:rPr>
        <w:t xml:space="preserve">Herramientas de Análisis Dinámico de Código: </w:t>
      </w:r>
    </w:p>
    <w:p w14:paraId="6ADFEF8B" w14:textId="28F8FB76" w:rsidR="00201E60" w:rsidRPr="00BB06CC" w:rsidRDefault="00201E60" w:rsidP="00201E60">
      <w:pPr>
        <w:rPr>
          <w:sz w:val="24"/>
          <w:szCs w:val="24"/>
          <w:lang w:val="es-ES"/>
        </w:rPr>
      </w:pPr>
      <w:r w:rsidRPr="00BB06CC">
        <w:rPr>
          <w:sz w:val="24"/>
          <w:szCs w:val="24"/>
          <w:lang w:val="es-ES"/>
        </w:rPr>
        <w:t>Estas herramientas analizan el comportamiento del software en tiempo de ejecución para identificar errores y problemas de rendimiento. Algunas herramientas populares incluyen Dynatrace, AppDynamics y New Relic.</w:t>
      </w:r>
    </w:p>
    <w:p w14:paraId="2BF58DA0" w14:textId="77777777" w:rsidR="00201E60" w:rsidRPr="00BB06CC" w:rsidRDefault="00201E60" w:rsidP="00201E60">
      <w:pPr>
        <w:rPr>
          <w:sz w:val="24"/>
          <w:szCs w:val="24"/>
          <w:lang w:val="es-ES"/>
        </w:rPr>
      </w:pPr>
    </w:p>
    <w:p w14:paraId="235D8952" w14:textId="77777777" w:rsidR="00201E60" w:rsidRPr="00BB06CC" w:rsidRDefault="00201E60" w:rsidP="00201E60">
      <w:pPr>
        <w:rPr>
          <w:sz w:val="24"/>
          <w:szCs w:val="24"/>
          <w:lang w:val="es-ES"/>
        </w:rPr>
      </w:pPr>
      <w:r w:rsidRPr="00BB06CC">
        <w:rPr>
          <w:sz w:val="24"/>
          <w:szCs w:val="24"/>
          <w:lang w:val="es-ES"/>
        </w:rPr>
        <w:t xml:space="preserve">Herramientas de Gestión de Configuración: </w:t>
      </w:r>
    </w:p>
    <w:p w14:paraId="0646FCC9" w14:textId="3BB4D509" w:rsidR="00201E60" w:rsidRPr="00BB06CC" w:rsidRDefault="00201E60" w:rsidP="00201E60">
      <w:pPr>
        <w:rPr>
          <w:sz w:val="24"/>
          <w:szCs w:val="24"/>
          <w:lang w:val="es-ES"/>
        </w:rPr>
      </w:pPr>
      <w:r w:rsidRPr="00BB06CC">
        <w:rPr>
          <w:sz w:val="24"/>
          <w:szCs w:val="24"/>
          <w:lang w:val="es-ES"/>
        </w:rPr>
        <w:t>Estas herramientas permiten gestionar y controlar las versiones del software y los cambios realizados durante el desarrollo del software. Algunas herramientas populares incluyen Git, SVN y Mercurial.</w:t>
      </w:r>
    </w:p>
    <w:p w14:paraId="6C5C4D56" w14:textId="77777777" w:rsidR="00201E60" w:rsidRPr="00BB06CC" w:rsidRDefault="00201E60" w:rsidP="00201E60">
      <w:pPr>
        <w:rPr>
          <w:sz w:val="24"/>
          <w:szCs w:val="24"/>
          <w:lang w:val="es-ES"/>
        </w:rPr>
      </w:pPr>
    </w:p>
    <w:p w14:paraId="35EEF29B" w14:textId="77777777" w:rsidR="00201E60" w:rsidRPr="00BB06CC" w:rsidRDefault="00201E60" w:rsidP="00201E60">
      <w:pPr>
        <w:rPr>
          <w:sz w:val="24"/>
          <w:szCs w:val="24"/>
          <w:lang w:val="es-ES"/>
        </w:rPr>
      </w:pPr>
      <w:r w:rsidRPr="00BB06CC">
        <w:rPr>
          <w:sz w:val="24"/>
          <w:szCs w:val="24"/>
          <w:lang w:val="es-ES"/>
        </w:rPr>
        <w:t xml:space="preserve">Herramientas de Integración Continua y Entrega Continua: </w:t>
      </w:r>
    </w:p>
    <w:p w14:paraId="2C0FBD6D" w14:textId="5669DA77" w:rsidR="00201E60" w:rsidRPr="00BB06CC" w:rsidRDefault="00201E60" w:rsidP="00201E60">
      <w:pPr>
        <w:rPr>
          <w:sz w:val="24"/>
          <w:szCs w:val="24"/>
          <w:lang w:val="es-ES"/>
        </w:rPr>
      </w:pPr>
      <w:r w:rsidRPr="00BB06CC">
        <w:rPr>
          <w:sz w:val="24"/>
          <w:szCs w:val="24"/>
          <w:lang w:val="es-ES"/>
        </w:rPr>
        <w:t>Estas herramientas automatizan el proceso de integración, prueba y entrega del software, mejorando la eficiencia y la calidad del software. Algunas herramientas populares incluyen Jenkins, Travis CI, CircleCI y GitLab CI/CD.</w:t>
      </w:r>
    </w:p>
    <w:p w14:paraId="72E2C8B3" w14:textId="77777777" w:rsidR="00201E60" w:rsidRPr="00BB06CC" w:rsidRDefault="00201E60" w:rsidP="00201E60">
      <w:pPr>
        <w:rPr>
          <w:sz w:val="24"/>
          <w:szCs w:val="24"/>
          <w:lang w:val="es-ES"/>
        </w:rPr>
      </w:pPr>
    </w:p>
    <w:p w14:paraId="2F2D28BD" w14:textId="77777777" w:rsidR="00201E60" w:rsidRPr="00BB06CC" w:rsidRDefault="00201E60" w:rsidP="00201E60">
      <w:pPr>
        <w:rPr>
          <w:sz w:val="24"/>
          <w:szCs w:val="24"/>
          <w:lang w:val="es-ES"/>
        </w:rPr>
      </w:pPr>
      <w:r w:rsidRPr="00BB06CC">
        <w:rPr>
          <w:sz w:val="24"/>
          <w:szCs w:val="24"/>
          <w:lang w:val="es-ES"/>
        </w:rPr>
        <w:t xml:space="preserve">Herramientas de Monitoreo y Registro: </w:t>
      </w:r>
    </w:p>
    <w:p w14:paraId="013A6D86" w14:textId="61450066" w:rsidR="00201E60" w:rsidRPr="00BB06CC" w:rsidRDefault="00201E60" w:rsidP="00201E60">
      <w:pPr>
        <w:rPr>
          <w:sz w:val="24"/>
          <w:szCs w:val="24"/>
          <w:lang w:val="es-ES"/>
        </w:rPr>
      </w:pPr>
      <w:r w:rsidRPr="00BB06CC">
        <w:rPr>
          <w:sz w:val="24"/>
          <w:szCs w:val="24"/>
          <w:lang w:val="es-ES"/>
        </w:rPr>
        <w:t>Estas herramientas permiten monitorear el comportamiento y el rendimiento del software en tiempo real, identificando problemas y mejorando la calidad del software. Algunas herramientas populares incluyen ELK Stack (Elasticsearch, Logstash, Kibana), Splunk y Graylog.</w:t>
      </w:r>
    </w:p>
    <w:p w14:paraId="40303595" w14:textId="77777777" w:rsidR="00201E60" w:rsidRPr="00BB06CC" w:rsidRDefault="00201E60" w:rsidP="00201E60">
      <w:pPr>
        <w:rPr>
          <w:sz w:val="24"/>
          <w:szCs w:val="24"/>
          <w:lang w:val="es-ES"/>
        </w:rPr>
      </w:pPr>
    </w:p>
    <w:p w14:paraId="195C6D4F" w14:textId="77777777" w:rsidR="00201E60" w:rsidRPr="00BB06CC" w:rsidRDefault="00201E60" w:rsidP="00201E60">
      <w:pPr>
        <w:rPr>
          <w:sz w:val="24"/>
          <w:szCs w:val="24"/>
          <w:lang w:val="es-ES"/>
        </w:rPr>
      </w:pPr>
      <w:r w:rsidRPr="00BB06CC">
        <w:rPr>
          <w:sz w:val="24"/>
          <w:szCs w:val="24"/>
          <w:lang w:val="es-ES"/>
        </w:rPr>
        <w:lastRenderedPageBreak/>
        <w:t xml:space="preserve">Herramientas de Gestión de Defectos y Problemas: </w:t>
      </w:r>
    </w:p>
    <w:p w14:paraId="2A58BA17" w14:textId="055141F8" w:rsidR="00A3369B" w:rsidRPr="00BB06CC" w:rsidRDefault="00201E60" w:rsidP="00201E60">
      <w:pPr>
        <w:rPr>
          <w:sz w:val="24"/>
          <w:szCs w:val="24"/>
          <w:lang w:val="es-ES"/>
        </w:rPr>
      </w:pPr>
      <w:r w:rsidRPr="00BB06CC">
        <w:rPr>
          <w:sz w:val="24"/>
          <w:szCs w:val="24"/>
          <w:lang w:val="es-ES"/>
        </w:rPr>
        <w:t>Estas herramientas permiten gestionar y rastrear los defectos y problemas identificados durante el desarrollo y la prueba del software, asegurando que se resuelvan de manera efectiva. Algunas herramientas populares incluyen JIRA, Bugzilla y Mantis.</w:t>
      </w:r>
    </w:p>
    <w:p w14:paraId="35F2C52A" w14:textId="77777777" w:rsidR="00201E60" w:rsidRPr="00BB06CC" w:rsidRDefault="00201E60" w:rsidP="00201E60">
      <w:pPr>
        <w:rPr>
          <w:sz w:val="24"/>
          <w:szCs w:val="24"/>
          <w:lang w:val="es-ES"/>
        </w:rPr>
      </w:pPr>
    </w:p>
    <w:p w14:paraId="2A98C43E" w14:textId="61DA7DD1" w:rsidR="00A3369B" w:rsidRPr="00BB06CC" w:rsidRDefault="00A3369B" w:rsidP="00A3369B">
      <w:pPr>
        <w:rPr>
          <w:sz w:val="24"/>
          <w:szCs w:val="24"/>
          <w:lang w:val="es-ES"/>
        </w:rPr>
      </w:pPr>
      <w:r w:rsidRPr="00BB06CC">
        <w:rPr>
          <w:sz w:val="24"/>
          <w:szCs w:val="24"/>
          <w:lang w:val="es-ES"/>
        </w:rPr>
        <w:t xml:space="preserve">Elementos </w:t>
      </w:r>
      <w:r w:rsidR="00201E60" w:rsidRPr="00BB06CC">
        <w:rPr>
          <w:sz w:val="24"/>
          <w:szCs w:val="24"/>
          <w:lang w:val="es-ES"/>
        </w:rPr>
        <w:t>para</w:t>
      </w:r>
      <w:r w:rsidRPr="00BB06CC">
        <w:rPr>
          <w:sz w:val="24"/>
          <w:szCs w:val="24"/>
          <w:lang w:val="es-ES"/>
        </w:rPr>
        <w:t xml:space="preserve"> tener en cuenta:</w:t>
      </w:r>
    </w:p>
    <w:p w14:paraId="41AD5344" w14:textId="7BDC5B15" w:rsidR="00A3369B" w:rsidRPr="00BB06CC" w:rsidRDefault="00A3369B" w:rsidP="00A3369B">
      <w:pPr>
        <w:rPr>
          <w:sz w:val="24"/>
          <w:szCs w:val="24"/>
          <w:lang w:val="es-ES"/>
        </w:rPr>
      </w:pPr>
      <w:r w:rsidRPr="00BB06CC">
        <w:rPr>
          <w:sz w:val="24"/>
          <w:szCs w:val="24"/>
          <w:lang w:val="es-ES"/>
        </w:rPr>
        <w:t>Se deben conocer las reglas de usabilidad y accesibilidad.</w:t>
      </w:r>
    </w:p>
    <w:p w14:paraId="31604241" w14:textId="75C65994" w:rsidR="00A3369B" w:rsidRPr="00BB06CC" w:rsidRDefault="00A3369B" w:rsidP="00A3369B">
      <w:pPr>
        <w:rPr>
          <w:sz w:val="24"/>
          <w:szCs w:val="24"/>
          <w:lang w:val="es-ES"/>
        </w:rPr>
      </w:pPr>
      <w:r w:rsidRPr="00BB06CC">
        <w:rPr>
          <w:sz w:val="24"/>
          <w:szCs w:val="24"/>
          <w:lang w:val="es-ES"/>
        </w:rPr>
        <w:t>Describir cada una de las reglas.</w:t>
      </w:r>
    </w:p>
    <w:p w14:paraId="54DA7654" w14:textId="55676D63" w:rsidR="00A3369B" w:rsidRPr="00BB06CC" w:rsidRDefault="00A3369B" w:rsidP="00A3369B">
      <w:pPr>
        <w:rPr>
          <w:sz w:val="24"/>
          <w:szCs w:val="24"/>
          <w:lang w:val="es-ES"/>
        </w:rPr>
      </w:pPr>
      <w:r w:rsidRPr="00BB06CC">
        <w:rPr>
          <w:sz w:val="24"/>
          <w:szCs w:val="24"/>
          <w:lang w:val="es-ES"/>
        </w:rPr>
        <w:t>Diferenciar entre una aplicación independiente y una aplicación web.</w:t>
      </w:r>
    </w:p>
    <w:p w14:paraId="392E4415" w14:textId="4078CFBD" w:rsidR="0089120D" w:rsidRPr="00BB06CC" w:rsidRDefault="00A3369B" w:rsidP="00A3369B">
      <w:pPr>
        <w:rPr>
          <w:sz w:val="24"/>
          <w:szCs w:val="24"/>
          <w:lang w:val="es-ES"/>
        </w:rPr>
      </w:pPr>
      <w:r w:rsidRPr="00BB06CC">
        <w:rPr>
          <w:sz w:val="24"/>
          <w:szCs w:val="24"/>
          <w:lang w:val="es-ES"/>
        </w:rPr>
        <w:t>Describir las características de cada tipo de aplicación.</w:t>
      </w:r>
    </w:p>
    <w:p w14:paraId="509DA745" w14:textId="77777777" w:rsidR="002158CD" w:rsidRPr="00BB06CC" w:rsidRDefault="002158CD" w:rsidP="00A3369B">
      <w:pPr>
        <w:rPr>
          <w:sz w:val="24"/>
          <w:szCs w:val="24"/>
          <w:lang w:val="es-ES"/>
        </w:rPr>
      </w:pPr>
    </w:p>
    <w:p w14:paraId="2FC602D0" w14:textId="77777777" w:rsidR="002158CD" w:rsidRPr="00BB06CC" w:rsidRDefault="002158CD" w:rsidP="00A3369B">
      <w:pPr>
        <w:rPr>
          <w:sz w:val="24"/>
          <w:szCs w:val="24"/>
          <w:lang w:val="es-ES"/>
        </w:rPr>
      </w:pPr>
    </w:p>
    <w:p w14:paraId="30A77CAA" w14:textId="77777777" w:rsidR="002158CD" w:rsidRPr="00BB06CC" w:rsidRDefault="002158CD" w:rsidP="00A3369B">
      <w:pPr>
        <w:rPr>
          <w:sz w:val="24"/>
          <w:szCs w:val="24"/>
          <w:lang w:val="es-ES"/>
        </w:rPr>
      </w:pPr>
    </w:p>
    <w:p w14:paraId="02F8EA17" w14:textId="77777777" w:rsidR="002158CD" w:rsidRPr="00BB06CC" w:rsidRDefault="002158CD" w:rsidP="00A3369B">
      <w:pPr>
        <w:rPr>
          <w:sz w:val="24"/>
          <w:szCs w:val="24"/>
          <w:lang w:val="es-ES"/>
        </w:rPr>
      </w:pPr>
    </w:p>
    <w:p w14:paraId="06272324" w14:textId="77777777" w:rsidR="002158CD" w:rsidRPr="00BB06CC" w:rsidRDefault="002158CD" w:rsidP="00A3369B">
      <w:pPr>
        <w:rPr>
          <w:sz w:val="24"/>
          <w:szCs w:val="24"/>
          <w:lang w:val="es-ES"/>
        </w:rPr>
      </w:pPr>
    </w:p>
    <w:p w14:paraId="79BECAC2" w14:textId="77777777" w:rsidR="002158CD" w:rsidRPr="00BB06CC" w:rsidRDefault="002158CD" w:rsidP="00A3369B">
      <w:pPr>
        <w:rPr>
          <w:sz w:val="24"/>
          <w:szCs w:val="24"/>
          <w:lang w:val="es-ES"/>
        </w:rPr>
      </w:pPr>
    </w:p>
    <w:p w14:paraId="60FE5DE3" w14:textId="77777777" w:rsidR="002158CD" w:rsidRPr="00BB06CC" w:rsidRDefault="002158CD" w:rsidP="00A3369B">
      <w:pPr>
        <w:rPr>
          <w:sz w:val="24"/>
          <w:szCs w:val="24"/>
          <w:lang w:val="es-ES"/>
        </w:rPr>
      </w:pPr>
    </w:p>
    <w:p w14:paraId="4A61143C" w14:textId="77777777" w:rsidR="002158CD" w:rsidRPr="00BB06CC" w:rsidRDefault="002158CD" w:rsidP="00A3369B">
      <w:pPr>
        <w:rPr>
          <w:sz w:val="24"/>
          <w:szCs w:val="24"/>
          <w:lang w:val="es-ES"/>
        </w:rPr>
      </w:pPr>
    </w:p>
    <w:p w14:paraId="2D00F924" w14:textId="77777777" w:rsidR="002158CD" w:rsidRPr="00BB06CC" w:rsidRDefault="002158CD" w:rsidP="00A3369B">
      <w:pPr>
        <w:rPr>
          <w:sz w:val="24"/>
          <w:szCs w:val="24"/>
          <w:lang w:val="es-ES"/>
        </w:rPr>
      </w:pPr>
    </w:p>
    <w:p w14:paraId="76C8DC24" w14:textId="77777777" w:rsidR="002158CD" w:rsidRPr="00BB06CC" w:rsidRDefault="002158CD" w:rsidP="00A3369B">
      <w:pPr>
        <w:rPr>
          <w:sz w:val="24"/>
          <w:szCs w:val="24"/>
          <w:lang w:val="es-ES"/>
        </w:rPr>
      </w:pPr>
    </w:p>
    <w:p w14:paraId="5BB4820C" w14:textId="77777777" w:rsidR="002158CD" w:rsidRPr="00BB06CC" w:rsidRDefault="002158CD" w:rsidP="00A3369B">
      <w:pPr>
        <w:rPr>
          <w:sz w:val="24"/>
          <w:szCs w:val="24"/>
          <w:lang w:val="es-ES"/>
        </w:rPr>
      </w:pPr>
    </w:p>
    <w:p w14:paraId="5E5FFA77" w14:textId="77777777" w:rsidR="002158CD" w:rsidRPr="00BB06CC" w:rsidRDefault="002158CD" w:rsidP="00A3369B">
      <w:pPr>
        <w:rPr>
          <w:sz w:val="24"/>
          <w:szCs w:val="24"/>
          <w:lang w:val="es-ES"/>
        </w:rPr>
      </w:pPr>
    </w:p>
    <w:p w14:paraId="012D1DE9" w14:textId="77777777" w:rsidR="002158CD" w:rsidRPr="00BB06CC" w:rsidRDefault="002158CD" w:rsidP="00A3369B">
      <w:pPr>
        <w:rPr>
          <w:sz w:val="24"/>
          <w:szCs w:val="24"/>
          <w:lang w:val="es-ES"/>
        </w:rPr>
      </w:pPr>
    </w:p>
    <w:p w14:paraId="68B5584E" w14:textId="77777777" w:rsidR="002158CD" w:rsidRPr="00BB06CC" w:rsidRDefault="002158CD" w:rsidP="00A3369B">
      <w:pPr>
        <w:rPr>
          <w:sz w:val="24"/>
          <w:szCs w:val="24"/>
          <w:lang w:val="es-ES"/>
        </w:rPr>
      </w:pPr>
    </w:p>
    <w:p w14:paraId="5CD5D057" w14:textId="77777777" w:rsidR="002158CD" w:rsidRPr="00BB06CC" w:rsidRDefault="002158CD" w:rsidP="00A3369B">
      <w:pPr>
        <w:rPr>
          <w:sz w:val="24"/>
          <w:szCs w:val="24"/>
          <w:lang w:val="es-ES"/>
        </w:rPr>
      </w:pPr>
    </w:p>
    <w:p w14:paraId="3A1AA8EA" w14:textId="77777777" w:rsidR="002158CD" w:rsidRPr="00BB06CC" w:rsidRDefault="002158CD" w:rsidP="00A3369B">
      <w:pPr>
        <w:rPr>
          <w:sz w:val="24"/>
          <w:szCs w:val="24"/>
          <w:lang w:val="es-ES"/>
        </w:rPr>
      </w:pPr>
    </w:p>
    <w:p w14:paraId="7DAAF9E0" w14:textId="77777777" w:rsidR="007878E2" w:rsidRDefault="007878E2" w:rsidP="00A3369B">
      <w:pPr>
        <w:rPr>
          <w:lang w:val="es-ES"/>
        </w:rPr>
      </w:pPr>
    </w:p>
    <w:sdt>
      <w:sdtPr>
        <w:rPr>
          <w:rFonts w:asciiTheme="minorHAnsi" w:eastAsiaTheme="minorHAnsi" w:hAnsiTheme="minorHAnsi" w:cstheme="minorBidi"/>
          <w:color w:val="auto"/>
          <w:sz w:val="22"/>
          <w:szCs w:val="22"/>
          <w:lang w:val="es-ES"/>
        </w:rPr>
        <w:id w:val="-1802829391"/>
        <w:docPartObj>
          <w:docPartGallery w:val="Bibliographies"/>
          <w:docPartUnique/>
        </w:docPartObj>
      </w:sdtPr>
      <w:sdtEndPr>
        <w:rPr>
          <w:lang w:val="es-CO"/>
        </w:rPr>
      </w:sdtEndPr>
      <w:sdtContent>
        <w:p w14:paraId="65D8034E" w14:textId="77777777" w:rsidR="00007B28" w:rsidRDefault="00007B28" w:rsidP="00007B28">
          <w:pPr>
            <w:pStyle w:val="Ttulo1"/>
            <w:rPr>
              <w:lang w:val="es-ES"/>
            </w:rPr>
          </w:pPr>
          <w:r>
            <w:rPr>
              <w:lang w:val="es-ES"/>
            </w:rPr>
            <w:t>Bibliografía.</w:t>
          </w:r>
        </w:p>
        <w:p w14:paraId="206B58CE" w14:textId="77777777" w:rsidR="009E267F" w:rsidRDefault="00007B28" w:rsidP="00007B28">
          <w:pPr>
            <w:rPr>
              <w:rStyle w:val="nfasissutil"/>
              <w:lang w:val="es-ES"/>
            </w:rPr>
          </w:pPr>
          <w:r>
            <w:rPr>
              <w:lang w:val="es-ES"/>
            </w:rPr>
            <w:t>Concepto</w:t>
          </w:r>
          <w:r w:rsidR="00DE16B8">
            <w:rPr>
              <w:lang w:val="es-ES"/>
            </w:rPr>
            <w:t>s/características de calidad de software</w:t>
          </w:r>
          <w:r w:rsidR="00DE16B8" w:rsidRPr="009E267F">
            <w:rPr>
              <w:rStyle w:val="nfasissutil"/>
            </w:rPr>
            <w:t>.</w:t>
          </w:r>
          <w:r w:rsidR="009E267F" w:rsidRPr="009E267F">
            <w:rPr>
              <w:rStyle w:val="nfasissutil"/>
            </w:rPr>
            <w:t xml:space="preserve"> </w:t>
          </w:r>
          <w:r w:rsidR="009E267F" w:rsidRPr="009E267F">
            <w:rPr>
              <w:rStyle w:val="nfasissutil"/>
              <w:lang w:val="es-ES"/>
            </w:rPr>
            <w:t>© EIP | International Business School 2010-2024</w:t>
          </w:r>
          <w:r w:rsidR="009E267F" w:rsidRPr="009E267F">
            <w:rPr>
              <w:rStyle w:val="nfasissutil"/>
            </w:rPr>
            <w:t>.</w:t>
          </w:r>
          <w:r w:rsidR="00DE16B8">
            <w:rPr>
              <w:lang w:val="es-ES"/>
            </w:rPr>
            <w:t xml:space="preserve"> </w:t>
          </w:r>
          <w:r w:rsidRPr="008D7811">
            <w:rPr>
              <w:rStyle w:val="nfasissutil"/>
            </w:rPr>
            <w:t xml:space="preserve"> </w:t>
          </w:r>
          <w:hyperlink r:id="rId6" w:history="1">
            <w:r w:rsidR="008D7811" w:rsidRPr="005A6056">
              <w:rPr>
                <w:rStyle w:val="Hipervnculo"/>
                <w:lang w:val="es-ES"/>
              </w:rPr>
              <w:t>https://eiposgrados.com/blog-ciberseguridad/caracteristicas-de-calidad-del-software/</w:t>
            </w:r>
          </w:hyperlink>
          <w:r w:rsidR="008D7811">
            <w:rPr>
              <w:rStyle w:val="nfasissutil"/>
              <w:lang w:val="es-ES"/>
            </w:rPr>
            <w:t xml:space="preserve"> </w:t>
          </w:r>
          <w:r w:rsidR="009E267F">
            <w:rPr>
              <w:rStyle w:val="nfasissutil"/>
              <w:lang w:val="es-ES"/>
            </w:rPr>
            <w:t>.</w:t>
          </w:r>
        </w:p>
        <w:p w14:paraId="08F34C68" w14:textId="77777777" w:rsidR="00486F31" w:rsidRDefault="00486F31" w:rsidP="00007B28">
          <w:pPr>
            <w:rPr>
              <w:rStyle w:val="nfasissutil"/>
              <w:lang w:val="es-ES"/>
            </w:rPr>
          </w:pPr>
        </w:p>
        <w:p w14:paraId="46CCD8A9" w14:textId="62C7197B" w:rsidR="007009BC" w:rsidRDefault="003D4C28" w:rsidP="00007B28">
          <w:pPr>
            <w:rPr>
              <w:rFonts w:eastAsia="Times New Roman"/>
            </w:rPr>
          </w:pPr>
          <w:r w:rsidRPr="003D4C28">
            <w:rPr>
              <w:rStyle w:val="nfasissutil"/>
              <w:i w:val="0"/>
              <w:iCs w:val="0"/>
              <w:color w:val="auto"/>
              <w:lang w:val="es-ES"/>
            </w:rPr>
            <w:t>Usabilidad de software.</w:t>
          </w:r>
          <w:r>
            <w:rPr>
              <w:rStyle w:val="nfasissutil"/>
              <w:i w:val="0"/>
              <w:iCs w:val="0"/>
              <w:color w:val="auto"/>
              <w:lang w:val="es-ES"/>
            </w:rPr>
            <w:t xml:space="preserve"> </w:t>
          </w:r>
          <w:r w:rsidR="00C959CF" w:rsidRPr="00C959CF">
            <w:rPr>
              <w:rStyle w:val="nfasissutil"/>
              <w:lang w:val="es-ES"/>
            </w:rPr>
            <w:t>Techlib Blog</w:t>
          </w:r>
          <w:r w:rsidR="007009BC">
            <w:rPr>
              <w:rStyle w:val="nfasissutil"/>
              <w:lang w:val="es-ES"/>
            </w:rPr>
            <w:t xml:space="preserve"> </w:t>
          </w:r>
          <w:hyperlink r:id="rId7" w:history="1">
            <w:r w:rsidR="007009BC">
              <w:rPr>
                <w:rStyle w:val="Hipervnculo"/>
                <w:rFonts w:eastAsia="Times New Roman"/>
              </w:rPr>
              <w:t>¿Qué es la usabilidad del software? – Techlib Blog</w:t>
            </w:r>
          </w:hyperlink>
          <w:r w:rsidR="007009BC">
            <w:rPr>
              <w:rFonts w:eastAsia="Times New Roman"/>
            </w:rPr>
            <w:t>.</w:t>
          </w:r>
        </w:p>
        <w:p w14:paraId="36DE8377" w14:textId="77777777" w:rsidR="008F2CA7" w:rsidRDefault="008F2CA7" w:rsidP="00007B28">
          <w:pPr>
            <w:rPr>
              <w:rFonts w:eastAsia="Times New Roman"/>
            </w:rPr>
          </w:pPr>
        </w:p>
        <w:p w14:paraId="4F4FAE49" w14:textId="3EDE0A2D" w:rsidR="00874136" w:rsidRDefault="00FA65BA" w:rsidP="00007B28">
          <w:pPr>
            <w:rPr>
              <w:rFonts w:eastAsia="Times New Roman"/>
            </w:rPr>
          </w:pPr>
          <w:r>
            <w:rPr>
              <w:rFonts w:eastAsia="Times New Roman"/>
            </w:rPr>
            <w:t xml:space="preserve">10 </w:t>
          </w:r>
          <w:r w:rsidR="001B62A8">
            <w:rPr>
              <w:rFonts w:eastAsia="Times New Roman"/>
            </w:rPr>
            <w:t>reglas</w:t>
          </w:r>
          <w:r>
            <w:rPr>
              <w:rFonts w:eastAsia="Times New Roman"/>
            </w:rPr>
            <w:t xml:space="preserve"> de </w:t>
          </w:r>
          <w:r w:rsidR="001B62A8">
            <w:rPr>
              <w:rFonts w:eastAsia="Times New Roman"/>
            </w:rPr>
            <w:t xml:space="preserve">usabilidad (UX). </w:t>
          </w:r>
          <w:r w:rsidR="00670D69" w:rsidRPr="00670D69">
            <w:rPr>
              <w:rStyle w:val="nfasissutil"/>
            </w:rPr>
            <w:t>LinkedIn</w:t>
          </w:r>
          <w:r w:rsidR="00670D69">
            <w:rPr>
              <w:rFonts w:eastAsia="Times New Roman"/>
            </w:rPr>
            <w:t xml:space="preserve"> Autor</w:t>
          </w:r>
          <w:r w:rsidR="00D31671">
            <w:rPr>
              <w:rFonts w:eastAsia="Times New Roman"/>
            </w:rPr>
            <w:t>: Jacob Nielsen, escrito</w:t>
          </w:r>
          <w:r w:rsidR="00670D69">
            <w:rPr>
              <w:rFonts w:eastAsia="Times New Roman"/>
            </w:rPr>
            <w:t xml:space="preserve"> por: Ruuben viera.</w:t>
          </w:r>
          <w:r w:rsidR="0093370C">
            <w:rPr>
              <w:rFonts w:eastAsia="Times New Roman"/>
            </w:rPr>
            <w:t xml:space="preserve"> Jul 2021.  </w:t>
          </w:r>
          <w:hyperlink r:id="rId8" w:history="1">
            <w:r w:rsidR="00874136">
              <w:rPr>
                <w:rStyle w:val="Hipervnculo"/>
                <w:rFonts w:eastAsia="Times New Roman"/>
              </w:rPr>
              <w:t>10 reglas de la usabilidad (UX) - LinkedIn</w:t>
            </w:r>
          </w:hyperlink>
          <w:r w:rsidR="00874136">
            <w:rPr>
              <w:rFonts w:eastAsia="Times New Roman"/>
            </w:rPr>
            <w:t>.</w:t>
          </w:r>
        </w:p>
        <w:p w14:paraId="58C2E2B1" w14:textId="77777777" w:rsidR="006F1D4B" w:rsidRDefault="006F1D4B" w:rsidP="00007B28">
          <w:pPr>
            <w:rPr>
              <w:rFonts w:eastAsia="Times New Roman"/>
            </w:rPr>
          </w:pPr>
        </w:p>
        <w:p w14:paraId="579C2E8F" w14:textId="75CAB1AD" w:rsidR="00E95FF4" w:rsidRDefault="006F1D4B" w:rsidP="00007B28">
          <w:pPr>
            <w:rPr>
              <w:rFonts w:eastAsia="Times New Roman"/>
            </w:rPr>
          </w:pPr>
          <w:r>
            <w:rPr>
              <w:rFonts w:eastAsia="Times New Roman"/>
            </w:rPr>
            <w:t>Características d</w:t>
          </w:r>
          <w:r w:rsidR="009C1226">
            <w:rPr>
              <w:rFonts w:eastAsia="Times New Roman"/>
            </w:rPr>
            <w:t xml:space="preserve">e las aplicaciones móviles y aplicaciones web. </w:t>
          </w:r>
          <w:r w:rsidR="00705B9B">
            <w:rPr>
              <w:rStyle w:val="nfasissutil"/>
            </w:rPr>
            <w:t>A</w:t>
          </w:r>
          <w:r w:rsidR="00705B9B" w:rsidRPr="00705B9B">
            <w:rPr>
              <w:rStyle w:val="nfasissutil"/>
            </w:rPr>
            <w:t>nincubator</w:t>
          </w:r>
          <w:r w:rsidR="00DC045D">
            <w:rPr>
              <w:rStyle w:val="nfasissutil"/>
            </w:rPr>
            <w:t xml:space="preserve">   </w:t>
          </w:r>
          <w:r w:rsidR="00DC045D">
            <w:rPr>
              <w:rStyle w:val="nfasissutil"/>
              <w:i w:val="0"/>
              <w:iCs w:val="0"/>
            </w:rPr>
            <w:t>A</w:t>
          </w:r>
          <w:r w:rsidR="00DC045D" w:rsidRPr="00DC045D">
            <w:rPr>
              <w:rStyle w:val="nfasissutil"/>
              <w:i w:val="0"/>
              <w:iCs w:val="0"/>
            </w:rPr>
            <w:t>utor</w:t>
          </w:r>
          <w:r w:rsidR="00DC045D">
            <w:rPr>
              <w:rStyle w:val="nfasissutil"/>
              <w:i w:val="0"/>
              <w:iCs w:val="0"/>
            </w:rPr>
            <w:t xml:space="preserve">: </w:t>
          </w:r>
          <w:r w:rsidR="006B5752" w:rsidRPr="006B5752">
            <w:rPr>
              <w:rStyle w:val="nfasissutil"/>
              <w:i w:val="0"/>
              <w:iCs w:val="0"/>
            </w:rPr>
            <w:t>Luis Herazo</w:t>
          </w:r>
          <w:r w:rsidR="006B5752">
            <w:rPr>
              <w:rStyle w:val="nfasissutil"/>
              <w:i w:val="0"/>
              <w:iCs w:val="0"/>
            </w:rPr>
            <w:t xml:space="preserve">-desarrollador de tecnología. </w:t>
          </w:r>
          <w:hyperlink r:id="rId9" w:history="1">
            <w:r w:rsidR="00E95FF4">
              <w:rPr>
                <w:rStyle w:val="Hipervnculo"/>
                <w:rFonts w:eastAsia="Times New Roman"/>
              </w:rPr>
              <w:t>Cuál es la diferencia entre la aplicación móvil y las ... - Anincubator</w:t>
            </w:r>
          </w:hyperlink>
          <w:r w:rsidR="00E95FF4">
            <w:rPr>
              <w:rFonts w:eastAsia="Times New Roman"/>
            </w:rPr>
            <w:t>.</w:t>
          </w:r>
        </w:p>
        <w:p w14:paraId="1B776B8D" w14:textId="77777777" w:rsidR="007878E2" w:rsidRDefault="007878E2" w:rsidP="00007B28">
          <w:pPr>
            <w:rPr>
              <w:rFonts w:eastAsia="Times New Roman"/>
            </w:rPr>
          </w:pPr>
        </w:p>
        <w:p w14:paraId="0F96DE91" w14:textId="0EDA1C91" w:rsidR="007878E2" w:rsidRDefault="007878E2" w:rsidP="00007B28">
          <w:pPr>
            <w:rPr>
              <w:rStyle w:val="nfasissutil"/>
              <w:i w:val="0"/>
              <w:iCs w:val="0"/>
            </w:rPr>
          </w:pPr>
          <w:r>
            <w:rPr>
              <w:rFonts w:eastAsia="Times New Roman"/>
            </w:rPr>
            <w:t>Estándares de calidad de software.</w:t>
          </w:r>
          <w:r w:rsidRPr="00BC0684">
            <w:rPr>
              <w:rStyle w:val="nfasissutil"/>
            </w:rPr>
            <w:t xml:space="preserve"> </w:t>
          </w:r>
          <w:r w:rsidR="00BC0684" w:rsidRPr="00BC0684">
            <w:rPr>
              <w:rStyle w:val="nfasissutil"/>
            </w:rPr>
            <w:t>Hiberus</w:t>
          </w:r>
          <w:r w:rsidR="00BC0684">
            <w:rPr>
              <w:rStyle w:val="nfasissutil"/>
            </w:rPr>
            <w:t xml:space="preserve">. </w:t>
          </w:r>
          <w:r w:rsidR="00BC0684" w:rsidRPr="00BC0684">
            <w:rPr>
              <w:rStyle w:val="nfasissutil"/>
              <w:i w:val="0"/>
              <w:iCs w:val="0"/>
            </w:rPr>
            <w:t xml:space="preserve"> </w:t>
          </w:r>
          <w:hyperlink r:id="rId10" w:history="1">
            <w:r w:rsidR="007E7761" w:rsidRPr="007E7761">
              <w:rPr>
                <w:rStyle w:val="Hipervnculo"/>
              </w:rPr>
              <w:t>https://www.hiberus.com/crecemos-contigo/los-estandares-de-calidad-del-software-mas-importantes/</w:t>
            </w:r>
          </w:hyperlink>
          <w:r w:rsidR="007E7761">
            <w:rPr>
              <w:rStyle w:val="nfasissutil"/>
              <w:i w:val="0"/>
              <w:iCs w:val="0"/>
            </w:rPr>
            <w:t>.</w:t>
          </w:r>
        </w:p>
        <w:p w14:paraId="3AEE8661" w14:textId="513A8943" w:rsidR="007D124D" w:rsidRPr="00007B28" w:rsidRDefault="00383299" w:rsidP="00007B28">
          <w:pPr>
            <w:rPr>
              <w:lang w:val="es-ES"/>
            </w:rPr>
          </w:pPr>
        </w:p>
      </w:sdtContent>
    </w:sdt>
    <w:p w14:paraId="588DE9D7" w14:textId="33E432EF" w:rsidR="001656F6" w:rsidRDefault="001656F6" w:rsidP="001656F6"/>
    <w:p w14:paraId="0B85ADA2" w14:textId="7C40BC3C" w:rsidR="002158CD" w:rsidRPr="00A3369B" w:rsidRDefault="002158CD" w:rsidP="00A3369B">
      <w:pPr>
        <w:rPr>
          <w:lang w:val="es-ES"/>
        </w:rPr>
      </w:pPr>
    </w:p>
    <w:sectPr w:rsidR="002158CD" w:rsidRPr="00A336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651B7"/>
    <w:multiLevelType w:val="hybridMultilevel"/>
    <w:tmpl w:val="4F062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4F5CFE"/>
    <w:multiLevelType w:val="hybridMultilevel"/>
    <w:tmpl w:val="B1D82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BE5FE3"/>
    <w:multiLevelType w:val="multilevel"/>
    <w:tmpl w:val="C23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F5065"/>
    <w:multiLevelType w:val="multilevel"/>
    <w:tmpl w:val="175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85FE6"/>
    <w:multiLevelType w:val="hybridMultilevel"/>
    <w:tmpl w:val="73FC2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C6A07FE"/>
    <w:multiLevelType w:val="hybridMultilevel"/>
    <w:tmpl w:val="546E74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6B2C26"/>
    <w:multiLevelType w:val="hybridMultilevel"/>
    <w:tmpl w:val="AC326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C554C28"/>
    <w:multiLevelType w:val="hybridMultilevel"/>
    <w:tmpl w:val="FA02D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CBA7B96"/>
    <w:multiLevelType w:val="hybridMultilevel"/>
    <w:tmpl w:val="E1123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6593022">
    <w:abstractNumId w:val="2"/>
  </w:num>
  <w:num w:numId="2" w16cid:durableId="853761054">
    <w:abstractNumId w:val="3"/>
  </w:num>
  <w:num w:numId="3" w16cid:durableId="1424106941">
    <w:abstractNumId w:val="6"/>
  </w:num>
  <w:num w:numId="4" w16cid:durableId="604768600">
    <w:abstractNumId w:val="5"/>
  </w:num>
  <w:num w:numId="5" w16cid:durableId="779882092">
    <w:abstractNumId w:val="7"/>
  </w:num>
  <w:num w:numId="6" w16cid:durableId="2120291478">
    <w:abstractNumId w:val="8"/>
  </w:num>
  <w:num w:numId="7" w16cid:durableId="1637446133">
    <w:abstractNumId w:val="0"/>
  </w:num>
  <w:num w:numId="8" w16cid:durableId="1875801166">
    <w:abstractNumId w:val="1"/>
  </w:num>
  <w:num w:numId="9" w16cid:durableId="1063020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93"/>
    <w:rsid w:val="00002E99"/>
    <w:rsid w:val="00007B28"/>
    <w:rsid w:val="000637AE"/>
    <w:rsid w:val="00094E12"/>
    <w:rsid w:val="000F475A"/>
    <w:rsid w:val="00116D0B"/>
    <w:rsid w:val="001557EA"/>
    <w:rsid w:val="00157A44"/>
    <w:rsid w:val="001656F6"/>
    <w:rsid w:val="001B62A8"/>
    <w:rsid w:val="001C68C3"/>
    <w:rsid w:val="00201E60"/>
    <w:rsid w:val="002158CD"/>
    <w:rsid w:val="00224ECD"/>
    <w:rsid w:val="002D688D"/>
    <w:rsid w:val="002D6F2C"/>
    <w:rsid w:val="002F6B11"/>
    <w:rsid w:val="00365270"/>
    <w:rsid w:val="003D4C28"/>
    <w:rsid w:val="00453E69"/>
    <w:rsid w:val="0047382A"/>
    <w:rsid w:val="00486F31"/>
    <w:rsid w:val="004F1C63"/>
    <w:rsid w:val="0050776F"/>
    <w:rsid w:val="006132CD"/>
    <w:rsid w:val="006240C6"/>
    <w:rsid w:val="00640BFC"/>
    <w:rsid w:val="00670D69"/>
    <w:rsid w:val="006B5752"/>
    <w:rsid w:val="006E330F"/>
    <w:rsid w:val="006F1D4B"/>
    <w:rsid w:val="007009BC"/>
    <w:rsid w:val="00705B9B"/>
    <w:rsid w:val="00725C4A"/>
    <w:rsid w:val="007878E2"/>
    <w:rsid w:val="00787E7D"/>
    <w:rsid w:val="00790CBA"/>
    <w:rsid w:val="007C1476"/>
    <w:rsid w:val="007D124D"/>
    <w:rsid w:val="007E7761"/>
    <w:rsid w:val="00852720"/>
    <w:rsid w:val="00874136"/>
    <w:rsid w:val="00881A6A"/>
    <w:rsid w:val="0089120D"/>
    <w:rsid w:val="008C71DE"/>
    <w:rsid w:val="008D7811"/>
    <w:rsid w:val="008F2CA7"/>
    <w:rsid w:val="0093370C"/>
    <w:rsid w:val="00945886"/>
    <w:rsid w:val="00976A3F"/>
    <w:rsid w:val="009A4119"/>
    <w:rsid w:val="009C1226"/>
    <w:rsid w:val="009E267F"/>
    <w:rsid w:val="009F7EB0"/>
    <w:rsid w:val="00A04FD8"/>
    <w:rsid w:val="00A2085A"/>
    <w:rsid w:val="00A3369B"/>
    <w:rsid w:val="00A34ED2"/>
    <w:rsid w:val="00A86975"/>
    <w:rsid w:val="00AB4623"/>
    <w:rsid w:val="00B2124C"/>
    <w:rsid w:val="00B5106F"/>
    <w:rsid w:val="00BB06CC"/>
    <w:rsid w:val="00BC0684"/>
    <w:rsid w:val="00BC5258"/>
    <w:rsid w:val="00BD1493"/>
    <w:rsid w:val="00BE5BCC"/>
    <w:rsid w:val="00C54946"/>
    <w:rsid w:val="00C7447C"/>
    <w:rsid w:val="00C959CF"/>
    <w:rsid w:val="00CD4AD1"/>
    <w:rsid w:val="00CD4DC9"/>
    <w:rsid w:val="00D060BA"/>
    <w:rsid w:val="00D31671"/>
    <w:rsid w:val="00D929EC"/>
    <w:rsid w:val="00DC045D"/>
    <w:rsid w:val="00DD2F14"/>
    <w:rsid w:val="00DE16B8"/>
    <w:rsid w:val="00DE2F73"/>
    <w:rsid w:val="00E13E7F"/>
    <w:rsid w:val="00E22627"/>
    <w:rsid w:val="00E95FB5"/>
    <w:rsid w:val="00E95FF4"/>
    <w:rsid w:val="00F03EA9"/>
    <w:rsid w:val="00F574AF"/>
    <w:rsid w:val="00F93E81"/>
    <w:rsid w:val="00F957E2"/>
    <w:rsid w:val="00FA65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E5C8"/>
  <w15:chartTrackingRefBased/>
  <w15:docId w15:val="{623C2E54-77A0-44AF-9266-C3FC6AA7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1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1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14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14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14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14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14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14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14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4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14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14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14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14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14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14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14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1493"/>
    <w:rPr>
      <w:rFonts w:eastAsiaTheme="majorEastAsia" w:cstheme="majorBidi"/>
      <w:color w:val="272727" w:themeColor="text1" w:themeTint="D8"/>
    </w:rPr>
  </w:style>
  <w:style w:type="paragraph" w:styleId="Ttulo">
    <w:name w:val="Title"/>
    <w:basedOn w:val="Normal"/>
    <w:next w:val="Normal"/>
    <w:link w:val="TtuloCar"/>
    <w:uiPriority w:val="10"/>
    <w:qFormat/>
    <w:rsid w:val="00BD1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4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14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14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1493"/>
    <w:pPr>
      <w:spacing w:before="160"/>
      <w:jc w:val="center"/>
    </w:pPr>
    <w:rPr>
      <w:i/>
      <w:iCs/>
      <w:color w:val="404040" w:themeColor="text1" w:themeTint="BF"/>
    </w:rPr>
  </w:style>
  <w:style w:type="character" w:customStyle="1" w:styleId="CitaCar">
    <w:name w:val="Cita Car"/>
    <w:basedOn w:val="Fuentedeprrafopredeter"/>
    <w:link w:val="Cita"/>
    <w:uiPriority w:val="29"/>
    <w:rsid w:val="00BD1493"/>
    <w:rPr>
      <w:i/>
      <w:iCs/>
      <w:color w:val="404040" w:themeColor="text1" w:themeTint="BF"/>
    </w:rPr>
  </w:style>
  <w:style w:type="paragraph" w:styleId="Prrafodelista">
    <w:name w:val="List Paragraph"/>
    <w:basedOn w:val="Normal"/>
    <w:uiPriority w:val="34"/>
    <w:qFormat/>
    <w:rsid w:val="00BD1493"/>
    <w:pPr>
      <w:ind w:left="720"/>
      <w:contextualSpacing/>
    </w:pPr>
  </w:style>
  <w:style w:type="character" w:styleId="nfasisintenso">
    <w:name w:val="Intense Emphasis"/>
    <w:basedOn w:val="Fuentedeprrafopredeter"/>
    <w:uiPriority w:val="21"/>
    <w:qFormat/>
    <w:rsid w:val="00BD1493"/>
    <w:rPr>
      <w:i/>
      <w:iCs/>
      <w:color w:val="0F4761" w:themeColor="accent1" w:themeShade="BF"/>
    </w:rPr>
  </w:style>
  <w:style w:type="paragraph" w:styleId="Citadestacada">
    <w:name w:val="Intense Quote"/>
    <w:basedOn w:val="Normal"/>
    <w:next w:val="Normal"/>
    <w:link w:val="CitadestacadaCar"/>
    <w:uiPriority w:val="30"/>
    <w:qFormat/>
    <w:rsid w:val="00BD1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1493"/>
    <w:rPr>
      <w:i/>
      <w:iCs/>
      <w:color w:val="0F4761" w:themeColor="accent1" w:themeShade="BF"/>
    </w:rPr>
  </w:style>
  <w:style w:type="character" w:styleId="Referenciaintensa">
    <w:name w:val="Intense Reference"/>
    <w:basedOn w:val="Fuentedeprrafopredeter"/>
    <w:uiPriority w:val="32"/>
    <w:qFormat/>
    <w:rsid w:val="00BD1493"/>
    <w:rPr>
      <w:b/>
      <w:bCs/>
      <w:smallCaps/>
      <w:color w:val="0F4761" w:themeColor="accent1" w:themeShade="BF"/>
      <w:spacing w:val="5"/>
    </w:rPr>
  </w:style>
  <w:style w:type="paragraph" w:styleId="Bibliografa">
    <w:name w:val="Bibliography"/>
    <w:basedOn w:val="Normal"/>
    <w:next w:val="Normal"/>
    <w:uiPriority w:val="37"/>
    <w:unhideWhenUsed/>
    <w:rsid w:val="001656F6"/>
  </w:style>
  <w:style w:type="character" w:styleId="nfasissutil">
    <w:name w:val="Subtle Emphasis"/>
    <w:basedOn w:val="Fuentedeprrafopredeter"/>
    <w:uiPriority w:val="19"/>
    <w:qFormat/>
    <w:rsid w:val="008D7811"/>
    <w:rPr>
      <w:i/>
      <w:iCs/>
      <w:color w:val="404040" w:themeColor="text1" w:themeTint="BF"/>
    </w:rPr>
  </w:style>
  <w:style w:type="character" w:styleId="Hipervnculo">
    <w:name w:val="Hyperlink"/>
    <w:basedOn w:val="Fuentedeprrafopredeter"/>
    <w:uiPriority w:val="99"/>
    <w:unhideWhenUsed/>
    <w:rsid w:val="008D7811"/>
    <w:rPr>
      <w:color w:val="467886" w:themeColor="hyperlink"/>
      <w:u w:val="single"/>
    </w:rPr>
  </w:style>
  <w:style w:type="character" w:styleId="Mencinsinresolver">
    <w:name w:val="Unresolved Mention"/>
    <w:basedOn w:val="Fuentedeprrafopredeter"/>
    <w:uiPriority w:val="99"/>
    <w:semiHidden/>
    <w:unhideWhenUsed/>
    <w:rsid w:val="008D7811"/>
    <w:rPr>
      <w:color w:val="605E5C"/>
      <w:shd w:val="clear" w:color="auto" w:fill="E1DFDD"/>
    </w:rPr>
  </w:style>
  <w:style w:type="character" w:styleId="Hipervnculovisitado">
    <w:name w:val="FollowedHyperlink"/>
    <w:basedOn w:val="Fuentedeprrafopredeter"/>
    <w:uiPriority w:val="99"/>
    <w:semiHidden/>
    <w:unhideWhenUsed/>
    <w:rsid w:val="008D78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3540">
      <w:bodyDiv w:val="1"/>
      <w:marLeft w:val="0"/>
      <w:marRight w:val="0"/>
      <w:marTop w:val="0"/>
      <w:marBottom w:val="0"/>
      <w:divBdr>
        <w:top w:val="none" w:sz="0" w:space="0" w:color="auto"/>
        <w:left w:val="none" w:sz="0" w:space="0" w:color="auto"/>
        <w:bottom w:val="none" w:sz="0" w:space="0" w:color="auto"/>
        <w:right w:val="none" w:sz="0" w:space="0" w:color="auto"/>
      </w:divBdr>
    </w:div>
    <w:div w:id="269550227">
      <w:bodyDiv w:val="1"/>
      <w:marLeft w:val="0"/>
      <w:marRight w:val="0"/>
      <w:marTop w:val="0"/>
      <w:marBottom w:val="0"/>
      <w:divBdr>
        <w:top w:val="none" w:sz="0" w:space="0" w:color="auto"/>
        <w:left w:val="none" w:sz="0" w:space="0" w:color="auto"/>
        <w:bottom w:val="none" w:sz="0" w:space="0" w:color="auto"/>
        <w:right w:val="none" w:sz="0" w:space="0" w:color="auto"/>
      </w:divBdr>
    </w:div>
    <w:div w:id="548109743">
      <w:bodyDiv w:val="1"/>
      <w:marLeft w:val="0"/>
      <w:marRight w:val="0"/>
      <w:marTop w:val="0"/>
      <w:marBottom w:val="0"/>
      <w:divBdr>
        <w:top w:val="none" w:sz="0" w:space="0" w:color="auto"/>
        <w:left w:val="none" w:sz="0" w:space="0" w:color="auto"/>
        <w:bottom w:val="none" w:sz="0" w:space="0" w:color="auto"/>
        <w:right w:val="none" w:sz="0" w:space="0" w:color="auto"/>
      </w:divBdr>
    </w:div>
    <w:div w:id="550387397">
      <w:bodyDiv w:val="1"/>
      <w:marLeft w:val="0"/>
      <w:marRight w:val="0"/>
      <w:marTop w:val="0"/>
      <w:marBottom w:val="0"/>
      <w:divBdr>
        <w:top w:val="none" w:sz="0" w:space="0" w:color="auto"/>
        <w:left w:val="none" w:sz="0" w:space="0" w:color="auto"/>
        <w:bottom w:val="none" w:sz="0" w:space="0" w:color="auto"/>
        <w:right w:val="none" w:sz="0" w:space="0" w:color="auto"/>
      </w:divBdr>
    </w:div>
    <w:div w:id="690033777">
      <w:bodyDiv w:val="1"/>
      <w:marLeft w:val="0"/>
      <w:marRight w:val="0"/>
      <w:marTop w:val="0"/>
      <w:marBottom w:val="0"/>
      <w:divBdr>
        <w:top w:val="none" w:sz="0" w:space="0" w:color="auto"/>
        <w:left w:val="none" w:sz="0" w:space="0" w:color="auto"/>
        <w:bottom w:val="none" w:sz="0" w:space="0" w:color="auto"/>
        <w:right w:val="none" w:sz="0" w:space="0" w:color="auto"/>
      </w:divBdr>
    </w:div>
    <w:div w:id="1423843845">
      <w:bodyDiv w:val="1"/>
      <w:marLeft w:val="0"/>
      <w:marRight w:val="0"/>
      <w:marTop w:val="0"/>
      <w:marBottom w:val="0"/>
      <w:divBdr>
        <w:top w:val="none" w:sz="0" w:space="0" w:color="auto"/>
        <w:left w:val="none" w:sz="0" w:space="0" w:color="auto"/>
        <w:bottom w:val="none" w:sz="0" w:space="0" w:color="auto"/>
        <w:right w:val="none" w:sz="0" w:space="0" w:color="auto"/>
      </w:divBdr>
    </w:div>
    <w:div w:id="1685209909">
      <w:bodyDiv w:val="1"/>
      <w:marLeft w:val="0"/>
      <w:marRight w:val="0"/>
      <w:marTop w:val="0"/>
      <w:marBottom w:val="0"/>
      <w:divBdr>
        <w:top w:val="none" w:sz="0" w:space="0" w:color="auto"/>
        <w:left w:val="none" w:sz="0" w:space="0" w:color="auto"/>
        <w:bottom w:val="none" w:sz="0" w:space="0" w:color="auto"/>
        <w:right w:val="none" w:sz="0" w:space="0" w:color="auto"/>
      </w:divBdr>
    </w:div>
    <w:div w:id="1728457377">
      <w:bodyDiv w:val="1"/>
      <w:marLeft w:val="0"/>
      <w:marRight w:val="0"/>
      <w:marTop w:val="0"/>
      <w:marBottom w:val="0"/>
      <w:divBdr>
        <w:top w:val="none" w:sz="0" w:space="0" w:color="auto"/>
        <w:left w:val="none" w:sz="0" w:space="0" w:color="auto"/>
        <w:bottom w:val="none" w:sz="0" w:space="0" w:color="auto"/>
        <w:right w:val="none" w:sz="0" w:space="0" w:color="auto"/>
      </w:divBdr>
    </w:div>
    <w:div w:id="1805583028">
      <w:bodyDiv w:val="1"/>
      <w:marLeft w:val="0"/>
      <w:marRight w:val="0"/>
      <w:marTop w:val="0"/>
      <w:marBottom w:val="0"/>
      <w:divBdr>
        <w:top w:val="none" w:sz="0" w:space="0" w:color="auto"/>
        <w:left w:val="none" w:sz="0" w:space="0" w:color="auto"/>
        <w:bottom w:val="none" w:sz="0" w:space="0" w:color="auto"/>
        <w:right w:val="none" w:sz="0" w:space="0" w:color="auto"/>
      </w:divBdr>
    </w:div>
    <w:div w:id="1941333893">
      <w:bodyDiv w:val="1"/>
      <w:marLeft w:val="0"/>
      <w:marRight w:val="0"/>
      <w:marTop w:val="0"/>
      <w:marBottom w:val="0"/>
      <w:divBdr>
        <w:top w:val="none" w:sz="0" w:space="0" w:color="auto"/>
        <w:left w:val="none" w:sz="0" w:space="0" w:color="auto"/>
        <w:bottom w:val="none" w:sz="0" w:space="0" w:color="auto"/>
        <w:right w:val="none" w:sz="0" w:space="0" w:color="auto"/>
      </w:divBdr>
      <w:divsChild>
        <w:div w:id="487791331">
          <w:marLeft w:val="0"/>
          <w:marRight w:val="0"/>
          <w:marTop w:val="0"/>
          <w:marBottom w:val="0"/>
          <w:divBdr>
            <w:top w:val="none" w:sz="0" w:space="0" w:color="auto"/>
            <w:left w:val="none" w:sz="0" w:space="0" w:color="auto"/>
            <w:bottom w:val="none" w:sz="0" w:space="0" w:color="auto"/>
            <w:right w:val="none" w:sz="0" w:space="0" w:color="auto"/>
          </w:divBdr>
          <w:divsChild>
            <w:div w:id="210534239">
              <w:marLeft w:val="0"/>
              <w:marRight w:val="0"/>
              <w:marTop w:val="0"/>
              <w:marBottom w:val="0"/>
              <w:divBdr>
                <w:top w:val="none" w:sz="0" w:space="0" w:color="auto"/>
                <w:left w:val="none" w:sz="0" w:space="0" w:color="auto"/>
                <w:bottom w:val="none" w:sz="0" w:space="0" w:color="auto"/>
                <w:right w:val="none" w:sz="0" w:space="0" w:color="auto"/>
              </w:divBdr>
              <w:divsChild>
                <w:div w:id="1497770981">
                  <w:marLeft w:val="0"/>
                  <w:marRight w:val="0"/>
                  <w:marTop w:val="0"/>
                  <w:marBottom w:val="0"/>
                  <w:divBdr>
                    <w:top w:val="none" w:sz="0" w:space="0" w:color="auto"/>
                    <w:left w:val="none" w:sz="0" w:space="0" w:color="auto"/>
                    <w:bottom w:val="none" w:sz="0" w:space="0" w:color="auto"/>
                    <w:right w:val="none" w:sz="0" w:space="0" w:color="auto"/>
                  </w:divBdr>
                  <w:divsChild>
                    <w:div w:id="1323200937">
                      <w:marLeft w:val="0"/>
                      <w:marRight w:val="0"/>
                      <w:marTop w:val="0"/>
                      <w:marBottom w:val="0"/>
                      <w:divBdr>
                        <w:top w:val="none" w:sz="0" w:space="0" w:color="auto"/>
                        <w:left w:val="none" w:sz="0" w:space="0" w:color="auto"/>
                        <w:bottom w:val="none" w:sz="0" w:space="0" w:color="auto"/>
                        <w:right w:val="none" w:sz="0" w:space="0" w:color="auto"/>
                      </w:divBdr>
                    </w:div>
                    <w:div w:id="1159612544">
                      <w:marLeft w:val="0"/>
                      <w:marRight w:val="0"/>
                      <w:marTop w:val="0"/>
                      <w:marBottom w:val="0"/>
                      <w:divBdr>
                        <w:top w:val="none" w:sz="0" w:space="0" w:color="auto"/>
                        <w:left w:val="none" w:sz="0" w:space="0" w:color="auto"/>
                        <w:bottom w:val="none" w:sz="0" w:space="0" w:color="auto"/>
                        <w:right w:val="none" w:sz="0" w:space="0" w:color="auto"/>
                      </w:divBdr>
                      <w:divsChild>
                        <w:div w:id="1835953592">
                          <w:marLeft w:val="0"/>
                          <w:marRight w:val="0"/>
                          <w:marTop w:val="0"/>
                          <w:marBottom w:val="0"/>
                          <w:divBdr>
                            <w:top w:val="none" w:sz="0" w:space="0" w:color="auto"/>
                            <w:left w:val="none" w:sz="0" w:space="0" w:color="auto"/>
                            <w:bottom w:val="none" w:sz="0" w:space="0" w:color="auto"/>
                            <w:right w:val="none" w:sz="0" w:space="0" w:color="auto"/>
                          </w:divBdr>
                        </w:div>
                      </w:divsChild>
                    </w:div>
                    <w:div w:id="1976789827">
                      <w:marLeft w:val="0"/>
                      <w:marRight w:val="0"/>
                      <w:marTop w:val="0"/>
                      <w:marBottom w:val="0"/>
                      <w:divBdr>
                        <w:top w:val="none" w:sz="0" w:space="0" w:color="auto"/>
                        <w:left w:val="none" w:sz="0" w:space="0" w:color="auto"/>
                        <w:bottom w:val="none" w:sz="0" w:space="0" w:color="auto"/>
                        <w:right w:val="none" w:sz="0" w:space="0" w:color="auto"/>
                      </w:divBdr>
                    </w:div>
                    <w:div w:id="6358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1627">
      <w:bodyDiv w:val="1"/>
      <w:marLeft w:val="0"/>
      <w:marRight w:val="0"/>
      <w:marTop w:val="0"/>
      <w:marBottom w:val="0"/>
      <w:divBdr>
        <w:top w:val="none" w:sz="0" w:space="0" w:color="auto"/>
        <w:left w:val="none" w:sz="0" w:space="0" w:color="auto"/>
        <w:bottom w:val="none" w:sz="0" w:space="0" w:color="auto"/>
        <w:right w:val="none" w:sz="0" w:space="0" w:color="auto"/>
      </w:divBdr>
    </w:div>
    <w:div w:id="2001498274">
      <w:bodyDiv w:val="1"/>
      <w:marLeft w:val="0"/>
      <w:marRight w:val="0"/>
      <w:marTop w:val="0"/>
      <w:marBottom w:val="0"/>
      <w:divBdr>
        <w:top w:val="none" w:sz="0" w:space="0" w:color="auto"/>
        <w:left w:val="none" w:sz="0" w:space="0" w:color="auto"/>
        <w:bottom w:val="none" w:sz="0" w:space="0" w:color="auto"/>
        <w:right w:val="none" w:sz="0" w:space="0" w:color="auto"/>
      </w:divBdr>
    </w:div>
    <w:div w:id="214167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linkedin.com/pulse/10-reglas-de-la-usabilidad-ux-ruub%C3%A9n-viera-arroyo" TargetMode="External"/><Relationship Id="rId3" Type="http://schemas.openxmlformats.org/officeDocument/2006/relationships/styles" Target="styles.xml"/><Relationship Id="rId7" Type="http://schemas.openxmlformats.org/officeDocument/2006/relationships/hyperlink" Target="https://techlib.net/blog/que-es-la-usabilidad-del-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iposgrados.com/blog-ciberseguridad/caracteristicas-de-calidad-del-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iberus.com/crecemos-contigo/los-estandares-de-calidad-del-software-mas-importantes/" TargetMode="External"/><Relationship Id="rId4" Type="http://schemas.openxmlformats.org/officeDocument/2006/relationships/settings" Target="settings.xml"/><Relationship Id="rId9" Type="http://schemas.openxmlformats.org/officeDocument/2006/relationships/hyperlink" Target="https://anincubator.com/cual-es-la-diferencia-entre-las-aplicacion-movil-y-las-aplicacion-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eip24</b:Tag>
    <b:SourceType>Report</b:SourceType>
    <b:Guid>{F837B8E9-CE64-4FA5-9A55-F9C4A9CFD510}</b:Guid>
    <b:Title>Concepto de calidad de software</b:Title>
    <b:Year>2010-2024</b:Year>
    <b:LCID>es-CO</b:LCID>
    <b:Author>
      <b:Author>
        <b:NameList>
          <b:Person>
            <b:Last>eiposgrados.com</b:Last>
          </b:Person>
        </b:NameList>
      </b:Author>
    </b:Author>
    <b:RefOrder>1</b:RefOrder>
  </b:Source>
  <b:Source>
    <b:Tag>Mar24</b:Tag>
    <b:SourceType>InternetSite</b:SourceType>
    <b:Guid>{42664CB4-D6A5-456D-A5B3-1DB6E432085F}</b:Guid>
    <b:Title>Marie Curie</b:Title>
    <b:InternetSiteTitle>UNESCO</b:InternetSiteTitle>
    <b:ProductionCompany/>
    <b:Year/>
    <b:Month/>
    <b:Day/>
    <b:YearAccessed>2024</b:YearAccessed>
    <b:MonthAccessed>4</b:MonthAccessed>
    <b:DayAccessed>23</b:DayAccessed>
    <b:URL>http://portal.unesco.org/en/ev.php-URL_ID=26471&amp;URL_DO=DO_TOPIC&amp;URL_SECTION=201.html</b:URL>
    <b:Version/>
    <b:ShortTitle/>
    <b:StandardNumber/>
    <b:Comments/>
    <b:Medium/>
    <b:DOI/>
    <b:RefOrder>2</b:RefOrder>
  </b:Source>
  <b:Source>
    <b:Tag>Ros17</b:Tag>
    <b:SourceType>InternetSite</b:SourceType>
    <b:Guid>{4379636C-BEE9-48B6-B08A-E40D83A35D45}</b:Guid>
    <b:Author>
      <b:Author>
        <b:NameList xmlns:msxsl="urn:schemas-microsoft-com:xslt" xmlns:b="http://schemas.openxmlformats.org/officeDocument/2006/bibliography">
          <b:Person>
            <b:Last>Vallespí</b:Last>
            <b:First>Rosa</b:First>
            <b:Middle>María Claramunt</b:Middle>
          </b:Person>
          <b:Person>
            <b:Last>Yuste</b:Last>
            <b:First>Belén</b:First>
            <b:Middle/>
          </b:Person>
        </b:NameList>
      </b:Author>
    </b:Author>
    <b:Title>Recordando a Marie Curie en el 150 aniversario de su nacimiento</b:Title>
    <b:InternetSiteTitle/>
    <b:ProductionCompany/>
    <b:Year>2017</b:Year>
    <b:Month/>
    <b:Day/>
    <b:YearAccessed>2024</b:YearAccessed>
    <b:MonthAccessed>4</b:MonthAccessed>
    <b:DayAccessed>23</b:DayAccessed>
    <b:URL>http://contenidosdigitales.uned.es/fez/view/intecca:videocmav-56924</b:URL>
    <b:Version/>
    <b:ShortTitle/>
    <b:StandardNumber/>
    <b:Comments/>
    <b:Medium/>
    <b:DOI/>
    <b:RefOrder>3</b:RefOrder>
  </b:Source>
</b:Sources>
</file>

<file path=customXml/itemProps1.xml><?xml version="1.0" encoding="utf-8"?>
<ds:datastoreItem xmlns:ds="http://schemas.openxmlformats.org/officeDocument/2006/customXml" ds:itemID="{3727A952-F2F2-4D4C-B7D7-DF69DD7646F0}">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3087</Words>
  <Characters>16982</Characters>
  <Application>Microsoft Office Word</Application>
  <DocSecurity>0</DocSecurity>
  <Lines>141</Lines>
  <Paragraphs>40</Paragraphs>
  <ScaleCrop>false</ScaleCrop>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Perez</dc:creator>
  <cp:keywords/>
  <dc:description/>
  <cp:lastModifiedBy>Elkin Perez</cp:lastModifiedBy>
  <cp:revision>2</cp:revision>
  <dcterms:created xsi:type="dcterms:W3CDTF">2024-04-23T22:26:00Z</dcterms:created>
  <dcterms:modified xsi:type="dcterms:W3CDTF">2024-04-23T22:26:00Z</dcterms:modified>
</cp:coreProperties>
</file>