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0BB7C" w14:textId="563FD648" w:rsidR="001E1235" w:rsidRPr="001E1235" w:rsidRDefault="001E1235" w:rsidP="001E1235">
      <w:pPr>
        <w:jc w:val="center"/>
        <w:rPr>
          <w:sz w:val="24"/>
          <w:szCs w:val="24"/>
        </w:rPr>
      </w:pPr>
      <w:r w:rsidRPr="001E1235">
        <w:rPr>
          <w:sz w:val="24"/>
          <w:szCs w:val="24"/>
        </w:rPr>
        <w:t>SERVICIO NACIONAL DE ARENDIZAJE SENA</w:t>
      </w:r>
    </w:p>
    <w:p w14:paraId="7AE1253C" w14:textId="77777777" w:rsidR="001E1235" w:rsidRPr="001E1235" w:rsidRDefault="001E1235" w:rsidP="001E1235">
      <w:pPr>
        <w:jc w:val="center"/>
        <w:rPr>
          <w:sz w:val="24"/>
          <w:szCs w:val="24"/>
        </w:rPr>
      </w:pPr>
    </w:p>
    <w:p w14:paraId="00150FF2" w14:textId="77777777" w:rsidR="001E1235" w:rsidRDefault="001E1235" w:rsidP="001E1235">
      <w:pPr>
        <w:jc w:val="center"/>
        <w:rPr>
          <w:sz w:val="24"/>
          <w:szCs w:val="24"/>
        </w:rPr>
      </w:pPr>
    </w:p>
    <w:p w14:paraId="1117DC92" w14:textId="77777777" w:rsidR="001E1235" w:rsidRPr="001E1235" w:rsidRDefault="001E1235" w:rsidP="001E1235">
      <w:pPr>
        <w:jc w:val="center"/>
        <w:rPr>
          <w:sz w:val="24"/>
          <w:szCs w:val="24"/>
        </w:rPr>
      </w:pPr>
    </w:p>
    <w:p w14:paraId="0E732CC6" w14:textId="77777777" w:rsidR="001E1235" w:rsidRPr="001E1235" w:rsidRDefault="001E1235" w:rsidP="001E1235">
      <w:pPr>
        <w:jc w:val="center"/>
        <w:rPr>
          <w:sz w:val="24"/>
          <w:szCs w:val="24"/>
        </w:rPr>
      </w:pPr>
    </w:p>
    <w:p w14:paraId="758D6D15" w14:textId="414AAFF2" w:rsidR="001E1235" w:rsidRPr="001E1235" w:rsidRDefault="001E1235" w:rsidP="001E1235">
      <w:pPr>
        <w:jc w:val="center"/>
        <w:rPr>
          <w:sz w:val="24"/>
          <w:szCs w:val="24"/>
        </w:rPr>
      </w:pPr>
      <w:r w:rsidRPr="001E1235">
        <w:rPr>
          <w:sz w:val="24"/>
          <w:szCs w:val="24"/>
        </w:rPr>
        <w:t>ANALISIS Y DESARROLLO DE SOFTWARE</w:t>
      </w:r>
    </w:p>
    <w:p w14:paraId="3D091A97" w14:textId="77777777" w:rsidR="001E1235" w:rsidRPr="001E1235" w:rsidRDefault="001E1235" w:rsidP="001E1235">
      <w:pPr>
        <w:jc w:val="center"/>
        <w:rPr>
          <w:sz w:val="24"/>
          <w:szCs w:val="24"/>
        </w:rPr>
      </w:pPr>
    </w:p>
    <w:p w14:paraId="4353734C" w14:textId="77777777" w:rsidR="001E1235" w:rsidRDefault="001E1235" w:rsidP="001E1235">
      <w:pPr>
        <w:jc w:val="center"/>
        <w:rPr>
          <w:sz w:val="24"/>
          <w:szCs w:val="24"/>
        </w:rPr>
      </w:pPr>
    </w:p>
    <w:p w14:paraId="47908573" w14:textId="77777777" w:rsidR="001E1235" w:rsidRPr="001E1235" w:rsidRDefault="001E1235" w:rsidP="001E1235">
      <w:pPr>
        <w:jc w:val="center"/>
        <w:rPr>
          <w:sz w:val="24"/>
          <w:szCs w:val="24"/>
        </w:rPr>
      </w:pPr>
    </w:p>
    <w:p w14:paraId="4FCB73F1" w14:textId="77777777" w:rsidR="001E1235" w:rsidRPr="001E1235" w:rsidRDefault="001E1235" w:rsidP="001E1235">
      <w:pPr>
        <w:jc w:val="center"/>
        <w:rPr>
          <w:sz w:val="24"/>
          <w:szCs w:val="24"/>
        </w:rPr>
      </w:pPr>
    </w:p>
    <w:p w14:paraId="6A393CB8" w14:textId="1419E172" w:rsidR="001E1235" w:rsidRPr="001E1235" w:rsidRDefault="001E1235" w:rsidP="001E1235">
      <w:pPr>
        <w:jc w:val="center"/>
        <w:rPr>
          <w:sz w:val="24"/>
          <w:szCs w:val="24"/>
        </w:rPr>
      </w:pPr>
      <w:r w:rsidRPr="001E1235">
        <w:rPr>
          <w:sz w:val="24"/>
          <w:szCs w:val="24"/>
        </w:rPr>
        <w:t>ESTANDARES DE CODIFICACION</w:t>
      </w:r>
    </w:p>
    <w:p w14:paraId="26EDC1A9" w14:textId="77777777" w:rsidR="001E1235" w:rsidRPr="001E1235" w:rsidRDefault="001E1235" w:rsidP="001E1235">
      <w:pPr>
        <w:jc w:val="center"/>
        <w:rPr>
          <w:sz w:val="24"/>
          <w:szCs w:val="24"/>
        </w:rPr>
      </w:pPr>
    </w:p>
    <w:p w14:paraId="6003EE41" w14:textId="77777777" w:rsidR="001E1235" w:rsidRDefault="001E1235" w:rsidP="001E1235">
      <w:pPr>
        <w:jc w:val="center"/>
        <w:rPr>
          <w:sz w:val="24"/>
          <w:szCs w:val="24"/>
        </w:rPr>
      </w:pPr>
    </w:p>
    <w:p w14:paraId="0B2CBDD0" w14:textId="77777777" w:rsidR="001E1235" w:rsidRPr="001E1235" w:rsidRDefault="001E1235" w:rsidP="001E1235">
      <w:pPr>
        <w:jc w:val="center"/>
        <w:rPr>
          <w:sz w:val="24"/>
          <w:szCs w:val="24"/>
        </w:rPr>
      </w:pPr>
    </w:p>
    <w:p w14:paraId="39947269" w14:textId="77777777" w:rsidR="001E1235" w:rsidRPr="001E1235" w:rsidRDefault="001E1235" w:rsidP="001E1235">
      <w:pPr>
        <w:jc w:val="center"/>
        <w:rPr>
          <w:sz w:val="24"/>
          <w:szCs w:val="24"/>
        </w:rPr>
      </w:pPr>
    </w:p>
    <w:p w14:paraId="560A2EA9" w14:textId="34A52A0D" w:rsidR="001E1235" w:rsidRPr="001E1235" w:rsidRDefault="001E1235" w:rsidP="001E1235">
      <w:pPr>
        <w:jc w:val="center"/>
        <w:rPr>
          <w:sz w:val="24"/>
          <w:szCs w:val="24"/>
        </w:rPr>
      </w:pPr>
      <w:r w:rsidRPr="001E1235">
        <w:rPr>
          <w:sz w:val="24"/>
          <w:szCs w:val="24"/>
        </w:rPr>
        <w:t>ELKIN ALBERTO PEREZ</w:t>
      </w:r>
    </w:p>
    <w:p w14:paraId="0BFD6B29" w14:textId="3F4B1275" w:rsidR="001E1235" w:rsidRPr="001E1235" w:rsidRDefault="001E1235" w:rsidP="001E1235">
      <w:pPr>
        <w:jc w:val="center"/>
        <w:rPr>
          <w:sz w:val="24"/>
          <w:szCs w:val="24"/>
        </w:rPr>
      </w:pPr>
      <w:r w:rsidRPr="001E1235">
        <w:rPr>
          <w:sz w:val="24"/>
          <w:szCs w:val="24"/>
        </w:rPr>
        <w:t>MIGUEL BECERRA</w:t>
      </w:r>
    </w:p>
    <w:p w14:paraId="5F4B521C" w14:textId="3E0FF543" w:rsidR="001E1235" w:rsidRPr="001E1235" w:rsidRDefault="001E1235" w:rsidP="001E1235">
      <w:pPr>
        <w:jc w:val="center"/>
        <w:rPr>
          <w:sz w:val="24"/>
          <w:szCs w:val="24"/>
        </w:rPr>
      </w:pPr>
      <w:r w:rsidRPr="001E1235">
        <w:rPr>
          <w:sz w:val="24"/>
          <w:szCs w:val="24"/>
        </w:rPr>
        <w:t>YORMAN CABALLERO</w:t>
      </w:r>
    </w:p>
    <w:p w14:paraId="6DE5F62D" w14:textId="77777777" w:rsidR="001E1235" w:rsidRPr="001E1235" w:rsidRDefault="001E1235" w:rsidP="001E1235">
      <w:pPr>
        <w:jc w:val="center"/>
        <w:rPr>
          <w:sz w:val="24"/>
          <w:szCs w:val="24"/>
        </w:rPr>
      </w:pPr>
    </w:p>
    <w:p w14:paraId="7222E172" w14:textId="77777777" w:rsidR="001E1235" w:rsidRPr="001E1235" w:rsidRDefault="001E1235" w:rsidP="001E1235">
      <w:pPr>
        <w:jc w:val="center"/>
        <w:rPr>
          <w:sz w:val="24"/>
          <w:szCs w:val="24"/>
        </w:rPr>
      </w:pPr>
    </w:p>
    <w:p w14:paraId="47CF23D6" w14:textId="77777777" w:rsidR="001E1235" w:rsidRPr="001E1235" w:rsidRDefault="001E1235" w:rsidP="001E1235">
      <w:pPr>
        <w:jc w:val="center"/>
        <w:rPr>
          <w:sz w:val="24"/>
          <w:szCs w:val="24"/>
        </w:rPr>
      </w:pPr>
    </w:p>
    <w:p w14:paraId="27037C7E" w14:textId="77777777" w:rsidR="001E1235" w:rsidRPr="001E1235" w:rsidRDefault="001E1235" w:rsidP="001E1235">
      <w:pPr>
        <w:jc w:val="center"/>
        <w:rPr>
          <w:sz w:val="24"/>
          <w:szCs w:val="24"/>
        </w:rPr>
      </w:pPr>
    </w:p>
    <w:p w14:paraId="46A0A94C" w14:textId="746DA879" w:rsidR="001E1235" w:rsidRPr="001E1235" w:rsidRDefault="001E1235" w:rsidP="001E1235">
      <w:pPr>
        <w:jc w:val="center"/>
        <w:rPr>
          <w:sz w:val="24"/>
          <w:szCs w:val="24"/>
        </w:rPr>
      </w:pPr>
      <w:r w:rsidRPr="001E1235">
        <w:rPr>
          <w:sz w:val="24"/>
          <w:szCs w:val="24"/>
        </w:rPr>
        <w:t>2023</w:t>
      </w:r>
    </w:p>
    <w:p w14:paraId="33376F36" w14:textId="77777777" w:rsidR="001E1235" w:rsidRPr="001E1235" w:rsidRDefault="001E1235" w:rsidP="001E1235">
      <w:pPr>
        <w:jc w:val="center"/>
        <w:rPr>
          <w:sz w:val="24"/>
          <w:szCs w:val="24"/>
        </w:rPr>
      </w:pPr>
    </w:p>
    <w:p w14:paraId="2A6EB6F5" w14:textId="77777777" w:rsidR="001E1235" w:rsidRPr="001E1235" w:rsidRDefault="001E1235" w:rsidP="001E1235">
      <w:pPr>
        <w:jc w:val="center"/>
        <w:rPr>
          <w:sz w:val="24"/>
          <w:szCs w:val="24"/>
        </w:rPr>
      </w:pPr>
    </w:p>
    <w:p w14:paraId="7EB773AD" w14:textId="0F3C2969" w:rsidR="002F219E" w:rsidRDefault="001E1235" w:rsidP="001E1235">
      <w:pPr>
        <w:jc w:val="center"/>
        <w:rPr>
          <w:sz w:val="24"/>
          <w:szCs w:val="24"/>
        </w:rPr>
      </w:pPr>
      <w:r w:rsidRPr="001E1235">
        <w:rPr>
          <w:sz w:val="24"/>
          <w:szCs w:val="24"/>
        </w:rPr>
        <w:t>CUCUTA, NORTE DE SANTANDER</w:t>
      </w:r>
    </w:p>
    <w:p w14:paraId="120D63C2" w14:textId="77777777" w:rsidR="002F219E" w:rsidRDefault="002F21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8EF6DA" w14:textId="77777777" w:rsidR="002F219E" w:rsidRDefault="002F219E" w:rsidP="002F219E">
      <w:pPr>
        <w:jc w:val="center"/>
        <w:rPr>
          <w:sz w:val="24"/>
          <w:szCs w:val="24"/>
        </w:rPr>
      </w:pPr>
      <w:r w:rsidRPr="002F219E">
        <w:rPr>
          <w:sz w:val="24"/>
          <w:szCs w:val="24"/>
        </w:rPr>
        <w:lastRenderedPageBreak/>
        <w:t>INDICE</w:t>
      </w:r>
    </w:p>
    <w:p w14:paraId="51318B3A" w14:textId="77777777" w:rsidR="002F219E" w:rsidRPr="002F219E" w:rsidRDefault="002F219E" w:rsidP="002F219E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624275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A0C8D0" w14:textId="04B214FE" w:rsidR="002F219E" w:rsidRPr="002F219E" w:rsidRDefault="002F219E">
          <w:pPr>
            <w:pStyle w:val="TtuloTDC"/>
            <w:rPr>
              <w:sz w:val="24"/>
              <w:szCs w:val="24"/>
            </w:rPr>
          </w:pPr>
          <w:r w:rsidRPr="002F219E">
            <w:rPr>
              <w:sz w:val="24"/>
              <w:szCs w:val="24"/>
              <w:lang w:val="es-ES"/>
            </w:rPr>
            <w:t>ESTANDARES DE CODIFICACION.</w:t>
          </w:r>
        </w:p>
        <w:p w14:paraId="15A78DC1" w14:textId="627EDF09" w:rsidR="002F219E" w:rsidRDefault="002F219E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70376" w:history="1">
            <w:r w:rsidRPr="00BE2728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5DC2F" w14:textId="6B0CD67C" w:rsidR="002F219E" w:rsidRDefault="00A63FF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4970377" w:history="1">
            <w:r w:rsidR="002F219E" w:rsidRPr="00BE2728">
              <w:rPr>
                <w:rStyle w:val="Hipervnculo"/>
                <w:noProof/>
              </w:rPr>
              <w:t>OBJETIVOS</w:t>
            </w:r>
            <w:r w:rsidR="002F219E">
              <w:rPr>
                <w:noProof/>
                <w:webHidden/>
              </w:rPr>
              <w:tab/>
            </w:r>
            <w:r w:rsidR="002F219E">
              <w:rPr>
                <w:noProof/>
                <w:webHidden/>
              </w:rPr>
              <w:fldChar w:fldCharType="begin"/>
            </w:r>
            <w:r w:rsidR="002F219E">
              <w:rPr>
                <w:noProof/>
                <w:webHidden/>
              </w:rPr>
              <w:instrText xml:space="preserve"> PAGEREF _Toc164970377 \h </w:instrText>
            </w:r>
            <w:r w:rsidR="002F219E">
              <w:rPr>
                <w:noProof/>
                <w:webHidden/>
              </w:rPr>
            </w:r>
            <w:r w:rsidR="002F219E">
              <w:rPr>
                <w:noProof/>
                <w:webHidden/>
              </w:rPr>
              <w:fldChar w:fldCharType="separate"/>
            </w:r>
            <w:r w:rsidR="002F219E">
              <w:rPr>
                <w:noProof/>
                <w:webHidden/>
              </w:rPr>
              <w:t>4</w:t>
            </w:r>
            <w:r w:rsidR="002F219E">
              <w:rPr>
                <w:noProof/>
                <w:webHidden/>
              </w:rPr>
              <w:fldChar w:fldCharType="end"/>
            </w:r>
          </w:hyperlink>
        </w:p>
        <w:p w14:paraId="0E0CE453" w14:textId="35FFACFC" w:rsidR="002F219E" w:rsidRDefault="00A63FF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4970378" w:history="1">
            <w:r w:rsidR="002F219E" w:rsidRPr="00BE2728">
              <w:rPr>
                <w:rStyle w:val="Hipervnculo"/>
                <w:noProof/>
              </w:rPr>
              <w:t>TECNOLOGÍAS Y LENGUAJES UTILIZADOS</w:t>
            </w:r>
            <w:r w:rsidR="002F219E">
              <w:rPr>
                <w:noProof/>
                <w:webHidden/>
              </w:rPr>
              <w:tab/>
            </w:r>
            <w:r w:rsidR="002F219E">
              <w:rPr>
                <w:noProof/>
                <w:webHidden/>
              </w:rPr>
              <w:fldChar w:fldCharType="begin"/>
            </w:r>
            <w:r w:rsidR="002F219E">
              <w:rPr>
                <w:noProof/>
                <w:webHidden/>
              </w:rPr>
              <w:instrText xml:space="preserve"> PAGEREF _Toc164970378 \h </w:instrText>
            </w:r>
            <w:r w:rsidR="002F219E">
              <w:rPr>
                <w:noProof/>
                <w:webHidden/>
              </w:rPr>
            </w:r>
            <w:r w:rsidR="002F219E">
              <w:rPr>
                <w:noProof/>
                <w:webHidden/>
              </w:rPr>
              <w:fldChar w:fldCharType="separate"/>
            </w:r>
            <w:r w:rsidR="002F219E">
              <w:rPr>
                <w:noProof/>
                <w:webHidden/>
              </w:rPr>
              <w:t>5</w:t>
            </w:r>
            <w:r w:rsidR="002F219E">
              <w:rPr>
                <w:noProof/>
                <w:webHidden/>
              </w:rPr>
              <w:fldChar w:fldCharType="end"/>
            </w:r>
          </w:hyperlink>
        </w:p>
        <w:p w14:paraId="1F9FF130" w14:textId="73A23C8F" w:rsidR="002F219E" w:rsidRDefault="00A63FF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4970379" w:history="1">
            <w:r w:rsidR="002F219E" w:rsidRPr="00BE2728">
              <w:rPr>
                <w:rStyle w:val="Hipervnculo"/>
                <w:noProof/>
              </w:rPr>
              <w:t>ESTANDARES DE CODIFICACION.</w:t>
            </w:r>
            <w:r w:rsidR="002F219E">
              <w:rPr>
                <w:noProof/>
                <w:webHidden/>
              </w:rPr>
              <w:tab/>
            </w:r>
            <w:r w:rsidR="002F219E">
              <w:rPr>
                <w:noProof/>
                <w:webHidden/>
              </w:rPr>
              <w:fldChar w:fldCharType="begin"/>
            </w:r>
            <w:r w:rsidR="002F219E">
              <w:rPr>
                <w:noProof/>
                <w:webHidden/>
              </w:rPr>
              <w:instrText xml:space="preserve"> PAGEREF _Toc164970379 \h </w:instrText>
            </w:r>
            <w:r w:rsidR="002F219E">
              <w:rPr>
                <w:noProof/>
                <w:webHidden/>
              </w:rPr>
            </w:r>
            <w:r w:rsidR="002F219E">
              <w:rPr>
                <w:noProof/>
                <w:webHidden/>
              </w:rPr>
              <w:fldChar w:fldCharType="separate"/>
            </w:r>
            <w:r w:rsidR="002F219E">
              <w:rPr>
                <w:noProof/>
                <w:webHidden/>
              </w:rPr>
              <w:t>5</w:t>
            </w:r>
            <w:r w:rsidR="002F219E">
              <w:rPr>
                <w:noProof/>
                <w:webHidden/>
              </w:rPr>
              <w:fldChar w:fldCharType="end"/>
            </w:r>
          </w:hyperlink>
        </w:p>
        <w:p w14:paraId="55F47848" w14:textId="21A3D70E" w:rsidR="002F219E" w:rsidRDefault="00A63FF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64970380" w:history="1">
            <w:r w:rsidR="002F219E" w:rsidRPr="00BE2728">
              <w:rPr>
                <w:rStyle w:val="Hipervnculo"/>
                <w:noProof/>
              </w:rPr>
              <w:t>1. JAVA</w:t>
            </w:r>
            <w:r w:rsidR="002F219E">
              <w:rPr>
                <w:noProof/>
                <w:webHidden/>
              </w:rPr>
              <w:tab/>
            </w:r>
            <w:r w:rsidR="002F219E">
              <w:rPr>
                <w:noProof/>
                <w:webHidden/>
              </w:rPr>
              <w:fldChar w:fldCharType="begin"/>
            </w:r>
            <w:r w:rsidR="002F219E">
              <w:rPr>
                <w:noProof/>
                <w:webHidden/>
              </w:rPr>
              <w:instrText xml:space="preserve"> PAGEREF _Toc164970380 \h </w:instrText>
            </w:r>
            <w:r w:rsidR="002F219E">
              <w:rPr>
                <w:noProof/>
                <w:webHidden/>
              </w:rPr>
            </w:r>
            <w:r w:rsidR="002F219E">
              <w:rPr>
                <w:noProof/>
                <w:webHidden/>
              </w:rPr>
              <w:fldChar w:fldCharType="separate"/>
            </w:r>
            <w:r w:rsidR="002F219E">
              <w:rPr>
                <w:noProof/>
                <w:webHidden/>
              </w:rPr>
              <w:t>5</w:t>
            </w:r>
            <w:r w:rsidR="002F219E">
              <w:rPr>
                <w:noProof/>
                <w:webHidden/>
              </w:rPr>
              <w:fldChar w:fldCharType="end"/>
            </w:r>
          </w:hyperlink>
        </w:p>
        <w:p w14:paraId="1EB744B0" w14:textId="3DA6695B" w:rsidR="002F219E" w:rsidRDefault="00A63FF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64970381" w:history="1">
            <w:r w:rsidR="002F219E" w:rsidRPr="00BE2728">
              <w:rPr>
                <w:rStyle w:val="Hipervnculo"/>
                <w:noProof/>
              </w:rPr>
              <w:t>2. HTML</w:t>
            </w:r>
            <w:r w:rsidR="002F219E">
              <w:rPr>
                <w:noProof/>
                <w:webHidden/>
              </w:rPr>
              <w:tab/>
            </w:r>
            <w:r w:rsidR="002F219E">
              <w:rPr>
                <w:noProof/>
                <w:webHidden/>
              </w:rPr>
              <w:fldChar w:fldCharType="begin"/>
            </w:r>
            <w:r w:rsidR="002F219E">
              <w:rPr>
                <w:noProof/>
                <w:webHidden/>
              </w:rPr>
              <w:instrText xml:space="preserve"> PAGEREF _Toc164970381 \h </w:instrText>
            </w:r>
            <w:r w:rsidR="002F219E">
              <w:rPr>
                <w:noProof/>
                <w:webHidden/>
              </w:rPr>
            </w:r>
            <w:r w:rsidR="002F219E">
              <w:rPr>
                <w:noProof/>
                <w:webHidden/>
              </w:rPr>
              <w:fldChar w:fldCharType="separate"/>
            </w:r>
            <w:r w:rsidR="002F219E">
              <w:rPr>
                <w:noProof/>
                <w:webHidden/>
              </w:rPr>
              <w:t>6</w:t>
            </w:r>
            <w:r w:rsidR="002F219E">
              <w:rPr>
                <w:noProof/>
                <w:webHidden/>
              </w:rPr>
              <w:fldChar w:fldCharType="end"/>
            </w:r>
          </w:hyperlink>
        </w:p>
        <w:p w14:paraId="77D2E84E" w14:textId="4BBA1B57" w:rsidR="002F219E" w:rsidRDefault="00A63FF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64970382" w:history="1">
            <w:r w:rsidR="002F219E" w:rsidRPr="00BE2728">
              <w:rPr>
                <w:rStyle w:val="Hipervnculo"/>
                <w:noProof/>
              </w:rPr>
              <w:t>3. CSS</w:t>
            </w:r>
            <w:r w:rsidR="002F219E">
              <w:rPr>
                <w:noProof/>
                <w:webHidden/>
              </w:rPr>
              <w:tab/>
            </w:r>
            <w:r w:rsidR="002F219E">
              <w:rPr>
                <w:noProof/>
                <w:webHidden/>
              </w:rPr>
              <w:fldChar w:fldCharType="begin"/>
            </w:r>
            <w:r w:rsidR="002F219E">
              <w:rPr>
                <w:noProof/>
                <w:webHidden/>
              </w:rPr>
              <w:instrText xml:space="preserve"> PAGEREF _Toc164970382 \h </w:instrText>
            </w:r>
            <w:r w:rsidR="002F219E">
              <w:rPr>
                <w:noProof/>
                <w:webHidden/>
              </w:rPr>
            </w:r>
            <w:r w:rsidR="002F219E">
              <w:rPr>
                <w:noProof/>
                <w:webHidden/>
              </w:rPr>
              <w:fldChar w:fldCharType="separate"/>
            </w:r>
            <w:r w:rsidR="002F219E">
              <w:rPr>
                <w:noProof/>
                <w:webHidden/>
              </w:rPr>
              <w:t>6</w:t>
            </w:r>
            <w:r w:rsidR="002F219E">
              <w:rPr>
                <w:noProof/>
                <w:webHidden/>
              </w:rPr>
              <w:fldChar w:fldCharType="end"/>
            </w:r>
          </w:hyperlink>
        </w:p>
        <w:p w14:paraId="7126E667" w14:textId="58B48599" w:rsidR="002F219E" w:rsidRDefault="00A63FF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64970383" w:history="1">
            <w:r w:rsidR="002F219E" w:rsidRPr="00BE2728">
              <w:rPr>
                <w:rStyle w:val="Hipervnculo"/>
                <w:noProof/>
              </w:rPr>
              <w:t>4. JAVASCRIP</w:t>
            </w:r>
            <w:r w:rsidR="002F219E">
              <w:rPr>
                <w:noProof/>
                <w:webHidden/>
              </w:rPr>
              <w:tab/>
            </w:r>
            <w:r w:rsidR="002F219E">
              <w:rPr>
                <w:noProof/>
                <w:webHidden/>
              </w:rPr>
              <w:fldChar w:fldCharType="begin"/>
            </w:r>
            <w:r w:rsidR="002F219E">
              <w:rPr>
                <w:noProof/>
                <w:webHidden/>
              </w:rPr>
              <w:instrText xml:space="preserve"> PAGEREF _Toc164970383 \h </w:instrText>
            </w:r>
            <w:r w:rsidR="002F219E">
              <w:rPr>
                <w:noProof/>
                <w:webHidden/>
              </w:rPr>
            </w:r>
            <w:r w:rsidR="002F219E">
              <w:rPr>
                <w:noProof/>
                <w:webHidden/>
              </w:rPr>
              <w:fldChar w:fldCharType="separate"/>
            </w:r>
            <w:r w:rsidR="002F219E">
              <w:rPr>
                <w:noProof/>
                <w:webHidden/>
              </w:rPr>
              <w:t>6</w:t>
            </w:r>
            <w:r w:rsidR="002F219E">
              <w:rPr>
                <w:noProof/>
                <w:webHidden/>
              </w:rPr>
              <w:fldChar w:fldCharType="end"/>
            </w:r>
          </w:hyperlink>
        </w:p>
        <w:p w14:paraId="7C61F72C" w14:textId="7896A0B7" w:rsidR="002F219E" w:rsidRDefault="00A63FF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4970384" w:history="1">
            <w:r w:rsidR="002F219E" w:rsidRPr="00BE2728">
              <w:rPr>
                <w:rStyle w:val="Hipervnculo"/>
                <w:noProof/>
              </w:rPr>
              <w:t>HERRAMIENTAS DE ANÁLISIS DE CÓDIGO.</w:t>
            </w:r>
            <w:r w:rsidR="002F219E">
              <w:rPr>
                <w:noProof/>
                <w:webHidden/>
              </w:rPr>
              <w:tab/>
            </w:r>
            <w:r w:rsidR="002F219E">
              <w:rPr>
                <w:noProof/>
                <w:webHidden/>
              </w:rPr>
              <w:fldChar w:fldCharType="begin"/>
            </w:r>
            <w:r w:rsidR="002F219E">
              <w:rPr>
                <w:noProof/>
                <w:webHidden/>
              </w:rPr>
              <w:instrText xml:space="preserve"> PAGEREF _Toc164970384 \h </w:instrText>
            </w:r>
            <w:r w:rsidR="002F219E">
              <w:rPr>
                <w:noProof/>
                <w:webHidden/>
              </w:rPr>
            </w:r>
            <w:r w:rsidR="002F219E">
              <w:rPr>
                <w:noProof/>
                <w:webHidden/>
              </w:rPr>
              <w:fldChar w:fldCharType="separate"/>
            </w:r>
            <w:r w:rsidR="002F219E">
              <w:rPr>
                <w:noProof/>
                <w:webHidden/>
              </w:rPr>
              <w:t>7</w:t>
            </w:r>
            <w:r w:rsidR="002F219E">
              <w:rPr>
                <w:noProof/>
                <w:webHidden/>
              </w:rPr>
              <w:fldChar w:fldCharType="end"/>
            </w:r>
          </w:hyperlink>
        </w:p>
        <w:p w14:paraId="555459A1" w14:textId="4CD3CF55" w:rsidR="002F219E" w:rsidRDefault="00A63FF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4970385" w:history="1">
            <w:r w:rsidR="002F219E" w:rsidRPr="00BE2728">
              <w:rPr>
                <w:rStyle w:val="Hipervnculo"/>
                <w:noProof/>
              </w:rPr>
              <w:t>CONCLUSION</w:t>
            </w:r>
            <w:r w:rsidR="002F219E">
              <w:rPr>
                <w:noProof/>
                <w:webHidden/>
              </w:rPr>
              <w:tab/>
            </w:r>
            <w:r w:rsidR="002F219E">
              <w:rPr>
                <w:noProof/>
                <w:webHidden/>
              </w:rPr>
              <w:fldChar w:fldCharType="begin"/>
            </w:r>
            <w:r w:rsidR="002F219E">
              <w:rPr>
                <w:noProof/>
                <w:webHidden/>
              </w:rPr>
              <w:instrText xml:space="preserve"> PAGEREF _Toc164970385 \h </w:instrText>
            </w:r>
            <w:r w:rsidR="002F219E">
              <w:rPr>
                <w:noProof/>
                <w:webHidden/>
              </w:rPr>
            </w:r>
            <w:r w:rsidR="002F219E">
              <w:rPr>
                <w:noProof/>
                <w:webHidden/>
              </w:rPr>
              <w:fldChar w:fldCharType="separate"/>
            </w:r>
            <w:r w:rsidR="002F219E">
              <w:rPr>
                <w:noProof/>
                <w:webHidden/>
              </w:rPr>
              <w:t>8</w:t>
            </w:r>
            <w:r w:rsidR="002F219E">
              <w:rPr>
                <w:noProof/>
                <w:webHidden/>
              </w:rPr>
              <w:fldChar w:fldCharType="end"/>
            </w:r>
          </w:hyperlink>
        </w:p>
        <w:p w14:paraId="02448F36" w14:textId="74C5D8DA" w:rsidR="002F219E" w:rsidRDefault="002F219E">
          <w:r>
            <w:rPr>
              <w:b/>
              <w:bCs/>
              <w:lang w:val="es-ES"/>
            </w:rPr>
            <w:fldChar w:fldCharType="end"/>
          </w:r>
        </w:p>
      </w:sdtContent>
    </w:sdt>
    <w:p w14:paraId="7912A948" w14:textId="74B7064F" w:rsidR="001E1235" w:rsidRDefault="002F219E" w:rsidP="001E123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23BDFA" w14:textId="17A60E4F" w:rsidR="001E1235" w:rsidRPr="002F219E" w:rsidRDefault="001E1235" w:rsidP="002F219E">
      <w:pPr>
        <w:pStyle w:val="Ttulo1"/>
        <w:jc w:val="center"/>
        <w:rPr>
          <w:sz w:val="24"/>
          <w:szCs w:val="24"/>
        </w:rPr>
      </w:pPr>
      <w:bookmarkStart w:id="0" w:name="_Toc164970376"/>
      <w:r w:rsidRPr="002F219E">
        <w:rPr>
          <w:sz w:val="24"/>
          <w:szCs w:val="24"/>
        </w:rPr>
        <w:lastRenderedPageBreak/>
        <w:t>INTRODUCCION</w:t>
      </w:r>
      <w:bookmarkEnd w:id="0"/>
    </w:p>
    <w:p w14:paraId="56F72B8E" w14:textId="2B26BFDA" w:rsidR="001E1235" w:rsidRDefault="001E1235" w:rsidP="001E1235"/>
    <w:p w14:paraId="61AB8B13" w14:textId="7D2ED967" w:rsidR="001E1235" w:rsidRDefault="001E1235" w:rsidP="001E1235">
      <w:r w:rsidRPr="001E1235">
        <w:t>En el desarrollo de software, especialmente en proyectos colaborativos, es fundamental establecer y seguir estándares de codificación consistentes. Estos estándares mejoran la legibilidad, el mantenimiento y la calidad del código fuente, facilitando la colaboración entre los miembros del equipo y asegurando un estilo coherente en todo el proyecto.</w:t>
      </w:r>
    </w:p>
    <w:p w14:paraId="71F0EB44" w14:textId="77777777" w:rsidR="001E1235" w:rsidRDefault="001E1235" w:rsidP="001E1235"/>
    <w:p w14:paraId="0A1083BA" w14:textId="77777777" w:rsidR="001E1235" w:rsidRDefault="001E1235" w:rsidP="001E1235"/>
    <w:p w14:paraId="54967128" w14:textId="77777777" w:rsidR="001E1235" w:rsidRDefault="001E1235" w:rsidP="001E1235"/>
    <w:p w14:paraId="0B357528" w14:textId="77777777" w:rsidR="001E1235" w:rsidRDefault="001E1235" w:rsidP="001E1235"/>
    <w:p w14:paraId="470DC05B" w14:textId="77777777" w:rsidR="001E1235" w:rsidRDefault="001E1235" w:rsidP="001E1235"/>
    <w:p w14:paraId="119A028D" w14:textId="77777777" w:rsidR="001E1235" w:rsidRDefault="001E1235" w:rsidP="001E1235"/>
    <w:p w14:paraId="7F9FB713" w14:textId="77777777" w:rsidR="001E1235" w:rsidRDefault="001E1235" w:rsidP="001E1235"/>
    <w:p w14:paraId="716DA2D9" w14:textId="77777777" w:rsidR="001E1235" w:rsidRDefault="001E1235" w:rsidP="001E1235"/>
    <w:p w14:paraId="15AB3FFE" w14:textId="77777777" w:rsidR="001E1235" w:rsidRDefault="001E1235" w:rsidP="001E1235"/>
    <w:p w14:paraId="7ABCE04D" w14:textId="77777777" w:rsidR="001E1235" w:rsidRDefault="001E1235" w:rsidP="001E1235"/>
    <w:p w14:paraId="080E678C" w14:textId="77777777" w:rsidR="001E1235" w:rsidRDefault="001E1235" w:rsidP="001E1235"/>
    <w:p w14:paraId="462A56E7" w14:textId="77777777" w:rsidR="001E1235" w:rsidRDefault="001E1235" w:rsidP="001E1235"/>
    <w:p w14:paraId="0AEFF817" w14:textId="77777777" w:rsidR="001E1235" w:rsidRDefault="001E1235" w:rsidP="001E1235"/>
    <w:p w14:paraId="1ED5FCDF" w14:textId="77777777" w:rsidR="001E1235" w:rsidRDefault="001E1235" w:rsidP="001E1235"/>
    <w:p w14:paraId="0A771729" w14:textId="77777777" w:rsidR="001E1235" w:rsidRDefault="001E1235" w:rsidP="001E1235"/>
    <w:p w14:paraId="0A292D8F" w14:textId="77777777" w:rsidR="001E1235" w:rsidRDefault="001E1235" w:rsidP="001E1235"/>
    <w:p w14:paraId="78F3F06A" w14:textId="77777777" w:rsidR="001E1235" w:rsidRDefault="001E1235" w:rsidP="001E1235"/>
    <w:p w14:paraId="5F28B395" w14:textId="77777777" w:rsidR="001E1235" w:rsidRDefault="001E1235" w:rsidP="001E1235"/>
    <w:p w14:paraId="02386373" w14:textId="77777777" w:rsidR="001E1235" w:rsidRDefault="001E1235" w:rsidP="001E1235"/>
    <w:p w14:paraId="1FB6A0DB" w14:textId="77777777" w:rsidR="001E1235" w:rsidRDefault="001E1235" w:rsidP="001E1235"/>
    <w:p w14:paraId="5796D368" w14:textId="77777777" w:rsidR="001E1235" w:rsidRDefault="001E1235" w:rsidP="001E1235"/>
    <w:p w14:paraId="38902A29" w14:textId="77777777" w:rsidR="001E1235" w:rsidRDefault="001E1235" w:rsidP="001E1235"/>
    <w:p w14:paraId="6E839A29" w14:textId="77777777" w:rsidR="001E1235" w:rsidRDefault="001E1235" w:rsidP="001E1235"/>
    <w:p w14:paraId="705882E4" w14:textId="77777777" w:rsidR="001E1235" w:rsidRDefault="001E1235" w:rsidP="001E1235"/>
    <w:p w14:paraId="51DF71EE" w14:textId="39DA96BA" w:rsidR="001E1235" w:rsidRPr="00DE5A47" w:rsidRDefault="001E1235" w:rsidP="00DE5A47">
      <w:pPr>
        <w:pStyle w:val="Ttulo1"/>
        <w:rPr>
          <w:sz w:val="24"/>
          <w:szCs w:val="24"/>
        </w:rPr>
      </w:pPr>
      <w:bookmarkStart w:id="1" w:name="_Toc164970377"/>
      <w:r w:rsidRPr="00DE5A47">
        <w:rPr>
          <w:sz w:val="24"/>
          <w:szCs w:val="24"/>
        </w:rPr>
        <w:lastRenderedPageBreak/>
        <w:t>OBJETIVO</w:t>
      </w:r>
      <w:r w:rsidR="00DE5A47" w:rsidRPr="00DE5A47">
        <w:rPr>
          <w:sz w:val="24"/>
          <w:szCs w:val="24"/>
        </w:rPr>
        <w:t>S</w:t>
      </w:r>
      <w:bookmarkEnd w:id="1"/>
    </w:p>
    <w:p w14:paraId="391DBA71" w14:textId="3D76ACAD" w:rsidR="001E1235" w:rsidRDefault="001E1235" w:rsidP="00DE5A47">
      <w:pPr>
        <w:pStyle w:val="Prrafodelista"/>
        <w:numPr>
          <w:ilvl w:val="0"/>
          <w:numId w:val="2"/>
        </w:numPr>
      </w:pPr>
      <w:r>
        <w:t>Comprender la estructura correcta y la</w:t>
      </w:r>
      <w:r w:rsidR="00DE5A47">
        <w:t>s tendencias de código más actuales.</w:t>
      </w:r>
    </w:p>
    <w:p w14:paraId="0629DCD9" w14:textId="2DE7C65E" w:rsidR="00DE5A47" w:rsidRDefault="00DE5A47" w:rsidP="00DE5A47">
      <w:pPr>
        <w:pStyle w:val="Prrafodelista"/>
        <w:numPr>
          <w:ilvl w:val="0"/>
          <w:numId w:val="2"/>
        </w:numPr>
      </w:pPr>
      <w:r>
        <w:t>Entender los lenguajes usados para la creación de nuestro proyecto.</w:t>
      </w:r>
    </w:p>
    <w:p w14:paraId="551F8A45" w14:textId="47D7EB63" w:rsidR="00DE5A47" w:rsidRDefault="00DE5A47" w:rsidP="00DE5A47">
      <w:pPr>
        <w:pStyle w:val="Prrafodelista"/>
        <w:numPr>
          <w:ilvl w:val="0"/>
          <w:numId w:val="2"/>
        </w:numPr>
      </w:pPr>
      <w:r>
        <w:t xml:space="preserve">Comprender los estándares y reglas de codificación de código. </w:t>
      </w:r>
    </w:p>
    <w:p w14:paraId="34A8589D" w14:textId="12347505" w:rsidR="00DE5A47" w:rsidRDefault="00DE5A47" w:rsidP="00DE5A47">
      <w:pPr>
        <w:pStyle w:val="Prrafodelista"/>
        <w:numPr>
          <w:ilvl w:val="0"/>
          <w:numId w:val="2"/>
        </w:numPr>
      </w:pPr>
      <w:r>
        <w:t>Aprender de las herramientas de edición y prueba de código.</w:t>
      </w:r>
    </w:p>
    <w:p w14:paraId="729BA003" w14:textId="77777777" w:rsidR="001E1235" w:rsidRDefault="001E1235" w:rsidP="001E1235"/>
    <w:p w14:paraId="2F1E38D7" w14:textId="77777777" w:rsidR="001E1235" w:rsidRDefault="001E1235" w:rsidP="001E1235"/>
    <w:p w14:paraId="3E79397F" w14:textId="77777777" w:rsidR="001E1235" w:rsidRDefault="001E1235" w:rsidP="001E1235"/>
    <w:p w14:paraId="427E7CDE" w14:textId="77777777" w:rsidR="001E1235" w:rsidRDefault="001E1235" w:rsidP="001E1235"/>
    <w:p w14:paraId="6BBA4B67" w14:textId="77777777" w:rsidR="001E1235" w:rsidRDefault="001E1235" w:rsidP="001E1235"/>
    <w:p w14:paraId="3DCB1BC9" w14:textId="77777777" w:rsidR="001E1235" w:rsidRDefault="001E1235" w:rsidP="001E1235"/>
    <w:p w14:paraId="7793ADFF" w14:textId="77777777" w:rsidR="001E1235" w:rsidRDefault="001E1235" w:rsidP="001E1235"/>
    <w:p w14:paraId="10A5FD3E" w14:textId="77777777" w:rsidR="001E1235" w:rsidRDefault="001E1235" w:rsidP="001E1235"/>
    <w:p w14:paraId="1695BFC7" w14:textId="77777777" w:rsidR="001E1235" w:rsidRDefault="001E1235" w:rsidP="001E1235"/>
    <w:p w14:paraId="173239BD" w14:textId="77777777" w:rsidR="001E1235" w:rsidRDefault="001E1235" w:rsidP="001E1235"/>
    <w:p w14:paraId="606F8A40" w14:textId="77777777" w:rsidR="001E1235" w:rsidRDefault="001E1235" w:rsidP="001E1235"/>
    <w:p w14:paraId="4D89A9FE" w14:textId="77777777" w:rsidR="001E1235" w:rsidRDefault="001E1235" w:rsidP="001E1235"/>
    <w:p w14:paraId="25E494AC" w14:textId="77777777" w:rsidR="001E1235" w:rsidRDefault="001E1235" w:rsidP="001E1235"/>
    <w:p w14:paraId="21081C8D" w14:textId="77777777" w:rsidR="001E1235" w:rsidRDefault="001E1235" w:rsidP="001E1235"/>
    <w:p w14:paraId="4F40BEAD" w14:textId="77777777" w:rsidR="001E1235" w:rsidRDefault="001E1235" w:rsidP="001E1235"/>
    <w:p w14:paraId="041232B7" w14:textId="77777777" w:rsidR="001E1235" w:rsidRDefault="001E1235" w:rsidP="001E1235"/>
    <w:p w14:paraId="5A86FC35" w14:textId="77777777" w:rsidR="001E1235" w:rsidRDefault="001E1235" w:rsidP="001E1235"/>
    <w:p w14:paraId="473B2BBA" w14:textId="77777777" w:rsidR="001E1235" w:rsidRDefault="001E1235" w:rsidP="001E1235"/>
    <w:p w14:paraId="37045522" w14:textId="77777777" w:rsidR="001E1235" w:rsidRDefault="001E1235" w:rsidP="001E1235"/>
    <w:p w14:paraId="6B6D67CE" w14:textId="77777777" w:rsidR="001E1235" w:rsidRDefault="001E1235" w:rsidP="001E1235"/>
    <w:p w14:paraId="72D5A124" w14:textId="77777777" w:rsidR="001E1235" w:rsidRDefault="001E1235" w:rsidP="001E1235"/>
    <w:p w14:paraId="2962F840" w14:textId="77777777" w:rsidR="001E1235" w:rsidRDefault="001E1235" w:rsidP="001E1235"/>
    <w:p w14:paraId="45302B32" w14:textId="77777777" w:rsidR="001E1235" w:rsidRDefault="001E1235" w:rsidP="001E1235"/>
    <w:p w14:paraId="6BF82B37" w14:textId="77777777" w:rsidR="001E1235" w:rsidRDefault="001E1235" w:rsidP="001E1235"/>
    <w:p w14:paraId="2C0840DB" w14:textId="77777777" w:rsidR="001E1235" w:rsidRDefault="001E1235" w:rsidP="001E1235"/>
    <w:p w14:paraId="26FE5136" w14:textId="77777777" w:rsidR="001E1235" w:rsidRDefault="001E1235" w:rsidP="001E1235"/>
    <w:p w14:paraId="630F6CBF" w14:textId="77777777" w:rsidR="001E1235" w:rsidRDefault="001E1235" w:rsidP="001E1235"/>
    <w:p w14:paraId="61CBB560" w14:textId="1FC4C4CD" w:rsidR="001E1235" w:rsidRPr="00DE5A47" w:rsidRDefault="00DE5A47" w:rsidP="00DE5A47">
      <w:pPr>
        <w:pStyle w:val="Ttulo1"/>
        <w:jc w:val="center"/>
        <w:rPr>
          <w:sz w:val="24"/>
          <w:szCs w:val="24"/>
        </w:rPr>
      </w:pPr>
      <w:bookmarkStart w:id="2" w:name="_Toc164970378"/>
      <w:r w:rsidRPr="00DE5A47">
        <w:rPr>
          <w:sz w:val="24"/>
          <w:szCs w:val="24"/>
        </w:rPr>
        <w:t>TECNOLOGÍAS Y LENGUAJES UTILIZADOS</w:t>
      </w:r>
      <w:bookmarkEnd w:id="2"/>
    </w:p>
    <w:p w14:paraId="696BD268" w14:textId="77777777" w:rsidR="00DE5A47" w:rsidRPr="00DE5A47" w:rsidRDefault="00DE5A47" w:rsidP="00DE5A47">
      <w:pPr>
        <w:jc w:val="center"/>
        <w:rPr>
          <w:sz w:val="24"/>
          <w:szCs w:val="24"/>
        </w:rPr>
      </w:pPr>
    </w:p>
    <w:p w14:paraId="5EFA037B" w14:textId="77777777" w:rsidR="001E1235" w:rsidRDefault="001E1235" w:rsidP="001E1235">
      <w:r>
        <w:t>Para el desarrollo de la aplicación web de un establecimiento de bebidas alcohólicas, se utilizarán las siguientes tecnologías y lenguajes:</w:t>
      </w:r>
    </w:p>
    <w:p w14:paraId="38647D32" w14:textId="77777777" w:rsidR="001E1235" w:rsidRDefault="001E1235" w:rsidP="001E1235"/>
    <w:p w14:paraId="0223B625" w14:textId="77777777" w:rsidR="001E1235" w:rsidRDefault="001E1235" w:rsidP="001E1235">
      <w:r>
        <w:t>- Java: Lenguaje de programación principal para el desarrollo de la lógica de la aplicación web.</w:t>
      </w:r>
    </w:p>
    <w:p w14:paraId="2F0F47CA" w14:textId="77777777" w:rsidR="001E1235" w:rsidRDefault="001E1235" w:rsidP="001E1235">
      <w:r>
        <w:t>- HTML: Lenguaje de marcado para la estructura y contenido de las páginas web.</w:t>
      </w:r>
    </w:p>
    <w:p w14:paraId="7841D983" w14:textId="77777777" w:rsidR="001E1235" w:rsidRDefault="001E1235" w:rsidP="001E1235">
      <w:r>
        <w:t>- CSS: Lenguaje de hojas de estilo para el diseño y presentación visual de las páginas web.</w:t>
      </w:r>
    </w:p>
    <w:p w14:paraId="1142723A" w14:textId="77777777" w:rsidR="001E1235" w:rsidRDefault="001E1235" w:rsidP="001E1235">
      <w:r>
        <w:t>- JavaScript: Lenguaje de programación para agregar interactividad y funcionalidades del lado del cliente en las páginas web.</w:t>
      </w:r>
    </w:p>
    <w:p w14:paraId="3D24C375" w14:textId="77777777" w:rsidR="001E1235" w:rsidRPr="00DE5A47" w:rsidRDefault="001E1235" w:rsidP="00DE5A47">
      <w:pPr>
        <w:pStyle w:val="Ttulo2"/>
        <w:rPr>
          <w:sz w:val="24"/>
          <w:szCs w:val="24"/>
        </w:rPr>
      </w:pPr>
    </w:p>
    <w:p w14:paraId="6AB959D4" w14:textId="5E8EAE79" w:rsidR="00DE5A47" w:rsidRPr="00DE5A47" w:rsidRDefault="001E1235" w:rsidP="00DE5A47">
      <w:pPr>
        <w:pStyle w:val="Ttulo2"/>
        <w:jc w:val="center"/>
        <w:rPr>
          <w:sz w:val="24"/>
          <w:szCs w:val="24"/>
        </w:rPr>
      </w:pPr>
      <w:bookmarkStart w:id="3" w:name="_Toc164970379"/>
      <w:r w:rsidRPr="00DE5A47">
        <w:rPr>
          <w:sz w:val="24"/>
          <w:szCs w:val="24"/>
        </w:rPr>
        <w:t>E</w:t>
      </w:r>
      <w:r w:rsidR="00DE5A47" w:rsidRPr="00DE5A47">
        <w:rPr>
          <w:sz w:val="24"/>
          <w:szCs w:val="24"/>
        </w:rPr>
        <w:t>STANDARES DE CODIFICACION.</w:t>
      </w:r>
      <w:bookmarkEnd w:id="3"/>
    </w:p>
    <w:p w14:paraId="697592D4" w14:textId="77777777" w:rsidR="00DE5A47" w:rsidRPr="00DE5A47" w:rsidRDefault="00DE5A47" w:rsidP="00DE5A47"/>
    <w:p w14:paraId="19F6DCFB" w14:textId="77777777" w:rsidR="001E1235" w:rsidRDefault="001E1235" w:rsidP="001E1235">
      <w:r>
        <w:t>A continuación, se detallan los estándares de codificación recomendados para cada tecnología y lenguaje:</w:t>
      </w:r>
    </w:p>
    <w:p w14:paraId="2E884654" w14:textId="77777777" w:rsidR="001E1235" w:rsidRDefault="001E1235" w:rsidP="001E1235"/>
    <w:p w14:paraId="25D32A8C" w14:textId="4141959B" w:rsidR="00DE5A47" w:rsidRPr="00DE5A47" w:rsidRDefault="00DE5A47" w:rsidP="00DE5A47">
      <w:pPr>
        <w:pStyle w:val="Ttulo3"/>
        <w:rPr>
          <w:sz w:val="22"/>
          <w:szCs w:val="22"/>
        </w:rPr>
      </w:pPr>
      <w:bookmarkStart w:id="4" w:name="_Toc164970380"/>
      <w:r w:rsidRPr="00DE5A47">
        <w:rPr>
          <w:sz w:val="22"/>
          <w:szCs w:val="22"/>
        </w:rPr>
        <w:t>1. JAVA</w:t>
      </w:r>
      <w:bookmarkEnd w:id="4"/>
    </w:p>
    <w:p w14:paraId="4D15E318" w14:textId="5BB5E6B6" w:rsidR="00DE5A47" w:rsidRDefault="001E1235" w:rsidP="001E1235">
      <w:r>
        <w:t>- Convención de nomenclatura: Clases en UpperCamelCase (ej. NombreClase), métodos y variables en lowerCamelCase (ej. nombreMetodo), constantes en UPPERCASE_WITH_UNDERSCORES (ej. CONSTANTE_NOMBRE).</w:t>
      </w:r>
    </w:p>
    <w:p w14:paraId="42F9DD0F" w14:textId="77777777" w:rsidR="001E1235" w:rsidRDefault="001E1235" w:rsidP="001E1235">
      <w:r>
        <w:t>- Indentación: Utilizar 4 espacios en lugar de tabuladores.</w:t>
      </w:r>
    </w:p>
    <w:p w14:paraId="06A25A46" w14:textId="77777777" w:rsidR="001E1235" w:rsidRDefault="001E1235" w:rsidP="001E1235">
      <w:r>
        <w:t>- Llaves: Colocar la llave de apertura en la misma línea que la declaración y la llave de cierre en una nueva línea.</w:t>
      </w:r>
    </w:p>
    <w:p w14:paraId="1D6DF065" w14:textId="77777777" w:rsidR="001E1235" w:rsidRDefault="001E1235" w:rsidP="001E1235">
      <w:r>
        <w:t>- Comentarios: Utilizar comentarios descriptivos y claros para explicar el propósito y funcionamiento del código.</w:t>
      </w:r>
    </w:p>
    <w:p w14:paraId="1DAC18AD" w14:textId="77777777" w:rsidR="001E1235" w:rsidRDefault="001E1235" w:rsidP="001E1235">
      <w:r>
        <w:t>- Organización de paquetes: Seguir una estructura de paquetes lógica y coherente, agrupando clases relacionadas en el mismo paquete.</w:t>
      </w:r>
    </w:p>
    <w:p w14:paraId="6E3B7159" w14:textId="77777777" w:rsidR="001E1235" w:rsidRDefault="001E1235" w:rsidP="001E1235">
      <w:r>
        <w:t>- Nombres descriptivos: Utilizar nombres claros y descriptivos para clases, métodos y variables, evitando abreviaturas o nombres ambiguos.</w:t>
      </w:r>
    </w:p>
    <w:p w14:paraId="79784EA0" w14:textId="77777777" w:rsidR="001E1235" w:rsidRDefault="001E1235" w:rsidP="001E1235"/>
    <w:p w14:paraId="176D5487" w14:textId="2736E85D" w:rsidR="001E1235" w:rsidRPr="00DE5A47" w:rsidRDefault="00DE5A47" w:rsidP="00DE5A47">
      <w:pPr>
        <w:pStyle w:val="Ttulo3"/>
        <w:rPr>
          <w:sz w:val="22"/>
          <w:szCs w:val="22"/>
        </w:rPr>
      </w:pPr>
      <w:bookmarkStart w:id="5" w:name="_Toc164970381"/>
      <w:r w:rsidRPr="00DE5A47">
        <w:rPr>
          <w:sz w:val="22"/>
          <w:szCs w:val="22"/>
        </w:rPr>
        <w:t xml:space="preserve">2. </w:t>
      </w:r>
      <w:r w:rsidR="001E1235" w:rsidRPr="00DE5A47">
        <w:rPr>
          <w:sz w:val="22"/>
          <w:szCs w:val="22"/>
        </w:rPr>
        <w:t>HTML</w:t>
      </w:r>
      <w:bookmarkEnd w:id="5"/>
    </w:p>
    <w:p w14:paraId="58507105" w14:textId="77777777" w:rsidR="001E1235" w:rsidRDefault="001E1235" w:rsidP="001E1235">
      <w:r>
        <w:t>- Estructura semántica: Utilizar etiquetas HTML adecuadas para representar la estructura y el contenido de la página web (ej. &lt;header&gt;, &lt;nav&gt;, &lt;main&gt;, &lt;footer&gt;).</w:t>
      </w:r>
    </w:p>
    <w:p w14:paraId="210CAC94" w14:textId="77777777" w:rsidR="001E1235" w:rsidRDefault="001E1235" w:rsidP="001E1235">
      <w:r>
        <w:t>- Indentación y anidamiento: Indentar correctamente los elementos anidados para mejorar la legibilidad del código.</w:t>
      </w:r>
    </w:p>
    <w:p w14:paraId="7E45627C" w14:textId="77777777" w:rsidR="001E1235" w:rsidRDefault="001E1235" w:rsidP="001E1235">
      <w:r>
        <w:t>- Minúsculas: Utilizar minúsculas para todos los nombres de etiquetas y atributos.</w:t>
      </w:r>
    </w:p>
    <w:p w14:paraId="46E01C24" w14:textId="77777777" w:rsidR="001E1235" w:rsidRDefault="001E1235" w:rsidP="001E1235">
      <w:r>
        <w:t>- Accesibilidad: Implementar prácticas de accesibilidad, como textos alternativos para imágenes y etiquetas de formulario adecuadas.</w:t>
      </w:r>
    </w:p>
    <w:p w14:paraId="1EA47CE7" w14:textId="77777777" w:rsidR="001E1235" w:rsidRDefault="001E1235" w:rsidP="00DE5A47">
      <w:pPr>
        <w:pStyle w:val="Ttulo3"/>
      </w:pPr>
    </w:p>
    <w:p w14:paraId="0960AA2F" w14:textId="77777777" w:rsidR="00DE5A47" w:rsidRPr="00DE5A47" w:rsidRDefault="00DE5A47" w:rsidP="00DE5A47">
      <w:pPr>
        <w:pStyle w:val="Ttulo3"/>
        <w:rPr>
          <w:sz w:val="22"/>
          <w:szCs w:val="22"/>
        </w:rPr>
      </w:pPr>
      <w:bookmarkStart w:id="6" w:name="_Toc164970382"/>
      <w:r w:rsidRPr="00DE5A47">
        <w:rPr>
          <w:sz w:val="22"/>
          <w:szCs w:val="22"/>
        </w:rPr>
        <w:t>3. CSS</w:t>
      </w:r>
      <w:bookmarkEnd w:id="6"/>
    </w:p>
    <w:p w14:paraId="06344426" w14:textId="77B9842F" w:rsidR="001E1235" w:rsidRDefault="001E1235" w:rsidP="001E1235">
      <w:r>
        <w:t>- Nomenclatura: Utilizar una convención de nomenclatura consistente, como BEM (Bloque-Elemento-Modificador) o Kebab-case (</w:t>
      </w:r>
      <w:r w:rsidR="00DE5A47">
        <w:t>ej. bloque</w:t>
      </w:r>
      <w:r>
        <w:t>__elemento--modificador).</w:t>
      </w:r>
    </w:p>
    <w:p w14:paraId="1E271ADB" w14:textId="77777777" w:rsidR="001E1235" w:rsidRDefault="001E1235" w:rsidP="001E1235">
      <w:r>
        <w:t>- Organización: Agrupar reglas CSS relacionadas y separar secciones con comentarios descriptivos.</w:t>
      </w:r>
    </w:p>
    <w:p w14:paraId="5D3E0E1C" w14:textId="77777777" w:rsidR="001E1235" w:rsidRDefault="001E1235" w:rsidP="001E1235">
      <w:r>
        <w:t>- Especificidad: Evitar selectores excesivamente específicos y utilizar una especificidad adecuada para cada regla.</w:t>
      </w:r>
    </w:p>
    <w:p w14:paraId="30B03E1C" w14:textId="77777777" w:rsidR="001E1235" w:rsidRDefault="001E1235" w:rsidP="001E1235">
      <w:r>
        <w:t>- Uso de preprocesadores (opcional): Considerar el uso de preprocesadores CSS como Sass o Less para mejorar la modularidad y mantenibilidad del código CSS.</w:t>
      </w:r>
    </w:p>
    <w:p w14:paraId="744B8E43" w14:textId="77777777" w:rsidR="001E1235" w:rsidRPr="00DE5A47" w:rsidRDefault="001E1235" w:rsidP="00DE5A47">
      <w:pPr>
        <w:pStyle w:val="Ttulo3"/>
        <w:rPr>
          <w:sz w:val="22"/>
          <w:szCs w:val="22"/>
        </w:rPr>
      </w:pPr>
    </w:p>
    <w:p w14:paraId="119D953B" w14:textId="5CF45B5B" w:rsidR="001E1235" w:rsidRPr="00DE5A47" w:rsidRDefault="00DE5A47" w:rsidP="00DE5A47">
      <w:pPr>
        <w:pStyle w:val="Ttulo3"/>
        <w:rPr>
          <w:sz w:val="22"/>
          <w:szCs w:val="22"/>
        </w:rPr>
      </w:pPr>
      <w:bookmarkStart w:id="7" w:name="_Toc164970383"/>
      <w:r w:rsidRPr="00DE5A47">
        <w:rPr>
          <w:sz w:val="22"/>
          <w:szCs w:val="22"/>
        </w:rPr>
        <w:t>4. JAVASCRIP</w:t>
      </w:r>
      <w:bookmarkEnd w:id="7"/>
    </w:p>
    <w:p w14:paraId="6572B9B2" w14:textId="77777777" w:rsidR="001E1235" w:rsidRDefault="001E1235" w:rsidP="001E1235">
      <w:r>
        <w:t>- Convención de nomenclatura: Utilizar lowerCamelCase para variables y funciones (ej. nombreVariable, nombreFuncion).</w:t>
      </w:r>
    </w:p>
    <w:p w14:paraId="7D4AC384" w14:textId="77777777" w:rsidR="001E1235" w:rsidRDefault="001E1235" w:rsidP="001E1235">
      <w:r>
        <w:t>- Indentación: Utilizar 2 espacios en lugar de tabuladores.</w:t>
      </w:r>
    </w:p>
    <w:p w14:paraId="383BA7B3" w14:textId="77777777" w:rsidR="001E1235" w:rsidRDefault="001E1235" w:rsidP="001E1235">
      <w:r>
        <w:t>- Comillas: Utilizar comillas simples ('') para delimitar cadenas de texto, a menos que se requieran comillas dobles para escapar caracteres.</w:t>
      </w:r>
    </w:p>
    <w:p w14:paraId="639D4488" w14:textId="77777777" w:rsidR="001E1235" w:rsidRDefault="001E1235" w:rsidP="001E1235">
      <w:r>
        <w:t>- Comentarios: Utilizar comentarios descriptivos y claros para explicar el propósito y funcionamiento del código.</w:t>
      </w:r>
    </w:p>
    <w:p w14:paraId="235B12B0" w14:textId="77777777" w:rsidR="001E1235" w:rsidRDefault="001E1235" w:rsidP="001E1235">
      <w:r>
        <w:t>- Modularidad: Dividir el código en módulos y archivos separados para mejorar la organización y reutilización del código.</w:t>
      </w:r>
    </w:p>
    <w:p w14:paraId="77E8B862" w14:textId="77777777" w:rsidR="001E1235" w:rsidRDefault="001E1235" w:rsidP="001E1235">
      <w:r>
        <w:t>- Estándar de codificación: Considerar adoptar un estándar de codificación reconocido, como el de Google o el de Airbnb, para mantener la consistencia en todo el proyecto.</w:t>
      </w:r>
    </w:p>
    <w:p w14:paraId="01419779" w14:textId="77777777" w:rsidR="00DE5A47" w:rsidRDefault="00DE5A47" w:rsidP="001E1235"/>
    <w:p w14:paraId="35F68EA0" w14:textId="77777777" w:rsidR="001E1235" w:rsidRDefault="001E1235" w:rsidP="001E1235"/>
    <w:p w14:paraId="4ECA4FE3" w14:textId="3DA6064E" w:rsidR="001E1235" w:rsidRDefault="00DE5A47" w:rsidP="00DE5A47">
      <w:pPr>
        <w:pStyle w:val="Ttulo2"/>
        <w:rPr>
          <w:sz w:val="24"/>
          <w:szCs w:val="24"/>
        </w:rPr>
      </w:pPr>
      <w:bookmarkStart w:id="8" w:name="_Toc164970384"/>
      <w:r w:rsidRPr="00DE5A47">
        <w:rPr>
          <w:sz w:val="24"/>
          <w:szCs w:val="24"/>
        </w:rPr>
        <w:t>HERRAMIENTAS DE ANÁLISIS DE CÓDIGO.</w:t>
      </w:r>
      <w:bookmarkEnd w:id="8"/>
    </w:p>
    <w:p w14:paraId="08AD45C5" w14:textId="77777777" w:rsidR="00DE5A47" w:rsidRPr="00DE5A47" w:rsidRDefault="00DE5A47" w:rsidP="00DE5A47"/>
    <w:p w14:paraId="4267A768" w14:textId="77777777" w:rsidR="001E1235" w:rsidRDefault="001E1235" w:rsidP="001E1235">
      <w:r>
        <w:t>Se recomienda utilizar herramientas de análisis de código estático, como SonarQube, ESLint o StyleLint, para identificar y corregir problemas de calidad, errores y violaciones de estándares de codificación en todas las tecnologías y lenguajes utilizados.</w:t>
      </w:r>
    </w:p>
    <w:p w14:paraId="1D8E28DC" w14:textId="77777777" w:rsidR="001E1235" w:rsidRDefault="001E1235" w:rsidP="001E1235"/>
    <w:p w14:paraId="5DBEB50E" w14:textId="77777777" w:rsidR="001E1235" w:rsidRDefault="001E1235" w:rsidP="001E1235"/>
    <w:p w14:paraId="18C7BE32" w14:textId="77777777" w:rsidR="001E1235" w:rsidRDefault="001E1235" w:rsidP="001E1235"/>
    <w:p w14:paraId="1FD854DF" w14:textId="77777777" w:rsidR="001E1235" w:rsidRDefault="001E1235" w:rsidP="001E1235"/>
    <w:p w14:paraId="394603A6" w14:textId="77777777" w:rsidR="001E1235" w:rsidRDefault="001E1235" w:rsidP="001E1235"/>
    <w:p w14:paraId="7402E799" w14:textId="77777777" w:rsidR="001E1235" w:rsidRDefault="001E1235" w:rsidP="001E1235"/>
    <w:p w14:paraId="5D3BCB2A" w14:textId="77777777" w:rsidR="001E1235" w:rsidRDefault="001E1235" w:rsidP="001E1235"/>
    <w:p w14:paraId="1A9B937C" w14:textId="77777777" w:rsidR="001E1235" w:rsidRDefault="001E1235" w:rsidP="001E1235"/>
    <w:p w14:paraId="07349559" w14:textId="77777777" w:rsidR="001E1235" w:rsidRDefault="001E1235" w:rsidP="001E1235"/>
    <w:p w14:paraId="744A0F80" w14:textId="77777777" w:rsidR="001E1235" w:rsidRDefault="001E1235" w:rsidP="001E1235"/>
    <w:p w14:paraId="67ABF64F" w14:textId="77777777" w:rsidR="001E1235" w:rsidRDefault="001E1235" w:rsidP="001E1235"/>
    <w:p w14:paraId="0234B1CD" w14:textId="77777777" w:rsidR="001E1235" w:rsidRDefault="001E1235" w:rsidP="001E1235"/>
    <w:p w14:paraId="1AEE0A96" w14:textId="77777777" w:rsidR="001E1235" w:rsidRDefault="001E1235" w:rsidP="001E1235"/>
    <w:p w14:paraId="0A28552A" w14:textId="77777777" w:rsidR="001E1235" w:rsidRDefault="001E1235" w:rsidP="001E1235"/>
    <w:p w14:paraId="6C911397" w14:textId="77777777" w:rsidR="001E1235" w:rsidRDefault="001E1235" w:rsidP="001E1235"/>
    <w:p w14:paraId="43B65D26" w14:textId="77777777" w:rsidR="001E1235" w:rsidRDefault="001E1235" w:rsidP="001E1235"/>
    <w:p w14:paraId="618CED6A" w14:textId="77777777" w:rsidR="001E1235" w:rsidRDefault="001E1235" w:rsidP="001E1235"/>
    <w:p w14:paraId="2F001E45" w14:textId="77777777" w:rsidR="001E1235" w:rsidRDefault="001E1235" w:rsidP="001E1235"/>
    <w:p w14:paraId="4366CF0A" w14:textId="77777777" w:rsidR="001E1235" w:rsidRDefault="001E1235" w:rsidP="001E1235"/>
    <w:p w14:paraId="538CD5D6" w14:textId="77777777" w:rsidR="001E1235" w:rsidRDefault="001E1235" w:rsidP="001E1235"/>
    <w:p w14:paraId="23FF783C" w14:textId="77777777" w:rsidR="001E1235" w:rsidRDefault="001E1235" w:rsidP="001E1235"/>
    <w:p w14:paraId="1A7FBA7A" w14:textId="77777777" w:rsidR="00DE5A47" w:rsidRDefault="00DE5A47" w:rsidP="001E1235"/>
    <w:p w14:paraId="7290F704" w14:textId="77777777" w:rsidR="00DE5A47" w:rsidRDefault="00DE5A47" w:rsidP="001E1235"/>
    <w:p w14:paraId="34CBDBDE" w14:textId="77777777" w:rsidR="00DE5A47" w:rsidRDefault="00DE5A47" w:rsidP="001E1235"/>
    <w:p w14:paraId="2D20C570" w14:textId="77777777" w:rsidR="00DE5A47" w:rsidRDefault="00DE5A47" w:rsidP="001E1235"/>
    <w:p w14:paraId="41F95814" w14:textId="15B4CA37" w:rsidR="001E1235" w:rsidRPr="00DE5A47" w:rsidRDefault="001E1235" w:rsidP="00DE5A47">
      <w:pPr>
        <w:pStyle w:val="Ttulo1"/>
        <w:rPr>
          <w:sz w:val="24"/>
          <w:szCs w:val="24"/>
        </w:rPr>
      </w:pPr>
      <w:bookmarkStart w:id="9" w:name="_Toc164970385"/>
      <w:r w:rsidRPr="00DE5A47">
        <w:rPr>
          <w:sz w:val="24"/>
          <w:szCs w:val="24"/>
        </w:rPr>
        <w:t>CONCLUSION</w:t>
      </w:r>
      <w:bookmarkEnd w:id="9"/>
    </w:p>
    <w:p w14:paraId="48049C22" w14:textId="77777777" w:rsidR="001E1235" w:rsidRPr="001E1235" w:rsidRDefault="001E1235" w:rsidP="001E1235">
      <w:pPr>
        <w:jc w:val="center"/>
        <w:rPr>
          <w:sz w:val="24"/>
          <w:szCs w:val="24"/>
        </w:rPr>
      </w:pPr>
    </w:p>
    <w:p w14:paraId="009F7596" w14:textId="106096D1" w:rsidR="0089120D" w:rsidRDefault="001E1235" w:rsidP="001E1235">
      <w:r>
        <w:t>Establecer y seguir estándares de codificación consistentes es crucial para el desarrollo exitoso de la aplicación web. Estos estándares facilitan la colaboración en equipo, mejoran la legibilidad y mantenibilidad del código, y aseguran una calidad más alta en el producto final. Es importante que todos los miembros del equipo de desarrollo se adhieran a estos estándares desde el inicio del proyecto y se realicen revisiones periódicas para garantizar su cumplimiento.</w:t>
      </w:r>
    </w:p>
    <w:sectPr w:rsidR="00891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EDD96" w14:textId="77777777" w:rsidR="001E1235" w:rsidRDefault="001E1235" w:rsidP="001E1235">
      <w:pPr>
        <w:spacing w:after="0" w:line="240" w:lineRule="auto"/>
      </w:pPr>
      <w:r>
        <w:separator/>
      </w:r>
    </w:p>
  </w:endnote>
  <w:endnote w:type="continuationSeparator" w:id="0">
    <w:p w14:paraId="5FCCDFAE" w14:textId="77777777" w:rsidR="001E1235" w:rsidRDefault="001E1235" w:rsidP="001E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2DCCA" w14:textId="77777777" w:rsidR="001E1235" w:rsidRDefault="001E1235" w:rsidP="001E1235">
      <w:pPr>
        <w:spacing w:after="0" w:line="240" w:lineRule="auto"/>
      </w:pPr>
      <w:r>
        <w:separator/>
      </w:r>
    </w:p>
  </w:footnote>
  <w:footnote w:type="continuationSeparator" w:id="0">
    <w:p w14:paraId="0B712280" w14:textId="77777777" w:rsidR="001E1235" w:rsidRDefault="001E1235" w:rsidP="001E1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A71E5"/>
    <w:multiLevelType w:val="hybridMultilevel"/>
    <w:tmpl w:val="768EAB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F32FC"/>
    <w:multiLevelType w:val="hybridMultilevel"/>
    <w:tmpl w:val="3A4A7C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553572">
    <w:abstractNumId w:val="1"/>
  </w:num>
  <w:num w:numId="2" w16cid:durableId="122002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35"/>
    <w:rsid w:val="001E1235"/>
    <w:rsid w:val="002F219E"/>
    <w:rsid w:val="0089120D"/>
    <w:rsid w:val="00A63FF0"/>
    <w:rsid w:val="00DE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753D"/>
  <w15:chartTrackingRefBased/>
  <w15:docId w15:val="{B239DC39-33B5-4440-A03A-D62AE64D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1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1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1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1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1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1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1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1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E1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E1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E12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12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12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12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12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12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1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1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1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1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1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12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12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12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1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12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123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E1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235"/>
  </w:style>
  <w:style w:type="paragraph" w:styleId="Piedepgina">
    <w:name w:val="footer"/>
    <w:basedOn w:val="Normal"/>
    <w:link w:val="PiedepginaCar"/>
    <w:uiPriority w:val="99"/>
    <w:unhideWhenUsed/>
    <w:rsid w:val="001E1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235"/>
  </w:style>
  <w:style w:type="paragraph" w:styleId="TtuloTDC">
    <w:name w:val="TOC Heading"/>
    <w:basedOn w:val="Ttulo1"/>
    <w:next w:val="Normal"/>
    <w:uiPriority w:val="39"/>
    <w:unhideWhenUsed/>
    <w:qFormat/>
    <w:rsid w:val="002F219E"/>
    <w:pPr>
      <w:spacing w:before="240" w:after="0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F21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F219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F219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F219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896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Perez</dc:creator>
  <cp:keywords/>
  <dc:description/>
  <cp:lastModifiedBy>Elkin Perez</cp:lastModifiedBy>
  <cp:revision>2</cp:revision>
  <dcterms:created xsi:type="dcterms:W3CDTF">2024-04-26T01:51:00Z</dcterms:created>
  <dcterms:modified xsi:type="dcterms:W3CDTF">2024-04-26T01:51:00Z</dcterms:modified>
</cp:coreProperties>
</file>