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b/>
          <w:bCs/>
          <w:sz w:val="20"/>
          <w:szCs w:val="20"/>
          <w:lang w:val="en-US"/>
        </w:rPr>
      </w:pPr>
      <w:r>
        <w:rPr>
          <w:rFonts w:hint="default" w:ascii="Calibri Light" w:hAnsi="Calibri Light" w:cs="Calibri Light"/>
          <w:b/>
          <w:bCs/>
          <w:sz w:val="20"/>
          <w:szCs w:val="20"/>
          <w:lang w:val="en-US"/>
        </w:rPr>
        <w:t>HW3</w:t>
      </w:r>
    </w:p>
    <w:p>
      <w:pPr>
        <w:jc w:val="left"/>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ID: D11949001</w:t>
      </w:r>
    </w:p>
    <w:p>
      <w:pPr>
        <w:jc w:val="left"/>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Name: Miguel Angel Benalcazar Hernandez</w:t>
      </w:r>
    </w:p>
    <w:p>
      <w:pPr>
        <w:jc w:val="left"/>
        <w:rPr>
          <w:rFonts w:hint="default" w:ascii="Calibri Light" w:hAnsi="Calibri Light" w:cs="Calibri Light"/>
          <w:b w:val="0"/>
          <w:bCs w:val="0"/>
          <w:sz w:val="20"/>
          <w:szCs w:val="20"/>
          <w:lang w:val="en-US"/>
        </w:rPr>
      </w:pPr>
    </w:p>
    <w:p>
      <w:pPr>
        <w:numPr>
          <w:ilvl w:val="0"/>
          <w:numId w:val="1"/>
        </w:numPr>
        <w:jc w:val="both"/>
        <w:rPr>
          <w:rFonts w:hint="default" w:ascii="Calibri Light" w:hAnsi="Calibri Light" w:cs="Calibri Light"/>
          <w:b/>
          <w:bCs/>
          <w:sz w:val="20"/>
          <w:szCs w:val="20"/>
          <w:lang w:val="en-US"/>
        </w:rPr>
      </w:pPr>
      <w:r>
        <w:rPr>
          <w:rFonts w:hint="default" w:ascii="Calibri Light" w:hAnsi="Calibri Light" w:cs="Calibri Light"/>
          <w:b/>
          <w:bCs/>
          <w:sz w:val="20"/>
          <w:szCs w:val="20"/>
          <w:lang w:val="en-US"/>
        </w:rPr>
        <w:t xml:space="preserve"> Please explain how you implement the non_max_suppression() function. And discuss the results of object detection from the 4 sample images. </w:t>
      </w:r>
    </w:p>
    <w:p>
      <w:pPr>
        <w:numPr>
          <w:ilvl w:val="0"/>
          <w:numId w:val="0"/>
        </w:numPr>
        <w:jc w:val="left"/>
        <w:rPr>
          <w:rFonts w:hint="default" w:ascii="Calibri Light" w:hAnsi="Calibri Light" w:cs="Calibri Light"/>
          <w:b w:val="0"/>
          <w:bCs w:val="0"/>
          <w:sz w:val="20"/>
          <w:szCs w:val="20"/>
          <w:lang w:val="en-US"/>
        </w:rPr>
      </w:pPr>
    </w:p>
    <w:p>
      <w:pPr>
        <w:numPr>
          <w:ilvl w:val="0"/>
          <w:numId w:val="0"/>
        </w:num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YOLO predict object detection by generating bounding boxes. Most of the bounding boxes overlaps. It is then when Non-Maximum Suppression (NMS) helps us to keep the most probable bounding boxes and deleting the lest-likely bounding boxes. In other words, the NMS delete the redundant bounding boxes only keeping the bounding boxes with maximum score.</w:t>
      </w:r>
    </w:p>
    <w:p>
      <w:pPr>
        <w:numPr>
          <w:ilvl w:val="0"/>
          <w:numId w:val="0"/>
        </w:numPr>
        <w:jc w:val="both"/>
        <w:rPr>
          <w:rFonts w:hint="default" w:ascii="Calibri Light" w:hAnsi="Calibri Light" w:cs="Calibri Light"/>
          <w:b w:val="0"/>
          <w:bCs w:val="0"/>
          <w:sz w:val="20"/>
          <w:szCs w:val="20"/>
          <w:lang w:val="en-US"/>
        </w:rPr>
      </w:pPr>
    </w:p>
    <w:p>
      <w:pPr>
        <w:numPr>
          <w:ilvl w:val="0"/>
          <w:numId w:val="0"/>
        </w:num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The non_max_suppression function requires the following parameters: model predictions,  confidence threshold and intersection over union (IOU) threshold.</w:t>
      </w:r>
    </w:p>
    <w:p>
      <w:pPr>
        <w:numPr>
          <w:ilvl w:val="0"/>
          <w:numId w:val="0"/>
        </w:numPr>
        <w:jc w:val="both"/>
        <w:rPr>
          <w:rFonts w:hint="default" w:ascii="Calibri Light" w:hAnsi="Calibri Light" w:cs="Calibri Light"/>
          <w:b w:val="0"/>
          <w:bCs w:val="0"/>
          <w:sz w:val="20"/>
          <w:szCs w:val="20"/>
          <w:lang w:val="en-US"/>
        </w:rPr>
      </w:pPr>
    </w:p>
    <w:p>
      <w:pPr>
        <w:numPr>
          <w:ilvl w:val="0"/>
          <w:numId w:val="0"/>
        </w:num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The first threshold, called the confidence threshold, is a parameter used to filter out predictions that have confidence score below the specified threshold. This parameter can be tuned to get all of those predictions that we consider valid.</w:t>
      </w:r>
    </w:p>
    <w:p>
      <w:pPr>
        <w:numPr>
          <w:ilvl w:val="0"/>
          <w:numId w:val="0"/>
        </w:num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This filtering process is done at the beginning of the non_max_suppression  function.</w:t>
      </w:r>
    </w:p>
    <w:p>
      <w:pPr>
        <w:numPr>
          <w:ilvl w:val="0"/>
          <w:numId w:val="0"/>
        </w:numPr>
        <w:jc w:val="both"/>
        <w:rPr>
          <w:rFonts w:hint="default" w:ascii="Calibri Light" w:hAnsi="Calibri Light" w:cs="Calibri Light"/>
          <w:b w:val="0"/>
          <w:bCs w:val="0"/>
          <w:sz w:val="20"/>
          <w:szCs w:val="20"/>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vertAlign w:val="baseline"/>
                <w:lang w:val="en-US"/>
              </w:rPr>
              <w:t>candidates_mask = prediction[..., 4] &gt; confidence_threshold</w:t>
            </w:r>
          </w:p>
          <w:p>
            <w:pPr>
              <w:widowControl w:val="0"/>
              <w:numPr>
                <w:ilvl w:val="0"/>
                <w:numId w:val="0"/>
              </w:numPr>
              <w:jc w:val="both"/>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vertAlign w:val="baseline"/>
                <w:lang w:val="en-US"/>
              </w:rPr>
              <w:t>for image_number, current_prediction in enumerate(prediction):</w:t>
            </w:r>
          </w:p>
          <w:p>
            <w:pPr>
              <w:widowControl w:val="0"/>
              <w:numPr>
                <w:ilvl w:val="0"/>
                <w:numId w:val="0"/>
              </w:numPr>
              <w:jc w:val="both"/>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vertAlign w:val="baseline"/>
                <w:lang w:val="en-US"/>
              </w:rPr>
              <w:t xml:space="preserve">        current_prediction = current_prediction[candidates_mask[image_number]]  </w:t>
            </w:r>
          </w:p>
        </w:tc>
      </w:tr>
    </w:tbl>
    <w:p>
      <w:pPr>
        <w:numPr>
          <w:ilvl w:val="0"/>
          <w:numId w:val="0"/>
        </w:numPr>
        <w:jc w:val="both"/>
        <w:rPr>
          <w:rFonts w:hint="default" w:ascii="Calibri Light" w:hAnsi="Calibri Light" w:cs="Calibri Light"/>
          <w:b w:val="0"/>
          <w:bCs w:val="0"/>
          <w:sz w:val="20"/>
          <w:szCs w:val="20"/>
          <w:lang w:val="en-US"/>
        </w:rPr>
      </w:pPr>
    </w:p>
    <w:p>
      <w:pPr>
        <w:numPr>
          <w:ilvl w:val="0"/>
          <w:numId w:val="0"/>
        </w:num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In the code, after filtering and retaining only the most confident detection for each object, the following line calculates the  final confidence by multiplying the object confidence with the class confidence.</w:t>
      </w:r>
    </w:p>
    <w:p>
      <w:pPr>
        <w:numPr>
          <w:ilvl w:val="0"/>
          <w:numId w:val="0"/>
        </w:numPr>
        <w:jc w:val="left"/>
        <w:rPr>
          <w:rFonts w:hint="default" w:ascii="Calibri Light" w:hAnsi="Calibri Light" w:cs="Calibri Light"/>
          <w:b w:val="0"/>
          <w:bCs w:val="0"/>
          <w:sz w:val="20"/>
          <w:szCs w:val="20"/>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vertAlign w:val="baseline"/>
                <w:lang w:val="en-US"/>
              </w:rPr>
              <w:t xml:space="preserve"> # Multiply object confidence with class confidence</w:t>
            </w:r>
          </w:p>
          <w:p>
            <w:pPr>
              <w:widowControl w:val="0"/>
              <w:numPr>
                <w:ilvl w:val="0"/>
                <w:numId w:val="0"/>
              </w:numPr>
              <w:jc w:val="left"/>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vertAlign w:val="baseline"/>
                <w:lang w:val="en-US"/>
              </w:rPr>
              <w:t xml:space="preserve"> current_prediction[:, 5:] *= current_prediction[:, 4:5]  # conf = obj_conf * cls_conf</w:t>
            </w:r>
          </w:p>
        </w:tc>
      </w:tr>
    </w:tbl>
    <w:p>
      <w:pPr>
        <w:numPr>
          <w:ilvl w:val="0"/>
          <w:numId w:val="0"/>
        </w:numPr>
        <w:jc w:val="left"/>
        <w:rPr>
          <w:rFonts w:hint="default" w:ascii="Calibri Light" w:hAnsi="Calibri Light" w:cs="Calibri Light"/>
          <w:b w:val="0"/>
          <w:bCs w:val="0"/>
          <w:sz w:val="20"/>
          <w:szCs w:val="20"/>
          <w:lang w:val="en-US"/>
        </w:rPr>
      </w:pPr>
    </w:p>
    <w:p>
      <w:pPr>
        <w:numPr>
          <w:ilvl w:val="0"/>
          <w:numId w:val="0"/>
        </w:num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As next step,  the boxes need to be converted from x, y, height and width to x1, x2, y1 and y1, using the following line in the code.</w:t>
      </w:r>
    </w:p>
    <w:p>
      <w:pPr>
        <w:numPr>
          <w:ilvl w:val="0"/>
          <w:numId w:val="0"/>
        </w:numPr>
        <w:jc w:val="left"/>
        <w:rPr>
          <w:rFonts w:hint="default" w:ascii="Calibri Light" w:hAnsi="Calibri Light" w:cs="Calibri Light"/>
          <w:b w:val="0"/>
          <w:bCs w:val="0"/>
          <w:sz w:val="20"/>
          <w:szCs w:val="20"/>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left"/>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vertAlign w:val="baseline"/>
                <w:lang w:val="en-US"/>
              </w:rPr>
              <w:t># Convert bounding box format from [x, y, w, h] to [x1, y1, x2, y2]</w:t>
            </w:r>
          </w:p>
          <w:p>
            <w:pPr>
              <w:widowControl w:val="0"/>
              <w:numPr>
                <w:ilvl w:val="0"/>
                <w:numId w:val="0"/>
              </w:numPr>
              <w:jc w:val="left"/>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vertAlign w:val="baseline"/>
                <w:lang w:val="en-US"/>
              </w:rPr>
              <w:t xml:space="preserve">        boxes = xywh2xyxy(current_prediction[:, :4])</w:t>
            </w:r>
          </w:p>
        </w:tc>
      </w:tr>
    </w:tbl>
    <w:p>
      <w:pPr>
        <w:numPr>
          <w:ilvl w:val="0"/>
          <w:numId w:val="0"/>
        </w:numPr>
        <w:jc w:val="left"/>
        <w:rPr>
          <w:rFonts w:hint="default" w:ascii="Calibri Light" w:hAnsi="Calibri Light" w:cs="Calibri Light"/>
          <w:b w:val="0"/>
          <w:bCs w:val="0"/>
          <w:sz w:val="20"/>
          <w:szCs w:val="20"/>
          <w:lang w:val="en-US"/>
        </w:rPr>
      </w:pPr>
    </w:p>
    <w:p>
      <w:pPr>
        <w:numPr>
          <w:ilvl w:val="0"/>
          <w:numId w:val="0"/>
        </w:numPr>
        <w:jc w:val="left"/>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lang w:val="en-US"/>
        </w:rPr>
        <w:t xml:space="preserve">The conversion is done by the function </w:t>
      </w:r>
      <w:r>
        <w:rPr>
          <w:rFonts w:hint="default" w:ascii="Calibri Light" w:hAnsi="Calibri Light" w:cs="Calibri Light"/>
          <w:b w:val="0"/>
          <w:bCs w:val="0"/>
          <w:sz w:val="20"/>
          <w:szCs w:val="20"/>
          <w:vertAlign w:val="baseline"/>
          <w:lang w:val="en-US"/>
        </w:rPr>
        <w:t>xywh2xyxy already defined in Utility functions.</w:t>
      </w:r>
    </w:p>
    <w:p>
      <w:pPr>
        <w:numPr>
          <w:ilvl w:val="0"/>
          <w:numId w:val="0"/>
        </w:numPr>
        <w:jc w:val="left"/>
        <w:rPr>
          <w:rFonts w:hint="default" w:ascii="Calibri Light" w:hAnsi="Calibri Light" w:cs="Calibri Light"/>
          <w:b w:val="0"/>
          <w:bCs w:val="0"/>
          <w:sz w:val="20"/>
          <w:szCs w:val="20"/>
          <w:vertAlign w:val="baseline"/>
          <w:lang w:val="en-US"/>
        </w:rPr>
      </w:pPr>
    </w:p>
    <w:tbl>
      <w:tblPr>
        <w:tblStyle w:val="8"/>
        <w:tblW w:w="8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540" w:type="dxa"/>
          </w:tcPr>
          <w:p>
            <w:pPr>
              <w:widowControl w:val="0"/>
              <w:numPr>
                <w:ilvl w:val="0"/>
                <w:numId w:val="0"/>
              </w:numPr>
              <w:jc w:val="left"/>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vertAlign w:val="baseline"/>
                <w:lang w:val="en-US"/>
              </w:rPr>
              <w:t>conf, nonzero_confidence_j = current_prediction[:, 5:].max(1, keepdim=True)</w:t>
            </w:r>
          </w:p>
          <w:p>
            <w:pPr>
              <w:widowControl w:val="0"/>
              <w:numPr>
                <w:ilvl w:val="0"/>
                <w:numId w:val="0"/>
              </w:numPr>
              <w:jc w:val="left"/>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vertAlign w:val="baseline"/>
                <w:lang w:val="en-US"/>
              </w:rPr>
              <w:t xml:space="preserve">        # Concat boxes, confidence, </w:t>
            </w:r>
          </w:p>
          <w:p>
            <w:pPr>
              <w:widowControl w:val="0"/>
              <w:numPr>
                <w:ilvl w:val="0"/>
                <w:numId w:val="0"/>
              </w:numPr>
              <w:jc w:val="left"/>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vertAlign w:val="baseline"/>
                <w:lang w:val="en-US"/>
              </w:rPr>
              <w:t xml:space="preserve">        current_prediction = torch.cat((boxes, conf, nonzero_confidence_j.float()), 1)[conf.view(-1) &gt; confidence_threshold]</w:t>
            </w:r>
          </w:p>
        </w:tc>
      </w:tr>
    </w:tbl>
    <w:p>
      <w:pPr>
        <w:numPr>
          <w:ilvl w:val="0"/>
          <w:numId w:val="0"/>
        </w:numPr>
        <w:jc w:val="left"/>
        <w:rPr>
          <w:rFonts w:hint="default" w:ascii="Calibri Light" w:hAnsi="Calibri Light" w:cs="Calibri Light"/>
          <w:b w:val="0"/>
          <w:bCs w:val="0"/>
          <w:sz w:val="20"/>
          <w:szCs w:val="20"/>
          <w:vertAlign w:val="baseline"/>
          <w:lang w:val="en-US"/>
        </w:rPr>
      </w:pPr>
    </w:p>
    <w:p>
      <w:pPr>
        <w:numPr>
          <w:ilvl w:val="0"/>
          <w:numId w:val="0"/>
        </w:num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In the previous line, we get the maximum value of all elements  in the input tensor, and nonzero_confidence_j represent the class.</w:t>
      </w:r>
    </w:p>
    <w:p>
      <w:pPr>
        <w:numPr>
          <w:ilvl w:val="0"/>
          <w:numId w:val="0"/>
        </w:num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 xml:space="preserve">     In the next part, boxes, confidence and classes are concatenated as well as filtering again by getting the information greater than the confidence_threshold.</w:t>
      </w:r>
    </w:p>
    <w:p>
      <w:pPr>
        <w:numPr>
          <w:ilvl w:val="0"/>
          <w:numId w:val="0"/>
        </w:numPr>
        <w:jc w:val="both"/>
        <w:rPr>
          <w:rFonts w:hint="default" w:ascii="Calibri Light" w:hAnsi="Calibri Light" w:cs="Calibri Light"/>
          <w:b w:val="0"/>
          <w:bCs w:val="0"/>
          <w:sz w:val="20"/>
          <w:szCs w:val="20"/>
          <w:lang w:val="en-US"/>
        </w:rPr>
      </w:pPr>
    </w:p>
    <w:p>
      <w:pPr>
        <w:numPr>
          <w:ilvl w:val="0"/>
          <w:numId w:val="0"/>
        </w:num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In order to complete the NMS, the following  part of the code was added to the non_max_suppression function.</w:t>
      </w:r>
    </w:p>
    <w:p>
      <w:pPr>
        <w:numPr>
          <w:ilvl w:val="0"/>
          <w:numId w:val="0"/>
        </w:numPr>
        <w:jc w:val="both"/>
        <w:rPr>
          <w:rFonts w:hint="default" w:ascii="Calibri Light" w:hAnsi="Calibri Light" w:cs="Calibri Light"/>
          <w:b w:val="0"/>
          <w:bCs w:val="0"/>
          <w:sz w:val="20"/>
          <w:szCs w:val="20"/>
          <w:lang w:val="en-US"/>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numPr>
                <w:ilvl w:val="0"/>
                <w:numId w:val="0"/>
              </w:numPr>
              <w:jc w:val="both"/>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vertAlign w:val="baseline"/>
                <w:lang w:val="en-US"/>
              </w:rPr>
              <w:t>bbxs = current_prediction.detach().clone()</w:t>
            </w:r>
          </w:p>
          <w:p>
            <w:pPr>
              <w:widowControl w:val="0"/>
              <w:numPr>
                <w:ilvl w:val="0"/>
                <w:numId w:val="0"/>
              </w:numPr>
              <w:jc w:val="both"/>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vertAlign w:val="baseline"/>
                <w:lang w:val="en-US"/>
              </w:rPr>
              <w:t>bestPrediction = []</w:t>
            </w:r>
          </w:p>
          <w:p>
            <w:pPr>
              <w:widowControl w:val="0"/>
              <w:numPr>
                <w:ilvl w:val="0"/>
                <w:numId w:val="0"/>
              </w:numPr>
              <w:jc w:val="both"/>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vertAlign w:val="baseline"/>
                <w:lang w:val="en-US"/>
              </w:rPr>
              <w:t>while bbxs.size()[0] &gt; 0:</w:t>
            </w:r>
          </w:p>
          <w:p>
            <w:pPr>
              <w:widowControl w:val="0"/>
              <w:numPr>
                <w:ilvl w:val="0"/>
                <w:numId w:val="0"/>
              </w:numPr>
              <w:jc w:val="both"/>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vertAlign w:val="baseline"/>
                <w:lang w:val="en-US"/>
              </w:rPr>
              <w:t xml:space="preserve">    bestPrediction.append(bbxs[0])</w:t>
            </w:r>
          </w:p>
          <w:p>
            <w:pPr>
              <w:widowControl w:val="0"/>
              <w:numPr>
                <w:ilvl w:val="0"/>
                <w:numId w:val="0"/>
              </w:numPr>
              <w:jc w:val="both"/>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vertAlign w:val="baseline"/>
                <w:lang w:val="en-US"/>
              </w:rPr>
              <w:t xml:space="preserve">    box_iou_Result = box_iou(bbxs[0,0:4].unsqueeze(0), bbxs[:,0:4])</w:t>
            </w:r>
          </w:p>
          <w:p>
            <w:pPr>
              <w:widowControl w:val="0"/>
              <w:numPr>
                <w:ilvl w:val="0"/>
                <w:numId w:val="0"/>
              </w:numPr>
              <w:jc w:val="both"/>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vertAlign w:val="baseline"/>
                <w:lang w:val="en-US"/>
              </w:rPr>
              <w:t xml:space="preserve">    bbxs = bbxs[box_iou_Result.squeeze() &lt; iou_thres]</w:t>
            </w:r>
          </w:p>
          <w:p>
            <w:pPr>
              <w:widowControl w:val="0"/>
              <w:numPr>
                <w:ilvl w:val="0"/>
                <w:numId w:val="0"/>
              </w:numPr>
              <w:jc w:val="both"/>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vertAlign w:val="baseline"/>
                <w:lang w:val="en-US"/>
              </w:rPr>
              <w:t xml:space="preserve">          </w:t>
            </w:r>
          </w:p>
          <w:p>
            <w:pPr>
              <w:widowControl w:val="0"/>
              <w:numPr>
                <w:ilvl w:val="0"/>
                <w:numId w:val="0"/>
              </w:numPr>
              <w:jc w:val="both"/>
              <w:rPr>
                <w:rFonts w:hint="default" w:ascii="Calibri Light" w:hAnsi="Calibri Light" w:cs="Calibri Light"/>
                <w:b w:val="0"/>
                <w:bCs w:val="0"/>
                <w:sz w:val="20"/>
                <w:szCs w:val="20"/>
                <w:vertAlign w:val="baseline"/>
                <w:lang w:val="en-US"/>
              </w:rPr>
            </w:pPr>
            <w:r>
              <w:rPr>
                <w:rFonts w:hint="default" w:ascii="Calibri Light" w:hAnsi="Calibri Light" w:cs="Calibri Light"/>
                <w:b w:val="0"/>
                <w:bCs w:val="0"/>
                <w:sz w:val="20"/>
                <w:szCs w:val="20"/>
                <w:vertAlign w:val="baseline"/>
                <w:lang w:val="en-US"/>
              </w:rPr>
              <w:t xml:space="preserve"> outputs.append(bestPrediction)</w:t>
            </w:r>
          </w:p>
        </w:tc>
      </w:tr>
    </w:tbl>
    <w:p>
      <w:pPr>
        <w:numPr>
          <w:ilvl w:val="0"/>
          <w:numId w:val="0"/>
        </w:numPr>
        <w:jc w:val="both"/>
        <w:rPr>
          <w:rFonts w:hint="default" w:ascii="Calibri Light" w:hAnsi="Calibri Light" w:cs="Calibri Light"/>
          <w:b w:val="0"/>
          <w:bCs w:val="0"/>
          <w:sz w:val="20"/>
          <w:szCs w:val="20"/>
          <w:lang w:val="en-US"/>
        </w:rPr>
      </w:pPr>
    </w:p>
    <w:p>
      <w:pPr>
        <w:numPr>
          <w:ilvl w:val="0"/>
          <w:numId w:val="0"/>
        </w:num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Variable current_prediction is cloned in the new variable bbxs. The algorithm takes the highest score bounding  box from bbxs and save it in the variable bestPrediction.</w:t>
      </w:r>
    </w:p>
    <w:p>
      <w:pPr>
        <w:numPr>
          <w:ilvl w:val="0"/>
          <w:numId w:val="0"/>
        </w:num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We calculate the IoU (Intersection over Union) between the bounding box selected with respect to the rest of the bounding boxes using a  function provided in utilities. The IoU is defined as follows:</w:t>
      </w:r>
    </w:p>
    <w:p>
      <w:pPr>
        <w:numPr>
          <w:ilvl w:val="0"/>
          <w:numId w:val="0"/>
        </w:numPr>
        <w:jc w:val="both"/>
        <w:rPr>
          <w:rFonts w:hint="default" w:ascii="Calibri Light" w:hAnsi="Calibri Light" w:cs="Calibri Light"/>
          <w:b w:val="0"/>
          <w:bCs w:val="0"/>
          <w:sz w:val="20"/>
          <w:szCs w:val="20"/>
          <w:lang w:val="en-US"/>
        </w:rPr>
      </w:pPr>
    </w:p>
    <w:p>
      <w:pPr>
        <w:numPr>
          <w:ilvl w:val="0"/>
          <w:numId w:val="0"/>
        </w:numPr>
        <w:jc w:val="both"/>
        <w:rPr>
          <w:rFonts w:hint="default" w:ascii="Calibri Light" w:hAnsi="Calibri Light" w:cs="Calibri Light"/>
          <w:b w:val="0"/>
          <w:bCs w:val="0"/>
          <w:sz w:val="20"/>
          <w:szCs w:val="20"/>
          <w:lang w:val="en-US"/>
        </w:rPr>
      </w:pPr>
      <m:oMathPara>
        <m:oMath>
          <m:r>
            <m:rPr>
              <m:sty m:val="p"/>
            </m:rPr>
            <w:rPr>
              <w:rFonts w:hint="default" w:ascii="Cambria Math" w:hAnsi="Cambria Math" w:cs="Calibri Light"/>
              <w:sz w:val="20"/>
              <w:szCs w:val="20"/>
              <w:lang w:val="en-US" w:eastAsia="zh-CN" w:bidi="ar-SA"/>
            </w:rPr>
            <m:t>IoU=</m:t>
          </m:r>
          <m:f>
            <m:fPr>
              <m:ctrlPr>
                <w:rPr>
                  <w:rFonts w:hint="default" w:ascii="Cambria Math" w:hAnsi="Cambria Math" w:cs="Calibri Light"/>
                  <w:b w:val="0"/>
                  <w:bCs w:val="0"/>
                  <w:sz w:val="20"/>
                  <w:szCs w:val="20"/>
                  <w:lang w:val="en-US" w:eastAsia="zh-CN" w:bidi="ar-SA"/>
                </w:rPr>
              </m:ctrlPr>
            </m:fPr>
            <m:num>
              <m:r>
                <m:rPr>
                  <m:sty m:val="p"/>
                </m:rPr>
                <w:rPr>
                  <w:rFonts w:hint="default" w:ascii="Cambria Math" w:hAnsi="Cambria Math" w:cs="Calibri Light"/>
                  <w:sz w:val="20"/>
                  <w:szCs w:val="20"/>
                  <w:lang w:val="en-US" w:eastAsia="zh-CN" w:bidi="ar-SA"/>
                </w:rPr>
                <m:t>Area(intersection)</m:t>
              </m:r>
              <m:ctrlPr>
                <w:rPr>
                  <w:rFonts w:hint="default" w:ascii="Cambria Math" w:hAnsi="Cambria Math" w:cs="Calibri Light"/>
                  <w:b w:val="0"/>
                  <w:bCs w:val="0"/>
                  <w:sz w:val="20"/>
                  <w:szCs w:val="20"/>
                  <w:lang w:val="en-US" w:eastAsia="zh-CN" w:bidi="ar-SA"/>
                </w:rPr>
              </m:ctrlPr>
            </m:num>
            <m:den>
              <m:r>
                <m:rPr>
                  <m:sty m:val="p"/>
                </m:rPr>
                <w:rPr>
                  <w:rFonts w:hint="default" w:ascii="Cambria Math" w:hAnsi="Cambria Math" w:cs="Calibri Light"/>
                  <w:sz w:val="20"/>
                  <w:szCs w:val="20"/>
                  <w:lang w:val="en-US" w:eastAsia="zh-CN" w:bidi="ar-SA"/>
                </w:rPr>
                <m:t>Area(union)</m:t>
              </m:r>
              <m:ctrlPr>
                <w:rPr>
                  <w:rFonts w:hint="default" w:ascii="Cambria Math" w:hAnsi="Cambria Math" w:cs="Calibri Light"/>
                  <w:b w:val="0"/>
                  <w:bCs w:val="0"/>
                  <w:sz w:val="20"/>
                  <w:szCs w:val="20"/>
                  <w:lang w:val="en-US" w:eastAsia="zh-CN" w:bidi="ar-SA"/>
                </w:rPr>
              </m:ctrlPr>
            </m:den>
          </m:f>
        </m:oMath>
      </m:oMathPara>
    </w:p>
    <w:p>
      <w:pPr>
        <w:numPr>
          <w:ilvl w:val="0"/>
          <w:numId w:val="0"/>
        </w:numPr>
        <w:jc w:val="both"/>
        <w:rPr>
          <w:rFonts w:hint="default" w:ascii="Calibri Light" w:hAnsi="Calibri Light" w:cs="Calibri Light"/>
          <w:b w:val="0"/>
          <w:bCs w:val="0"/>
          <w:sz w:val="20"/>
          <w:szCs w:val="20"/>
          <w:lang w:val="en-US"/>
        </w:rPr>
      </w:pPr>
      <w:r>
        <w:rPr>
          <w:rFonts w:hint="default" w:ascii="Calibri Light" w:hAnsi="Calibri Light" w:eastAsia="Helvetica" w:cs="Calibri Light"/>
          <w:i w:val="0"/>
          <w:iCs w:val="0"/>
          <w:caps w:val="0"/>
          <w:color w:val="000000"/>
          <w:spacing w:val="0"/>
          <w:sz w:val="20"/>
          <w:szCs w:val="20"/>
          <w:shd w:val="clear" w:fill="FFFFFF"/>
        </w:rPr>
        <w:t> </w:t>
      </w:r>
    </w:p>
    <w:p>
      <w:pPr>
        <w:numPr>
          <w:ilvl w:val="0"/>
          <w:numId w:val="0"/>
        </w:numPr>
        <w:jc w:val="both"/>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Area(Intersection) represents the area of the intersection of the two bounding boxes and the Area(Union) represents the area of the union of the two bounding boxes. IoU measures the overlap between two bounding boxes and can take on values between 0 and 1. 0 when there is no  overlapping and 1 when they are completely overlapping each other.</w:t>
      </w:r>
    </w:p>
    <w:p>
      <w:pPr>
        <w:numPr>
          <w:ilvl w:val="0"/>
          <w:numId w:val="0"/>
        </w:numPr>
        <w:jc w:val="left"/>
        <w:rPr>
          <w:rFonts w:hint="default" w:ascii="Calibri Light" w:hAnsi="Calibri Light" w:cs="Calibri Light"/>
          <w:b w:val="0"/>
          <w:bCs w:val="0"/>
          <w:sz w:val="20"/>
          <w:szCs w:val="20"/>
          <w:lang w:val="en-US"/>
        </w:rPr>
      </w:pPr>
      <w:r>
        <w:rPr>
          <w:rFonts w:hint="default" w:ascii="Calibri Light" w:hAnsi="Calibri Light" w:cs="Calibri Light"/>
          <w:b w:val="0"/>
          <w:bCs w:val="0"/>
          <w:sz w:val="20"/>
          <w:szCs w:val="20"/>
          <w:lang w:val="en-US"/>
        </w:rPr>
        <w:t xml:space="preserve">Once we get the IoU, the bounding boxes are filtered once again. Deleting all of those bounding boxes with IoU less than iou_threshold. The process is repeated until </w:t>
      </w:r>
      <w:r>
        <w:rPr>
          <w:rFonts w:hint="default" w:ascii="Calibri Light" w:hAnsi="Calibri Light" w:cs="Calibri Light"/>
          <w:b w:val="0"/>
          <w:bCs w:val="0"/>
          <w:sz w:val="20"/>
          <w:szCs w:val="20"/>
          <w:vertAlign w:val="baseline"/>
          <w:lang w:val="en-US"/>
        </w:rPr>
        <w:t>bbxs is empty. Once we have filtered all the bounding boxes we return the filtered data to be displayed over the image.</w:t>
      </w:r>
    </w:p>
    <w:p>
      <w:pPr>
        <w:numPr>
          <w:ilvl w:val="0"/>
          <w:numId w:val="0"/>
        </w:numPr>
        <w:jc w:val="left"/>
        <w:rPr>
          <w:rFonts w:hint="default" w:ascii="Calibri Light" w:hAnsi="Calibri Light" w:cs="Calibri Light"/>
          <w:b w:val="0"/>
          <w:bCs w:val="0"/>
          <w:sz w:val="20"/>
          <w:szCs w:val="20"/>
          <w:lang w:val="en-US"/>
        </w:rPr>
      </w:pPr>
    </w:p>
    <w:p>
      <w:pPr>
        <w:numPr>
          <w:ilvl w:val="0"/>
          <w:numId w:val="0"/>
        </w:numPr>
        <w:jc w:val="left"/>
        <w:rPr>
          <w:rFonts w:hint="default" w:ascii="Calibri Light" w:hAnsi="Calibri Light" w:cs="Calibri Light"/>
          <w:b w:val="0"/>
          <w:bCs w:val="0"/>
          <w:sz w:val="20"/>
          <w:szCs w:val="20"/>
          <w:u w:val="single"/>
          <w:lang w:val="en-US"/>
        </w:rPr>
      </w:pPr>
      <w:r>
        <w:rPr>
          <w:rFonts w:hint="default" w:ascii="Calibri Light" w:hAnsi="Calibri Light" w:cs="Calibri Light"/>
          <w:b w:val="0"/>
          <w:bCs w:val="0"/>
          <w:sz w:val="20"/>
          <w:szCs w:val="20"/>
          <w:u w:val="single"/>
          <w:lang w:val="en-US"/>
        </w:rPr>
        <w:t>Results</w:t>
      </w:r>
    </w:p>
    <w:p>
      <w:pPr>
        <w:numPr>
          <w:ilvl w:val="0"/>
          <w:numId w:val="0"/>
        </w:numPr>
        <w:jc w:val="left"/>
        <w:rPr>
          <w:rFonts w:hint="default" w:ascii="Calibri Light" w:hAnsi="Calibri Light" w:cs="Calibri Light"/>
          <w:b w:val="0"/>
          <w:bCs w:val="0"/>
          <w:sz w:val="20"/>
          <w:szCs w:val="20"/>
          <w:u w:val="none"/>
          <w:lang w:val="en-US"/>
        </w:rPr>
      </w:pPr>
    </w:p>
    <w:p>
      <w:pPr>
        <w:numPr>
          <w:ilvl w:val="0"/>
          <w:numId w:val="0"/>
        </w:numPr>
        <w:jc w:val="left"/>
        <w:rPr>
          <w:rFonts w:hint="default" w:ascii="Calibri Light" w:hAnsi="Calibri Light" w:cs="Calibri Light"/>
          <w:b w:val="0"/>
          <w:bCs w:val="0"/>
          <w:sz w:val="20"/>
          <w:szCs w:val="20"/>
          <w:u w:val="none"/>
          <w:lang w:val="en-US"/>
        </w:rPr>
      </w:pPr>
      <w:r>
        <w:rPr>
          <w:rFonts w:hint="default" w:ascii="Calibri Light" w:hAnsi="Calibri Light" w:cs="Calibri Light"/>
          <w:b w:val="0"/>
          <w:bCs w:val="0"/>
          <w:sz w:val="20"/>
          <w:szCs w:val="20"/>
          <w:u w:val="none"/>
          <w:lang w:val="en-US"/>
        </w:rPr>
        <w:t>The following image shows the result of the YOLO without NMS</w:t>
      </w:r>
    </w:p>
    <w:p>
      <w:pPr>
        <w:numPr>
          <w:ilvl w:val="0"/>
          <w:numId w:val="0"/>
        </w:numPr>
        <w:jc w:val="left"/>
        <w:rPr>
          <w:rFonts w:hint="default" w:ascii="Calibri Light" w:hAnsi="Calibri Light" w:cs="Calibri Light"/>
          <w:b w:val="0"/>
          <w:bCs w:val="0"/>
          <w:sz w:val="20"/>
          <w:szCs w:val="20"/>
          <w:u w:val="none"/>
          <w:lang w:val="en-US"/>
        </w:rPr>
      </w:pPr>
    </w:p>
    <w:p>
      <w:pPr>
        <w:numPr>
          <w:ilvl w:val="0"/>
          <w:numId w:val="0"/>
        </w:numPr>
        <w:jc w:val="left"/>
        <w:rPr>
          <w:rFonts w:hint="default" w:ascii="Calibri Light" w:hAnsi="Calibri Light" w:cs="Calibri Light"/>
          <w:b w:val="0"/>
          <w:bCs w:val="0"/>
          <w:sz w:val="20"/>
          <w:szCs w:val="20"/>
          <w:lang w:val="en-US"/>
        </w:rPr>
      </w:pPr>
    </w:p>
    <w:p>
      <w:pPr>
        <w:numPr>
          <w:ilvl w:val="0"/>
          <w:numId w:val="0"/>
        </w:numPr>
        <w:jc w:val="left"/>
        <w:rPr>
          <w:rFonts w:hint="default" w:ascii="Calibri Light" w:hAnsi="Calibri Light" w:eastAsia="SimSun" w:cs="Calibri Light"/>
          <w:sz w:val="20"/>
          <w:szCs w:val="20"/>
        </w:rPr>
      </w:pPr>
    </w:p>
    <w:p>
      <w:pPr>
        <w:numPr>
          <w:ilvl w:val="0"/>
          <w:numId w:val="0"/>
        </w:numPr>
        <w:jc w:val="left"/>
        <w:rPr>
          <w:rFonts w:hint="default" w:ascii="Calibri Light" w:hAnsi="Calibri Light" w:eastAsia="SimSun" w:cs="Calibri Light"/>
          <w:sz w:val="20"/>
          <w:szCs w:val="20"/>
          <w:lang w:val="en-US"/>
        </w:rPr>
      </w:pPr>
      <w:r>
        <w:rPr>
          <w:rFonts w:hint="default" w:ascii="Calibri Light" w:hAnsi="Calibri Light" w:eastAsia="SimSun" w:cs="Calibri Light"/>
          <w:sz w:val="20"/>
          <w:szCs w:val="20"/>
          <w:lang w:val="en-US"/>
        </w:rPr>
        <w:t>In Figure 1., inside of the yellow square, person has several bounding boxes to detect the same woman. Similarly, the person besides the yellow square shows 2 bounding boxes. These bounding boxes are going to be filtered by NMS algorithm, giving us as result Figure 2.</w:t>
      </w:r>
    </w:p>
    <w:p>
      <w:pPr>
        <w:numPr>
          <w:ilvl w:val="0"/>
          <w:numId w:val="0"/>
        </w:numPr>
        <w:jc w:val="left"/>
        <w:rPr>
          <w:rFonts w:hint="default" w:ascii="Calibri Light" w:hAnsi="Calibri Light" w:eastAsia="SimSun" w:cs="Calibri Light"/>
          <w:sz w:val="20"/>
          <w:szCs w:val="20"/>
          <w:lang w:val="en-US"/>
        </w:rPr>
      </w:pPr>
    </w:p>
    <w:p>
      <w:pPr>
        <w:numPr>
          <w:ilvl w:val="0"/>
          <w:numId w:val="0"/>
        </w:numPr>
        <w:jc w:val="left"/>
        <w:rPr>
          <w:rFonts w:hint="default" w:ascii="Calibri Light" w:hAnsi="Calibri Light" w:eastAsia="SimSun" w:cs="Calibri Light"/>
          <w:sz w:val="20"/>
          <w:szCs w:val="20"/>
          <w:lang w:val="en-US"/>
        </w:rPr>
      </w:pPr>
    </w:p>
    <w:p>
      <w:pPr>
        <w:jc w:val="both"/>
        <w:rPr>
          <w:rFonts w:hint="default" w:ascii="Calibri Light" w:hAnsi="Calibri Light" w:cs="Calibri Light"/>
          <w:sz w:val="20"/>
          <w:szCs w:val="20"/>
          <w:lang w:val="en-US"/>
        </w:rPr>
      </w:pPr>
      <w:r>
        <w:rPr>
          <w:rFonts w:hint="default" w:ascii="Calibri Light" w:hAnsi="Calibri Light" w:cs="Calibri Light"/>
          <w:sz w:val="20"/>
          <w:szCs w:val="20"/>
          <w:lang w:val="en-US"/>
        </w:rPr>
        <w:t>Figure 3 shows the result of the YOLO object detection without non-maximum suppression and Figure 4. shows the result of the same image but using NMS. It is really difficult to spot the differences between these two images, however, the result of the object detection in Figure 3. contains 175 bounding boxes and after NMS is reduced to 28 bounding boxes.</w:t>
      </w:r>
    </w:p>
    <w:p>
      <w:pPr>
        <w:numPr>
          <w:ilvl w:val="0"/>
          <w:numId w:val="0"/>
        </w:numPr>
        <w:jc w:val="left"/>
        <w:rPr>
          <w:rFonts w:hint="default" w:ascii="Calibri Light" w:hAnsi="Calibri Light" w:eastAsia="SimSun" w:cs="Calibri Light"/>
          <w:sz w:val="20"/>
          <w:szCs w:val="20"/>
          <w:lang w:val="en-US"/>
        </w:rPr>
      </w:pPr>
    </w:p>
    <w:p>
      <w:pPr>
        <w:jc w:val="both"/>
        <w:rPr>
          <w:rFonts w:hint="default" w:ascii="Calibri Light" w:hAnsi="Calibri Light" w:cs="Calibri Light"/>
          <w:sz w:val="20"/>
          <w:szCs w:val="20"/>
          <w:lang w:val="en-US"/>
        </w:rPr>
      </w:pPr>
      <w:r>
        <w:rPr>
          <w:rFonts w:hint="default" w:ascii="Calibri Light" w:hAnsi="Calibri Light" w:cs="Calibri Light"/>
          <w:sz w:val="20"/>
          <w:szCs w:val="20"/>
          <w:lang w:val="en-US"/>
        </w:rPr>
        <w:t>The same is for Figure 5. and Figure 6.. The detection for Figure 5 is 107 and after NMS the bounding boxes are reduced to be 16. This can be easily perceived if we compare Figure 5. and Figure 6.</w:t>
      </w:r>
    </w:p>
    <w:p>
      <w:pPr>
        <w:jc w:val="both"/>
        <w:rPr>
          <w:rFonts w:hint="default" w:ascii="Calibri Light" w:hAnsi="Calibri Light" w:cs="Calibri Light"/>
          <w:sz w:val="20"/>
          <w:szCs w:val="20"/>
          <w:lang w:val="en-US"/>
        </w:rPr>
      </w:pPr>
    </w:p>
    <w:p>
      <w:pPr>
        <w:jc w:val="both"/>
        <w:rPr>
          <w:rFonts w:hint="default" w:ascii="Calibri Light" w:hAnsi="Calibri Light" w:cs="Calibri Light"/>
          <w:sz w:val="20"/>
          <w:szCs w:val="20"/>
          <w:lang w:val="en-US"/>
        </w:rPr>
      </w:pPr>
      <w:r>
        <w:rPr>
          <w:rFonts w:hint="default" w:ascii="Calibri Light" w:hAnsi="Calibri Light" w:cs="Calibri Light"/>
          <w:sz w:val="20"/>
          <w:szCs w:val="20"/>
          <w:lang w:val="en-US"/>
        </w:rPr>
        <w:t>The object detection for Figure 7. returns 48 bounding boxes and after non-maximum suppression the 48 bounding boxes is reduces 6 shown in Figure 8.</w:t>
      </w:r>
    </w:p>
    <w:p>
      <w:pPr>
        <w:numPr>
          <w:ilvl w:val="0"/>
          <w:numId w:val="0"/>
        </w:numPr>
        <w:jc w:val="left"/>
        <w:rPr>
          <w:rFonts w:hint="default" w:ascii="Calibri Light" w:hAnsi="Calibri Light" w:eastAsia="SimSun" w:cs="Calibri Light"/>
          <w:sz w:val="20"/>
          <w:szCs w:val="20"/>
          <w:lang w:val="en-US"/>
        </w:rPr>
      </w:pPr>
    </w:p>
    <w:p>
      <w:pPr>
        <w:numPr>
          <w:ilvl w:val="0"/>
          <w:numId w:val="0"/>
        </w:numPr>
        <w:jc w:val="left"/>
        <w:rPr>
          <w:rFonts w:hint="default" w:ascii="Calibri Light" w:hAnsi="Calibri Light" w:cs="Calibri Light"/>
          <w:b w:val="0"/>
          <w:bCs w:val="0"/>
          <w:sz w:val="20"/>
          <w:szCs w:val="20"/>
          <w:lang w:val="en-US"/>
        </w:rPr>
      </w:pPr>
    </w:p>
    <w:p>
      <w:pPr>
        <w:numPr>
          <w:ilvl w:val="0"/>
          <w:numId w:val="0"/>
        </w:numPr>
        <w:jc w:val="left"/>
        <w:rPr>
          <w:rFonts w:hint="default" w:ascii="Calibri Light" w:hAnsi="Calibri Light"/>
          <w:b w:val="0"/>
          <w:bCs w:val="0"/>
          <w:sz w:val="20"/>
          <w:szCs w:val="20"/>
          <w:lang w:val="en-US"/>
        </w:rPr>
      </w:pPr>
      <w:r>
        <w:rPr>
          <w:rFonts w:hint="default" w:ascii="Calibri Light" w:hAnsi="Calibri Light"/>
          <w:b w:val="0"/>
          <w:bCs w:val="0"/>
          <w:sz w:val="20"/>
          <w:szCs w:val="20"/>
          <w:lang w:val="en-US"/>
        </w:rPr>
        <w:t xml:space="preserve">However, it looks like the YOLO object detection sometimes does not detect some object due to the position of the object or its size. The object might be partially blocked by another or it might be too small. Furthermore, sometimes  object was detected by YOLO have low score of prediction that is filtered in the non-maximum suppression part.  </w:t>
      </w:r>
    </w:p>
    <w:p>
      <w:pPr>
        <w:numPr>
          <w:ilvl w:val="0"/>
          <w:numId w:val="0"/>
        </w:numPr>
        <w:jc w:val="left"/>
        <w:rPr>
          <w:rFonts w:hint="default" w:ascii="Calibri Light" w:hAnsi="Calibri Light"/>
          <w:b w:val="0"/>
          <w:bCs w:val="0"/>
          <w:sz w:val="20"/>
          <w:szCs w:val="20"/>
          <w:lang w:val="en-US"/>
        </w:rPr>
      </w:pPr>
    </w:p>
    <w:p>
      <w:pPr>
        <w:numPr>
          <w:ilvl w:val="0"/>
          <w:numId w:val="1"/>
        </w:numPr>
        <w:ind w:left="0" w:leftChars="0" w:firstLine="0" w:firstLineChars="0"/>
        <w:jc w:val="left"/>
        <w:rPr>
          <w:rFonts w:hint="default" w:ascii="Calibri Light" w:hAnsi="Calibri Light"/>
          <w:b/>
          <w:bCs/>
          <w:sz w:val="20"/>
          <w:szCs w:val="20"/>
          <w:lang w:val="en-US"/>
        </w:rPr>
      </w:pPr>
      <w:r>
        <w:rPr>
          <w:rFonts w:hint="default" w:ascii="Calibri Light" w:hAnsi="Calibri Light"/>
          <w:b/>
          <w:bCs/>
          <w:sz w:val="20"/>
          <w:szCs w:val="20"/>
          <w:lang w:val="en-US"/>
        </w:rPr>
        <w:t xml:space="preserve">Try to adjust the conf_thres and iou_thres parameters and observe how they affect the final predictions. Provide your observations. (Default: conf_thres=0.4, iou_thres=0.6) </w:t>
      </w:r>
    </w:p>
    <w:p>
      <w:pPr>
        <w:numPr>
          <w:ilvl w:val="0"/>
          <w:numId w:val="0"/>
        </w:numPr>
        <w:jc w:val="left"/>
        <w:rPr>
          <w:rFonts w:hint="default" w:ascii="Calibri Light" w:hAnsi="Calibri Light"/>
          <w:b w:val="0"/>
          <w:bCs w:val="0"/>
          <w:sz w:val="20"/>
          <w:szCs w:val="20"/>
          <w:lang w:val="en-US"/>
        </w:rPr>
      </w:pPr>
    </w:p>
    <w:p>
      <w:pPr>
        <w:numPr>
          <w:ilvl w:val="0"/>
          <w:numId w:val="0"/>
        </w:numPr>
        <w:jc w:val="left"/>
        <w:rPr>
          <w:rFonts w:hint="default" w:ascii="Calibri Light" w:hAnsi="Calibri Light"/>
          <w:b w:val="0"/>
          <w:bCs w:val="0"/>
          <w:sz w:val="20"/>
          <w:szCs w:val="20"/>
          <w:lang w:val="en-US"/>
        </w:rPr>
      </w:pPr>
      <w:r>
        <w:rPr>
          <w:rFonts w:hint="default" w:ascii="Calibri Light" w:hAnsi="Calibri Light" w:cs="Calibri Light"/>
          <w:b w:val="0"/>
          <w:bCs w:val="0"/>
          <w:sz w:val="20"/>
          <w:szCs w:val="20"/>
          <w:lang w:val="en-US"/>
        </w:rPr>
        <w:t xml:space="preserve">To demonstrate how the </w:t>
      </w:r>
      <w:r>
        <w:rPr>
          <w:rFonts w:hint="default" w:ascii="Calibri Light" w:hAnsi="Calibri Light"/>
          <w:b w:val="0"/>
          <w:bCs w:val="0"/>
          <w:sz w:val="20"/>
          <w:szCs w:val="20"/>
          <w:lang w:val="en-US"/>
        </w:rPr>
        <w:t>conf_thres and iou_thres parameters affect the results of the object detection 1.jpg from the data set was chosen.</w:t>
      </w:r>
    </w:p>
    <w:p>
      <w:pPr>
        <w:numPr>
          <w:ilvl w:val="0"/>
          <w:numId w:val="0"/>
        </w:numPr>
        <w:jc w:val="left"/>
        <w:rPr>
          <w:rFonts w:hint="default" w:ascii="Calibri Light" w:hAnsi="Calibri Light"/>
          <w:b w:val="0"/>
          <w:bCs w:val="0"/>
          <w:sz w:val="20"/>
          <w:szCs w:val="20"/>
          <w:lang w:val="en-US"/>
        </w:rPr>
      </w:pP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pStyle w:val="4"/>
              <w:widowControl w:val="0"/>
              <w:numPr>
                <w:ilvl w:val="0"/>
                <w:numId w:val="0"/>
              </w:numPr>
              <w:jc w:val="center"/>
              <w:rPr>
                <w:rFonts w:hint="default" w:ascii="Calibri Light" w:hAnsi="Calibri Light" w:eastAsia="SimSun" w:cs="Calibri Light"/>
                <w:sz w:val="20"/>
                <w:szCs w:val="20"/>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pStyle w:val="4"/>
              <w:widowControl w:val="0"/>
              <w:numPr>
                <w:ilvl w:val="0"/>
                <w:numId w:val="0"/>
              </w:numPr>
              <w:jc w:val="center"/>
              <w:rPr>
                <w:rFonts w:hint="default" w:ascii="SimSun" w:hAnsi="SimSun" w:eastAsia="SimSun" w:cs="SimSun"/>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3" w:hRule="atLeast"/>
        </w:trPr>
        <w:tc>
          <w:tcPr>
            <w:tcW w:w="8522" w:type="dxa"/>
          </w:tcPr>
          <w:p>
            <w:pPr>
              <w:pStyle w:val="4"/>
              <w:widowControl w:val="0"/>
              <w:numPr>
                <w:ilvl w:val="0"/>
                <w:numId w:val="0"/>
              </w:numPr>
              <w:jc w:val="center"/>
              <w:rPr>
                <w:rFonts w:hint="default" w:ascii="SimSun" w:hAnsi="SimSun" w:eastAsia="SimSun" w:cs="SimSun"/>
                <w:sz w:val="24"/>
                <w:szCs w:val="24"/>
                <w:lang w:val="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Pr>
          <w:p>
            <w:pPr>
              <w:pStyle w:val="4"/>
              <w:widowControl w:val="0"/>
              <w:numPr>
                <w:ilvl w:val="0"/>
                <w:numId w:val="0"/>
              </w:numPr>
              <w:jc w:val="center"/>
              <w:rPr>
                <w:rFonts w:hint="default" w:ascii="SimSun" w:hAnsi="SimSun" w:eastAsia="SimSun" w:cs="SimSun"/>
                <w:sz w:val="24"/>
                <w:szCs w:val="24"/>
                <w:lang w:val="en-US"/>
              </w:rPr>
            </w:pPr>
          </w:p>
        </w:tc>
      </w:tr>
    </w:tbl>
    <w:p>
      <w:pPr>
        <w:numPr>
          <w:ilvl w:val="0"/>
          <w:numId w:val="0"/>
        </w:numPr>
        <w:jc w:val="left"/>
        <w:rPr>
          <w:rFonts w:hint="default" w:ascii="Calibri Light" w:hAnsi="Calibri Light"/>
          <w:b w:val="0"/>
          <w:bCs w:val="0"/>
          <w:sz w:val="20"/>
          <w:szCs w:val="20"/>
          <w:lang w:val="en-US"/>
        </w:rPr>
      </w:pPr>
    </w:p>
    <w:p>
      <w:pPr>
        <w:numPr>
          <w:ilvl w:val="0"/>
          <w:numId w:val="0"/>
        </w:numPr>
        <w:jc w:val="both"/>
        <w:rPr>
          <w:rFonts w:hint="default" w:ascii="Calibri Light" w:hAnsi="Calibri Light"/>
          <w:b w:val="0"/>
          <w:bCs w:val="0"/>
          <w:sz w:val="20"/>
          <w:szCs w:val="20"/>
          <w:lang w:val="en-US"/>
        </w:rPr>
      </w:pPr>
      <w:r>
        <w:rPr>
          <w:rFonts w:hint="default" w:ascii="Calibri Light" w:hAnsi="Calibri Light"/>
          <w:b w:val="0"/>
          <w:bCs w:val="0"/>
          <w:sz w:val="20"/>
          <w:szCs w:val="20"/>
          <w:lang w:val="en-US"/>
        </w:rPr>
        <w:t>Figure 9. shows the result of the YOLO object detection using the default conf_thres=0.4  and iou_thres=0.6. This figure will be our base to compare with results with different thresholds.</w:t>
      </w:r>
    </w:p>
    <w:p>
      <w:pPr>
        <w:numPr>
          <w:ilvl w:val="0"/>
          <w:numId w:val="0"/>
        </w:numPr>
        <w:jc w:val="both"/>
        <w:rPr>
          <w:rFonts w:hint="default" w:ascii="Calibri Light" w:hAnsi="Calibri Light"/>
          <w:b w:val="0"/>
          <w:bCs w:val="0"/>
          <w:sz w:val="20"/>
          <w:szCs w:val="20"/>
          <w:lang w:val="en-US"/>
        </w:rPr>
      </w:pPr>
      <w:r>
        <w:rPr>
          <w:rFonts w:hint="default" w:ascii="Calibri Light" w:hAnsi="Calibri Light"/>
          <w:b w:val="0"/>
          <w:bCs w:val="0"/>
          <w:sz w:val="20"/>
          <w:szCs w:val="20"/>
          <w:lang w:val="en-US"/>
        </w:rPr>
        <w:t>If we compare the result from Figure 10.  and Figure 9., we can easily perceive that the bounding boxes were reduced significantly.  conf_thres was set to be 0.75, this means that all of those detection with confidence score less that 0.75 will be filtered, leaving just those bounding boxes with high probability.</w:t>
      </w:r>
    </w:p>
    <w:p>
      <w:pPr>
        <w:numPr>
          <w:ilvl w:val="0"/>
          <w:numId w:val="0"/>
        </w:numPr>
        <w:jc w:val="left"/>
        <w:rPr>
          <w:rFonts w:hint="default" w:ascii="Calibri Light" w:hAnsi="Calibri Light"/>
          <w:b w:val="0"/>
          <w:bCs w:val="0"/>
          <w:sz w:val="20"/>
          <w:szCs w:val="20"/>
          <w:lang w:val="en-US"/>
        </w:rPr>
      </w:pPr>
    </w:p>
    <w:p>
      <w:pPr>
        <w:numPr>
          <w:ilvl w:val="0"/>
          <w:numId w:val="0"/>
        </w:numPr>
        <w:jc w:val="both"/>
        <w:rPr>
          <w:rFonts w:hint="default" w:asciiTheme="majorAscii" w:hAnsiTheme="majorAscii"/>
          <w:b w:val="0"/>
          <w:bCs w:val="0"/>
          <w:sz w:val="20"/>
          <w:szCs w:val="20"/>
          <w:lang w:val="en-US"/>
        </w:rPr>
      </w:pPr>
      <w:r>
        <w:rPr>
          <w:rFonts w:hint="default" w:asciiTheme="majorAscii" w:hAnsiTheme="majorAscii"/>
          <w:b w:val="0"/>
          <w:bCs w:val="0"/>
          <w:sz w:val="20"/>
          <w:szCs w:val="20"/>
          <w:lang w:val="en-US"/>
        </w:rPr>
        <w:t>For Figure 11., the confidence threshold was set to be 0.75 as the previous test while the iou threshold was set to 0.8 this time. As it can be seen at Figure 11., there are not changes with respect to  Figure 10. This happens  because the iou threshold just filters  those redundant bounding boxes without taking into consideration the confidence score.</w:t>
      </w:r>
    </w:p>
    <w:p>
      <w:pPr>
        <w:numPr>
          <w:ilvl w:val="0"/>
          <w:numId w:val="0"/>
        </w:numPr>
        <w:jc w:val="both"/>
        <w:rPr>
          <w:rFonts w:hint="default" w:asciiTheme="majorAscii" w:hAnsiTheme="majorAscii"/>
          <w:b w:val="0"/>
          <w:bCs w:val="0"/>
          <w:sz w:val="20"/>
          <w:szCs w:val="20"/>
          <w:lang w:val="en-US"/>
        </w:rPr>
      </w:pPr>
    </w:p>
    <w:p>
      <w:pPr>
        <w:numPr>
          <w:ilvl w:val="0"/>
          <w:numId w:val="0"/>
        </w:numPr>
        <w:jc w:val="both"/>
        <w:rPr>
          <w:rFonts w:hint="default" w:asciiTheme="majorAscii" w:hAnsiTheme="majorAscii"/>
          <w:b w:val="0"/>
          <w:bCs w:val="0"/>
          <w:sz w:val="20"/>
          <w:szCs w:val="20"/>
          <w:lang w:val="en-US"/>
        </w:rPr>
      </w:pPr>
      <w:r>
        <w:rPr>
          <w:rFonts w:hint="default" w:asciiTheme="majorAscii" w:hAnsiTheme="majorAscii"/>
          <w:b w:val="0"/>
          <w:bCs w:val="0"/>
          <w:sz w:val="20"/>
          <w:szCs w:val="20"/>
          <w:lang w:val="en-US"/>
        </w:rPr>
        <w:t xml:space="preserve">The confidence threshold was reduced to be 0.1 which filters all of those confidence scores less than 0.1.  The result of this experiment is shown in Figure 12. If Figure 12. is compared with Figure 9., we can find that Figure 12. shows more bounding boxes, which means that we are seeing almost all of the detection made by YOLO. Since the threshold is set to be 0.1, it is just suppressing those bounding boxes with lower confidence score than 0.1. Thus, NMS is just filtering some noises or perhaps miss-detection. </w:t>
      </w:r>
    </w:p>
    <w:p>
      <w:pPr>
        <w:numPr>
          <w:ilvl w:val="0"/>
          <w:numId w:val="0"/>
        </w:numPr>
        <w:jc w:val="left"/>
        <w:rPr>
          <w:rFonts w:hint="default" w:asciiTheme="majorAscii" w:hAnsiTheme="majorAscii"/>
          <w:b w:val="0"/>
          <w:bCs w:val="0"/>
          <w:sz w:val="20"/>
          <w:szCs w:val="20"/>
          <w:lang w:val="en-US"/>
        </w:rPr>
      </w:pPr>
    </w:p>
    <w:p>
      <w:pPr>
        <w:numPr>
          <w:ilvl w:val="0"/>
          <w:numId w:val="0"/>
        </w:numPr>
        <w:jc w:val="left"/>
        <w:rPr>
          <w:rFonts w:hint="default" w:ascii="Calibri Light" w:hAnsi="Calibri Light"/>
          <w:b w:val="0"/>
          <w:bCs w:val="0"/>
          <w:sz w:val="20"/>
          <w:szCs w:val="20"/>
          <w:lang w:val="en-US"/>
        </w:rPr>
      </w:pPr>
    </w:p>
    <w:p>
      <w:pPr>
        <w:numPr>
          <w:ilvl w:val="0"/>
          <w:numId w:val="1"/>
        </w:numPr>
        <w:ind w:left="0" w:leftChars="0" w:firstLine="0" w:firstLineChars="0"/>
        <w:jc w:val="left"/>
        <w:rPr>
          <w:rFonts w:hint="default" w:ascii="Calibri Light" w:hAnsi="Calibri Light"/>
          <w:b/>
          <w:bCs/>
          <w:sz w:val="20"/>
          <w:szCs w:val="20"/>
          <w:lang w:val="en-US"/>
        </w:rPr>
      </w:pPr>
      <w:r>
        <w:rPr>
          <w:rFonts w:hint="default" w:ascii="Calibri Light" w:hAnsi="Calibri Light"/>
          <w:b/>
          <w:bCs/>
          <w:sz w:val="20"/>
          <w:szCs w:val="20"/>
          <w:lang w:val="en-US"/>
        </w:rPr>
        <w:t>The methods for object detection can be divided into one-stage and two-stage approaches. What type of object detection method does YOLO belong to? What is the difference between one-stage and two-stage methods, and what are their respective pros and cons?</w:t>
      </w:r>
    </w:p>
    <w:p>
      <w:pPr>
        <w:numPr>
          <w:ilvl w:val="0"/>
          <w:numId w:val="0"/>
        </w:numPr>
        <w:jc w:val="left"/>
        <w:rPr>
          <w:rFonts w:hint="default" w:ascii="Calibri Light" w:hAnsi="Calibri Light"/>
          <w:b/>
          <w:bCs/>
          <w:sz w:val="20"/>
          <w:szCs w:val="20"/>
          <w:lang w:val="en-US"/>
        </w:rPr>
      </w:pPr>
    </w:p>
    <w:p>
      <w:pPr>
        <w:numPr>
          <w:ilvl w:val="0"/>
          <w:numId w:val="0"/>
        </w:numPr>
        <w:jc w:val="left"/>
        <w:rPr>
          <w:rFonts w:hint="default" w:ascii="Calibri Light" w:hAnsi="Calibri Light"/>
          <w:b w:val="0"/>
          <w:bCs w:val="0"/>
          <w:sz w:val="20"/>
          <w:szCs w:val="20"/>
          <w:lang w:val="en-US"/>
        </w:rPr>
      </w:pPr>
      <w:r>
        <w:rPr>
          <w:rFonts w:hint="default" w:ascii="Calibri Light" w:hAnsi="Calibri Light"/>
          <w:b w:val="0"/>
          <w:bCs w:val="0"/>
          <w:sz w:val="20"/>
          <w:szCs w:val="20"/>
          <w:lang w:val="en-US"/>
        </w:rPr>
        <w:t xml:space="preserve">YOLO stands for You Only Look Once, and it is a one-stage object detection algorithm. </w:t>
      </w:r>
    </w:p>
    <w:p>
      <w:pPr>
        <w:numPr>
          <w:ilvl w:val="0"/>
          <w:numId w:val="0"/>
        </w:numPr>
        <w:jc w:val="left"/>
        <w:rPr>
          <w:rFonts w:hint="default" w:ascii="Calibri Light" w:hAnsi="Calibri Light"/>
          <w:b w:val="0"/>
          <w:bCs w:val="0"/>
          <w:sz w:val="20"/>
          <w:szCs w:val="20"/>
          <w:lang w:val="en-US"/>
        </w:rPr>
      </w:pPr>
    </w:p>
    <w:p>
      <w:pPr>
        <w:numPr>
          <w:ilvl w:val="0"/>
          <w:numId w:val="0"/>
        </w:numPr>
        <w:jc w:val="left"/>
        <w:rPr>
          <w:rFonts w:hint="default" w:ascii="Calibri Light" w:hAnsi="Calibri Light"/>
          <w:b w:val="0"/>
          <w:bCs w:val="0"/>
          <w:i/>
          <w:iCs/>
          <w:sz w:val="20"/>
          <w:szCs w:val="20"/>
          <w:u w:val="single"/>
          <w:lang w:val="en-US"/>
        </w:rPr>
      </w:pPr>
      <w:r>
        <w:rPr>
          <w:rFonts w:hint="default" w:ascii="Calibri Light" w:hAnsi="Calibri Light"/>
          <w:b w:val="0"/>
          <w:bCs w:val="0"/>
          <w:i/>
          <w:iCs/>
          <w:sz w:val="20"/>
          <w:szCs w:val="20"/>
          <w:u w:val="single"/>
          <w:lang w:val="en-US"/>
        </w:rPr>
        <w:t>One-stage approach</w:t>
      </w:r>
    </w:p>
    <w:p>
      <w:pPr>
        <w:numPr>
          <w:ilvl w:val="0"/>
          <w:numId w:val="0"/>
        </w:numPr>
        <w:jc w:val="left"/>
        <w:rPr>
          <w:rFonts w:hint="default" w:ascii="Calibri Light" w:hAnsi="Calibri Light"/>
          <w:b w:val="0"/>
          <w:bCs w:val="0"/>
          <w:sz w:val="20"/>
          <w:szCs w:val="20"/>
          <w:lang w:val="en-US"/>
        </w:rPr>
      </w:pPr>
      <w:r>
        <w:rPr>
          <w:rFonts w:hint="default" w:ascii="Calibri Light" w:hAnsi="Calibri Light"/>
          <w:b w:val="0"/>
          <w:bCs w:val="0"/>
          <w:sz w:val="20"/>
          <w:szCs w:val="20"/>
          <w:lang w:val="en-US"/>
        </w:rPr>
        <w:t>The algorithm only passes once over the image making predictions. It means that by a single pass, the algorithm detects and locates the objects in the image. This method is also known as single-shot object detection that processes the entire image in a single pass.</w:t>
      </w:r>
    </w:p>
    <w:p>
      <w:pPr>
        <w:numPr>
          <w:ilvl w:val="0"/>
          <w:numId w:val="0"/>
        </w:numPr>
        <w:jc w:val="left"/>
        <w:rPr>
          <w:rFonts w:hint="default" w:ascii="Calibri Light" w:hAnsi="Calibri Light"/>
          <w:b w:val="0"/>
          <w:bCs w:val="0"/>
          <w:sz w:val="20"/>
          <w:szCs w:val="20"/>
          <w:lang w:val="en-US"/>
        </w:rPr>
      </w:pPr>
    </w:p>
    <w:p>
      <w:pPr>
        <w:numPr>
          <w:ilvl w:val="0"/>
          <w:numId w:val="0"/>
        </w:numPr>
        <w:ind w:leftChars="0"/>
        <w:jc w:val="left"/>
        <w:rPr>
          <w:rFonts w:hint="default" w:ascii="Calibri Light" w:hAnsi="Calibri Light"/>
          <w:b w:val="0"/>
          <w:bCs w:val="0"/>
          <w:i/>
          <w:iCs/>
          <w:sz w:val="20"/>
          <w:szCs w:val="20"/>
          <w:lang w:val="en-US"/>
        </w:rPr>
      </w:pPr>
      <w:r>
        <w:rPr>
          <w:rFonts w:hint="default" w:ascii="Calibri Light" w:hAnsi="Calibri Light"/>
          <w:b w:val="0"/>
          <w:bCs w:val="0"/>
          <w:i/>
          <w:iCs/>
          <w:sz w:val="20"/>
          <w:szCs w:val="20"/>
          <w:lang w:val="en-US"/>
        </w:rPr>
        <w:t>Pros:</w:t>
      </w:r>
    </w:p>
    <w:p>
      <w:pPr>
        <w:numPr>
          <w:ilvl w:val="0"/>
          <w:numId w:val="0"/>
        </w:numPr>
        <w:jc w:val="both"/>
        <w:rPr>
          <w:rFonts w:hint="default" w:ascii="Calibri Light" w:hAnsi="Calibri Light"/>
          <w:b w:val="0"/>
          <w:bCs w:val="0"/>
          <w:sz w:val="20"/>
          <w:szCs w:val="20"/>
          <w:lang w:val="en-US"/>
        </w:rPr>
      </w:pPr>
      <w:r>
        <w:rPr>
          <w:rFonts w:hint="default" w:ascii="Calibri Light" w:hAnsi="Calibri Light"/>
          <w:b w:val="0"/>
          <w:bCs w:val="0"/>
          <w:sz w:val="20"/>
          <w:szCs w:val="20"/>
          <w:lang w:val="en-US"/>
        </w:rPr>
        <w:t>Since the One-stage approach checks the entire image just once, the object detection is much faster than the two-stage object detection algorithm, thus, it is computationally efficient and fast. In terms of architecture, a one-stage approach is more simple than implementing the two-stage approach.  It tends to be more flexible, since it can be implemented in less powerful devices in comparison with the two-staged object detection.</w:t>
      </w:r>
    </w:p>
    <w:p>
      <w:pPr>
        <w:numPr>
          <w:ilvl w:val="0"/>
          <w:numId w:val="0"/>
        </w:numPr>
        <w:jc w:val="both"/>
        <w:rPr>
          <w:rFonts w:hint="default" w:ascii="Calibri Light" w:hAnsi="Calibri Light"/>
          <w:b w:val="0"/>
          <w:bCs w:val="0"/>
          <w:sz w:val="20"/>
          <w:szCs w:val="20"/>
          <w:lang w:val="en-US"/>
        </w:rPr>
      </w:pPr>
    </w:p>
    <w:p>
      <w:pPr>
        <w:numPr>
          <w:ilvl w:val="0"/>
          <w:numId w:val="0"/>
        </w:numPr>
        <w:jc w:val="both"/>
        <w:rPr>
          <w:rFonts w:hint="default" w:ascii="Calibri Light" w:hAnsi="Calibri Light"/>
          <w:b w:val="0"/>
          <w:bCs w:val="0"/>
          <w:i/>
          <w:iCs/>
          <w:sz w:val="20"/>
          <w:szCs w:val="20"/>
          <w:lang w:val="en-US"/>
        </w:rPr>
      </w:pPr>
      <w:r>
        <w:rPr>
          <w:rFonts w:hint="default" w:ascii="Calibri Light" w:hAnsi="Calibri Light"/>
          <w:b w:val="0"/>
          <w:bCs w:val="0"/>
          <w:i/>
          <w:iCs/>
          <w:sz w:val="20"/>
          <w:szCs w:val="20"/>
          <w:lang w:val="en-US"/>
        </w:rPr>
        <w:t>Cons:</w:t>
      </w:r>
    </w:p>
    <w:p>
      <w:pPr>
        <w:numPr>
          <w:ilvl w:val="0"/>
          <w:numId w:val="0"/>
        </w:numPr>
        <w:jc w:val="both"/>
        <w:rPr>
          <w:rFonts w:hint="default" w:ascii="Calibri Light" w:hAnsi="Calibri Light"/>
          <w:b w:val="0"/>
          <w:bCs w:val="0"/>
          <w:sz w:val="20"/>
          <w:szCs w:val="20"/>
          <w:lang w:val="en-US"/>
        </w:rPr>
      </w:pPr>
      <w:r>
        <w:rPr>
          <w:rFonts w:hint="default" w:ascii="Calibri Light" w:hAnsi="Calibri Light"/>
          <w:b w:val="0"/>
          <w:bCs w:val="0"/>
          <w:sz w:val="20"/>
          <w:szCs w:val="20"/>
          <w:lang w:val="en-US"/>
        </w:rPr>
        <w:t>The accuracy is affected since this method does not have the opportunity to refine their predictions by examining multiple region proposals.</w:t>
      </w:r>
    </w:p>
    <w:p>
      <w:pPr>
        <w:numPr>
          <w:ilvl w:val="0"/>
          <w:numId w:val="0"/>
        </w:numPr>
        <w:jc w:val="both"/>
        <w:rPr>
          <w:rFonts w:hint="default" w:ascii="Calibri Light" w:hAnsi="Calibri Light"/>
          <w:b w:val="0"/>
          <w:bCs w:val="0"/>
          <w:sz w:val="20"/>
          <w:szCs w:val="20"/>
          <w:lang w:val="en-US"/>
        </w:rPr>
      </w:pPr>
      <w:r>
        <w:rPr>
          <w:rFonts w:hint="default" w:ascii="Calibri Light" w:hAnsi="Calibri Light"/>
          <w:b w:val="0"/>
          <w:bCs w:val="0"/>
          <w:sz w:val="20"/>
          <w:szCs w:val="20"/>
          <w:lang w:val="en-US"/>
        </w:rPr>
        <w:t>One-stage object detection algorithms are not as good at detecting objects that are partially hidden or surrounded by other objects as two-stage object detection algorithms. This is because one-stage algorithms only make one prediction for each object, while two-stage algorithms make multiple predictions and then refine them</w:t>
      </w:r>
    </w:p>
    <w:p>
      <w:pPr>
        <w:numPr>
          <w:ilvl w:val="0"/>
          <w:numId w:val="0"/>
        </w:numPr>
        <w:jc w:val="left"/>
        <w:rPr>
          <w:rFonts w:hint="default" w:ascii="Calibri Light" w:hAnsi="Calibri Light"/>
          <w:b w:val="0"/>
          <w:bCs w:val="0"/>
          <w:sz w:val="20"/>
          <w:szCs w:val="20"/>
          <w:lang w:val="en-US"/>
        </w:rPr>
      </w:pPr>
    </w:p>
    <w:p>
      <w:pPr>
        <w:numPr>
          <w:ilvl w:val="0"/>
          <w:numId w:val="0"/>
        </w:numPr>
        <w:jc w:val="left"/>
        <w:rPr>
          <w:rFonts w:hint="default" w:ascii="Calibri Light" w:hAnsi="Calibri Light"/>
          <w:b w:val="0"/>
          <w:bCs w:val="0"/>
          <w:i/>
          <w:iCs/>
          <w:strike w:val="0"/>
          <w:dstrike w:val="0"/>
          <w:sz w:val="20"/>
          <w:szCs w:val="20"/>
          <w:u w:val="single"/>
          <w:lang w:val="en-US"/>
        </w:rPr>
      </w:pPr>
      <w:r>
        <w:rPr>
          <w:rFonts w:hint="default" w:ascii="Calibri Light" w:hAnsi="Calibri Light"/>
          <w:b w:val="0"/>
          <w:bCs w:val="0"/>
          <w:i/>
          <w:iCs/>
          <w:strike w:val="0"/>
          <w:dstrike w:val="0"/>
          <w:sz w:val="20"/>
          <w:szCs w:val="20"/>
          <w:u w:val="single"/>
          <w:lang w:val="en-US"/>
        </w:rPr>
        <w:t>Two-stage approach</w:t>
      </w:r>
    </w:p>
    <w:p>
      <w:pPr>
        <w:numPr>
          <w:ilvl w:val="0"/>
          <w:numId w:val="0"/>
        </w:numPr>
        <w:jc w:val="both"/>
        <w:rPr>
          <w:rFonts w:hint="default" w:ascii="Calibri Light" w:hAnsi="Calibri Light"/>
          <w:b w:val="0"/>
          <w:bCs w:val="0"/>
          <w:strike w:val="0"/>
          <w:dstrike w:val="0"/>
          <w:sz w:val="20"/>
          <w:szCs w:val="20"/>
          <w:u w:val="none"/>
          <w:lang w:val="en-US"/>
        </w:rPr>
      </w:pPr>
      <w:r>
        <w:rPr>
          <w:rFonts w:hint="default" w:ascii="Calibri Light" w:hAnsi="Calibri Light"/>
          <w:b w:val="0"/>
          <w:bCs w:val="0"/>
          <w:strike w:val="0"/>
          <w:dstrike w:val="0"/>
          <w:sz w:val="20"/>
          <w:szCs w:val="20"/>
          <w:u w:val="none"/>
          <w:lang w:val="en-US"/>
        </w:rPr>
        <w:t>On the other hand, the two-stage approach passes twice over the image to perform object detection. The first time that the algorithm analyzes the image, generating a set of the proposal of potential object locations. The second pass refines the proposals obtained in the first stage and finally makes the final predictions</w:t>
      </w:r>
    </w:p>
    <w:p>
      <w:pPr>
        <w:numPr>
          <w:ilvl w:val="0"/>
          <w:numId w:val="0"/>
        </w:numPr>
        <w:jc w:val="both"/>
        <w:rPr>
          <w:rFonts w:hint="default" w:ascii="Calibri Light" w:hAnsi="Calibri Light"/>
          <w:b w:val="0"/>
          <w:bCs w:val="0"/>
          <w:strike w:val="0"/>
          <w:dstrike w:val="0"/>
          <w:sz w:val="20"/>
          <w:szCs w:val="20"/>
          <w:u w:val="none"/>
          <w:lang w:val="en-US"/>
        </w:rPr>
      </w:pPr>
    </w:p>
    <w:p>
      <w:pPr>
        <w:numPr>
          <w:ilvl w:val="0"/>
          <w:numId w:val="0"/>
        </w:numPr>
        <w:jc w:val="both"/>
        <w:rPr>
          <w:rFonts w:hint="default" w:ascii="Calibri Light" w:hAnsi="Calibri Light"/>
          <w:b w:val="0"/>
          <w:bCs w:val="0"/>
          <w:i/>
          <w:iCs/>
          <w:strike w:val="0"/>
          <w:dstrike w:val="0"/>
          <w:sz w:val="20"/>
          <w:szCs w:val="20"/>
          <w:u w:val="none"/>
          <w:lang w:val="en-US"/>
        </w:rPr>
      </w:pPr>
      <w:r>
        <w:rPr>
          <w:rFonts w:hint="default" w:ascii="Calibri Light" w:hAnsi="Calibri Light"/>
          <w:b w:val="0"/>
          <w:bCs w:val="0"/>
          <w:i/>
          <w:iCs/>
          <w:strike w:val="0"/>
          <w:dstrike w:val="0"/>
          <w:sz w:val="20"/>
          <w:szCs w:val="20"/>
          <w:u w:val="none"/>
          <w:lang w:val="en-US"/>
        </w:rPr>
        <w:t xml:space="preserve">Pros: </w:t>
      </w:r>
    </w:p>
    <w:p>
      <w:pPr>
        <w:numPr>
          <w:ilvl w:val="0"/>
          <w:numId w:val="0"/>
        </w:numPr>
        <w:jc w:val="both"/>
        <w:rPr>
          <w:rFonts w:hint="default" w:ascii="Calibri Light" w:hAnsi="Calibri Light"/>
          <w:b w:val="0"/>
          <w:bCs w:val="0"/>
          <w:strike w:val="0"/>
          <w:dstrike w:val="0"/>
          <w:sz w:val="20"/>
          <w:szCs w:val="20"/>
          <w:u w:val="none"/>
          <w:lang w:val="en-US"/>
        </w:rPr>
      </w:pPr>
      <w:r>
        <w:rPr>
          <w:rFonts w:hint="default" w:ascii="Calibri Light" w:hAnsi="Calibri Light"/>
          <w:b w:val="0"/>
          <w:bCs w:val="0"/>
          <w:strike w:val="0"/>
          <w:dstrike w:val="0"/>
          <w:sz w:val="20"/>
          <w:szCs w:val="20"/>
          <w:u w:val="none"/>
          <w:lang w:val="en-US"/>
        </w:rPr>
        <w:t xml:space="preserve">The two-stage approach is more accurate. This is because this algorithm generates a set of proposals at its first stage and the second stage refines the proposal and makes final predictions.  On the other hand, two-stage object detection algorithms are more robust when we need to identify objects that are partially hidden or surrounded by other objects. </w:t>
      </w:r>
    </w:p>
    <w:p>
      <w:pPr>
        <w:numPr>
          <w:ilvl w:val="0"/>
          <w:numId w:val="0"/>
        </w:numPr>
        <w:jc w:val="both"/>
        <w:rPr>
          <w:rFonts w:hint="default" w:ascii="Calibri Light" w:hAnsi="Calibri Light"/>
          <w:b w:val="0"/>
          <w:bCs w:val="0"/>
          <w:strike w:val="0"/>
          <w:dstrike w:val="0"/>
          <w:sz w:val="20"/>
          <w:szCs w:val="20"/>
          <w:u w:val="none"/>
          <w:lang w:val="en-US"/>
        </w:rPr>
      </w:pPr>
    </w:p>
    <w:p>
      <w:pPr>
        <w:numPr>
          <w:ilvl w:val="0"/>
          <w:numId w:val="0"/>
        </w:numPr>
        <w:jc w:val="both"/>
        <w:rPr>
          <w:rFonts w:hint="default" w:ascii="Calibri Light" w:hAnsi="Calibri Light"/>
          <w:b w:val="0"/>
          <w:bCs w:val="0"/>
          <w:i/>
          <w:iCs/>
          <w:strike w:val="0"/>
          <w:dstrike w:val="0"/>
          <w:sz w:val="20"/>
          <w:szCs w:val="20"/>
          <w:u w:val="none"/>
          <w:lang w:val="en-US"/>
        </w:rPr>
      </w:pPr>
      <w:r>
        <w:rPr>
          <w:rFonts w:hint="default" w:ascii="Calibri Light" w:hAnsi="Calibri Light"/>
          <w:b w:val="0"/>
          <w:bCs w:val="0"/>
          <w:i/>
          <w:iCs/>
          <w:strike w:val="0"/>
          <w:dstrike w:val="0"/>
          <w:sz w:val="20"/>
          <w:szCs w:val="20"/>
          <w:u w:val="none"/>
          <w:lang w:val="en-US"/>
        </w:rPr>
        <w:t>Cons:</w:t>
      </w:r>
    </w:p>
    <w:p>
      <w:pPr>
        <w:numPr>
          <w:ilvl w:val="0"/>
          <w:numId w:val="0"/>
        </w:numPr>
        <w:jc w:val="both"/>
        <w:rPr>
          <w:rFonts w:hint="default" w:ascii="Calibri Light" w:hAnsi="Calibri Light"/>
          <w:b w:val="0"/>
          <w:bCs w:val="0"/>
          <w:strike w:val="0"/>
          <w:dstrike w:val="0"/>
          <w:sz w:val="20"/>
          <w:szCs w:val="20"/>
          <w:u w:val="none"/>
          <w:lang w:val="en-US"/>
        </w:rPr>
      </w:pPr>
      <w:r>
        <w:rPr>
          <w:rFonts w:hint="default" w:ascii="Calibri Light" w:hAnsi="Calibri Light"/>
          <w:b w:val="0"/>
          <w:bCs w:val="0"/>
          <w:strike w:val="0"/>
          <w:dstrike w:val="0"/>
          <w:sz w:val="20"/>
          <w:szCs w:val="20"/>
          <w:u w:val="none"/>
          <w:lang w:val="en-US"/>
        </w:rPr>
        <w:t>These methods are slower than the one-stage approach. Since these methods inspect the input image twice. First to generate the proposal and second to refine the proposals and make the final prediction. Last, these methods are complex in terms of training and implementation. To perform a real-time prediction, these methods require to be implemented in power devices.</w:t>
      </w:r>
    </w:p>
    <w:p>
      <w:pPr>
        <w:numPr>
          <w:ilvl w:val="0"/>
          <w:numId w:val="0"/>
        </w:numPr>
        <w:jc w:val="left"/>
        <w:rPr>
          <w:rFonts w:hint="default" w:ascii="Calibri Light" w:hAnsi="Calibri Light"/>
          <w:b w:val="0"/>
          <w:bCs w:val="0"/>
          <w:sz w:val="20"/>
          <w:szCs w:val="20"/>
          <w:lang w:val="en-US"/>
        </w:rPr>
      </w:pPr>
    </w:p>
    <w:p>
      <w:pPr>
        <w:numPr>
          <w:ilvl w:val="0"/>
          <w:numId w:val="0"/>
        </w:numPr>
        <w:jc w:val="left"/>
        <w:rPr>
          <w:rFonts w:hint="default" w:ascii="Calibri Light" w:hAnsi="Calibri Light"/>
          <w:b w:val="0"/>
          <w:bCs w:val="0"/>
          <w:sz w:val="20"/>
          <w:szCs w:val="20"/>
          <w:lang w:val="en-US"/>
        </w:rPr>
      </w:pPr>
    </w:p>
    <w:p>
      <w:pPr>
        <w:numPr>
          <w:ilvl w:val="0"/>
          <w:numId w:val="0"/>
        </w:numPr>
        <w:jc w:val="left"/>
        <w:rPr>
          <w:rFonts w:hint="default" w:ascii="Calibri Light" w:hAnsi="Calibri Light"/>
          <w:b/>
          <w:bCs/>
          <w:sz w:val="20"/>
          <w:szCs w:val="20"/>
          <w:lang w:val="en-US"/>
        </w:rPr>
      </w:pPr>
    </w:p>
    <w:p>
      <w:pPr>
        <w:numPr>
          <w:ilvl w:val="0"/>
          <w:numId w:val="1"/>
        </w:numPr>
        <w:ind w:left="0" w:leftChars="0" w:firstLine="0" w:firstLineChars="0"/>
        <w:jc w:val="left"/>
        <w:rPr>
          <w:rFonts w:hint="default" w:ascii="Calibri Light" w:hAnsi="Calibri Light"/>
          <w:b/>
          <w:bCs/>
          <w:sz w:val="20"/>
          <w:szCs w:val="20"/>
          <w:lang w:val="en-US"/>
        </w:rPr>
      </w:pPr>
      <w:r>
        <w:rPr>
          <w:rFonts w:hint="default" w:ascii="Calibri Light" w:hAnsi="Calibri Light"/>
          <w:b/>
          <w:bCs/>
          <w:sz w:val="20"/>
          <w:szCs w:val="20"/>
          <w:lang w:val="en-US"/>
        </w:rPr>
        <w:t xml:space="preserve">Please draw the architecture of YOLOv7. Explain how each component is designed and its functionality. </w:t>
      </w:r>
    </w:p>
    <w:p>
      <w:pPr>
        <w:numPr>
          <w:ilvl w:val="0"/>
          <w:numId w:val="0"/>
        </w:numPr>
        <w:jc w:val="left"/>
        <w:rPr>
          <w:rFonts w:hint="default" w:ascii="Calibri Light" w:hAnsi="Calibri Light"/>
          <w:b w:val="0"/>
          <w:bCs w:val="0"/>
          <w:sz w:val="20"/>
          <w:szCs w:val="20"/>
          <w:lang w:val="en-US"/>
        </w:rPr>
      </w:pPr>
    </w:p>
    <w:p>
      <w:pPr>
        <w:numPr>
          <w:ilvl w:val="0"/>
          <w:numId w:val="0"/>
        </w:numPr>
        <w:jc w:val="both"/>
        <w:rPr>
          <w:rFonts w:hint="default" w:ascii="Calibri Light" w:hAnsi="Calibri Light"/>
          <w:b w:val="0"/>
          <w:bCs w:val="0"/>
          <w:sz w:val="20"/>
          <w:szCs w:val="20"/>
          <w:lang w:val="en-US"/>
        </w:rPr>
      </w:pPr>
      <w:r>
        <w:rPr>
          <w:rFonts w:hint="default" w:ascii="Calibri Light" w:hAnsi="Calibri Light"/>
          <w:b w:val="0"/>
          <w:bCs w:val="0"/>
          <w:sz w:val="20"/>
          <w:szCs w:val="20"/>
          <w:lang w:val="en-US"/>
        </w:rPr>
        <w:t>YOLOv7 model is a single stage object detector. YOLOv7 is formed by 3 stages that are:</w:t>
      </w:r>
    </w:p>
    <w:p>
      <w:pPr>
        <w:numPr>
          <w:ilvl w:val="0"/>
          <w:numId w:val="0"/>
        </w:numPr>
        <w:jc w:val="both"/>
        <w:rPr>
          <w:rFonts w:hint="default" w:ascii="Calibri Light" w:hAnsi="Calibri Light"/>
          <w:b w:val="0"/>
          <w:bCs w:val="0"/>
          <w:sz w:val="20"/>
          <w:szCs w:val="20"/>
          <w:lang w:val="en-US"/>
        </w:rPr>
      </w:pPr>
      <w:r>
        <w:rPr>
          <w:rFonts w:hint="default" w:ascii="Calibri Light" w:hAnsi="Calibri Light"/>
          <w:b w:val="0"/>
          <w:bCs w:val="0"/>
          <w:i/>
          <w:iCs/>
          <w:sz w:val="20"/>
          <w:szCs w:val="20"/>
          <w:lang w:val="en-US"/>
        </w:rPr>
        <w:t>Backbone:</w:t>
      </w:r>
      <w:r>
        <w:rPr>
          <w:rFonts w:hint="default" w:ascii="Calibri Light" w:hAnsi="Calibri Light"/>
          <w:b w:val="0"/>
          <w:bCs w:val="0"/>
          <w:sz w:val="20"/>
          <w:szCs w:val="20"/>
          <w:lang w:val="en-US"/>
        </w:rPr>
        <w:t xml:space="preserve"> This stage is in charge of extracting the essential features from the image.</w:t>
      </w:r>
    </w:p>
    <w:p>
      <w:pPr>
        <w:numPr>
          <w:ilvl w:val="0"/>
          <w:numId w:val="0"/>
        </w:numPr>
        <w:jc w:val="both"/>
        <w:rPr>
          <w:rFonts w:hint="default" w:ascii="Calibri Light" w:hAnsi="Calibri Light"/>
          <w:b w:val="0"/>
          <w:bCs w:val="0"/>
          <w:sz w:val="20"/>
          <w:szCs w:val="20"/>
          <w:lang w:val="en-US"/>
        </w:rPr>
      </w:pPr>
      <w:r>
        <w:rPr>
          <w:rFonts w:hint="default" w:ascii="Calibri Light" w:hAnsi="Calibri Light"/>
          <w:b w:val="0"/>
          <w:bCs w:val="0"/>
          <w:i/>
          <w:iCs/>
          <w:sz w:val="20"/>
          <w:szCs w:val="20"/>
          <w:lang w:val="en-US"/>
        </w:rPr>
        <w:t>Neck:</w:t>
      </w:r>
      <w:r>
        <w:rPr>
          <w:rFonts w:hint="default" w:ascii="Calibri Light" w:hAnsi="Calibri Light"/>
          <w:b w:val="0"/>
          <w:bCs w:val="0"/>
          <w:sz w:val="20"/>
          <w:szCs w:val="20"/>
          <w:lang w:val="en-US"/>
        </w:rPr>
        <w:t xml:space="preserve"> This stage combines all of the features maps from the previous stage and creates features pyramid.</w:t>
      </w:r>
    </w:p>
    <w:p>
      <w:pPr>
        <w:numPr>
          <w:ilvl w:val="0"/>
          <w:numId w:val="0"/>
        </w:numPr>
        <w:jc w:val="both"/>
        <w:rPr>
          <w:rFonts w:hint="default" w:ascii="Calibri Light" w:hAnsi="Calibri Light"/>
          <w:b w:val="0"/>
          <w:bCs w:val="0"/>
          <w:sz w:val="20"/>
          <w:szCs w:val="20"/>
          <w:lang w:val="en-US"/>
        </w:rPr>
      </w:pPr>
      <w:r>
        <w:rPr>
          <w:rFonts w:hint="default" w:ascii="Calibri Light" w:hAnsi="Calibri Light"/>
          <w:b w:val="0"/>
          <w:bCs w:val="0"/>
          <w:i/>
          <w:iCs/>
          <w:sz w:val="20"/>
          <w:szCs w:val="20"/>
          <w:lang w:val="en-US"/>
        </w:rPr>
        <w:t>Head (Dense Prediction):</w:t>
      </w:r>
      <w:r>
        <w:rPr>
          <w:rFonts w:hint="default" w:ascii="Calibri Light" w:hAnsi="Calibri Light"/>
          <w:b w:val="0"/>
          <w:bCs w:val="0"/>
          <w:sz w:val="20"/>
          <w:szCs w:val="20"/>
          <w:lang w:val="en-US"/>
        </w:rPr>
        <w:t xml:space="preserve"> information created by the neck is used in this stage to predicts the locations and classes of the objects to create the bounding boxes.</w:t>
      </w:r>
    </w:p>
    <w:p>
      <w:pPr>
        <w:numPr>
          <w:ilvl w:val="0"/>
          <w:numId w:val="0"/>
        </w:numPr>
        <w:jc w:val="left"/>
        <w:rPr>
          <w:rFonts w:hint="default" w:ascii="Calibri Light" w:hAnsi="Calibri Light"/>
          <w:b w:val="0"/>
          <w:bCs w:val="0"/>
          <w:sz w:val="20"/>
          <w:szCs w:val="20"/>
          <w:lang w:val="en-US"/>
        </w:rPr>
      </w:pPr>
    </w:p>
    <w:p>
      <w:pPr>
        <w:numPr>
          <w:ilvl w:val="0"/>
          <w:numId w:val="0"/>
        </w:numPr>
        <w:jc w:val="left"/>
        <w:rPr>
          <w:rFonts w:hint="default" w:ascii="Calibri Light" w:hAnsi="Calibri Light"/>
          <w:b/>
          <w:bCs/>
          <w:sz w:val="20"/>
          <w:szCs w:val="20"/>
          <w:lang w:val="en-US"/>
        </w:rPr>
      </w:pPr>
    </w:p>
    <w:p>
      <w:pPr>
        <w:numPr>
          <w:ilvl w:val="0"/>
          <w:numId w:val="0"/>
        </w:numPr>
        <w:jc w:val="left"/>
        <w:rPr>
          <w:rFonts w:hint="default" w:ascii="Calibri Light" w:hAnsi="Calibri Light"/>
          <w:b/>
          <w:bCs/>
          <w:sz w:val="20"/>
          <w:szCs w:val="20"/>
          <w:lang w:val="en-US"/>
        </w:rPr>
      </w:pPr>
    </w:p>
    <w:p>
      <w:pPr>
        <w:pStyle w:val="4"/>
        <w:numPr>
          <w:ilvl w:val="0"/>
          <w:numId w:val="0"/>
        </w:numPr>
        <w:jc w:val="center"/>
        <w:rPr>
          <w:rFonts w:hint="default" w:ascii="Calibri Light" w:hAnsi="Calibri Light" w:cs="Calibri Light"/>
          <w:b/>
          <w:bCs/>
          <w:sz w:val="20"/>
          <w:szCs w:val="20"/>
          <w:lang w:val="en-US"/>
        </w:rPr>
      </w:pPr>
      <w:r>
        <w:rPr>
          <w:rFonts w:hint="default" w:ascii="Calibri Light" w:hAnsi="Calibri Light" w:cs="Calibri Light"/>
        </w:rPr>
        <w:t xml:space="preserve">Figure </w:t>
      </w:r>
      <w:r>
        <w:rPr>
          <w:rFonts w:hint="default" w:ascii="Calibri Light" w:hAnsi="Calibri Light" w:cs="Calibri Light"/>
        </w:rPr>
        <w:fldChar w:fldCharType="begin"/>
      </w:r>
      <w:r>
        <w:rPr>
          <w:rFonts w:hint="default" w:ascii="Calibri Light" w:hAnsi="Calibri Light" w:cs="Calibri Light"/>
        </w:rPr>
        <w:instrText xml:space="preserve"> SEQ Figure \* ARABIC </w:instrText>
      </w:r>
      <w:r>
        <w:rPr>
          <w:rFonts w:hint="default" w:ascii="Calibri Light" w:hAnsi="Calibri Light" w:cs="Calibri Light"/>
        </w:rPr>
        <w:fldChar w:fldCharType="separate"/>
      </w:r>
      <w:r>
        <w:rPr>
          <w:rFonts w:hint="default" w:ascii="Calibri Light" w:hAnsi="Calibri Light" w:cs="Calibri Light"/>
        </w:rPr>
        <w:t>13</w:t>
      </w:r>
      <w:r>
        <w:rPr>
          <w:rFonts w:hint="default" w:ascii="Calibri Light" w:hAnsi="Calibri Light" w:cs="Calibri Light"/>
        </w:rPr>
        <w:fldChar w:fldCharType="end"/>
      </w:r>
      <w:r>
        <w:rPr>
          <w:rFonts w:hint="default" w:ascii="Calibri Light" w:hAnsi="Calibri Light" w:cs="Calibri Light"/>
          <w:lang w:val="en-US"/>
        </w:rPr>
        <w:t>. YOLO base architecture</w:t>
      </w:r>
    </w:p>
    <w:p>
      <w:pPr>
        <w:numPr>
          <w:ilvl w:val="0"/>
          <w:numId w:val="0"/>
        </w:numPr>
        <w:jc w:val="left"/>
        <w:rPr>
          <w:rFonts w:hint="default" w:ascii="Calibri Light" w:hAnsi="Calibri Light"/>
          <w:b/>
          <w:bCs/>
          <w:sz w:val="20"/>
          <w:szCs w:val="20"/>
          <w:lang w:val="en-US"/>
        </w:rPr>
      </w:pPr>
    </w:p>
    <w:p>
      <w:pPr>
        <w:numPr>
          <w:ilvl w:val="0"/>
          <w:numId w:val="0"/>
        </w:numPr>
        <w:jc w:val="left"/>
        <w:rPr>
          <w:rFonts w:hint="default" w:ascii="Calibri Light" w:hAnsi="Calibri Light"/>
          <w:b w:val="0"/>
          <w:bCs w:val="0"/>
          <w:sz w:val="20"/>
          <w:szCs w:val="20"/>
          <w:lang w:val="en-US"/>
        </w:rPr>
      </w:pPr>
      <w:r>
        <w:rPr>
          <w:rFonts w:hint="default" w:ascii="Calibri Light" w:hAnsi="Calibri Light"/>
          <w:b w:val="0"/>
          <w:bCs w:val="0"/>
          <w:sz w:val="20"/>
          <w:szCs w:val="20"/>
          <w:lang w:val="en-US"/>
        </w:rPr>
        <w:t>The architecture of the YOLOv7 is derived from YOLOv6 and YOLOR.</w:t>
      </w:r>
    </w:p>
    <w:p>
      <w:pPr>
        <w:numPr>
          <w:ilvl w:val="0"/>
          <w:numId w:val="0"/>
        </w:numPr>
        <w:jc w:val="left"/>
        <w:rPr>
          <w:rFonts w:hint="default" w:ascii="Calibri Light" w:hAnsi="Calibri Light"/>
          <w:b/>
          <w:bCs/>
          <w:sz w:val="20"/>
          <w:szCs w:val="20"/>
          <w:lang w:val="en-US"/>
        </w:rPr>
      </w:pPr>
      <w:r>
        <w:rPr>
          <w:rFonts w:hint="default" w:ascii="Calibri Light" w:hAnsi="Calibri Light"/>
          <w:b/>
          <w:bCs/>
          <w:sz w:val="20"/>
          <w:szCs w:val="20"/>
          <w:lang w:val="en-US"/>
        </w:rPr>
        <w:t xml:space="preserve"> </w:t>
      </w:r>
    </w:p>
    <w:p>
      <w:pPr>
        <w:numPr>
          <w:ilvl w:val="0"/>
          <w:numId w:val="0"/>
        </w:numPr>
        <w:jc w:val="left"/>
        <w:rPr>
          <w:rFonts w:hint="default" w:ascii="Calibri Light" w:hAnsi="Calibri Light"/>
          <w:b w:val="0"/>
          <w:bCs w:val="0"/>
          <w:i/>
          <w:iCs/>
          <w:sz w:val="20"/>
          <w:szCs w:val="20"/>
          <w:u w:val="single"/>
          <w:lang w:val="en-US"/>
        </w:rPr>
      </w:pPr>
      <w:r>
        <w:rPr>
          <w:rFonts w:hint="default" w:ascii="Calibri Light" w:hAnsi="Calibri Light"/>
          <w:b w:val="0"/>
          <w:bCs w:val="0"/>
          <w:i/>
          <w:iCs/>
          <w:sz w:val="20"/>
          <w:szCs w:val="20"/>
          <w:u w:val="single"/>
          <w:lang w:val="en-US"/>
        </w:rPr>
        <w:t>Extended efficient layer aggregation networks</w:t>
      </w:r>
    </w:p>
    <w:p>
      <w:pPr>
        <w:numPr>
          <w:ilvl w:val="0"/>
          <w:numId w:val="0"/>
        </w:numPr>
        <w:jc w:val="left"/>
        <w:rPr>
          <w:rFonts w:hint="default" w:ascii="Calibri Light" w:hAnsi="Calibri Light"/>
          <w:b/>
          <w:bCs/>
          <w:sz w:val="20"/>
          <w:szCs w:val="20"/>
          <w:lang w:val="en-US"/>
        </w:rPr>
      </w:pPr>
    </w:p>
    <w:p>
      <w:pPr>
        <w:numPr>
          <w:ilvl w:val="0"/>
          <w:numId w:val="0"/>
        </w:numPr>
        <w:jc w:val="left"/>
        <w:rPr>
          <w:rFonts w:hint="default" w:ascii="Calibri Light" w:hAnsi="Calibri Light"/>
          <w:b w:val="0"/>
          <w:bCs w:val="0"/>
          <w:sz w:val="20"/>
          <w:szCs w:val="20"/>
          <w:lang w:val="en-US"/>
        </w:rPr>
      </w:pPr>
    </w:p>
    <w:p>
      <w:pPr>
        <w:numPr>
          <w:ilvl w:val="0"/>
          <w:numId w:val="2"/>
        </w:numPr>
        <w:jc w:val="both"/>
        <w:rPr>
          <w:rFonts w:hint="default" w:ascii="Calibri Light" w:hAnsi="Calibri Light"/>
          <w:b w:val="0"/>
          <w:bCs w:val="0"/>
          <w:sz w:val="20"/>
          <w:szCs w:val="20"/>
          <w:lang w:val="en-US"/>
        </w:rPr>
      </w:pPr>
      <w:r>
        <w:rPr>
          <w:rFonts w:hint="default" w:ascii="Calibri Light" w:hAnsi="Calibri Light"/>
          <w:b w:val="0"/>
          <w:bCs w:val="0"/>
          <w:sz w:val="20"/>
          <w:szCs w:val="20"/>
          <w:lang w:val="en-US"/>
        </w:rPr>
        <w:t>ELAN is an extension of the ELAN and is the w</w:t>
      </w:r>
      <w:r>
        <w:rPr>
          <w:rFonts w:hint="default" w:ascii="Calibri Light" w:hAnsi="Calibri Light"/>
          <w:b w:val="0"/>
          <w:bCs w:val="0"/>
          <w:color w:val="auto"/>
          <w:sz w:val="20"/>
          <w:szCs w:val="20"/>
          <w:lang w:val="en-US"/>
        </w:rPr>
        <w:t>ay for optimizing the feature extraction in the backbone stage. E-ELAN was designed to increase the network's</w:t>
      </w:r>
      <w:r>
        <w:rPr>
          <w:rFonts w:hint="default" w:ascii="Calibri Light" w:hAnsi="Calibri Light"/>
          <w:b w:val="0"/>
          <w:bCs w:val="0"/>
          <w:sz w:val="20"/>
          <w:szCs w:val="20"/>
          <w:lang w:val="en-US"/>
        </w:rPr>
        <w:t xml:space="preserve"> capacity for learning while preserving gradient path stability and parameter use rate. This improves the ne</w:t>
      </w:r>
      <w:r>
        <w:rPr>
          <w:rFonts w:hint="default" w:ascii="Calibri Light" w:hAnsi="Calibri Light"/>
          <w:b w:val="0"/>
          <w:bCs w:val="0"/>
          <w:color w:val="auto"/>
          <w:sz w:val="20"/>
          <w:szCs w:val="20"/>
          <w:lang w:val="en-US"/>
        </w:rPr>
        <w:t xml:space="preserve">twork's capacity to learn by enlarging the computing blocks, rearranging and joining feature maps, and using merge </w:t>
      </w:r>
      <w:r>
        <w:rPr>
          <w:rFonts w:hint="default" w:ascii="Calibri Light" w:hAnsi="Calibri Light"/>
          <w:b w:val="0"/>
          <w:bCs w:val="0"/>
          <w:sz w:val="20"/>
          <w:szCs w:val="20"/>
          <w:lang w:val="en-US"/>
        </w:rPr>
        <w:t>cardinality. Figure 14. shows the extended efficient layer aggregation network which is the base of the backbone.</w:t>
      </w:r>
    </w:p>
    <w:p>
      <w:pPr>
        <w:numPr>
          <w:ilvl w:val="0"/>
          <w:numId w:val="0"/>
        </w:numPr>
        <w:jc w:val="both"/>
        <w:rPr>
          <w:rFonts w:hint="default" w:ascii="Calibri Light" w:hAnsi="Calibri Light"/>
          <w:b w:val="0"/>
          <w:bCs w:val="0"/>
          <w:sz w:val="20"/>
          <w:szCs w:val="20"/>
          <w:lang w:val="en-US"/>
        </w:rPr>
      </w:pPr>
    </w:p>
    <w:p>
      <w:pPr>
        <w:numPr>
          <w:ilvl w:val="0"/>
          <w:numId w:val="0"/>
        </w:numPr>
        <w:jc w:val="left"/>
        <w:rPr>
          <w:rFonts w:hint="default" w:ascii="Calibri Light" w:hAnsi="Calibri Light"/>
          <w:b w:val="0"/>
          <w:bCs w:val="0"/>
          <w:sz w:val="20"/>
          <w:szCs w:val="20"/>
          <w:lang w:val="en-US"/>
        </w:rPr>
      </w:pPr>
    </w:p>
    <w:p>
      <w:pPr>
        <w:numPr>
          <w:ilvl w:val="0"/>
          <w:numId w:val="0"/>
        </w:numPr>
        <w:jc w:val="left"/>
        <w:rPr>
          <w:rFonts w:hint="default" w:ascii="Calibri Light" w:hAnsi="Calibri Light"/>
          <w:b w:val="0"/>
          <w:bCs w:val="0"/>
          <w:i/>
          <w:iCs/>
          <w:sz w:val="20"/>
          <w:szCs w:val="20"/>
          <w:u w:val="single"/>
          <w:lang w:val="en-US"/>
        </w:rPr>
      </w:pPr>
      <w:r>
        <w:rPr>
          <w:rFonts w:hint="default" w:ascii="Calibri Light" w:hAnsi="Calibri Light"/>
          <w:b w:val="0"/>
          <w:bCs w:val="0"/>
          <w:i/>
          <w:iCs/>
          <w:sz w:val="20"/>
          <w:szCs w:val="20"/>
          <w:u w:val="single"/>
          <w:lang w:val="en-US"/>
        </w:rPr>
        <w:t>Model scaling for concatenation-based models</w:t>
      </w:r>
    </w:p>
    <w:p>
      <w:pPr>
        <w:numPr>
          <w:ilvl w:val="0"/>
          <w:numId w:val="0"/>
        </w:numPr>
        <w:jc w:val="left"/>
        <w:rPr>
          <w:rFonts w:hint="default" w:ascii="Calibri Light" w:hAnsi="Calibri Light"/>
          <w:b w:val="0"/>
          <w:bCs w:val="0"/>
          <w:i/>
          <w:iCs/>
          <w:sz w:val="20"/>
          <w:szCs w:val="20"/>
          <w:u w:val="single"/>
          <w:lang w:val="en-US"/>
        </w:rPr>
      </w:pPr>
    </w:p>
    <w:p>
      <w:pPr>
        <w:numPr>
          <w:ilvl w:val="0"/>
          <w:numId w:val="0"/>
        </w:numPr>
        <w:jc w:val="center"/>
        <w:rPr>
          <w:rFonts w:hint="default" w:ascii="Calibri Light" w:hAnsi="Calibri Light"/>
          <w:b w:val="0"/>
          <w:bCs w:val="0"/>
          <w:i/>
          <w:iCs/>
          <w:sz w:val="20"/>
          <w:szCs w:val="20"/>
          <w:u w:val="single"/>
          <w:lang w:val="en-US"/>
        </w:rPr>
      </w:pPr>
    </w:p>
    <w:p>
      <w:pPr>
        <w:numPr>
          <w:ilvl w:val="0"/>
          <w:numId w:val="0"/>
        </w:numPr>
        <w:jc w:val="center"/>
        <w:rPr>
          <w:rFonts w:hint="default" w:ascii="Calibri Light" w:hAnsi="Calibri Light"/>
          <w:b w:val="0"/>
          <w:bCs w:val="0"/>
          <w:sz w:val="20"/>
          <w:szCs w:val="20"/>
          <w:lang w:val="en-US"/>
        </w:rPr>
      </w:pPr>
    </w:p>
    <w:p>
      <w:pPr>
        <w:numPr>
          <w:ilvl w:val="0"/>
          <w:numId w:val="0"/>
        </w:numPr>
        <w:jc w:val="both"/>
        <w:rPr>
          <w:rFonts w:hint="default" w:ascii="Calibri Light" w:hAnsi="Calibri Light"/>
          <w:b w:val="0"/>
          <w:bCs w:val="0"/>
          <w:sz w:val="20"/>
          <w:szCs w:val="20"/>
          <w:lang w:val="en-US"/>
        </w:rPr>
      </w:pPr>
      <w:r>
        <w:rPr>
          <w:rFonts w:hint="default" w:ascii="Calibri Light" w:hAnsi="Calibri Light"/>
          <w:b w:val="0"/>
          <w:bCs w:val="0"/>
          <w:sz w:val="20"/>
          <w:szCs w:val="20"/>
          <w:lang w:val="en-US"/>
        </w:rPr>
        <w:t>Scaling regulates a number of the model attributes to generate comprised models of different scales to increase different inference speeds. The compound scaling in YOLOv7 is robust since it keeps the characteristics of the model's original design and maintains the optimal structure as it can be seen in Figure 15. The compound scaling shows that if the depth factor of a computational block is adjusted, it is also necessary to determine the change in the output channel of that block. Furthermore, to maintain consistency,  it is necessary to scale the transition layers' width factor by the same amount of change. The compounding scaling is part of the</w:t>
      </w:r>
      <w:r>
        <w:rPr>
          <w:rFonts w:hint="default" w:ascii="Calibri Light" w:hAnsi="Calibri Light"/>
          <w:b w:val="0"/>
          <w:bCs w:val="0"/>
          <w:color w:val="auto"/>
          <w:sz w:val="20"/>
          <w:szCs w:val="20"/>
          <w:lang w:val="en-US"/>
        </w:rPr>
        <w:t xml:space="preserve"> neck</w:t>
      </w:r>
      <w:r>
        <w:rPr>
          <w:rFonts w:hint="default" w:ascii="Calibri Light" w:hAnsi="Calibri Light"/>
          <w:b w:val="0"/>
          <w:bCs w:val="0"/>
          <w:color w:val="FF0000"/>
          <w:sz w:val="20"/>
          <w:szCs w:val="20"/>
          <w:lang w:val="en-US"/>
        </w:rPr>
        <w:t xml:space="preserve"> </w:t>
      </w:r>
      <w:r>
        <w:rPr>
          <w:rFonts w:hint="default" w:ascii="Calibri Light" w:hAnsi="Calibri Light"/>
          <w:b w:val="0"/>
          <w:bCs w:val="0"/>
          <w:sz w:val="20"/>
          <w:szCs w:val="20"/>
          <w:lang w:val="en-US"/>
        </w:rPr>
        <w:t>stage.</w:t>
      </w:r>
    </w:p>
    <w:p>
      <w:pPr>
        <w:numPr>
          <w:ilvl w:val="0"/>
          <w:numId w:val="0"/>
        </w:numPr>
        <w:jc w:val="both"/>
        <w:rPr>
          <w:rFonts w:hint="default" w:ascii="Calibri Light" w:hAnsi="Calibri Light"/>
          <w:b w:val="0"/>
          <w:bCs w:val="0"/>
          <w:sz w:val="20"/>
          <w:szCs w:val="20"/>
          <w:lang w:val="en-US"/>
        </w:rPr>
      </w:pPr>
    </w:p>
    <w:p>
      <w:pPr>
        <w:numPr>
          <w:ilvl w:val="0"/>
          <w:numId w:val="0"/>
        </w:numPr>
        <w:jc w:val="center"/>
        <w:rPr>
          <w:rFonts w:hint="default" w:ascii="Calibri Light" w:hAnsi="Calibri Light"/>
          <w:b w:val="0"/>
          <w:bCs w:val="0"/>
          <w:sz w:val="20"/>
          <w:szCs w:val="20"/>
          <w:lang w:val="en-US"/>
        </w:rPr>
      </w:pPr>
    </w:p>
    <w:p>
      <w:pPr>
        <w:numPr>
          <w:ilvl w:val="0"/>
          <w:numId w:val="0"/>
        </w:numPr>
        <w:jc w:val="both"/>
        <w:rPr>
          <w:rFonts w:hint="default" w:ascii="Calibri Light" w:hAnsi="Calibri Light"/>
          <w:b w:val="0"/>
          <w:bCs w:val="0"/>
          <w:sz w:val="20"/>
          <w:szCs w:val="20"/>
          <w:lang w:val="en-US"/>
        </w:rPr>
      </w:pPr>
      <w:r>
        <w:rPr>
          <w:rFonts w:hint="default" w:ascii="Calibri Light" w:hAnsi="Calibri Light"/>
          <w:b w:val="0"/>
          <w:bCs w:val="0"/>
          <w:sz w:val="20"/>
          <w:szCs w:val="20"/>
          <w:lang w:val="en-US"/>
        </w:rPr>
        <w:t>Figure 16. shows the backbone of YOLOv7. It is composed of several BConv that are displayed in Figure 17., E-Elan layers (Figure 14) and MPConv Layers (Figure. 18). The BConv layer is composed of a convolutional layer + a Batch Normalization layer + an activation function ReakyReLu. On the other hand, MPConv halves the length and width, doubles the channels, and extracts features.</w:t>
      </w:r>
    </w:p>
    <w:p>
      <w:pPr>
        <w:numPr>
          <w:ilvl w:val="0"/>
          <w:numId w:val="0"/>
        </w:numPr>
        <w:jc w:val="both"/>
        <w:rPr>
          <w:rFonts w:hint="default" w:ascii="Calibri Light" w:hAnsi="Calibri Light"/>
          <w:b w:val="0"/>
          <w:bCs w:val="0"/>
          <w:sz w:val="20"/>
          <w:szCs w:val="20"/>
          <w:lang w:val="en-US"/>
        </w:rPr>
      </w:pPr>
    </w:p>
    <w:p>
      <w:pPr>
        <w:numPr>
          <w:ilvl w:val="0"/>
          <w:numId w:val="0"/>
        </w:numPr>
        <w:jc w:val="both"/>
        <w:rPr>
          <w:rFonts w:hint="default" w:ascii="Calibri Light" w:hAnsi="Calibri Light"/>
          <w:b w:val="0"/>
          <w:bCs w:val="0"/>
          <w:sz w:val="20"/>
          <w:szCs w:val="20"/>
          <w:lang w:val="en-US"/>
        </w:rPr>
      </w:pPr>
    </w:p>
    <w:p>
      <w:pPr>
        <w:numPr>
          <w:ilvl w:val="0"/>
          <w:numId w:val="0"/>
        </w:numPr>
        <w:jc w:val="both"/>
        <w:rPr>
          <w:rFonts w:hint="default" w:ascii="Calibri Light" w:hAnsi="Calibri Light"/>
          <w:b w:val="0"/>
          <w:bCs w:val="0"/>
          <w:sz w:val="20"/>
          <w:szCs w:val="20"/>
          <w:lang w:val="en-US"/>
        </w:rPr>
      </w:pPr>
    </w:p>
    <w:p>
      <w:pPr>
        <w:numPr>
          <w:ilvl w:val="0"/>
          <w:numId w:val="0"/>
        </w:numPr>
        <w:jc w:val="both"/>
        <w:rPr>
          <w:rFonts w:hint="default" w:ascii="Calibri Light" w:hAnsi="Calibri Light"/>
          <w:b w:val="0"/>
          <w:bCs w:val="0"/>
          <w:sz w:val="20"/>
          <w:szCs w:val="20"/>
          <w:lang w:val="en-US"/>
        </w:rPr>
      </w:pPr>
      <w:r>
        <w:rPr>
          <w:rFonts w:hint="default" w:ascii="Calibri Light" w:hAnsi="Calibri Light"/>
          <w:b w:val="0"/>
          <w:bCs w:val="0"/>
          <w:sz w:val="20"/>
          <w:szCs w:val="20"/>
          <w:lang w:val="en-US"/>
        </w:rPr>
        <w:t xml:space="preserve">Figure 19, represents the combination of the neck and head in the YOLOv7 architecture. It is composed of </w:t>
      </w:r>
      <w:r>
        <w:rPr>
          <w:rFonts w:hint="default" w:ascii="Calibri Light" w:hAnsi="Calibri Light"/>
          <w:lang w:val="en-US"/>
        </w:rPr>
        <w:t xml:space="preserve">SPPCSPC </w:t>
      </w:r>
      <w:r>
        <w:rPr>
          <w:rFonts w:hint="default" w:ascii="Calibri Light" w:hAnsi="Calibri Light"/>
          <w:b w:val="0"/>
          <w:bCs w:val="0"/>
          <w:sz w:val="20"/>
          <w:szCs w:val="20"/>
          <w:lang w:val="en-US"/>
        </w:rPr>
        <w:t>layer (Figure 20.), several BConv layers, several MPConv layers, several Catconv layers, and the RepVGG block layer that subsequently outputs three heads.</w:t>
      </w:r>
    </w:p>
    <w:p>
      <w:pPr>
        <w:numPr>
          <w:ilvl w:val="0"/>
          <w:numId w:val="0"/>
        </w:numPr>
        <w:jc w:val="both"/>
        <w:rPr>
          <w:rFonts w:hint="default" w:ascii="Calibri Light" w:hAnsi="Calibri Light"/>
          <w:b w:val="0"/>
          <w:bCs w:val="0"/>
          <w:sz w:val="20"/>
          <w:szCs w:val="20"/>
          <w:lang w:val="en-US"/>
        </w:rPr>
      </w:pPr>
    </w:p>
    <w:p>
      <w:pPr>
        <w:numPr>
          <w:ilvl w:val="0"/>
          <w:numId w:val="0"/>
        </w:numPr>
        <w:jc w:val="both"/>
        <w:rPr>
          <w:rFonts w:hint="default" w:ascii="Calibri Light" w:hAnsi="Calibri Light"/>
          <w:b w:val="0"/>
          <w:bCs w:val="0"/>
          <w:sz w:val="20"/>
          <w:szCs w:val="20"/>
          <w:lang w:val="en-US"/>
        </w:rPr>
      </w:pPr>
    </w:p>
    <w:p>
      <w:pPr>
        <w:rPr>
          <w:rFonts w:hint="default" w:ascii="Calibri Light" w:hAnsi="Calibri Light" w:cs="Calibri Light"/>
          <w:lang w:val="en-US"/>
        </w:rPr>
      </w:pPr>
    </w:p>
    <w:p>
      <w:pPr>
        <w:jc w:val="both"/>
        <w:rPr>
          <w:rFonts w:hint="default" w:ascii="Calibri Light" w:hAnsi="Calibri Light"/>
          <w:lang w:val="en-US"/>
        </w:rPr>
      </w:pPr>
      <w:r>
        <w:rPr>
          <w:rFonts w:hint="default" w:ascii="Calibri Light" w:hAnsi="Calibri Light"/>
          <w:lang w:val="en-US"/>
        </w:rPr>
        <w:t>A feature pooling layer called the SPPCSPC (Spatial Pyramid Pooling Cross Stage Partial Convolution ) layer is used to extract multi-scale data from the input feature map. It combines the Spatial Pyramid Pooling (SPP) and the Cross Stage Partial Convolution (CSPC). This layer enhances the network's ability to handle objects of different sizes and improves the efficiency and effectiveness of feature extraction.</w:t>
      </w:r>
    </w:p>
    <w:p>
      <w:pPr>
        <w:jc w:val="both"/>
        <w:rPr>
          <w:rFonts w:hint="default" w:ascii="Calibri Light" w:hAnsi="Calibri Light"/>
          <w:lang w:val="en-US"/>
        </w:rPr>
      </w:pPr>
    </w:p>
    <w:p>
      <w:pPr>
        <w:jc w:val="both"/>
        <w:rPr>
          <w:rFonts w:hint="default"/>
          <w:lang w:val="en-US"/>
        </w:rPr>
      </w:pPr>
      <w:r>
        <w:rPr>
          <w:rFonts w:hint="default" w:ascii="Calibri Light" w:hAnsi="Calibri Light"/>
          <w:lang w:val="en-US"/>
        </w:rPr>
        <w:t>Hence, it makes multi-scale feature pooling possible and improves the network's capacity to accurately and efficiently recognize objects of different sizes.</w:t>
      </w:r>
      <w:r>
        <w:rPr>
          <w:rFonts w:hint="default"/>
          <w:lang w:val="en-US"/>
        </w:rPr>
        <w:br w:type="textWrapping"/>
      </w:r>
    </w:p>
    <w:p>
      <w:pPr>
        <w:rPr>
          <w:rFonts w:hint="default"/>
          <w:lang w:val="en-US"/>
        </w:rPr>
      </w:pPr>
    </w:p>
    <w:p>
      <w:pPr>
        <w:rPr>
          <w:rFonts w:hint="default"/>
          <w:lang w:val="en-US"/>
        </w:rPr>
      </w:pPr>
    </w:p>
    <w:p>
      <w:pPr>
        <w:jc w:val="both"/>
        <w:rPr>
          <w:rFonts w:hint="default" w:asciiTheme="majorAscii" w:hAnsiTheme="majorAscii"/>
          <w:lang w:val="en-US"/>
        </w:rPr>
      </w:pPr>
      <w:r>
        <w:rPr>
          <w:rFonts w:hint="default" w:asciiTheme="majorAscii" w:hAnsiTheme="majorAscii"/>
          <w:lang w:val="en-US"/>
        </w:rPr>
        <w:t>REP is shown in Figure 21., as it can be seen, two REP are shown, the first is for training and the other is for deploying. This layer stands for re-parameterized convolution which introduces a new design that achieves the benefits of both residual connections in ResNet and concatenation in DenseNet while providing increased gradient diversity for different feature maps.</w:t>
      </w:r>
    </w:p>
    <w:p>
      <w:pPr>
        <w:jc w:val="both"/>
        <w:rPr>
          <w:rFonts w:hint="default" w:asciiTheme="majorAscii" w:hAnsiTheme="majorAscii"/>
          <w:lang w:val="en-US"/>
        </w:rPr>
      </w:pPr>
    </w:p>
    <w:p>
      <w:pPr>
        <w:jc w:val="both"/>
        <w:rPr>
          <w:rFonts w:hint="default" w:asciiTheme="majorAscii" w:hAnsiTheme="majorAscii"/>
          <w:lang w:val="en-US"/>
        </w:rPr>
      </w:pPr>
      <w:r>
        <w:rPr>
          <w:rFonts w:hint="default" w:asciiTheme="majorAscii" w:hAnsiTheme="majorAscii"/>
          <w:lang w:val="en-US"/>
        </w:rPr>
        <w:t>At the end of the head, 3 outputs are presented.  The first output (20 x 20 x 85) represents the smallest scale, the second output (40 x 40 x 85) represents the medium scale, and the third output (80 x 80 x 85) represents the largest scale. Each of the above outputs contains a set of bounding boxes and confidence scores for each object in the image. The bounding boxes are predicted according to their center coordinates, width, and height, relative to the size of the input image. Hence, having the three outputs, allows YOLOv7 to handle occluded objects that might not be visible at one scale. This is a key part of the model's ability to detect objects at a wide range of scales and with high accuracy. At the end, these outputs are combined and by using the Non-Maximum Suppression algorithm get a filtered output with the detected object highlighted by a bounding box.</w:t>
      </w:r>
    </w:p>
    <w:p>
      <w:pPr>
        <w:rPr>
          <w:rFonts w:hint="default"/>
          <w:lang w:val="en-US"/>
        </w:rPr>
      </w:pPr>
    </w:p>
    <w:p>
      <w:pPr>
        <w:numPr>
          <w:ilvl w:val="0"/>
          <w:numId w:val="1"/>
        </w:numPr>
        <w:ind w:left="0" w:leftChars="0" w:firstLine="0" w:firstLineChars="0"/>
        <w:jc w:val="left"/>
        <w:rPr>
          <w:rFonts w:hint="default" w:ascii="Calibri Light" w:hAnsi="Calibri Light"/>
          <w:b/>
          <w:bCs/>
          <w:sz w:val="20"/>
          <w:szCs w:val="20"/>
          <w:lang w:val="en-US"/>
        </w:rPr>
      </w:pPr>
      <w:r>
        <w:rPr>
          <w:rFonts w:hint="default" w:ascii="Calibri Light" w:hAnsi="Calibri Light"/>
          <w:b/>
          <w:bCs/>
          <w:sz w:val="20"/>
          <w:szCs w:val="20"/>
          <w:lang w:val="en-US"/>
        </w:rPr>
        <w:t>Please survey one of the other object detection methods ( e.g, CNN-based, transformer-based, one-stage or two-stage approaches, other versions of YOLO, etc.) and briefly explain it. Also, compare its pros and cons with YOLOV7.</w:t>
      </w:r>
    </w:p>
    <w:p>
      <w:pPr>
        <w:numPr>
          <w:ilvl w:val="0"/>
          <w:numId w:val="0"/>
        </w:numPr>
        <w:ind w:leftChars="0"/>
        <w:jc w:val="left"/>
        <w:rPr>
          <w:rFonts w:hint="default" w:ascii="Calibri Light" w:hAnsi="Calibri Light"/>
          <w:b w:val="0"/>
          <w:bCs w:val="0"/>
          <w:sz w:val="20"/>
          <w:szCs w:val="20"/>
          <w:lang w:val="en-US"/>
        </w:rPr>
      </w:pPr>
    </w:p>
    <w:p>
      <w:pPr>
        <w:numPr>
          <w:ilvl w:val="0"/>
          <w:numId w:val="0"/>
        </w:numPr>
        <w:ind w:leftChars="0"/>
        <w:jc w:val="both"/>
        <w:rPr>
          <w:rFonts w:hint="default" w:asciiTheme="majorAscii" w:hAnsiTheme="majorAscii"/>
          <w:b w:val="0"/>
          <w:bCs w:val="0"/>
          <w:sz w:val="20"/>
          <w:szCs w:val="20"/>
          <w:lang w:val="en-US"/>
        </w:rPr>
      </w:pPr>
      <w:r>
        <w:rPr>
          <w:rFonts w:hint="default" w:asciiTheme="majorAscii" w:hAnsiTheme="majorAscii"/>
          <w:b w:val="0"/>
          <w:bCs w:val="0"/>
          <w:sz w:val="20"/>
          <w:szCs w:val="20"/>
          <w:lang w:val="en-US"/>
        </w:rPr>
        <w:t>For this part, I have decided to use a two-stage method Fast R-CNN. Fast R-CNN is an old object detection algorithm proposed in 2015. As it was mentioned before, the two-staged method first generates a region proposal and the then classifies each proposal as either containing an object or not containing an object.</w:t>
      </w:r>
    </w:p>
    <w:p>
      <w:pPr>
        <w:rPr>
          <w:rFonts w:hint="default" w:asciiTheme="majorAscii" w:hAnsiTheme="majorAscii" w:eastAsiaTheme="majorEastAsia" w:cstheme="majorEastAsia"/>
          <w:sz w:val="20"/>
          <w:szCs w:val="20"/>
          <w:lang w:val="en-US"/>
        </w:rPr>
      </w:pPr>
      <w:bookmarkStart w:id="0" w:name="_GoBack"/>
      <w:bookmarkEnd w:id="0"/>
    </w:p>
    <w:p>
      <w:pPr>
        <w:jc w:val="both"/>
        <w:rPr>
          <w:rFonts w:hint="default" w:ascii="Calibri Light" w:hAnsi="Calibri Light" w:cs="Calibri Light" w:eastAsiaTheme="majorEastAsia"/>
          <w:sz w:val="20"/>
          <w:szCs w:val="20"/>
          <w:lang w:val="en-US"/>
        </w:rPr>
      </w:pPr>
      <w:r>
        <w:rPr>
          <w:rFonts w:hint="default" w:ascii="Calibri Light" w:hAnsi="Calibri Light" w:cs="Calibri Light" w:eastAsiaTheme="majorEastAsia"/>
          <w:sz w:val="20"/>
          <w:szCs w:val="20"/>
          <w:lang w:val="en-US"/>
        </w:rPr>
        <w:t>The main components of the Faster R-CNN are shown in Figure 16.</w:t>
      </w:r>
    </w:p>
    <w:p>
      <w:pPr>
        <w:jc w:val="both"/>
        <w:rPr>
          <w:rFonts w:hint="default" w:ascii="Calibri Light" w:hAnsi="Calibri Light" w:cs="Calibri Light" w:eastAsiaTheme="majorEastAsia"/>
          <w:sz w:val="20"/>
          <w:szCs w:val="20"/>
          <w:lang w:val="en-US"/>
        </w:rPr>
      </w:pPr>
      <w:r>
        <w:rPr>
          <w:rFonts w:hint="default" w:ascii="Calibri Light" w:hAnsi="Calibri Light" w:cs="Calibri Light" w:eastAsiaTheme="majorEastAsia"/>
          <w:sz w:val="20"/>
          <w:szCs w:val="20"/>
          <w:lang w:val="en-US"/>
        </w:rPr>
        <w:t>- Region Proposal Network (RPN): This a NN module that generates potential object regions or proposal regions in an image. A small windows called anchor is slide over the convolution feature map, predicting whether the anchor contains an object or not. One of the advantages of (RPN) is that it does not only generate the region proposals but also adjusts the coordinates to align with objects.</w:t>
      </w:r>
    </w:p>
    <w:p>
      <w:pPr>
        <w:jc w:val="both"/>
        <w:rPr>
          <w:rFonts w:hint="default" w:ascii="Calibri Light" w:hAnsi="Calibri Light" w:cs="Calibri Light" w:eastAsiaTheme="majorEastAsia"/>
          <w:sz w:val="20"/>
          <w:szCs w:val="20"/>
          <w:lang w:val="en-US"/>
        </w:rPr>
      </w:pPr>
      <w:r>
        <w:rPr>
          <w:rFonts w:hint="default" w:ascii="Calibri Light" w:hAnsi="Calibri Light" w:cs="Calibri Light" w:eastAsiaTheme="majorEastAsia"/>
          <w:sz w:val="20"/>
          <w:szCs w:val="20"/>
          <w:lang w:val="en-US"/>
        </w:rPr>
        <w:t>- Region of Interest (RoI) Pooling: This is the last stage of the fastest R-CNN. This layer extracts fixed-size features maps from the convolution feature map for each RPN.</w:t>
      </w:r>
    </w:p>
    <w:p>
      <w:pPr>
        <w:jc w:val="both"/>
        <w:rPr>
          <w:rFonts w:hint="default" w:ascii="Calibri Light" w:hAnsi="Calibri Light" w:cs="Calibri Light" w:eastAsiaTheme="majorEastAsia"/>
          <w:sz w:val="20"/>
          <w:szCs w:val="20"/>
          <w:lang w:val="en-US"/>
        </w:rPr>
      </w:pPr>
      <w:r>
        <w:rPr>
          <w:rFonts w:hint="default" w:ascii="Calibri Light" w:hAnsi="Calibri Light" w:cs="Calibri Light" w:eastAsiaTheme="majorEastAsia"/>
          <w:sz w:val="20"/>
          <w:szCs w:val="20"/>
          <w:lang w:val="en-US"/>
        </w:rPr>
        <w:t>The RoI features are fed into a network that does two operations: bounding box regression and object categorization, which refines the precise position of items inside of the suggested  area.</w:t>
      </w:r>
    </w:p>
    <w:p>
      <w:pPr>
        <w:jc w:val="both"/>
        <w:rPr>
          <w:rFonts w:hint="default" w:ascii="Calibri Light" w:hAnsi="Calibri Light" w:cs="Calibri Light" w:eastAsiaTheme="majorEastAsia"/>
          <w:sz w:val="20"/>
          <w:szCs w:val="20"/>
          <w:lang w:val="en-US"/>
        </w:rPr>
      </w:pPr>
      <w:r>
        <w:rPr>
          <w:rFonts w:hint="default" w:ascii="Calibri Light" w:hAnsi="Calibri Light" w:cs="Calibri Light" w:eastAsiaTheme="majorEastAsia"/>
          <w:sz w:val="20"/>
          <w:szCs w:val="20"/>
          <w:lang w:val="en-US"/>
        </w:rPr>
        <w:t xml:space="preserve">At this point Non-maximum-suppression is used to remove overlapping detection. As it was already mentioned, NMS </w:t>
      </w:r>
      <w:r>
        <w:rPr>
          <w:rFonts w:hint="default" w:ascii="Calibri Light" w:hAnsi="Calibri Light" w:eastAsiaTheme="majorEastAsia"/>
          <w:sz w:val="20"/>
          <w:szCs w:val="20"/>
          <w:lang w:val="en-US"/>
        </w:rPr>
        <w:t xml:space="preserve"> is an algorithm that is used to identify the most confident detection for each object class. By removing overlapping detection, NMS ensures that the algorithm only outputs detection that are confident and accurate.</w:t>
      </w:r>
    </w:p>
    <w:p>
      <w:pPr>
        <w:jc w:val="both"/>
        <w:rPr>
          <w:rFonts w:hint="default" w:ascii="Calibri Light" w:hAnsi="Calibri Light" w:cs="Calibri Light" w:eastAsiaTheme="majorEastAsia"/>
          <w:sz w:val="20"/>
          <w:szCs w:val="20"/>
          <w:lang w:val="en-US"/>
        </w:rPr>
      </w:pPr>
    </w:p>
    <w:p>
      <w:pPr>
        <w:jc w:val="both"/>
        <w:rPr>
          <w:rFonts w:hint="default" w:ascii="Calibri Light" w:hAnsi="Calibri Light" w:cs="Calibri Light" w:eastAsiaTheme="majorEastAsia"/>
          <w:sz w:val="20"/>
          <w:szCs w:val="20"/>
          <w:lang w:val="en-US"/>
        </w:rPr>
      </w:pPr>
    </w:p>
    <w:p>
      <w:pPr>
        <w:jc w:val="both"/>
        <w:rPr>
          <w:rFonts w:hint="default" w:ascii="Calibri Light" w:hAnsi="Calibri Light" w:cs="Calibri Light" w:eastAsiaTheme="majorEastAsia"/>
          <w:sz w:val="20"/>
          <w:szCs w:val="20"/>
          <w:lang w:val="en-US"/>
        </w:rPr>
      </w:pPr>
      <w:r>
        <w:rPr>
          <w:rFonts w:hint="default" w:ascii="Calibri Light" w:hAnsi="Calibri Light" w:cs="Calibri Light" w:eastAsiaTheme="majorEastAsia"/>
          <w:sz w:val="20"/>
          <w:szCs w:val="20"/>
          <w:lang w:val="en-US"/>
        </w:rPr>
        <w:t>Let’s compare the pros and cons from using Faster R-CNN and YOLOv7</w:t>
      </w:r>
    </w:p>
    <w:p>
      <w:pPr>
        <w:jc w:val="both"/>
        <w:rPr>
          <w:rFonts w:hint="default" w:ascii="Calibri Light" w:hAnsi="Calibri Light" w:cs="Calibri Light" w:eastAsiaTheme="majorEastAsia"/>
          <w:sz w:val="20"/>
          <w:szCs w:val="20"/>
          <w:lang w:val="en-US"/>
        </w:rPr>
      </w:pPr>
    </w:p>
    <w:p>
      <w:pPr>
        <w:jc w:val="both"/>
        <w:rPr>
          <w:rFonts w:hint="default" w:ascii="Calibri Light" w:hAnsi="Calibri Light" w:cs="Calibri Light" w:eastAsiaTheme="majorEastAsia"/>
          <w:sz w:val="20"/>
          <w:szCs w:val="20"/>
          <w:lang w:val="en-US"/>
        </w:rPr>
      </w:pPr>
      <w:r>
        <w:rPr>
          <w:rFonts w:hint="default" w:ascii="Calibri Light" w:hAnsi="Calibri Light" w:cs="Calibri Light" w:eastAsiaTheme="majorEastAsia"/>
          <w:sz w:val="20"/>
          <w:szCs w:val="20"/>
          <w:lang w:val="en-US"/>
        </w:rPr>
        <w:t>Faster R-CNN</w:t>
      </w:r>
    </w:p>
    <w:p>
      <w:pPr>
        <w:jc w:val="both"/>
        <w:rPr>
          <w:rFonts w:hint="default" w:ascii="Calibri Light" w:hAnsi="Calibri Light" w:cs="Calibri Light" w:eastAsiaTheme="majorEastAsia"/>
          <w:sz w:val="20"/>
          <w:szCs w:val="20"/>
          <w:lang w:val="en-US"/>
        </w:rPr>
      </w:pPr>
      <w:r>
        <w:rPr>
          <w:rFonts w:hint="default" w:ascii="Calibri Light" w:hAnsi="Calibri Light" w:cs="Calibri Light" w:eastAsiaTheme="majorEastAsia"/>
          <w:sz w:val="20"/>
          <w:szCs w:val="20"/>
          <w:lang w:val="en-US"/>
        </w:rPr>
        <w:t>- Pros:</w:t>
      </w:r>
    </w:p>
    <w:p>
      <w:pPr>
        <w:ind w:firstLine="720" w:firstLineChars="0"/>
        <w:jc w:val="both"/>
        <w:rPr>
          <w:rFonts w:hint="default" w:ascii="Calibri Light" w:hAnsi="Calibri Light" w:cs="Calibri Light" w:eastAsiaTheme="majorEastAsia"/>
          <w:sz w:val="20"/>
          <w:szCs w:val="20"/>
          <w:lang w:val="en-US"/>
        </w:rPr>
      </w:pPr>
      <w:r>
        <w:rPr>
          <w:rFonts w:hint="default" w:ascii="Calibri Light" w:hAnsi="Calibri Light" w:cs="Calibri Light" w:eastAsiaTheme="majorEastAsia"/>
          <w:sz w:val="20"/>
          <w:szCs w:val="20"/>
          <w:lang w:val="en-US"/>
        </w:rPr>
        <w:t>- More accurate</w:t>
      </w:r>
    </w:p>
    <w:p>
      <w:pPr>
        <w:ind w:firstLine="720" w:firstLineChars="0"/>
        <w:jc w:val="both"/>
        <w:rPr>
          <w:rFonts w:hint="default" w:ascii="Calibri Light" w:hAnsi="Calibri Light" w:cs="Calibri Light" w:eastAsiaTheme="majorEastAsia"/>
          <w:sz w:val="20"/>
          <w:szCs w:val="20"/>
          <w:lang w:val="en-US"/>
        </w:rPr>
      </w:pPr>
      <w:r>
        <w:rPr>
          <w:rFonts w:hint="default" w:ascii="Calibri Light" w:hAnsi="Calibri Light" w:cs="Calibri Light" w:eastAsiaTheme="majorEastAsia"/>
          <w:sz w:val="20"/>
          <w:szCs w:val="20"/>
          <w:lang w:val="en-US"/>
        </w:rPr>
        <w:t>- robust to noise</w:t>
      </w:r>
    </w:p>
    <w:p>
      <w:pPr>
        <w:ind w:firstLine="720" w:firstLineChars="0"/>
        <w:jc w:val="both"/>
        <w:rPr>
          <w:rFonts w:hint="default" w:ascii="Calibri Light" w:hAnsi="Calibri Light" w:cs="Calibri Light" w:eastAsiaTheme="majorEastAsia"/>
          <w:sz w:val="20"/>
          <w:szCs w:val="20"/>
          <w:lang w:val="en-US"/>
        </w:rPr>
      </w:pPr>
      <w:r>
        <w:rPr>
          <w:rFonts w:hint="default" w:ascii="Calibri Light" w:hAnsi="Calibri Light" w:cs="Calibri Light" w:eastAsiaTheme="majorEastAsia"/>
          <w:sz w:val="20"/>
          <w:szCs w:val="20"/>
          <w:lang w:val="en-US"/>
        </w:rPr>
        <w:t>- robust to occlusion</w:t>
      </w:r>
    </w:p>
    <w:p>
      <w:pPr>
        <w:ind w:firstLine="720" w:firstLineChars="0"/>
        <w:jc w:val="both"/>
        <w:rPr>
          <w:rFonts w:hint="default" w:ascii="Calibri Light" w:hAnsi="Calibri Light" w:eastAsiaTheme="majorEastAsia"/>
          <w:sz w:val="20"/>
          <w:szCs w:val="20"/>
          <w:lang w:val="en-US"/>
        </w:rPr>
      </w:pPr>
      <w:r>
        <w:rPr>
          <w:rFonts w:hint="default" w:ascii="Calibri Light" w:hAnsi="Calibri Light" w:eastAsiaTheme="majorEastAsia"/>
          <w:sz w:val="20"/>
          <w:szCs w:val="20"/>
          <w:lang w:val="en-US"/>
        </w:rPr>
        <w:t>- handle a wider range of object sizes and scales</w:t>
      </w:r>
    </w:p>
    <w:p>
      <w:pPr>
        <w:ind w:firstLine="720" w:firstLineChars="0"/>
        <w:jc w:val="both"/>
        <w:rPr>
          <w:rFonts w:hint="default" w:ascii="Calibri Light" w:hAnsi="Calibri Light" w:eastAsiaTheme="majorEastAsia"/>
          <w:sz w:val="20"/>
          <w:szCs w:val="20"/>
          <w:lang w:val="en-US"/>
        </w:rPr>
      </w:pPr>
      <w:r>
        <w:rPr>
          <w:rFonts w:hint="default" w:ascii="Calibri Light" w:hAnsi="Calibri Light" w:eastAsiaTheme="majorEastAsia"/>
          <w:sz w:val="20"/>
          <w:szCs w:val="20"/>
          <w:lang w:val="en-US"/>
        </w:rPr>
        <w:t>- two-stage object detection</w:t>
      </w:r>
    </w:p>
    <w:p>
      <w:pPr>
        <w:jc w:val="both"/>
        <w:rPr>
          <w:rFonts w:hint="default" w:ascii="Calibri Light" w:hAnsi="Calibri Light" w:eastAsiaTheme="majorEastAsia"/>
          <w:sz w:val="20"/>
          <w:szCs w:val="20"/>
          <w:lang w:val="en-US"/>
        </w:rPr>
      </w:pPr>
      <w:r>
        <w:rPr>
          <w:rFonts w:hint="default" w:ascii="Calibri Light" w:hAnsi="Calibri Light" w:eastAsiaTheme="majorEastAsia"/>
          <w:sz w:val="20"/>
          <w:szCs w:val="20"/>
          <w:lang w:val="en-US"/>
        </w:rPr>
        <w:t>-Cons:</w:t>
      </w:r>
    </w:p>
    <w:p>
      <w:pPr>
        <w:jc w:val="both"/>
        <w:rPr>
          <w:rFonts w:hint="default" w:ascii="Calibri Light" w:hAnsi="Calibri Light" w:eastAsiaTheme="majorEastAsia"/>
          <w:sz w:val="20"/>
          <w:szCs w:val="20"/>
          <w:lang w:val="en-US"/>
        </w:rPr>
      </w:pPr>
      <w:r>
        <w:rPr>
          <w:rFonts w:hint="default" w:ascii="Calibri Light" w:hAnsi="Calibri Light" w:eastAsiaTheme="majorEastAsia"/>
          <w:sz w:val="20"/>
          <w:szCs w:val="20"/>
          <w:lang w:val="en-US"/>
        </w:rPr>
        <w:tab/>
      </w:r>
      <w:r>
        <w:rPr>
          <w:rFonts w:hint="default" w:ascii="Calibri Light" w:hAnsi="Calibri Light" w:eastAsiaTheme="majorEastAsia"/>
          <w:sz w:val="20"/>
          <w:szCs w:val="20"/>
          <w:lang w:val="en-US"/>
        </w:rPr>
        <w:t>- Slower than YOLOv7</w:t>
      </w:r>
    </w:p>
    <w:p>
      <w:pPr>
        <w:jc w:val="both"/>
        <w:rPr>
          <w:rFonts w:hint="default" w:ascii="Calibri Light" w:hAnsi="Calibri Light" w:eastAsiaTheme="majorEastAsia"/>
          <w:sz w:val="20"/>
          <w:szCs w:val="20"/>
          <w:lang w:val="en-US"/>
        </w:rPr>
      </w:pPr>
      <w:r>
        <w:rPr>
          <w:rFonts w:hint="default" w:ascii="Calibri Light" w:hAnsi="Calibri Light" w:eastAsiaTheme="majorEastAsia"/>
          <w:sz w:val="20"/>
          <w:szCs w:val="20"/>
          <w:lang w:val="en-US"/>
        </w:rPr>
        <w:tab/>
      </w:r>
      <w:r>
        <w:rPr>
          <w:rFonts w:hint="default" w:ascii="Calibri Light" w:hAnsi="Calibri Light" w:eastAsiaTheme="majorEastAsia"/>
          <w:sz w:val="20"/>
          <w:szCs w:val="20"/>
          <w:lang w:val="en-US"/>
        </w:rPr>
        <w:t>- Hard to train</w:t>
      </w:r>
    </w:p>
    <w:p>
      <w:pPr>
        <w:jc w:val="both"/>
        <w:rPr>
          <w:rFonts w:hint="default" w:ascii="Calibri Light" w:hAnsi="Calibri Light" w:eastAsiaTheme="majorEastAsia"/>
          <w:sz w:val="20"/>
          <w:szCs w:val="20"/>
          <w:lang w:val="en-US"/>
        </w:rPr>
      </w:pPr>
      <w:r>
        <w:rPr>
          <w:rFonts w:hint="default" w:ascii="Calibri Light" w:hAnsi="Calibri Light" w:eastAsiaTheme="majorEastAsia"/>
          <w:sz w:val="20"/>
          <w:szCs w:val="20"/>
          <w:lang w:val="en-US"/>
        </w:rPr>
        <w:tab/>
      </w:r>
      <w:r>
        <w:rPr>
          <w:rFonts w:hint="default" w:ascii="Calibri Light" w:hAnsi="Calibri Light" w:eastAsiaTheme="majorEastAsia"/>
          <w:sz w:val="20"/>
          <w:szCs w:val="20"/>
          <w:lang w:val="en-US"/>
        </w:rPr>
        <w:t xml:space="preserve">- requires high computing power </w:t>
      </w:r>
    </w:p>
    <w:p>
      <w:pPr>
        <w:jc w:val="both"/>
        <w:rPr>
          <w:rFonts w:hint="default" w:ascii="Calibri Light" w:hAnsi="Calibri Light" w:eastAsiaTheme="majorEastAsia"/>
          <w:sz w:val="20"/>
          <w:szCs w:val="20"/>
          <w:lang w:val="en-US"/>
        </w:rPr>
      </w:pPr>
      <w:r>
        <w:rPr>
          <w:rFonts w:hint="default" w:ascii="Calibri Light" w:hAnsi="Calibri Light" w:eastAsiaTheme="majorEastAsia"/>
          <w:sz w:val="20"/>
          <w:szCs w:val="20"/>
          <w:lang w:val="en-US"/>
        </w:rPr>
        <w:tab/>
      </w:r>
      <w:r>
        <w:rPr>
          <w:rFonts w:hint="default" w:ascii="Calibri Light" w:hAnsi="Calibri Light" w:eastAsiaTheme="majorEastAsia"/>
          <w:sz w:val="20"/>
          <w:szCs w:val="20"/>
          <w:lang w:val="en-US"/>
        </w:rPr>
        <w:t>- Low frame rate detection</w:t>
      </w:r>
    </w:p>
    <w:p>
      <w:pPr>
        <w:jc w:val="both"/>
        <w:rPr>
          <w:rFonts w:hint="default" w:ascii="Calibri Light" w:hAnsi="Calibri Light" w:eastAsiaTheme="majorEastAsia"/>
          <w:sz w:val="20"/>
          <w:szCs w:val="20"/>
          <w:lang w:val="en-US"/>
        </w:rPr>
      </w:pPr>
    </w:p>
    <w:p>
      <w:pPr>
        <w:jc w:val="both"/>
        <w:rPr>
          <w:rFonts w:hint="default" w:ascii="Calibri Light" w:hAnsi="Calibri Light" w:eastAsiaTheme="majorEastAsia"/>
          <w:sz w:val="20"/>
          <w:szCs w:val="20"/>
          <w:lang w:val="en-US"/>
        </w:rPr>
      </w:pPr>
      <w:r>
        <w:rPr>
          <w:rFonts w:hint="default" w:ascii="Calibri Light" w:hAnsi="Calibri Light" w:eastAsiaTheme="majorEastAsia"/>
          <w:sz w:val="20"/>
          <w:szCs w:val="20"/>
          <w:lang w:val="en-US"/>
        </w:rPr>
        <w:t>YOLOv7</w:t>
      </w:r>
    </w:p>
    <w:p>
      <w:pPr>
        <w:jc w:val="both"/>
        <w:rPr>
          <w:rFonts w:hint="default" w:ascii="Calibri Light" w:hAnsi="Calibri Light" w:eastAsiaTheme="majorEastAsia"/>
          <w:sz w:val="20"/>
          <w:szCs w:val="20"/>
          <w:lang w:val="en-US"/>
        </w:rPr>
      </w:pPr>
      <w:r>
        <w:rPr>
          <w:rFonts w:hint="default" w:ascii="Calibri Light" w:hAnsi="Calibri Light" w:eastAsiaTheme="majorEastAsia"/>
          <w:sz w:val="20"/>
          <w:szCs w:val="20"/>
          <w:lang w:val="en-US"/>
        </w:rPr>
        <w:t>- Pros</w:t>
      </w:r>
    </w:p>
    <w:p>
      <w:pPr>
        <w:jc w:val="both"/>
        <w:rPr>
          <w:rFonts w:hint="default" w:ascii="Calibri Light" w:hAnsi="Calibri Light" w:eastAsiaTheme="majorEastAsia"/>
          <w:sz w:val="20"/>
          <w:szCs w:val="20"/>
          <w:lang w:val="en-US"/>
        </w:rPr>
      </w:pPr>
      <w:r>
        <w:rPr>
          <w:rFonts w:hint="default" w:ascii="Calibri Light" w:hAnsi="Calibri Light" w:eastAsiaTheme="majorEastAsia"/>
          <w:sz w:val="20"/>
          <w:szCs w:val="20"/>
          <w:lang w:val="en-US"/>
        </w:rPr>
        <w:tab/>
      </w:r>
      <w:r>
        <w:rPr>
          <w:rFonts w:hint="default" w:ascii="Calibri Light" w:hAnsi="Calibri Light" w:eastAsiaTheme="majorEastAsia"/>
          <w:sz w:val="20"/>
          <w:szCs w:val="20"/>
          <w:lang w:val="en-US"/>
        </w:rPr>
        <w:t>- Faster than Faster R-CNN</w:t>
      </w:r>
    </w:p>
    <w:p>
      <w:pPr>
        <w:jc w:val="both"/>
        <w:rPr>
          <w:rFonts w:hint="default" w:ascii="Calibri Light" w:hAnsi="Calibri Light" w:eastAsiaTheme="majorEastAsia"/>
          <w:sz w:val="20"/>
          <w:szCs w:val="20"/>
          <w:lang w:val="en-US"/>
        </w:rPr>
      </w:pPr>
      <w:r>
        <w:rPr>
          <w:rFonts w:hint="default" w:ascii="Calibri Light" w:hAnsi="Calibri Light" w:eastAsiaTheme="majorEastAsia"/>
          <w:sz w:val="20"/>
          <w:szCs w:val="20"/>
          <w:lang w:val="en-US"/>
        </w:rPr>
        <w:tab/>
      </w:r>
      <w:r>
        <w:rPr>
          <w:rFonts w:hint="default" w:ascii="Calibri Light" w:hAnsi="Calibri Light" w:eastAsiaTheme="majorEastAsia"/>
          <w:sz w:val="20"/>
          <w:szCs w:val="20"/>
          <w:lang w:val="en-US"/>
        </w:rPr>
        <w:t>- One-stage object detection</w:t>
      </w:r>
    </w:p>
    <w:p>
      <w:pPr>
        <w:jc w:val="both"/>
        <w:rPr>
          <w:rFonts w:hint="default" w:ascii="Calibri Light" w:hAnsi="Calibri Light" w:eastAsiaTheme="majorEastAsia"/>
          <w:sz w:val="20"/>
          <w:szCs w:val="20"/>
          <w:lang w:val="en-US"/>
        </w:rPr>
      </w:pPr>
      <w:r>
        <w:rPr>
          <w:rFonts w:hint="default" w:ascii="Calibri Light" w:hAnsi="Calibri Light" w:eastAsiaTheme="majorEastAsia"/>
          <w:sz w:val="20"/>
          <w:szCs w:val="20"/>
          <w:lang w:val="en-US"/>
        </w:rPr>
        <w:tab/>
      </w:r>
      <w:r>
        <w:rPr>
          <w:rFonts w:hint="default" w:ascii="Calibri Light" w:hAnsi="Calibri Light" w:eastAsiaTheme="majorEastAsia"/>
          <w:sz w:val="20"/>
          <w:szCs w:val="20"/>
          <w:lang w:val="en-US"/>
        </w:rPr>
        <w:t>- Simpler to train</w:t>
      </w:r>
    </w:p>
    <w:p>
      <w:pPr>
        <w:jc w:val="both"/>
        <w:rPr>
          <w:rFonts w:hint="default" w:ascii="Calibri Light" w:hAnsi="Calibri Light" w:eastAsiaTheme="majorEastAsia"/>
          <w:sz w:val="20"/>
          <w:szCs w:val="20"/>
          <w:lang w:val="en-US"/>
        </w:rPr>
      </w:pPr>
      <w:r>
        <w:rPr>
          <w:rFonts w:hint="default" w:ascii="Calibri Light" w:hAnsi="Calibri Light" w:eastAsiaTheme="majorEastAsia"/>
          <w:sz w:val="20"/>
          <w:szCs w:val="20"/>
          <w:lang w:val="en-US"/>
        </w:rPr>
        <w:tab/>
      </w:r>
      <w:r>
        <w:rPr>
          <w:rFonts w:hint="default" w:ascii="Calibri Light" w:hAnsi="Calibri Light" w:eastAsiaTheme="majorEastAsia"/>
          <w:sz w:val="20"/>
          <w:szCs w:val="20"/>
          <w:lang w:val="en-US"/>
        </w:rPr>
        <w:t>- Can be used in real-time applications</w:t>
      </w:r>
    </w:p>
    <w:p>
      <w:pPr>
        <w:jc w:val="both"/>
        <w:rPr>
          <w:rFonts w:hint="default" w:ascii="Calibri Light" w:hAnsi="Calibri Light" w:eastAsiaTheme="majorEastAsia"/>
          <w:sz w:val="20"/>
          <w:szCs w:val="20"/>
          <w:lang w:val="en-US"/>
        </w:rPr>
      </w:pPr>
      <w:r>
        <w:rPr>
          <w:rFonts w:hint="default" w:ascii="Calibri Light" w:hAnsi="Calibri Light" w:eastAsiaTheme="majorEastAsia"/>
          <w:sz w:val="20"/>
          <w:szCs w:val="20"/>
          <w:lang w:val="en-US"/>
        </w:rPr>
        <w:tab/>
      </w:r>
      <w:r>
        <w:rPr>
          <w:rFonts w:hint="default" w:ascii="Calibri Light" w:hAnsi="Calibri Light" w:eastAsiaTheme="majorEastAsia"/>
          <w:sz w:val="20"/>
          <w:szCs w:val="20"/>
          <w:lang w:val="en-US"/>
        </w:rPr>
        <w:t>- can be implemented in devices with low computing power</w:t>
      </w:r>
    </w:p>
    <w:p>
      <w:pPr>
        <w:jc w:val="both"/>
        <w:rPr>
          <w:rFonts w:hint="default" w:ascii="Calibri Light" w:hAnsi="Calibri Light" w:eastAsiaTheme="majorEastAsia"/>
          <w:sz w:val="20"/>
          <w:szCs w:val="20"/>
          <w:lang w:val="en-US"/>
        </w:rPr>
      </w:pPr>
      <w:r>
        <w:rPr>
          <w:rFonts w:hint="default" w:ascii="Calibri Light" w:hAnsi="Calibri Light" w:eastAsiaTheme="majorEastAsia"/>
          <w:sz w:val="20"/>
          <w:szCs w:val="20"/>
          <w:lang w:val="en-US"/>
        </w:rPr>
        <w:t>- Cons:</w:t>
      </w:r>
    </w:p>
    <w:p>
      <w:pPr>
        <w:jc w:val="both"/>
        <w:rPr>
          <w:rFonts w:hint="default" w:ascii="Calibri Light" w:hAnsi="Calibri Light" w:eastAsiaTheme="majorEastAsia"/>
          <w:sz w:val="20"/>
          <w:szCs w:val="20"/>
          <w:lang w:val="en-US"/>
        </w:rPr>
      </w:pPr>
      <w:r>
        <w:rPr>
          <w:rFonts w:hint="default" w:ascii="Calibri Light" w:hAnsi="Calibri Light" w:eastAsiaTheme="majorEastAsia"/>
          <w:sz w:val="20"/>
          <w:szCs w:val="20"/>
          <w:lang w:val="en-US"/>
        </w:rPr>
        <w:tab/>
      </w:r>
      <w:r>
        <w:rPr>
          <w:rFonts w:hint="default" w:ascii="Calibri Light" w:hAnsi="Calibri Light" w:eastAsiaTheme="majorEastAsia"/>
          <w:sz w:val="20"/>
          <w:szCs w:val="20"/>
          <w:lang w:val="en-US"/>
        </w:rPr>
        <w:t>- Less accurate than Faster R-CNN</w:t>
      </w:r>
    </w:p>
    <w:p>
      <w:pPr>
        <w:jc w:val="both"/>
        <w:rPr>
          <w:rFonts w:hint="default" w:ascii="Calibri Light" w:hAnsi="Calibri Light" w:eastAsiaTheme="majorEastAsia"/>
          <w:sz w:val="20"/>
          <w:szCs w:val="20"/>
          <w:lang w:val="en-US"/>
        </w:rPr>
      </w:pPr>
      <w:r>
        <w:rPr>
          <w:rFonts w:hint="default" w:ascii="Calibri Light" w:hAnsi="Calibri Light" w:eastAsiaTheme="majorEastAsia"/>
          <w:sz w:val="20"/>
          <w:szCs w:val="20"/>
          <w:lang w:val="en-US"/>
        </w:rPr>
        <w:tab/>
      </w:r>
      <w:r>
        <w:rPr>
          <w:rFonts w:hint="default" w:ascii="Calibri Light" w:hAnsi="Calibri Light" w:eastAsiaTheme="majorEastAsia"/>
          <w:sz w:val="20"/>
          <w:szCs w:val="20"/>
          <w:lang w:val="en-US"/>
        </w:rPr>
        <w:t>- Less robust to noise</w:t>
      </w:r>
    </w:p>
    <w:p>
      <w:pPr>
        <w:jc w:val="both"/>
        <w:rPr>
          <w:rFonts w:hint="default" w:ascii="Calibri Light" w:hAnsi="Calibri Light" w:eastAsiaTheme="majorEastAsia"/>
          <w:sz w:val="20"/>
          <w:szCs w:val="20"/>
          <w:lang w:val="en-US"/>
        </w:rPr>
      </w:pPr>
      <w:r>
        <w:rPr>
          <w:rFonts w:hint="default" w:ascii="Calibri Light" w:hAnsi="Calibri Light" w:eastAsiaTheme="majorEastAsia"/>
          <w:sz w:val="20"/>
          <w:szCs w:val="20"/>
          <w:lang w:val="en-US"/>
        </w:rPr>
        <w:tab/>
      </w:r>
      <w:r>
        <w:rPr>
          <w:rFonts w:hint="default" w:ascii="Calibri Light" w:hAnsi="Calibri Light" w:eastAsiaTheme="majorEastAsia"/>
          <w:sz w:val="20"/>
          <w:szCs w:val="20"/>
          <w:lang w:val="en-US"/>
        </w:rPr>
        <w:t>- Less robust to occlusion</w:t>
      </w:r>
    </w:p>
    <w:p>
      <w:pPr>
        <w:jc w:val="both"/>
        <w:rPr>
          <w:rFonts w:hint="default" w:ascii="Calibri Light" w:hAnsi="Calibri Light" w:eastAsiaTheme="majorEastAsia"/>
          <w:sz w:val="20"/>
          <w:szCs w:val="20"/>
          <w:lang w:val="en-US"/>
        </w:rPr>
      </w:pPr>
    </w:p>
    <w:p>
      <w:pPr>
        <w:jc w:val="both"/>
        <w:rPr>
          <w:rFonts w:hint="default" w:ascii="Calibri Light" w:hAnsi="Calibri Light" w:cs="Calibri Light" w:eastAsiaTheme="majorEastAsia"/>
          <w:b/>
          <w:bCs/>
          <w:sz w:val="20"/>
          <w:szCs w:val="20"/>
          <w:lang w:val="en-US"/>
        </w:rPr>
      </w:pPr>
      <w:r>
        <w:rPr>
          <w:rFonts w:hint="default" w:ascii="Calibri Light" w:hAnsi="Calibri Light" w:cs="Calibri Light" w:eastAsiaTheme="majorEastAsia"/>
          <w:b/>
          <w:bCs/>
          <w:sz w:val="20"/>
          <w:szCs w:val="20"/>
          <w:lang w:val="en-US"/>
        </w:rPr>
        <w:t>References</w:t>
      </w:r>
    </w:p>
    <w:p>
      <w:pPr>
        <w:jc w:val="both"/>
        <w:rPr>
          <w:rFonts w:hint="default" w:ascii="Calibri Light" w:hAnsi="Calibri Light" w:cs="Calibri Light" w:eastAsiaTheme="majorEastAsia"/>
          <w:b w:val="0"/>
          <w:bCs w:val="0"/>
          <w:sz w:val="20"/>
          <w:szCs w:val="20"/>
          <w:lang w:val="en-US"/>
        </w:rPr>
      </w:pPr>
    </w:p>
    <w:p>
      <w:pPr>
        <w:numPr>
          <w:ilvl w:val="0"/>
          <w:numId w:val="3"/>
        </w:numPr>
        <w:jc w:val="both"/>
        <w:rPr>
          <w:rFonts w:hint="default" w:asciiTheme="majorAscii" w:hAnsiTheme="majorAscii"/>
          <w:b w:val="0"/>
          <w:bCs w:val="0"/>
        </w:rPr>
      </w:pPr>
      <w:r>
        <w:rPr>
          <w:rFonts w:hint="default" w:asciiTheme="majorAscii" w:hAnsiTheme="majorAscii"/>
        </w:rPr>
        <w:t>C</w:t>
      </w:r>
      <w:r>
        <w:rPr>
          <w:rFonts w:hint="default" w:asciiTheme="majorAscii" w:hAnsiTheme="majorAscii"/>
          <w:b w:val="0"/>
          <w:bCs w:val="0"/>
        </w:rPr>
        <w:t>hien-Yao Wang, Alexey Bochkovskiy, &amp; Hong-Yuan Mark Liao. (2022). YOLOv7: Trainable bag-of-freebies sets new state-of-the-art for real-time object detectors.</w:t>
      </w:r>
    </w:p>
    <w:p>
      <w:pPr>
        <w:jc w:val="both"/>
        <w:rPr>
          <w:rFonts w:hint="default" w:asciiTheme="majorAscii" w:hAnsiTheme="majorAscii"/>
          <w:b w:val="0"/>
          <w:bCs w:val="0"/>
        </w:rPr>
      </w:pPr>
    </w:p>
    <w:p>
      <w:pPr>
        <w:numPr>
          <w:ilvl w:val="0"/>
          <w:numId w:val="3"/>
        </w:numPr>
        <w:ind w:left="0" w:leftChars="0" w:firstLine="0" w:firstLineChars="0"/>
        <w:jc w:val="both"/>
        <w:rPr>
          <w:rFonts w:hint="default" w:asciiTheme="majorAscii" w:hAnsiTheme="majorAscii"/>
          <w:b w:val="0"/>
          <w:bCs w:val="0"/>
        </w:rPr>
      </w:pPr>
      <w:r>
        <w:rPr>
          <w:rFonts w:hint="default" w:asciiTheme="majorAscii" w:hAnsiTheme="majorAscii"/>
          <w:b w:val="0"/>
          <w:bCs w:val="0"/>
        </w:rPr>
        <w:t>Chuyi Li, Lulu Li, Yifei Geng, Hongliang Jiang, Meng Cheng, Bo Zhang, Zaidan Ke, Xiaoming Xu, &amp; Xiangxiang Chu. (2023). YOLOv6 v3.0: A Full-Scale Reloading.</w:t>
      </w:r>
    </w:p>
    <w:p>
      <w:pPr>
        <w:jc w:val="both"/>
        <w:rPr>
          <w:rFonts w:hint="default"/>
        </w:rPr>
      </w:pPr>
    </w:p>
    <w:p>
      <w:pPr>
        <w:jc w:val="both"/>
        <w:rPr>
          <w:rFonts w:hint="default"/>
        </w:rPr>
      </w:pPr>
    </w:p>
    <w:p>
      <w:pPr>
        <w:jc w:val="both"/>
        <w:rPr>
          <w:rFonts w:hint="default" w:ascii="Calibri Light" w:hAnsi="Calibri Light" w:cs="Calibri Light" w:eastAsiaTheme="majorEastAsia"/>
          <w:b w:val="0"/>
          <w:bCs w:val="0"/>
          <w:sz w:val="20"/>
          <w:szCs w:val="20"/>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BBA6D"/>
    <w:multiLevelType w:val="singleLevel"/>
    <w:tmpl w:val="82EBBA6D"/>
    <w:lvl w:ilvl="0" w:tentative="0">
      <w:start w:val="2"/>
      <w:numFmt w:val="decimal"/>
      <w:suff w:val="space"/>
      <w:lvlText w:val="%1."/>
      <w:lvlJc w:val="left"/>
    </w:lvl>
  </w:abstractNum>
  <w:abstractNum w:abstractNumId="1">
    <w:nsid w:val="A64048C7"/>
    <w:multiLevelType w:val="singleLevel"/>
    <w:tmpl w:val="A64048C7"/>
    <w:lvl w:ilvl="0" w:tentative="0">
      <w:start w:val="1"/>
      <w:numFmt w:val="decimal"/>
      <w:suff w:val="space"/>
      <w:lvlText w:val="%1."/>
      <w:lvlJc w:val="left"/>
    </w:lvl>
  </w:abstractNum>
  <w:abstractNum w:abstractNumId="2">
    <w:nsid w:val="BE6088ED"/>
    <w:multiLevelType w:val="singleLevel"/>
    <w:tmpl w:val="BE6088ED"/>
    <w:lvl w:ilvl="0" w:tentative="0">
      <w:start w:val="5"/>
      <w:numFmt w:val="upperLetter"/>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B1C04"/>
    <w:rsid w:val="01FD7C19"/>
    <w:rsid w:val="09434CDD"/>
    <w:rsid w:val="0FE352F3"/>
    <w:rsid w:val="12771554"/>
    <w:rsid w:val="238A3C26"/>
    <w:rsid w:val="25A65C88"/>
    <w:rsid w:val="2E3F6F72"/>
    <w:rsid w:val="327D5E10"/>
    <w:rsid w:val="381F1BC2"/>
    <w:rsid w:val="3B1B48C3"/>
    <w:rsid w:val="3B9A612F"/>
    <w:rsid w:val="3F826F77"/>
    <w:rsid w:val="40955117"/>
    <w:rsid w:val="42AE4652"/>
    <w:rsid w:val="463B642D"/>
    <w:rsid w:val="47F6649C"/>
    <w:rsid w:val="48FC3CC4"/>
    <w:rsid w:val="4A1B1C04"/>
    <w:rsid w:val="4D7C3AA1"/>
    <w:rsid w:val="4D940E16"/>
    <w:rsid w:val="4DAE15C6"/>
    <w:rsid w:val="4EFA4AA8"/>
    <w:rsid w:val="53E578CE"/>
    <w:rsid w:val="54280E8C"/>
    <w:rsid w:val="568D446F"/>
    <w:rsid w:val="5D006A49"/>
    <w:rsid w:val="61144B26"/>
    <w:rsid w:val="61433E74"/>
    <w:rsid w:val="67BA0898"/>
    <w:rsid w:val="717604C9"/>
    <w:rsid w:val="76277FE4"/>
    <w:rsid w:val="77560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character" w:styleId="5">
    <w:name w:val="HTML Code"/>
    <w:basedOn w:val="2"/>
    <w:qFormat/>
    <w:uiPriority w:val="0"/>
    <w:rPr>
      <w:rFonts w:ascii="Courier New" w:hAnsi="Courier New" w:cs="Courier New"/>
      <w:sz w:val="20"/>
      <w:szCs w:val="20"/>
    </w:rPr>
  </w:style>
  <w:style w:type="character" w:styleId="6">
    <w:name w:val="Hyperlink"/>
    <w:basedOn w:val="2"/>
    <w:qFormat/>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2023-05-15T03:57:00Z</dcterms:created>
  <dc:creator>Miguel</dc:creator>
  <cp:lastModifiedBy>Miguel</cp:lastModifiedBy>
  <dcterms:modified xsi:type="dcterms:W3CDTF">2023-05-20T00:22:37Z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DFABAE4557AB46EAAB96D735DDF99FEE</vt:lpwstr>
  </property>
</Properties>
</file>