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83E2B" w:rsidRDefault="00000000">
      <w:pPr>
        <w:pStyle w:val="Textoindependiente"/>
        <w:ind w:left="3035"/>
        <w:rPr>
          <w:rFonts w:ascii="Times New Roman"/>
          <w:sz w:val="20"/>
        </w:rPr>
      </w:pPr>
      <w:r>
        <w:rPr>
          <w:rFonts w:ascii="Times New Roman"/>
          <w:noProof/>
          <w:sz w:val="20"/>
        </w:rPr>
        <w:drawing>
          <wp:inline distT="0" distB="0" distL="0" distR="0">
            <wp:extent cx="1865747" cy="182670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65747" cy="1826704"/>
                    </a:xfrm>
                    <a:prstGeom prst="rect">
                      <a:avLst/>
                    </a:prstGeom>
                  </pic:spPr>
                </pic:pic>
              </a:graphicData>
            </a:graphic>
          </wp:inline>
        </w:drawing>
      </w:r>
    </w:p>
    <w:p w:rsidR="00883E2B" w:rsidRDefault="00883E2B">
      <w:pPr>
        <w:pStyle w:val="Textoindependiente"/>
        <w:rPr>
          <w:rFonts w:ascii="Times New Roman"/>
          <w:sz w:val="20"/>
        </w:rPr>
      </w:pPr>
    </w:p>
    <w:p w:rsidR="00883E2B" w:rsidRDefault="00883E2B">
      <w:pPr>
        <w:pStyle w:val="Textoindependiente"/>
        <w:rPr>
          <w:rFonts w:ascii="Times New Roman"/>
          <w:sz w:val="20"/>
        </w:rPr>
      </w:pPr>
    </w:p>
    <w:p w:rsidR="00883E2B" w:rsidRDefault="00883E2B">
      <w:pPr>
        <w:pStyle w:val="Textoindependiente"/>
        <w:spacing w:before="5"/>
        <w:rPr>
          <w:rFonts w:ascii="Times New Roman"/>
          <w:sz w:val="16"/>
        </w:rPr>
      </w:pPr>
    </w:p>
    <w:p w:rsidR="00883E2B" w:rsidRDefault="00000000">
      <w:pPr>
        <w:spacing w:before="27"/>
        <w:ind w:left="331"/>
        <w:rPr>
          <w:b/>
          <w:sz w:val="36"/>
        </w:rPr>
      </w:pPr>
      <w:r>
        <w:rPr>
          <w:b/>
          <w:sz w:val="36"/>
        </w:rPr>
        <w:t>Centro</w:t>
      </w:r>
      <w:r>
        <w:rPr>
          <w:b/>
          <w:spacing w:val="-2"/>
          <w:sz w:val="36"/>
        </w:rPr>
        <w:t xml:space="preserve"> </w:t>
      </w:r>
      <w:r>
        <w:rPr>
          <w:b/>
          <w:sz w:val="36"/>
        </w:rPr>
        <w:t>de</w:t>
      </w:r>
      <w:r>
        <w:rPr>
          <w:b/>
          <w:spacing w:val="-2"/>
          <w:sz w:val="36"/>
        </w:rPr>
        <w:t xml:space="preserve"> </w:t>
      </w:r>
      <w:r>
        <w:rPr>
          <w:b/>
          <w:sz w:val="36"/>
        </w:rPr>
        <w:t>Electricidad</w:t>
      </w:r>
      <w:r>
        <w:rPr>
          <w:b/>
          <w:spacing w:val="-5"/>
          <w:sz w:val="36"/>
        </w:rPr>
        <w:t xml:space="preserve"> </w:t>
      </w:r>
      <w:r>
        <w:rPr>
          <w:b/>
          <w:sz w:val="36"/>
        </w:rPr>
        <w:t>Electrónica</w:t>
      </w:r>
      <w:r>
        <w:rPr>
          <w:b/>
          <w:spacing w:val="-4"/>
          <w:sz w:val="36"/>
        </w:rPr>
        <w:t xml:space="preserve"> </w:t>
      </w:r>
      <w:r>
        <w:rPr>
          <w:b/>
          <w:sz w:val="36"/>
        </w:rPr>
        <w:t>y</w:t>
      </w:r>
      <w:r>
        <w:rPr>
          <w:b/>
          <w:spacing w:val="-3"/>
          <w:sz w:val="36"/>
        </w:rPr>
        <w:t xml:space="preserve"> </w:t>
      </w:r>
      <w:r>
        <w:rPr>
          <w:b/>
          <w:sz w:val="36"/>
        </w:rPr>
        <w:t>Telecomunicaciones</w:t>
      </w:r>
    </w:p>
    <w:p w:rsidR="00883E2B" w:rsidRDefault="00883E2B">
      <w:pPr>
        <w:pStyle w:val="Textoindependiente"/>
        <w:rPr>
          <w:b/>
        </w:rPr>
      </w:pPr>
    </w:p>
    <w:p w:rsidR="00883E2B" w:rsidRDefault="00883E2B">
      <w:pPr>
        <w:pStyle w:val="Textoindependiente"/>
        <w:rPr>
          <w:b/>
          <w:sz w:val="32"/>
        </w:rPr>
      </w:pPr>
    </w:p>
    <w:p w:rsidR="00883E2B" w:rsidRDefault="00000000">
      <w:pPr>
        <w:spacing w:line="518" w:lineRule="auto"/>
        <w:ind w:left="3654" w:right="2230" w:firstLine="158"/>
        <w:rPr>
          <w:b/>
          <w:sz w:val="36"/>
        </w:rPr>
      </w:pPr>
      <w:r>
        <w:rPr>
          <w:b/>
          <w:sz w:val="36"/>
        </w:rPr>
        <w:t>Ficha 2338319</w:t>
      </w:r>
      <w:r>
        <w:rPr>
          <w:b/>
          <w:spacing w:val="1"/>
          <w:sz w:val="36"/>
        </w:rPr>
        <w:t xml:space="preserve"> </w:t>
      </w:r>
    </w:p>
    <w:p w:rsidR="00883E2B" w:rsidRDefault="00000000">
      <w:pPr>
        <w:spacing w:line="259" w:lineRule="auto"/>
        <w:ind w:left="4220" w:right="540" w:hanging="2962"/>
        <w:rPr>
          <w:b/>
          <w:sz w:val="36"/>
        </w:rPr>
      </w:pPr>
      <w:r>
        <w:rPr>
          <w:b/>
          <w:sz w:val="36"/>
        </w:rPr>
        <w:t>Análisis y Desarrollo de Sistemas de Información</w:t>
      </w:r>
      <w:r>
        <w:rPr>
          <w:b/>
          <w:spacing w:val="-79"/>
          <w:sz w:val="36"/>
        </w:rPr>
        <w:t xml:space="preserve"> </w:t>
      </w:r>
    </w:p>
    <w:p w:rsidR="00883E2B" w:rsidRDefault="00883E2B">
      <w:pPr>
        <w:pStyle w:val="Textoindependiente"/>
        <w:rPr>
          <w:b/>
        </w:rPr>
      </w:pPr>
    </w:p>
    <w:p w:rsidR="00883E2B" w:rsidRDefault="00883E2B">
      <w:pPr>
        <w:pStyle w:val="Textoindependiente"/>
        <w:spacing w:before="9"/>
        <w:rPr>
          <w:b/>
          <w:sz w:val="28"/>
        </w:rPr>
      </w:pPr>
    </w:p>
    <w:p w:rsidR="00883E2B" w:rsidRDefault="00000000">
      <w:pPr>
        <w:ind w:left="920" w:right="221"/>
        <w:jc w:val="center"/>
        <w:rPr>
          <w:b/>
          <w:sz w:val="36"/>
        </w:rPr>
      </w:pPr>
      <w:r>
        <w:rPr>
          <w:b/>
          <w:sz w:val="36"/>
        </w:rPr>
        <w:t>Documento:</w:t>
      </w:r>
      <w:r>
        <w:rPr>
          <w:b/>
          <w:spacing w:val="-3"/>
          <w:sz w:val="36"/>
        </w:rPr>
        <w:t xml:space="preserve"> </w:t>
      </w:r>
      <w:r w:rsidR="007A30DE">
        <w:rPr>
          <w:b/>
          <w:sz w:val="36"/>
        </w:rPr>
        <w:t xml:space="preserve">pruebas de caja blanca </w:t>
      </w:r>
    </w:p>
    <w:p w:rsidR="00883E2B" w:rsidRDefault="00883E2B">
      <w:pPr>
        <w:pStyle w:val="Textoindependiente"/>
        <w:rPr>
          <w:b/>
        </w:rPr>
      </w:pPr>
    </w:p>
    <w:p w:rsidR="00883E2B" w:rsidRDefault="00883E2B" w:rsidP="008673A0">
      <w:pPr>
        <w:pStyle w:val="Textoindependiente"/>
        <w:spacing w:before="10"/>
        <w:jc w:val="center"/>
        <w:rPr>
          <w:b/>
          <w:sz w:val="27"/>
        </w:rPr>
      </w:pPr>
    </w:p>
    <w:p w:rsidR="00883E2B" w:rsidRDefault="00000000" w:rsidP="008673A0">
      <w:pPr>
        <w:spacing w:before="1"/>
        <w:ind w:right="117"/>
        <w:jc w:val="center"/>
        <w:rPr>
          <w:b/>
          <w:sz w:val="36"/>
        </w:rPr>
      </w:pPr>
      <w:r>
        <w:rPr>
          <w:b/>
          <w:sz w:val="36"/>
        </w:rPr>
        <w:t>Integrantes:</w:t>
      </w:r>
    </w:p>
    <w:p w:rsidR="008673A0" w:rsidRDefault="008673A0" w:rsidP="008673A0">
      <w:pPr>
        <w:pStyle w:val="Prrafodelista"/>
        <w:numPr>
          <w:ilvl w:val="0"/>
          <w:numId w:val="2"/>
        </w:numPr>
        <w:tabs>
          <w:tab w:val="left" w:pos="360"/>
        </w:tabs>
        <w:spacing w:before="196"/>
        <w:ind w:hanging="6424"/>
        <w:jc w:val="center"/>
        <w:rPr>
          <w:sz w:val="36"/>
        </w:rPr>
      </w:pPr>
      <w:r w:rsidRPr="008673A0">
        <w:rPr>
          <w:sz w:val="36"/>
        </w:rPr>
        <w:t>M</w:t>
      </w:r>
      <w:r>
        <w:rPr>
          <w:sz w:val="36"/>
        </w:rPr>
        <w:t xml:space="preserve">iguel ángel </w:t>
      </w:r>
      <w:proofErr w:type="spellStart"/>
      <w:r>
        <w:rPr>
          <w:sz w:val="36"/>
        </w:rPr>
        <w:t>udueña</w:t>
      </w:r>
      <w:proofErr w:type="spellEnd"/>
    </w:p>
    <w:p w:rsidR="008673A0" w:rsidRDefault="008673A0" w:rsidP="008673A0">
      <w:pPr>
        <w:pStyle w:val="Prrafodelista"/>
        <w:numPr>
          <w:ilvl w:val="0"/>
          <w:numId w:val="2"/>
        </w:numPr>
        <w:tabs>
          <w:tab w:val="left" w:pos="360"/>
        </w:tabs>
        <w:spacing w:before="196"/>
        <w:ind w:hanging="6424"/>
        <w:jc w:val="center"/>
        <w:rPr>
          <w:sz w:val="36"/>
        </w:rPr>
      </w:pPr>
      <w:r>
        <w:rPr>
          <w:sz w:val="36"/>
        </w:rPr>
        <w:t xml:space="preserve">Miguel </w:t>
      </w:r>
      <w:proofErr w:type="spellStart"/>
      <w:r>
        <w:rPr>
          <w:sz w:val="36"/>
        </w:rPr>
        <w:t>anegl</w:t>
      </w:r>
      <w:proofErr w:type="spellEnd"/>
      <w:r>
        <w:rPr>
          <w:sz w:val="36"/>
        </w:rPr>
        <w:t xml:space="preserve"> castillo</w:t>
      </w:r>
    </w:p>
    <w:p w:rsidR="008673A0" w:rsidRDefault="008673A0" w:rsidP="008673A0">
      <w:pPr>
        <w:pStyle w:val="Prrafodelista"/>
        <w:numPr>
          <w:ilvl w:val="0"/>
          <w:numId w:val="2"/>
        </w:numPr>
        <w:tabs>
          <w:tab w:val="left" w:pos="360"/>
        </w:tabs>
        <w:spacing w:before="196"/>
        <w:ind w:hanging="6424"/>
        <w:jc w:val="center"/>
        <w:rPr>
          <w:sz w:val="36"/>
        </w:rPr>
      </w:pPr>
      <w:r w:rsidRPr="008673A0">
        <w:rPr>
          <w:sz w:val="36"/>
        </w:rPr>
        <w:t>David mauricio vela</w:t>
      </w:r>
    </w:p>
    <w:p w:rsidR="008673A0" w:rsidRDefault="008673A0" w:rsidP="008673A0">
      <w:pPr>
        <w:tabs>
          <w:tab w:val="left" w:pos="360"/>
        </w:tabs>
        <w:spacing w:before="196"/>
        <w:jc w:val="center"/>
        <w:rPr>
          <w:b/>
          <w:sz w:val="36"/>
        </w:rPr>
      </w:pPr>
    </w:p>
    <w:p w:rsidR="008673A0" w:rsidRDefault="008673A0" w:rsidP="008673A0">
      <w:pPr>
        <w:tabs>
          <w:tab w:val="left" w:pos="360"/>
        </w:tabs>
        <w:spacing w:before="196"/>
        <w:jc w:val="center"/>
        <w:rPr>
          <w:b/>
          <w:sz w:val="36"/>
        </w:rPr>
      </w:pPr>
    </w:p>
    <w:p w:rsidR="008673A0" w:rsidRPr="008673A0" w:rsidRDefault="008673A0" w:rsidP="008673A0">
      <w:pPr>
        <w:tabs>
          <w:tab w:val="left" w:pos="360"/>
        </w:tabs>
        <w:spacing w:before="196"/>
        <w:jc w:val="center"/>
        <w:rPr>
          <w:sz w:val="36"/>
        </w:rPr>
        <w:sectPr w:rsidR="008673A0" w:rsidRPr="008673A0">
          <w:type w:val="continuous"/>
          <w:pgSz w:w="12240" w:h="15840"/>
          <w:pgMar w:top="1420" w:right="1580" w:bottom="280" w:left="1600" w:header="720" w:footer="720" w:gutter="0"/>
          <w:cols w:space="720"/>
        </w:sectPr>
      </w:pPr>
      <w:r w:rsidRPr="008673A0">
        <w:rPr>
          <w:b/>
          <w:sz w:val="36"/>
        </w:rPr>
        <w:t xml:space="preserve">Proyecto: </w:t>
      </w:r>
      <w:proofErr w:type="spellStart"/>
      <w:r w:rsidR="00391986" w:rsidRPr="008673A0">
        <w:rPr>
          <w:b/>
          <w:sz w:val="36"/>
        </w:rPr>
        <w:t>cronnos</w:t>
      </w:r>
      <w:proofErr w:type="spellEnd"/>
      <w:r w:rsidR="00391986" w:rsidRPr="008673A0">
        <w:rPr>
          <w:b/>
          <w:sz w:val="36"/>
        </w:rPr>
        <w:t xml:space="preserve"> </w:t>
      </w:r>
      <w:r w:rsidR="00391986">
        <w:rPr>
          <w:b/>
          <w:sz w:val="36"/>
        </w:rPr>
        <w:t>B</w:t>
      </w:r>
    </w:p>
    <w:p w:rsidR="007A30DE" w:rsidRPr="007A30DE" w:rsidRDefault="007A30DE" w:rsidP="007A30DE">
      <w:pPr>
        <w:tabs>
          <w:tab w:val="left" w:pos="1222"/>
        </w:tabs>
        <w:rPr>
          <w:rFonts w:ascii="Times New Roman" w:hAnsi="Times New Roman" w:cs="Times New Roman"/>
          <w:sz w:val="56"/>
        </w:rPr>
        <w:sectPr w:rsidR="007A30DE" w:rsidRPr="007A30DE">
          <w:pgSz w:w="12240" w:h="15840"/>
          <w:pgMar w:top="1500" w:right="1580" w:bottom="280" w:left="1600" w:header="720" w:footer="720" w:gutter="0"/>
          <w:cols w:space="720"/>
        </w:sectPr>
      </w:pPr>
    </w:p>
    <w:p w:rsidR="00DB2BB5" w:rsidRPr="00DB2BB5" w:rsidRDefault="00DB2BB5" w:rsidP="007A30DE">
      <w:pPr>
        <w:pStyle w:val="Textoindependiente"/>
        <w:spacing w:before="16"/>
        <w:rPr>
          <w:sz w:val="28"/>
          <w:szCs w:val="28"/>
        </w:rPr>
      </w:pPr>
      <w:r w:rsidRPr="00DB2BB5">
        <w:rPr>
          <w:sz w:val="28"/>
          <w:szCs w:val="28"/>
        </w:rPr>
        <w:lastRenderedPageBreak/>
        <w:t>En el caso de este aplicativo, no es necesario instalar ninguna aplicación o programa adicional aparte de un navegador web. Por lo tanto, procederemos a explicar las funciones y la información general de la página web.</w:t>
      </w:r>
    </w:p>
    <w:p w:rsidR="00DB2BB5" w:rsidRPr="00DB2BB5" w:rsidRDefault="00DB2BB5" w:rsidP="00DB2BB5">
      <w:pPr>
        <w:pStyle w:val="Textoindependiente"/>
        <w:spacing w:before="16"/>
        <w:ind w:left="101"/>
        <w:rPr>
          <w:sz w:val="28"/>
          <w:szCs w:val="28"/>
        </w:rPr>
      </w:pPr>
    </w:p>
    <w:p w:rsidR="00DB2BB5" w:rsidRPr="00DB2BB5" w:rsidRDefault="00DB2BB5" w:rsidP="00DB2BB5">
      <w:pPr>
        <w:pStyle w:val="Textoindependiente"/>
        <w:spacing w:before="16"/>
        <w:ind w:left="101"/>
        <w:rPr>
          <w:sz w:val="28"/>
          <w:szCs w:val="28"/>
        </w:rPr>
      </w:pPr>
      <w:r w:rsidRPr="00DB2BB5">
        <w:rPr>
          <w:sz w:val="28"/>
          <w:szCs w:val="28"/>
        </w:rPr>
        <w:t>En primer lugar, debemos acceder a la página utilizando el navegador web.</w:t>
      </w:r>
    </w:p>
    <w:p w:rsidR="00DB2BB5" w:rsidRPr="00DB2BB5" w:rsidRDefault="00DB2BB5" w:rsidP="00DB2BB5">
      <w:pPr>
        <w:pStyle w:val="Textoindependiente"/>
        <w:spacing w:before="16"/>
        <w:ind w:left="101"/>
        <w:rPr>
          <w:sz w:val="28"/>
          <w:szCs w:val="28"/>
        </w:rPr>
      </w:pPr>
    </w:p>
    <w:p w:rsidR="00DB2BB5" w:rsidRDefault="00DB2BB5" w:rsidP="00DB2BB5">
      <w:pPr>
        <w:pStyle w:val="Textoindependiente"/>
        <w:spacing w:before="16"/>
        <w:ind w:left="101"/>
        <w:rPr>
          <w:sz w:val="28"/>
          <w:szCs w:val="28"/>
        </w:rPr>
      </w:pPr>
      <w:r w:rsidRPr="00DB2BB5">
        <w:rPr>
          <w:sz w:val="28"/>
          <w:szCs w:val="28"/>
        </w:rPr>
        <w:t>Lo más destacado es la barra de navegación en la parte superior de la pantalla. Aquí encontraremos varios enlaces que nos llevarán a partes importantes de la web, aunque la más relevante siempre será la página de cursos gratuitos.</w:t>
      </w: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Default="0045216F" w:rsidP="00DB2BB5">
      <w:pPr>
        <w:pStyle w:val="Textoindependiente"/>
        <w:spacing w:before="16"/>
        <w:ind w:left="101"/>
        <w:rPr>
          <w:sz w:val="28"/>
          <w:szCs w:val="28"/>
        </w:rPr>
      </w:pPr>
    </w:p>
    <w:p w:rsidR="0045216F" w:rsidRPr="00DB2BB5" w:rsidRDefault="0045216F" w:rsidP="00DB2BB5">
      <w:pPr>
        <w:pStyle w:val="Textoindependiente"/>
        <w:spacing w:before="16"/>
        <w:ind w:left="101"/>
        <w:rPr>
          <w:sz w:val="28"/>
          <w:szCs w:val="28"/>
        </w:rPr>
      </w:pPr>
    </w:p>
    <w:p w:rsidR="00883E2B" w:rsidRPr="00DB2BB5" w:rsidRDefault="00391986" w:rsidP="00DB2BB5">
      <w:pPr>
        <w:pStyle w:val="Textoindependiente"/>
        <w:spacing w:before="16"/>
        <w:ind w:left="101"/>
        <w:rPr>
          <w:rFonts w:ascii="Segoe UI" w:eastAsia="Times New Roman" w:hAnsi="Segoe UI" w:cs="Segoe UI"/>
          <w:sz w:val="24"/>
          <w:szCs w:val="24"/>
          <w:lang w:val="es-CO" w:eastAsia="es-CO"/>
        </w:rPr>
      </w:pPr>
      <w:r>
        <w:lastRenderedPageBreak/>
        <w:t>Conozcamos</w:t>
      </w:r>
      <w:r>
        <w:rPr>
          <w:spacing w:val="-3"/>
        </w:rPr>
        <w:t xml:space="preserve"> </w:t>
      </w:r>
      <w:r>
        <w:t>la</w:t>
      </w:r>
      <w:r>
        <w:rPr>
          <w:spacing w:val="-2"/>
        </w:rPr>
        <w:t xml:space="preserve"> </w:t>
      </w:r>
      <w:r w:rsidR="00DB2BB5">
        <w:t>página</w:t>
      </w:r>
      <w:r w:rsidR="00DB2BB5">
        <w:rPr>
          <w:spacing w:val="-3"/>
        </w:rPr>
        <w:t xml:space="preserve"> </w:t>
      </w:r>
      <w:r w:rsidR="00DB2BB5">
        <w:rPr>
          <w:spacing w:val="-4"/>
        </w:rPr>
        <w:t>“</w:t>
      </w:r>
      <w:r w:rsidR="00CA7B2E">
        <w:t>Cronnos B</w:t>
      </w:r>
      <w:r>
        <w:t>”.</w:t>
      </w:r>
    </w:p>
    <w:p w:rsidR="00391986" w:rsidRDefault="00391986">
      <w:pPr>
        <w:pStyle w:val="Textoindependiente"/>
        <w:spacing w:before="16"/>
        <w:ind w:left="101"/>
        <w:rPr>
          <w:noProof/>
        </w:rPr>
      </w:pPr>
    </w:p>
    <w:p w:rsidR="00391986" w:rsidRDefault="00391986">
      <w:pPr>
        <w:pStyle w:val="Textoindependiente"/>
        <w:spacing w:before="16"/>
        <w:ind w:left="101"/>
      </w:pPr>
      <w:r>
        <w:rPr>
          <w:noProof/>
        </w:rPr>
        <w:drawing>
          <wp:inline distT="0" distB="0" distL="0" distR="0" wp14:anchorId="1242587F" wp14:editId="3EC08486">
            <wp:extent cx="5751504" cy="2599937"/>
            <wp:effectExtent l="0" t="0" r="1905" b="0"/>
            <wp:docPr id="1217804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4415" name=""/>
                    <pic:cNvPicPr/>
                  </pic:nvPicPr>
                  <pic:blipFill rotWithShape="1">
                    <a:blip r:embed="rId7"/>
                    <a:srcRect t="10281" b="9320"/>
                    <a:stretch/>
                  </pic:blipFill>
                  <pic:spPr bwMode="auto">
                    <a:xfrm>
                      <a:off x="0" y="0"/>
                      <a:ext cx="5753100" cy="2600659"/>
                    </a:xfrm>
                    <a:prstGeom prst="rect">
                      <a:avLst/>
                    </a:prstGeom>
                    <a:ln>
                      <a:noFill/>
                    </a:ln>
                    <a:extLst>
                      <a:ext uri="{53640926-AAD7-44D8-BBD7-CCE9431645EC}">
                        <a14:shadowObscured xmlns:a14="http://schemas.microsoft.com/office/drawing/2010/main"/>
                      </a:ext>
                    </a:extLst>
                  </pic:spPr>
                </pic:pic>
              </a:graphicData>
            </a:graphic>
          </wp:inline>
        </w:drawing>
      </w:r>
    </w:p>
    <w:p w:rsidR="00883E2B" w:rsidRDefault="00883E2B">
      <w:pPr>
        <w:pStyle w:val="Textoindependiente"/>
        <w:spacing w:before="11"/>
        <w:rPr>
          <w:sz w:val="12"/>
        </w:rPr>
      </w:pPr>
    </w:p>
    <w:p w:rsidR="00883E2B" w:rsidRPr="00DB2BB5" w:rsidRDefault="00DB2BB5">
      <w:pPr>
        <w:rPr>
          <w:sz w:val="28"/>
          <w:szCs w:val="28"/>
        </w:rPr>
      </w:pPr>
      <w:r w:rsidRPr="00DB2BB5">
        <w:rPr>
          <w:sz w:val="28"/>
          <w:szCs w:val="28"/>
        </w:rPr>
        <w:t>En esta sección, encontrarás un completo portafolio de las habilidades que poseemos como programadores. Aquí se proporciona una detallada descripción de las habilidades y sistemas utilizados en la página, así como aquellos que aún no han sido implementados.</w:t>
      </w:r>
    </w:p>
    <w:p w:rsidR="00391986" w:rsidRDefault="00391986">
      <w:pPr>
        <w:rPr>
          <w:noProof/>
        </w:rPr>
      </w:pPr>
    </w:p>
    <w:p w:rsidR="00391986" w:rsidRDefault="00391986">
      <w:pPr>
        <w:rPr>
          <w:sz w:val="9"/>
        </w:rPr>
        <w:sectPr w:rsidR="00391986">
          <w:pgSz w:w="12240" w:h="15840"/>
          <w:pgMar w:top="1400" w:right="1580" w:bottom="280" w:left="1600" w:header="720" w:footer="720" w:gutter="0"/>
          <w:cols w:space="720"/>
        </w:sectPr>
      </w:pPr>
      <w:r>
        <w:rPr>
          <w:noProof/>
        </w:rPr>
        <w:drawing>
          <wp:inline distT="0" distB="0" distL="0" distR="0" wp14:anchorId="7349B09A" wp14:editId="749B3EC8">
            <wp:extent cx="5751957" cy="2611986"/>
            <wp:effectExtent l="0" t="0" r="1270" b="0"/>
            <wp:docPr id="868188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8336" name=""/>
                    <pic:cNvPicPr/>
                  </pic:nvPicPr>
                  <pic:blipFill rotWithShape="1">
                    <a:blip r:embed="rId8"/>
                    <a:srcRect t="10282" b="8954"/>
                    <a:stretch/>
                  </pic:blipFill>
                  <pic:spPr bwMode="auto">
                    <a:xfrm>
                      <a:off x="0" y="0"/>
                      <a:ext cx="5753100" cy="2612505"/>
                    </a:xfrm>
                    <a:prstGeom prst="rect">
                      <a:avLst/>
                    </a:prstGeom>
                    <a:ln>
                      <a:noFill/>
                    </a:ln>
                    <a:extLst>
                      <a:ext uri="{53640926-AAD7-44D8-BBD7-CCE9431645EC}">
                        <a14:shadowObscured xmlns:a14="http://schemas.microsoft.com/office/drawing/2010/main"/>
                      </a:ext>
                    </a:extLst>
                  </pic:spPr>
                </pic:pic>
              </a:graphicData>
            </a:graphic>
          </wp:inline>
        </w:drawing>
      </w:r>
    </w:p>
    <w:p w:rsidR="00362933" w:rsidRPr="00DB2BB5" w:rsidRDefault="00DB2BB5" w:rsidP="00CA3024">
      <w:pPr>
        <w:pStyle w:val="Textoindependiente"/>
        <w:spacing w:before="28" w:line="259" w:lineRule="auto"/>
        <w:ind w:right="313"/>
        <w:rPr>
          <w:noProof/>
          <w:sz w:val="24"/>
          <w:szCs w:val="24"/>
        </w:rPr>
      </w:pPr>
      <w:r>
        <w:rPr>
          <w:sz w:val="28"/>
          <w:szCs w:val="28"/>
        </w:rPr>
        <w:lastRenderedPageBreak/>
        <w:br/>
      </w:r>
      <w:r w:rsidRPr="00DB2BB5">
        <w:rPr>
          <w:sz w:val="28"/>
          <w:szCs w:val="28"/>
        </w:rPr>
        <w:t>Esta página fue diseñada para la administración de un billar (El deportista). En este sitio web, encontrarás una navegación con varias funciones, como la opción de ver el inventario, crear un nuevo inventario o modificar el inventario, en caso de que seas el administrador.</w:t>
      </w:r>
    </w:p>
    <w:p w:rsidR="00DB2BB5" w:rsidRPr="00DB2BB5" w:rsidRDefault="00362933" w:rsidP="00DB2BB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Calibri" w:eastAsia="Calibri" w:hAnsi="Calibri" w:cs="Calibri"/>
          <w:noProof/>
          <w:sz w:val="28"/>
          <w:szCs w:val="28"/>
          <w:lang w:val="es-ES" w:eastAsia="en-US"/>
        </w:rPr>
      </w:pPr>
      <w:r>
        <w:rPr>
          <w:noProof/>
        </w:rPr>
        <w:drawing>
          <wp:inline distT="0" distB="0" distL="0" distR="0" wp14:anchorId="2BEA55C7" wp14:editId="5E3E35AB">
            <wp:extent cx="5753069" cy="2731309"/>
            <wp:effectExtent l="0" t="0" r="635" b="0"/>
            <wp:docPr id="5716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2215" name=""/>
                    <pic:cNvPicPr/>
                  </pic:nvPicPr>
                  <pic:blipFill rotWithShape="1">
                    <a:blip r:embed="rId9"/>
                    <a:srcRect t="7709" b="7851"/>
                    <a:stretch/>
                  </pic:blipFill>
                  <pic:spPr bwMode="auto">
                    <a:xfrm>
                      <a:off x="0" y="0"/>
                      <a:ext cx="5753100" cy="2731324"/>
                    </a:xfrm>
                    <a:prstGeom prst="rect">
                      <a:avLst/>
                    </a:prstGeom>
                    <a:ln>
                      <a:noFill/>
                    </a:ln>
                    <a:extLst>
                      <a:ext uri="{53640926-AAD7-44D8-BBD7-CCE9431645EC}">
                        <a14:shadowObscured xmlns:a14="http://schemas.microsoft.com/office/drawing/2010/main"/>
                      </a:ext>
                    </a:extLst>
                  </pic:spPr>
                </pic:pic>
              </a:graphicData>
            </a:graphic>
          </wp:inline>
        </w:drawing>
      </w:r>
      <w:r w:rsidR="00DB2BB5" w:rsidRPr="00DB2BB5">
        <w:rPr>
          <w:rFonts w:ascii="Segoe UI" w:hAnsi="Segoe UI" w:cs="Segoe UI"/>
          <w:color w:val="374151"/>
        </w:rPr>
        <w:t xml:space="preserve"> </w:t>
      </w:r>
      <w:r w:rsidR="00DB2BB5" w:rsidRPr="00DB2BB5">
        <w:rPr>
          <w:rFonts w:ascii="Calibri" w:eastAsia="Calibri" w:hAnsi="Calibri" w:cs="Calibri"/>
          <w:noProof/>
          <w:sz w:val="28"/>
          <w:szCs w:val="28"/>
          <w:lang w:val="es-ES" w:eastAsia="en-US"/>
        </w:rPr>
        <w:t>En esta sección, mostraremos los productos que se encuentran registrados en la base de datos, así como un cronómetro para las mesas que se están utilizando.</w:t>
      </w:r>
    </w:p>
    <w:p w:rsidR="00DB2BB5" w:rsidRPr="00DB2BB5" w:rsidRDefault="00DB2BB5" w:rsidP="00DB2BB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Calibri" w:eastAsia="Calibri" w:hAnsi="Calibri" w:cs="Calibri"/>
          <w:noProof/>
          <w:sz w:val="28"/>
          <w:szCs w:val="28"/>
          <w:lang w:val="es-ES" w:eastAsia="en-US"/>
        </w:rPr>
      </w:pPr>
      <w:r w:rsidRPr="00DB2BB5">
        <w:rPr>
          <w:rFonts w:ascii="Calibri" w:eastAsia="Calibri" w:hAnsi="Calibri" w:cs="Calibri"/>
          <w:noProof/>
          <w:sz w:val="28"/>
          <w:szCs w:val="28"/>
          <w:lang w:val="es-ES" w:eastAsia="en-US"/>
        </w:rPr>
        <w:t>Al volver al inicio y hacer clic en el enlace de "inicio", podremos acceder a la página de inicio, donde se destacan los logros y alcances de nosotros, los programadores, con respecto a esta página y su navegación.</w:t>
      </w:r>
    </w:p>
    <w:p w:rsidR="00D913F3" w:rsidRPr="00DB2BB5" w:rsidRDefault="00D913F3" w:rsidP="00DB2BB5">
      <w:pPr>
        <w:pStyle w:val="Textoindependiente"/>
        <w:spacing w:before="28" w:line="259" w:lineRule="auto"/>
        <w:ind w:right="313"/>
        <w:rPr>
          <w:noProof/>
          <w:lang w:val="es-CO"/>
        </w:rPr>
      </w:pPr>
    </w:p>
    <w:p w:rsidR="00883E2B" w:rsidRDefault="00D913F3">
      <w:pPr>
        <w:pStyle w:val="Textoindependiente"/>
        <w:spacing w:before="6"/>
        <w:rPr>
          <w:sz w:val="9"/>
        </w:rPr>
      </w:pPr>
      <w:r>
        <w:rPr>
          <w:noProof/>
        </w:rPr>
        <w:drawing>
          <wp:inline distT="0" distB="0" distL="0" distR="0" wp14:anchorId="5E06FAFD" wp14:editId="7E883D66">
            <wp:extent cx="5752456" cy="2660073"/>
            <wp:effectExtent l="0" t="0" r="1270" b="6985"/>
            <wp:docPr id="766624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24038" name=""/>
                    <pic:cNvPicPr/>
                  </pic:nvPicPr>
                  <pic:blipFill rotWithShape="1">
                    <a:blip r:embed="rId10"/>
                    <a:srcRect t="9177" b="8578"/>
                    <a:stretch/>
                  </pic:blipFill>
                  <pic:spPr bwMode="auto">
                    <a:xfrm>
                      <a:off x="0" y="0"/>
                      <a:ext cx="5753100" cy="2660371"/>
                    </a:xfrm>
                    <a:prstGeom prst="rect">
                      <a:avLst/>
                    </a:prstGeom>
                    <a:ln>
                      <a:noFill/>
                    </a:ln>
                    <a:extLst>
                      <a:ext uri="{53640926-AAD7-44D8-BBD7-CCE9431645EC}">
                        <a14:shadowObscured xmlns:a14="http://schemas.microsoft.com/office/drawing/2010/main"/>
                      </a:ext>
                    </a:extLst>
                  </pic:spPr>
                </pic:pic>
              </a:graphicData>
            </a:graphic>
          </wp:inline>
        </w:drawing>
      </w:r>
    </w:p>
    <w:p w:rsidR="00883E2B" w:rsidRDefault="00883E2B">
      <w:pPr>
        <w:rPr>
          <w:sz w:val="10"/>
        </w:rPr>
      </w:pPr>
    </w:p>
    <w:p w:rsidR="00D913F3" w:rsidRDefault="00D913F3">
      <w:pPr>
        <w:rPr>
          <w:sz w:val="10"/>
        </w:rPr>
      </w:pPr>
    </w:p>
    <w:p w:rsidR="0045216F" w:rsidRDefault="00031305">
      <w:pPr>
        <w:rPr>
          <w:noProof/>
          <w:sz w:val="28"/>
          <w:szCs w:val="28"/>
        </w:rPr>
      </w:pPr>
      <w:r w:rsidRPr="00031305">
        <w:rPr>
          <w:noProof/>
          <w:sz w:val="28"/>
          <w:szCs w:val="28"/>
        </w:rPr>
        <w:t xml:space="preserve">En esta parte de la navegación de configuración, solo está disponible para los </w:t>
      </w:r>
    </w:p>
    <w:p w:rsidR="0045216F" w:rsidRDefault="0045216F">
      <w:pPr>
        <w:rPr>
          <w:noProof/>
          <w:sz w:val="28"/>
          <w:szCs w:val="28"/>
        </w:rPr>
      </w:pPr>
    </w:p>
    <w:p w:rsidR="0045216F" w:rsidRPr="00DB2BB5" w:rsidRDefault="0045216F" w:rsidP="0045216F">
      <w:pPr>
        <w:pStyle w:val="Textoindependiente"/>
        <w:spacing w:before="16"/>
        <w:ind w:left="101"/>
        <w:rPr>
          <w:rFonts w:ascii="Segoe UI" w:eastAsia="Times New Roman" w:hAnsi="Segoe UI" w:cs="Segoe UI"/>
          <w:sz w:val="24"/>
          <w:szCs w:val="24"/>
          <w:lang w:val="es-CO" w:eastAsia="es-CO"/>
        </w:rPr>
      </w:pPr>
      <w:r>
        <w:t>Conozcamos</w:t>
      </w:r>
      <w:r>
        <w:rPr>
          <w:spacing w:val="-3"/>
        </w:rPr>
        <w:t xml:space="preserve"> </w:t>
      </w:r>
      <w:r>
        <w:t>la</w:t>
      </w:r>
      <w:r>
        <w:rPr>
          <w:spacing w:val="-2"/>
        </w:rPr>
        <w:t xml:space="preserve"> </w:t>
      </w:r>
      <w:r>
        <w:t>página</w:t>
      </w:r>
      <w:r>
        <w:rPr>
          <w:spacing w:val="-3"/>
        </w:rPr>
        <w:t xml:space="preserve"> </w:t>
      </w:r>
      <w:r>
        <w:rPr>
          <w:spacing w:val="-4"/>
        </w:rPr>
        <w:t>“</w:t>
      </w:r>
      <w:r>
        <w:t>Cronnos B”.</w:t>
      </w:r>
    </w:p>
    <w:p w:rsidR="0045216F" w:rsidRDefault="0045216F" w:rsidP="0045216F">
      <w:pPr>
        <w:pStyle w:val="Textoindependiente"/>
        <w:spacing w:before="16"/>
        <w:ind w:left="101"/>
        <w:rPr>
          <w:noProof/>
        </w:rPr>
      </w:pPr>
    </w:p>
    <w:p w:rsidR="0045216F" w:rsidRDefault="0045216F" w:rsidP="0045216F">
      <w:pPr>
        <w:pStyle w:val="Textoindependiente"/>
        <w:spacing w:before="16"/>
        <w:ind w:left="101"/>
      </w:pPr>
      <w:r>
        <w:rPr>
          <w:noProof/>
        </w:rPr>
        <w:drawing>
          <wp:inline distT="0" distB="0" distL="0" distR="0" wp14:anchorId="1ED1D809" wp14:editId="735982DF">
            <wp:extent cx="5751504" cy="2599937"/>
            <wp:effectExtent l="0" t="0" r="1905" b="0"/>
            <wp:docPr id="690409052" name="Imagen 690409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4415" name=""/>
                    <pic:cNvPicPr/>
                  </pic:nvPicPr>
                  <pic:blipFill rotWithShape="1">
                    <a:blip r:embed="rId7"/>
                    <a:srcRect t="10281" b="9320"/>
                    <a:stretch/>
                  </pic:blipFill>
                  <pic:spPr bwMode="auto">
                    <a:xfrm>
                      <a:off x="0" y="0"/>
                      <a:ext cx="5753100" cy="2600659"/>
                    </a:xfrm>
                    <a:prstGeom prst="rect">
                      <a:avLst/>
                    </a:prstGeom>
                    <a:ln>
                      <a:noFill/>
                    </a:ln>
                    <a:extLst>
                      <a:ext uri="{53640926-AAD7-44D8-BBD7-CCE9431645EC}">
                        <a14:shadowObscured xmlns:a14="http://schemas.microsoft.com/office/drawing/2010/main"/>
                      </a:ext>
                    </a:extLst>
                  </pic:spPr>
                </pic:pic>
              </a:graphicData>
            </a:graphic>
          </wp:inline>
        </w:drawing>
      </w:r>
    </w:p>
    <w:p w:rsidR="0045216F" w:rsidRDefault="0045216F" w:rsidP="0045216F">
      <w:pPr>
        <w:pStyle w:val="Textoindependiente"/>
        <w:spacing w:before="11"/>
        <w:rPr>
          <w:sz w:val="12"/>
        </w:rPr>
      </w:pPr>
    </w:p>
    <w:p w:rsidR="0045216F" w:rsidRPr="00DB2BB5" w:rsidRDefault="0045216F" w:rsidP="0045216F">
      <w:pPr>
        <w:rPr>
          <w:sz w:val="28"/>
          <w:szCs w:val="28"/>
        </w:rPr>
      </w:pPr>
      <w:r w:rsidRPr="00DB2BB5">
        <w:rPr>
          <w:sz w:val="28"/>
          <w:szCs w:val="28"/>
        </w:rPr>
        <w:t>En esta sección, encontrarás un completo portafolio de las habilidades que poseemos como programadores. Aquí se proporciona una detallada descripción de las habilidades y sistemas utilizados en la página, así como aquellos que aún no han sido implementados.</w:t>
      </w:r>
    </w:p>
    <w:p w:rsidR="0045216F" w:rsidRDefault="0045216F" w:rsidP="0045216F">
      <w:pPr>
        <w:rPr>
          <w:noProof/>
        </w:rPr>
      </w:pPr>
    </w:p>
    <w:p w:rsidR="0045216F" w:rsidRDefault="0045216F" w:rsidP="0045216F">
      <w:pPr>
        <w:rPr>
          <w:sz w:val="9"/>
        </w:rPr>
        <w:sectPr w:rsidR="0045216F">
          <w:pgSz w:w="12240" w:h="15840"/>
          <w:pgMar w:top="1400" w:right="1580" w:bottom="280" w:left="1600" w:header="720" w:footer="720" w:gutter="0"/>
          <w:cols w:space="720"/>
        </w:sectPr>
      </w:pPr>
      <w:r>
        <w:rPr>
          <w:noProof/>
        </w:rPr>
        <w:drawing>
          <wp:inline distT="0" distB="0" distL="0" distR="0" wp14:anchorId="4BFE93CB" wp14:editId="0078AED6">
            <wp:extent cx="5751957" cy="2611986"/>
            <wp:effectExtent l="0" t="0" r="1270" b="0"/>
            <wp:docPr id="1969789092" name="Imagen 196978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8336" name=""/>
                    <pic:cNvPicPr/>
                  </pic:nvPicPr>
                  <pic:blipFill rotWithShape="1">
                    <a:blip r:embed="rId8"/>
                    <a:srcRect t="10282" b="8954"/>
                    <a:stretch/>
                  </pic:blipFill>
                  <pic:spPr bwMode="auto">
                    <a:xfrm>
                      <a:off x="0" y="0"/>
                      <a:ext cx="5753100" cy="2612505"/>
                    </a:xfrm>
                    <a:prstGeom prst="rect">
                      <a:avLst/>
                    </a:prstGeom>
                    <a:ln>
                      <a:noFill/>
                    </a:ln>
                    <a:extLst>
                      <a:ext uri="{53640926-AAD7-44D8-BBD7-CCE9431645EC}">
                        <a14:shadowObscured xmlns:a14="http://schemas.microsoft.com/office/drawing/2010/main"/>
                      </a:ext>
                    </a:extLst>
                  </pic:spPr>
                </pic:pic>
              </a:graphicData>
            </a:graphic>
          </wp:inline>
        </w:drawing>
      </w:r>
    </w:p>
    <w:p w:rsidR="0045216F" w:rsidRDefault="0045216F">
      <w:pPr>
        <w:rPr>
          <w:noProof/>
          <w:sz w:val="28"/>
          <w:szCs w:val="28"/>
        </w:rPr>
      </w:pPr>
    </w:p>
    <w:p w:rsidR="0079487A" w:rsidRPr="00031305" w:rsidRDefault="00031305">
      <w:pPr>
        <w:rPr>
          <w:noProof/>
          <w:sz w:val="28"/>
          <w:szCs w:val="28"/>
        </w:rPr>
      </w:pPr>
      <w:r w:rsidRPr="00031305">
        <w:rPr>
          <w:noProof/>
          <w:sz w:val="28"/>
          <w:szCs w:val="28"/>
        </w:rPr>
        <w:t>administradores. Aquí se pueden crear inventarios, agregar nuevos productos, establecer categorías, administrar usuarios y definir rangos. Estas opciones están reservadas exclusivamente para los administradores del sistema.</w:t>
      </w:r>
    </w:p>
    <w:p w:rsidR="0079487A" w:rsidRPr="00D913F3" w:rsidRDefault="0079487A">
      <w:pPr>
        <w:rPr>
          <w:sz w:val="28"/>
          <w:szCs w:val="28"/>
        </w:rPr>
      </w:pPr>
      <w:r>
        <w:rPr>
          <w:noProof/>
        </w:rPr>
        <w:drawing>
          <wp:inline distT="0" distB="0" distL="0" distR="0" wp14:anchorId="50E5B6C5" wp14:editId="24943E02">
            <wp:extent cx="5750700" cy="2636322"/>
            <wp:effectExtent l="0" t="0" r="2540" b="0"/>
            <wp:docPr id="9008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2050" name=""/>
                    <pic:cNvPicPr/>
                  </pic:nvPicPr>
                  <pic:blipFill rotWithShape="1">
                    <a:blip r:embed="rId11"/>
                    <a:srcRect t="8810" b="9655"/>
                    <a:stretch/>
                  </pic:blipFill>
                  <pic:spPr bwMode="auto">
                    <a:xfrm>
                      <a:off x="0" y="0"/>
                      <a:ext cx="5753100" cy="2637422"/>
                    </a:xfrm>
                    <a:prstGeom prst="rect">
                      <a:avLst/>
                    </a:prstGeom>
                    <a:ln>
                      <a:noFill/>
                    </a:ln>
                    <a:extLst>
                      <a:ext uri="{53640926-AAD7-44D8-BBD7-CCE9431645EC}">
                        <a14:shadowObscured xmlns:a14="http://schemas.microsoft.com/office/drawing/2010/main"/>
                      </a:ext>
                    </a:extLst>
                  </pic:spPr>
                </pic:pic>
              </a:graphicData>
            </a:graphic>
          </wp:inline>
        </w:drawing>
      </w:r>
    </w:p>
    <w:p w:rsidR="00D913F3" w:rsidRDefault="00D913F3" w:rsidP="00D913F3">
      <w:pPr>
        <w:rPr>
          <w:sz w:val="28"/>
          <w:szCs w:val="28"/>
        </w:rPr>
      </w:pPr>
    </w:p>
    <w:p w:rsidR="00D913F3" w:rsidRPr="00D913F3" w:rsidRDefault="00D913F3" w:rsidP="00D913F3">
      <w:pPr>
        <w:rPr>
          <w:sz w:val="28"/>
          <w:szCs w:val="28"/>
        </w:rPr>
        <w:sectPr w:rsidR="00D913F3" w:rsidRPr="00D913F3">
          <w:pgSz w:w="12240" w:h="15840"/>
          <w:pgMar w:top="1420" w:right="1580" w:bottom="280" w:left="1600" w:header="720" w:footer="720" w:gutter="0"/>
          <w:cols w:space="720"/>
        </w:sectPr>
      </w:pPr>
    </w:p>
    <w:p w:rsidR="00883E2B" w:rsidRDefault="00883E2B">
      <w:pPr>
        <w:pStyle w:val="Textoindependiente"/>
        <w:spacing w:before="7"/>
        <w:rPr>
          <w:sz w:val="9"/>
        </w:rPr>
      </w:pPr>
    </w:p>
    <w:p w:rsidR="00883E2B" w:rsidRDefault="00883E2B">
      <w:pPr>
        <w:rPr>
          <w:sz w:val="24"/>
          <w:szCs w:val="24"/>
        </w:rPr>
      </w:pPr>
    </w:p>
    <w:p w:rsidR="00A704BB" w:rsidRPr="00031305" w:rsidRDefault="00031305">
      <w:pPr>
        <w:rPr>
          <w:noProof/>
          <w:sz w:val="28"/>
          <w:szCs w:val="28"/>
        </w:rPr>
      </w:pPr>
      <w:r w:rsidRPr="00031305">
        <w:rPr>
          <w:noProof/>
          <w:sz w:val="28"/>
          <w:szCs w:val="28"/>
        </w:rPr>
        <w:t>En la sección de crear/editar inventario, puedes acceder a los elementos que están registrados en el inventario. Aquí puedes ver, editar y volver a crear los elementos según sea necesario. Esta función te permite gestionar y mantener actualizado el inventario de manera eficiente.</w:t>
      </w:r>
    </w:p>
    <w:p w:rsidR="00A704BB" w:rsidRDefault="00A704BB">
      <w:pPr>
        <w:rPr>
          <w:noProof/>
        </w:rPr>
      </w:pPr>
    </w:p>
    <w:p w:rsidR="00496867" w:rsidRDefault="00496867">
      <w:pPr>
        <w:rPr>
          <w:noProof/>
        </w:rPr>
      </w:pPr>
    </w:p>
    <w:p w:rsidR="00426818" w:rsidRDefault="00426818">
      <w:pPr>
        <w:rPr>
          <w:sz w:val="24"/>
          <w:szCs w:val="24"/>
        </w:rPr>
      </w:pPr>
      <w:r>
        <w:rPr>
          <w:noProof/>
        </w:rPr>
        <w:drawing>
          <wp:inline distT="0" distB="0" distL="0" distR="0" wp14:anchorId="5DC71788" wp14:editId="217C323E">
            <wp:extent cx="5752815" cy="2909298"/>
            <wp:effectExtent l="0" t="0" r="635" b="5715"/>
            <wp:docPr id="1221610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10567" name=""/>
                    <pic:cNvPicPr/>
                  </pic:nvPicPr>
                  <pic:blipFill rotWithShape="1">
                    <a:blip r:embed="rId12"/>
                    <a:srcRect t="8077" b="1978"/>
                    <a:stretch/>
                  </pic:blipFill>
                  <pic:spPr bwMode="auto">
                    <a:xfrm>
                      <a:off x="0" y="0"/>
                      <a:ext cx="5753100" cy="2909442"/>
                    </a:xfrm>
                    <a:prstGeom prst="rect">
                      <a:avLst/>
                    </a:prstGeom>
                    <a:ln>
                      <a:noFill/>
                    </a:ln>
                    <a:extLst>
                      <a:ext uri="{53640926-AAD7-44D8-BBD7-CCE9431645EC}">
                        <a14:shadowObscured xmlns:a14="http://schemas.microsoft.com/office/drawing/2010/main"/>
                      </a:ext>
                    </a:extLst>
                  </pic:spPr>
                </pic:pic>
              </a:graphicData>
            </a:graphic>
          </wp:inline>
        </w:drawing>
      </w:r>
    </w:p>
    <w:p w:rsidR="00A704BB" w:rsidRDefault="00A704BB">
      <w:pPr>
        <w:rPr>
          <w:sz w:val="24"/>
          <w:szCs w:val="24"/>
        </w:rPr>
      </w:pPr>
    </w:p>
    <w:p w:rsidR="00A704BB" w:rsidRDefault="00A704BB">
      <w:pPr>
        <w:rPr>
          <w:sz w:val="24"/>
          <w:szCs w:val="24"/>
        </w:rPr>
      </w:pPr>
    </w:p>
    <w:p w:rsidR="001C7726" w:rsidRPr="00031305" w:rsidRDefault="00031305">
      <w:pPr>
        <w:rPr>
          <w:noProof/>
          <w:sz w:val="28"/>
          <w:szCs w:val="28"/>
        </w:rPr>
      </w:pPr>
      <w:r w:rsidRPr="00031305">
        <w:rPr>
          <w:noProof/>
          <w:sz w:val="28"/>
          <w:szCs w:val="28"/>
        </w:rPr>
        <w:t>En la sección "Ver", puedes acceder a la descripción del producto, su categoría, contenido multimedia como imágenes o videos, y también tienes la opción de editar o eliminar el producto. Esta función te permite visualizar los detalles del producto y realizar cambios en caso necesario, brindándote flexibilidad en la gestión de la información.</w:t>
      </w:r>
    </w:p>
    <w:p w:rsidR="00496867" w:rsidRDefault="00496867">
      <w:pPr>
        <w:rPr>
          <w:noProof/>
        </w:rPr>
      </w:pPr>
    </w:p>
    <w:p w:rsidR="001C7726" w:rsidRPr="00217B98" w:rsidRDefault="001C7726">
      <w:pPr>
        <w:rPr>
          <w:sz w:val="24"/>
          <w:szCs w:val="24"/>
        </w:rPr>
        <w:sectPr w:rsidR="001C7726" w:rsidRPr="00217B98">
          <w:pgSz w:w="12240" w:h="15840"/>
          <w:pgMar w:top="1420" w:right="1580" w:bottom="280" w:left="1600" w:header="720" w:footer="720" w:gutter="0"/>
          <w:cols w:space="720"/>
        </w:sectPr>
      </w:pPr>
      <w:r>
        <w:rPr>
          <w:noProof/>
        </w:rPr>
        <w:drawing>
          <wp:inline distT="0" distB="0" distL="0" distR="0" wp14:anchorId="6CC39134" wp14:editId="50726D58">
            <wp:extent cx="5753100" cy="2947611"/>
            <wp:effectExtent l="0" t="0" r="0" b="5715"/>
            <wp:docPr id="121867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7405" name=""/>
                    <pic:cNvPicPr/>
                  </pic:nvPicPr>
                  <pic:blipFill rotWithShape="1">
                    <a:blip r:embed="rId13"/>
                    <a:srcRect t="8875"/>
                    <a:stretch/>
                  </pic:blipFill>
                  <pic:spPr bwMode="auto">
                    <a:xfrm>
                      <a:off x="0" y="0"/>
                      <a:ext cx="5753100" cy="2947611"/>
                    </a:xfrm>
                    <a:prstGeom prst="rect">
                      <a:avLst/>
                    </a:prstGeom>
                    <a:ln>
                      <a:noFill/>
                    </a:ln>
                    <a:extLst>
                      <a:ext uri="{53640926-AAD7-44D8-BBD7-CCE9431645EC}">
                        <a14:shadowObscured xmlns:a14="http://schemas.microsoft.com/office/drawing/2010/main"/>
                      </a:ext>
                    </a:extLst>
                  </pic:spPr>
                </pic:pic>
              </a:graphicData>
            </a:graphic>
          </wp:inline>
        </w:drawing>
      </w:r>
    </w:p>
    <w:p w:rsidR="00883E2B" w:rsidRDefault="00883E2B" w:rsidP="0079487A">
      <w:pPr>
        <w:pStyle w:val="Textoindependiente"/>
        <w:spacing w:before="6"/>
      </w:pPr>
    </w:p>
    <w:p w:rsidR="007B56DE" w:rsidRPr="00031305" w:rsidRDefault="00031305">
      <w:pPr>
        <w:spacing w:line="259" w:lineRule="auto"/>
        <w:rPr>
          <w:noProof/>
          <w:sz w:val="28"/>
          <w:szCs w:val="28"/>
        </w:rPr>
      </w:pPr>
      <w:r w:rsidRPr="00031305">
        <w:rPr>
          <w:noProof/>
          <w:sz w:val="28"/>
          <w:szCs w:val="28"/>
        </w:rPr>
        <w:t>En esta sección, puedes editar los valores que previamente has asignado al crear el producto. Aquí puedes realizar cambios y ajustes en los diferentes campos y atributos del producto, permitiéndote actualizar y modificar la información según sea necesario. Esta función te brinda la flexibilidad de hacer ajustes precisos y mantener actualizados los datos del producto.</w:t>
      </w:r>
    </w:p>
    <w:p w:rsidR="00496867" w:rsidRDefault="00496867">
      <w:pPr>
        <w:spacing w:line="259" w:lineRule="auto"/>
        <w:rPr>
          <w:noProof/>
        </w:rPr>
      </w:pPr>
    </w:p>
    <w:p w:rsidR="007B56DE" w:rsidRDefault="007B56DE">
      <w:pPr>
        <w:spacing w:line="259" w:lineRule="auto"/>
      </w:pPr>
      <w:r>
        <w:rPr>
          <w:noProof/>
        </w:rPr>
        <w:drawing>
          <wp:inline distT="0" distB="0" distL="0" distR="0" wp14:anchorId="4D54FE7C" wp14:editId="6D0B821D">
            <wp:extent cx="5753100" cy="2820020"/>
            <wp:effectExtent l="0" t="0" r="0" b="0"/>
            <wp:docPr id="1475618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18520" name=""/>
                    <pic:cNvPicPr/>
                  </pic:nvPicPr>
                  <pic:blipFill rotWithShape="1">
                    <a:blip r:embed="rId14"/>
                    <a:srcRect t="9240"/>
                    <a:stretch/>
                  </pic:blipFill>
                  <pic:spPr bwMode="auto">
                    <a:xfrm>
                      <a:off x="0" y="0"/>
                      <a:ext cx="5753100" cy="2820020"/>
                    </a:xfrm>
                    <a:prstGeom prst="rect">
                      <a:avLst/>
                    </a:prstGeom>
                    <a:ln>
                      <a:noFill/>
                    </a:ln>
                    <a:extLst>
                      <a:ext uri="{53640926-AAD7-44D8-BBD7-CCE9431645EC}">
                        <a14:shadowObscured xmlns:a14="http://schemas.microsoft.com/office/drawing/2010/main"/>
                      </a:ext>
                    </a:extLst>
                  </pic:spPr>
                </pic:pic>
              </a:graphicData>
            </a:graphic>
          </wp:inline>
        </w:drawing>
      </w:r>
    </w:p>
    <w:p w:rsidR="007B56DE" w:rsidRDefault="007B56DE">
      <w:pPr>
        <w:spacing w:line="259" w:lineRule="auto"/>
      </w:pPr>
    </w:p>
    <w:p w:rsidR="007B56DE" w:rsidRDefault="007B56DE">
      <w:pPr>
        <w:spacing w:line="259" w:lineRule="auto"/>
      </w:pPr>
    </w:p>
    <w:p w:rsidR="00496867" w:rsidRDefault="00031305">
      <w:pPr>
        <w:spacing w:line="259" w:lineRule="auto"/>
        <w:rPr>
          <w:noProof/>
          <w:sz w:val="28"/>
          <w:szCs w:val="28"/>
        </w:rPr>
      </w:pPr>
      <w:r w:rsidRPr="00031305">
        <w:rPr>
          <w:noProof/>
          <w:sz w:val="28"/>
          <w:szCs w:val="28"/>
        </w:rPr>
        <w:t>Si seleccionamos la opción "eliminar", se mostrará una alerta de confirmación de eliminación. Esta alerta te solicitará confirmar si realmente deseas eliminar el elemento seleccionado. Es una medida de seguridad adicional para evitar eliminaciones accidentales o no deseadas. Una vez confirmada la eliminación, el elemento será removido de manera permanente del sistema.</w:t>
      </w:r>
    </w:p>
    <w:p w:rsidR="00DA06CB" w:rsidRPr="00031305" w:rsidRDefault="00DA06CB">
      <w:pPr>
        <w:spacing w:line="259" w:lineRule="auto"/>
        <w:rPr>
          <w:noProof/>
          <w:sz w:val="28"/>
          <w:szCs w:val="28"/>
        </w:rPr>
        <w:sectPr w:rsidR="00DA06CB" w:rsidRPr="00031305">
          <w:pgSz w:w="12240" w:h="15840"/>
          <w:pgMar w:top="1420" w:right="1580" w:bottom="280" w:left="1600" w:header="720" w:footer="720" w:gutter="0"/>
          <w:cols w:space="720"/>
        </w:sectPr>
      </w:pPr>
      <w:r w:rsidRPr="00031305">
        <w:rPr>
          <w:noProof/>
          <w:sz w:val="28"/>
          <w:szCs w:val="28"/>
        </w:rPr>
        <w:lastRenderedPageBreak/>
        <w:drawing>
          <wp:inline distT="0" distB="0" distL="0" distR="0" wp14:anchorId="021F94D7" wp14:editId="03B2D86E">
            <wp:extent cx="5753100" cy="2968876"/>
            <wp:effectExtent l="0" t="0" r="0" b="3175"/>
            <wp:docPr id="1654441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41177" name=""/>
                    <pic:cNvPicPr/>
                  </pic:nvPicPr>
                  <pic:blipFill rotWithShape="1">
                    <a:blip r:embed="rId15"/>
                    <a:srcRect t="8218"/>
                    <a:stretch/>
                  </pic:blipFill>
                  <pic:spPr bwMode="auto">
                    <a:xfrm>
                      <a:off x="0" y="0"/>
                      <a:ext cx="5753100" cy="2968876"/>
                    </a:xfrm>
                    <a:prstGeom prst="rect">
                      <a:avLst/>
                    </a:prstGeom>
                    <a:ln>
                      <a:noFill/>
                    </a:ln>
                    <a:extLst>
                      <a:ext uri="{53640926-AAD7-44D8-BBD7-CCE9431645EC}">
                        <a14:shadowObscured xmlns:a14="http://schemas.microsoft.com/office/drawing/2010/main"/>
                      </a:ext>
                    </a:extLst>
                  </pic:spPr>
                </pic:pic>
              </a:graphicData>
            </a:graphic>
          </wp:inline>
        </w:drawing>
      </w:r>
    </w:p>
    <w:p w:rsidR="0045216F" w:rsidRPr="00DB2BB5" w:rsidRDefault="0045216F" w:rsidP="0045216F">
      <w:pPr>
        <w:pStyle w:val="Textoindependiente"/>
        <w:spacing w:before="16"/>
        <w:ind w:left="101"/>
        <w:rPr>
          <w:rFonts w:ascii="Segoe UI" w:eastAsia="Times New Roman" w:hAnsi="Segoe UI" w:cs="Segoe UI"/>
          <w:sz w:val="24"/>
          <w:szCs w:val="24"/>
          <w:lang w:val="es-CO" w:eastAsia="es-CO"/>
        </w:rPr>
      </w:pPr>
      <w:r>
        <w:lastRenderedPageBreak/>
        <w:t>Conozcamos</w:t>
      </w:r>
      <w:r>
        <w:rPr>
          <w:spacing w:val="-3"/>
        </w:rPr>
        <w:t xml:space="preserve"> </w:t>
      </w:r>
      <w:r>
        <w:t>la</w:t>
      </w:r>
      <w:r>
        <w:rPr>
          <w:spacing w:val="-2"/>
        </w:rPr>
        <w:t xml:space="preserve"> </w:t>
      </w:r>
      <w:r>
        <w:t>página</w:t>
      </w:r>
      <w:r>
        <w:rPr>
          <w:spacing w:val="-3"/>
        </w:rPr>
        <w:t xml:space="preserve"> </w:t>
      </w:r>
      <w:r>
        <w:rPr>
          <w:spacing w:val="-4"/>
        </w:rPr>
        <w:t>“</w:t>
      </w:r>
      <w:r>
        <w:t>Cronnos B”.</w:t>
      </w:r>
    </w:p>
    <w:p w:rsidR="0045216F" w:rsidRDefault="0045216F" w:rsidP="0045216F">
      <w:pPr>
        <w:pStyle w:val="Textoindependiente"/>
        <w:spacing w:before="16"/>
        <w:ind w:left="101"/>
        <w:rPr>
          <w:noProof/>
        </w:rPr>
      </w:pPr>
    </w:p>
    <w:p w:rsidR="0045216F" w:rsidRDefault="0045216F" w:rsidP="0045216F">
      <w:pPr>
        <w:pStyle w:val="Textoindependiente"/>
        <w:spacing w:before="16"/>
        <w:ind w:left="101"/>
      </w:pPr>
      <w:r>
        <w:rPr>
          <w:noProof/>
        </w:rPr>
        <w:drawing>
          <wp:inline distT="0" distB="0" distL="0" distR="0" wp14:anchorId="1ED1D809" wp14:editId="735982DF">
            <wp:extent cx="5751504" cy="2599937"/>
            <wp:effectExtent l="0" t="0" r="1905" b="0"/>
            <wp:docPr id="1423740098" name="Imagen 142374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4415" name=""/>
                    <pic:cNvPicPr/>
                  </pic:nvPicPr>
                  <pic:blipFill rotWithShape="1">
                    <a:blip r:embed="rId7"/>
                    <a:srcRect t="10281" b="9320"/>
                    <a:stretch/>
                  </pic:blipFill>
                  <pic:spPr bwMode="auto">
                    <a:xfrm>
                      <a:off x="0" y="0"/>
                      <a:ext cx="5753100" cy="2600659"/>
                    </a:xfrm>
                    <a:prstGeom prst="rect">
                      <a:avLst/>
                    </a:prstGeom>
                    <a:ln>
                      <a:noFill/>
                    </a:ln>
                    <a:extLst>
                      <a:ext uri="{53640926-AAD7-44D8-BBD7-CCE9431645EC}">
                        <a14:shadowObscured xmlns:a14="http://schemas.microsoft.com/office/drawing/2010/main"/>
                      </a:ext>
                    </a:extLst>
                  </pic:spPr>
                </pic:pic>
              </a:graphicData>
            </a:graphic>
          </wp:inline>
        </w:drawing>
      </w:r>
    </w:p>
    <w:p w:rsidR="0045216F" w:rsidRDefault="0045216F" w:rsidP="0045216F">
      <w:pPr>
        <w:pStyle w:val="Textoindependiente"/>
        <w:spacing w:before="11"/>
        <w:rPr>
          <w:sz w:val="12"/>
        </w:rPr>
      </w:pPr>
    </w:p>
    <w:p w:rsidR="0045216F" w:rsidRPr="00DB2BB5" w:rsidRDefault="0045216F" w:rsidP="0045216F">
      <w:pPr>
        <w:rPr>
          <w:sz w:val="28"/>
          <w:szCs w:val="28"/>
        </w:rPr>
      </w:pPr>
      <w:r w:rsidRPr="00DB2BB5">
        <w:rPr>
          <w:sz w:val="28"/>
          <w:szCs w:val="28"/>
        </w:rPr>
        <w:t>En esta sección, encontrarás un completo portafolio de las habilidades que poseemos como programadores. Aquí se proporciona una detallada descripción de las habilidades y sistemas utilizados en la página, así como aquellos que aún no han sido implementados.</w:t>
      </w:r>
    </w:p>
    <w:p w:rsidR="0045216F" w:rsidRDefault="0045216F" w:rsidP="0045216F">
      <w:pPr>
        <w:rPr>
          <w:noProof/>
        </w:rPr>
      </w:pPr>
    </w:p>
    <w:p w:rsidR="0045216F" w:rsidRDefault="0045216F" w:rsidP="0045216F">
      <w:pPr>
        <w:rPr>
          <w:sz w:val="9"/>
        </w:rPr>
        <w:sectPr w:rsidR="0045216F">
          <w:pgSz w:w="12240" w:h="15840"/>
          <w:pgMar w:top="1400" w:right="1580" w:bottom="280" w:left="1600" w:header="720" w:footer="720" w:gutter="0"/>
          <w:cols w:space="720"/>
        </w:sectPr>
      </w:pPr>
      <w:r>
        <w:rPr>
          <w:noProof/>
        </w:rPr>
        <w:drawing>
          <wp:inline distT="0" distB="0" distL="0" distR="0" wp14:anchorId="4BFE93CB" wp14:editId="0078AED6">
            <wp:extent cx="5751957" cy="2611986"/>
            <wp:effectExtent l="0" t="0" r="1270" b="0"/>
            <wp:docPr id="586742503" name="Imagen 58674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8336" name=""/>
                    <pic:cNvPicPr/>
                  </pic:nvPicPr>
                  <pic:blipFill rotWithShape="1">
                    <a:blip r:embed="rId8"/>
                    <a:srcRect t="10282" b="8954"/>
                    <a:stretch/>
                  </pic:blipFill>
                  <pic:spPr bwMode="auto">
                    <a:xfrm>
                      <a:off x="0" y="0"/>
                      <a:ext cx="5753100" cy="2612505"/>
                    </a:xfrm>
                    <a:prstGeom prst="rect">
                      <a:avLst/>
                    </a:prstGeom>
                    <a:ln>
                      <a:noFill/>
                    </a:ln>
                    <a:extLst>
                      <a:ext uri="{53640926-AAD7-44D8-BBD7-CCE9431645EC}">
                        <a14:shadowObscured xmlns:a14="http://schemas.microsoft.com/office/drawing/2010/main"/>
                      </a:ext>
                    </a:extLst>
                  </pic:spPr>
                </pic:pic>
              </a:graphicData>
            </a:graphic>
          </wp:inline>
        </w:drawing>
      </w:r>
    </w:p>
    <w:p w:rsidR="00883E2B" w:rsidRDefault="00883E2B">
      <w:pPr>
        <w:pStyle w:val="Textoindependiente"/>
        <w:spacing w:before="7"/>
        <w:rPr>
          <w:noProof/>
        </w:rPr>
      </w:pPr>
    </w:p>
    <w:p w:rsidR="00496867" w:rsidRDefault="00031305">
      <w:pPr>
        <w:pStyle w:val="Textoindependiente"/>
        <w:spacing w:before="7"/>
        <w:rPr>
          <w:noProof/>
          <w:sz w:val="28"/>
          <w:szCs w:val="28"/>
        </w:rPr>
      </w:pPr>
      <w:r w:rsidRPr="00031305">
        <w:rPr>
          <w:noProof/>
          <w:sz w:val="28"/>
          <w:szCs w:val="28"/>
        </w:rPr>
        <w:t>En la sección de categorías, se mostrarán los productos registrados agrupados por categoría, específicamente en las categorías de paquetería y bebidas. Aquí podrás visualizar los productos relacionados con cada una de estas categorías, lo que facilitará la búsqueda y gestión de los productos según su clasificación correspondiente.</w:t>
      </w:r>
    </w:p>
    <w:p w:rsidR="00DA06CB" w:rsidRDefault="00DA06CB">
      <w:pPr>
        <w:pStyle w:val="Textoindependiente"/>
        <w:spacing w:before="7"/>
        <w:rPr>
          <w:noProof/>
          <w:sz w:val="28"/>
          <w:szCs w:val="28"/>
        </w:rPr>
      </w:pPr>
      <w:r w:rsidRPr="00031305">
        <w:rPr>
          <w:noProof/>
          <w:sz w:val="28"/>
          <w:szCs w:val="28"/>
        </w:rPr>
        <w:drawing>
          <wp:inline distT="0" distB="0" distL="0" distR="0" wp14:anchorId="641F3E9E" wp14:editId="47439C2B">
            <wp:extent cx="5753100" cy="2936978"/>
            <wp:effectExtent l="0" t="0" r="0" b="0"/>
            <wp:docPr id="1961601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01085" name=""/>
                    <pic:cNvPicPr/>
                  </pic:nvPicPr>
                  <pic:blipFill rotWithShape="1">
                    <a:blip r:embed="rId16"/>
                    <a:srcRect t="9204"/>
                    <a:stretch/>
                  </pic:blipFill>
                  <pic:spPr bwMode="auto">
                    <a:xfrm>
                      <a:off x="0" y="0"/>
                      <a:ext cx="5753100" cy="2936978"/>
                    </a:xfrm>
                    <a:prstGeom prst="rect">
                      <a:avLst/>
                    </a:prstGeom>
                    <a:ln>
                      <a:noFill/>
                    </a:ln>
                    <a:extLst>
                      <a:ext uri="{53640926-AAD7-44D8-BBD7-CCE9431645EC}">
                        <a14:shadowObscured xmlns:a14="http://schemas.microsoft.com/office/drawing/2010/main"/>
                      </a:ext>
                    </a:extLst>
                  </pic:spPr>
                </pic:pic>
              </a:graphicData>
            </a:graphic>
          </wp:inline>
        </w:drawing>
      </w:r>
    </w:p>
    <w:p w:rsidR="00DA06CB" w:rsidRDefault="00DA06CB">
      <w:pPr>
        <w:pStyle w:val="Textoindependiente"/>
        <w:spacing w:before="7"/>
        <w:rPr>
          <w:sz w:val="28"/>
          <w:szCs w:val="28"/>
        </w:rPr>
      </w:pPr>
    </w:p>
    <w:p w:rsidR="00DA06CB" w:rsidRDefault="00031305">
      <w:pPr>
        <w:pStyle w:val="Textoindependiente"/>
        <w:spacing w:before="7"/>
        <w:rPr>
          <w:noProof/>
          <w:sz w:val="28"/>
          <w:szCs w:val="28"/>
        </w:rPr>
      </w:pPr>
      <w:r w:rsidRPr="00031305">
        <w:rPr>
          <w:noProof/>
          <w:sz w:val="28"/>
          <w:szCs w:val="28"/>
        </w:rPr>
        <w:t>En la sección de usuarios, el administrador tiene la capacidad de registrar nuevos usuarios, así como editar, ver y agregar nuevos usuarios al sistema. Esta función brinda al administrador el control completo sobre la gestión de los usuarios, permitiendo realizar cambios en la información de los usuarios existentes, visualizar sus detalles y agregar nuevos usuarios según sea necesario.</w:t>
      </w:r>
    </w:p>
    <w:p w:rsidR="00496867" w:rsidRDefault="00496867">
      <w:pPr>
        <w:pStyle w:val="Textoindependiente"/>
        <w:spacing w:before="7"/>
        <w:rPr>
          <w:noProof/>
        </w:rPr>
      </w:pPr>
    </w:p>
    <w:p w:rsidR="00CA7B2E" w:rsidRPr="00DA06CB" w:rsidRDefault="00CA7B2E">
      <w:pPr>
        <w:pStyle w:val="Textoindependiente"/>
        <w:spacing w:before="7"/>
        <w:rPr>
          <w:sz w:val="28"/>
          <w:szCs w:val="28"/>
        </w:rPr>
      </w:pPr>
      <w:r>
        <w:rPr>
          <w:noProof/>
        </w:rPr>
        <w:lastRenderedPageBreak/>
        <w:drawing>
          <wp:inline distT="0" distB="0" distL="0" distR="0" wp14:anchorId="36F8B53B" wp14:editId="2DDD8690">
            <wp:extent cx="5753100" cy="2947610"/>
            <wp:effectExtent l="0" t="0" r="0" b="5715"/>
            <wp:docPr id="2034755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5492" name=""/>
                    <pic:cNvPicPr/>
                  </pic:nvPicPr>
                  <pic:blipFill rotWithShape="1">
                    <a:blip r:embed="rId17"/>
                    <a:srcRect t="8875"/>
                    <a:stretch/>
                  </pic:blipFill>
                  <pic:spPr bwMode="auto">
                    <a:xfrm>
                      <a:off x="0" y="0"/>
                      <a:ext cx="5753100" cy="2947610"/>
                    </a:xfrm>
                    <a:prstGeom prst="rect">
                      <a:avLst/>
                    </a:prstGeom>
                    <a:ln>
                      <a:noFill/>
                    </a:ln>
                    <a:extLst>
                      <a:ext uri="{53640926-AAD7-44D8-BBD7-CCE9431645EC}">
                        <a14:shadowObscured xmlns:a14="http://schemas.microsoft.com/office/drawing/2010/main"/>
                      </a:ext>
                    </a:extLst>
                  </pic:spPr>
                </pic:pic>
              </a:graphicData>
            </a:graphic>
          </wp:inline>
        </w:drawing>
      </w:r>
    </w:p>
    <w:p w:rsidR="00883E2B" w:rsidRDefault="00883E2B">
      <w:pPr>
        <w:rPr>
          <w:sz w:val="9"/>
        </w:rPr>
        <w:sectPr w:rsidR="00883E2B">
          <w:pgSz w:w="12240" w:h="15840"/>
          <w:pgMar w:top="1420" w:right="1580" w:bottom="280" w:left="1600" w:header="720" w:footer="720" w:gutter="0"/>
          <w:cols w:space="720"/>
        </w:sectPr>
      </w:pPr>
    </w:p>
    <w:p w:rsidR="00496867" w:rsidRDefault="00031305">
      <w:pPr>
        <w:pStyle w:val="Textoindependiente"/>
        <w:ind w:left="101"/>
        <w:rPr>
          <w:noProof/>
          <w:sz w:val="28"/>
          <w:szCs w:val="28"/>
        </w:rPr>
      </w:pPr>
      <w:r w:rsidRPr="00031305">
        <w:rPr>
          <w:noProof/>
          <w:sz w:val="28"/>
          <w:szCs w:val="28"/>
        </w:rPr>
        <w:lastRenderedPageBreak/>
        <w:t>Al acceder a la sección de edición, tendrás la opción de eliminar a cualquier empleado que necesites eliminar por algún motivo. Esta función te permite realizar cambios en la información del empleado, incluyendo la posibilidad de eliminar su perfil por completo del sistema. Antes de eliminar al empleado, se mostrará una alerta de confirmación para asegurarse de que deseas proceder con la eliminación.</w:t>
      </w:r>
    </w:p>
    <w:p w:rsidR="00346C00" w:rsidRDefault="00346C00">
      <w:pPr>
        <w:pStyle w:val="Textoindependiente"/>
        <w:ind w:left="101"/>
        <w:rPr>
          <w:noProof/>
          <w:sz w:val="28"/>
          <w:szCs w:val="28"/>
        </w:rPr>
      </w:pPr>
      <w:r w:rsidRPr="00031305">
        <w:rPr>
          <w:noProof/>
          <w:sz w:val="28"/>
          <w:szCs w:val="28"/>
        </w:rPr>
        <w:drawing>
          <wp:inline distT="0" distB="0" distL="0" distR="0" wp14:anchorId="36870906" wp14:editId="70D0C21D">
            <wp:extent cx="5753100" cy="2926346"/>
            <wp:effectExtent l="0" t="0" r="0" b="7620"/>
            <wp:docPr id="172048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6933" name=""/>
                    <pic:cNvPicPr/>
                  </pic:nvPicPr>
                  <pic:blipFill rotWithShape="1">
                    <a:blip r:embed="rId18"/>
                    <a:srcRect t="9532"/>
                    <a:stretch/>
                  </pic:blipFill>
                  <pic:spPr bwMode="auto">
                    <a:xfrm>
                      <a:off x="0" y="0"/>
                      <a:ext cx="5753100" cy="2926346"/>
                    </a:xfrm>
                    <a:prstGeom prst="rect">
                      <a:avLst/>
                    </a:prstGeom>
                    <a:ln>
                      <a:noFill/>
                    </a:ln>
                    <a:extLst>
                      <a:ext uri="{53640926-AAD7-44D8-BBD7-CCE9431645EC}">
                        <a14:shadowObscured xmlns:a14="http://schemas.microsoft.com/office/drawing/2010/main"/>
                      </a:ext>
                    </a:extLst>
                  </pic:spPr>
                </pic:pic>
              </a:graphicData>
            </a:graphic>
          </wp:inline>
        </w:drawing>
      </w:r>
    </w:p>
    <w:p w:rsidR="0000630B" w:rsidRDefault="00031305">
      <w:pPr>
        <w:pStyle w:val="Textoindependiente"/>
        <w:ind w:left="101"/>
        <w:rPr>
          <w:noProof/>
          <w:sz w:val="28"/>
          <w:szCs w:val="28"/>
        </w:rPr>
      </w:pPr>
      <w:r w:rsidRPr="00031305">
        <w:rPr>
          <w:noProof/>
          <w:sz w:val="28"/>
          <w:szCs w:val="28"/>
        </w:rPr>
        <w:t>En la sección de rangos, puedes registrar a los empleados que posean un rango específico, lo cual se reflejará en la base de datos. Además, tendrás la opción de ver los rangos existentes, editar sus detalles y agregar nuevos rangos según sea necesario. Esta función te permite gestionar y asignar adecuadamente los diferentes rangos a los empleados, lo que facilita la organización y administración del personal en la base de datos.</w:t>
      </w:r>
    </w:p>
    <w:p w:rsidR="0000630B" w:rsidRDefault="0000630B">
      <w:pPr>
        <w:pStyle w:val="Textoindependiente"/>
        <w:ind w:left="101"/>
        <w:rPr>
          <w:sz w:val="28"/>
          <w:szCs w:val="28"/>
        </w:rPr>
      </w:pPr>
    </w:p>
    <w:p w:rsidR="0000630B" w:rsidRDefault="0000630B">
      <w:pPr>
        <w:pStyle w:val="Textoindependiente"/>
        <w:ind w:left="101"/>
        <w:rPr>
          <w:sz w:val="28"/>
          <w:szCs w:val="28"/>
        </w:rPr>
      </w:pPr>
    </w:p>
    <w:p w:rsidR="00AB14C3" w:rsidRDefault="00AB14C3">
      <w:pPr>
        <w:pStyle w:val="Textoindependiente"/>
        <w:ind w:left="101"/>
        <w:rPr>
          <w:sz w:val="28"/>
          <w:szCs w:val="28"/>
        </w:rPr>
      </w:pPr>
    </w:p>
    <w:p w:rsidR="00AB14C3" w:rsidRDefault="00AB14C3">
      <w:pPr>
        <w:pStyle w:val="Textoindependiente"/>
        <w:ind w:left="101"/>
        <w:rPr>
          <w:sz w:val="28"/>
          <w:szCs w:val="28"/>
        </w:rPr>
      </w:pPr>
    </w:p>
    <w:p w:rsidR="00AB14C3" w:rsidRDefault="00AB14C3">
      <w:pPr>
        <w:pStyle w:val="Textoindependiente"/>
        <w:ind w:left="101"/>
        <w:rPr>
          <w:sz w:val="28"/>
          <w:szCs w:val="28"/>
        </w:rPr>
      </w:pPr>
    </w:p>
    <w:p w:rsidR="00AB14C3" w:rsidRDefault="00AB14C3">
      <w:pPr>
        <w:pStyle w:val="Textoindependiente"/>
        <w:ind w:left="101"/>
        <w:rPr>
          <w:sz w:val="28"/>
          <w:szCs w:val="28"/>
        </w:rPr>
      </w:pPr>
    </w:p>
    <w:p w:rsidR="00AB14C3" w:rsidRDefault="00AB14C3">
      <w:pPr>
        <w:pStyle w:val="Textoindependiente"/>
        <w:ind w:left="101"/>
        <w:rPr>
          <w:sz w:val="28"/>
          <w:szCs w:val="28"/>
        </w:rPr>
      </w:pPr>
    </w:p>
    <w:p w:rsidR="00AB14C3" w:rsidRDefault="00AB14C3">
      <w:pPr>
        <w:pStyle w:val="Textoindependiente"/>
        <w:ind w:left="101"/>
        <w:rPr>
          <w:sz w:val="28"/>
          <w:szCs w:val="28"/>
        </w:rPr>
      </w:pPr>
    </w:p>
    <w:p w:rsidR="00AB14C3" w:rsidRDefault="00AB14C3">
      <w:pPr>
        <w:pStyle w:val="Textoindependiente"/>
        <w:ind w:left="101"/>
        <w:rPr>
          <w:sz w:val="28"/>
          <w:szCs w:val="28"/>
        </w:rPr>
      </w:pPr>
    </w:p>
    <w:p w:rsidR="00AB14C3" w:rsidRDefault="00AB14C3">
      <w:pPr>
        <w:pStyle w:val="Textoindependiente"/>
        <w:ind w:left="101"/>
        <w:rPr>
          <w:sz w:val="28"/>
          <w:szCs w:val="28"/>
        </w:rPr>
      </w:pPr>
    </w:p>
    <w:p w:rsidR="00AB14C3" w:rsidRDefault="00AB14C3">
      <w:pPr>
        <w:pStyle w:val="Textoindependiente"/>
        <w:ind w:left="101"/>
        <w:rPr>
          <w:sz w:val="28"/>
          <w:szCs w:val="28"/>
        </w:rPr>
      </w:pPr>
    </w:p>
    <w:p w:rsidR="0000630B" w:rsidRDefault="0000630B">
      <w:pPr>
        <w:pStyle w:val="Textoindependiente"/>
        <w:ind w:left="101"/>
        <w:rPr>
          <w:sz w:val="28"/>
          <w:szCs w:val="28"/>
        </w:rPr>
      </w:pPr>
    </w:p>
    <w:p w:rsidR="0000630B" w:rsidRPr="00346C00" w:rsidRDefault="0000630B">
      <w:pPr>
        <w:pStyle w:val="Textoindependiente"/>
        <w:ind w:left="101"/>
        <w:rPr>
          <w:sz w:val="28"/>
          <w:szCs w:val="28"/>
        </w:rPr>
      </w:pPr>
    </w:p>
    <w:p w:rsidR="00883E2B" w:rsidRDefault="00883E2B">
      <w:pPr>
        <w:pStyle w:val="Textoindependiente"/>
        <w:spacing w:before="12"/>
        <w:rPr>
          <w:sz w:val="11"/>
        </w:rPr>
      </w:pPr>
    </w:p>
    <w:p w:rsidR="00883E2B" w:rsidRDefault="00883E2B">
      <w:pPr>
        <w:pStyle w:val="Textoindependiente"/>
        <w:spacing w:before="8"/>
        <w:rPr>
          <w:sz w:val="9"/>
        </w:rPr>
      </w:pPr>
    </w:p>
    <w:p w:rsidR="00496867" w:rsidRDefault="00AB14C3">
      <w:pPr>
        <w:pStyle w:val="Textoindependiente"/>
        <w:spacing w:before="8"/>
        <w:rPr>
          <w:noProof/>
          <w:sz w:val="28"/>
          <w:szCs w:val="28"/>
        </w:rPr>
      </w:pPr>
      <w:r w:rsidRPr="00AB14C3">
        <w:rPr>
          <w:noProof/>
          <w:sz w:val="28"/>
          <w:szCs w:val="28"/>
        </w:rPr>
        <w:t xml:space="preserve">Al hacer clic en "editar", serás redirigido a esta sección donde podrás modificar los rangos existentes o eliminarlos. Aquí tendrás la posibilidad de realizar </w:t>
      </w:r>
      <w:r w:rsidRPr="00AB14C3">
        <w:rPr>
          <w:noProof/>
          <w:sz w:val="28"/>
          <w:szCs w:val="28"/>
        </w:rPr>
        <w:lastRenderedPageBreak/>
        <w:t>cambios en los detalles de cada rango, como su nombre, permisos o cualquier otra información relevante. Asimismo, si consideras necesario, podrás eliminar por completo un rango en particular. Esta función te brinda flexibilidad para ajustar y personalizar los rangos de acuerdo a las necesidades y cambios en la organización.</w:t>
      </w:r>
    </w:p>
    <w:p w:rsidR="00346C00" w:rsidRPr="00AB14C3" w:rsidRDefault="0000630B">
      <w:pPr>
        <w:pStyle w:val="Textoindependiente"/>
        <w:spacing w:before="8"/>
        <w:rPr>
          <w:noProof/>
          <w:sz w:val="28"/>
          <w:szCs w:val="28"/>
        </w:rPr>
      </w:pPr>
      <w:r w:rsidRPr="00AB14C3">
        <w:rPr>
          <w:noProof/>
          <w:sz w:val="28"/>
          <w:szCs w:val="28"/>
        </w:rPr>
        <w:drawing>
          <wp:inline distT="0" distB="0" distL="0" distR="0" wp14:anchorId="6CCF7DCE" wp14:editId="71AA82F7">
            <wp:extent cx="5753100" cy="2936979"/>
            <wp:effectExtent l="0" t="0" r="0" b="0"/>
            <wp:docPr id="1321764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64755" name=""/>
                    <pic:cNvPicPr/>
                  </pic:nvPicPr>
                  <pic:blipFill rotWithShape="1">
                    <a:blip r:embed="rId19"/>
                    <a:srcRect t="9204"/>
                    <a:stretch/>
                  </pic:blipFill>
                  <pic:spPr bwMode="auto">
                    <a:xfrm>
                      <a:off x="0" y="0"/>
                      <a:ext cx="5753100" cy="2936979"/>
                    </a:xfrm>
                    <a:prstGeom prst="rect">
                      <a:avLst/>
                    </a:prstGeom>
                    <a:ln>
                      <a:noFill/>
                    </a:ln>
                    <a:extLst>
                      <a:ext uri="{53640926-AAD7-44D8-BBD7-CCE9431645EC}">
                        <a14:shadowObscured xmlns:a14="http://schemas.microsoft.com/office/drawing/2010/main"/>
                      </a:ext>
                    </a:extLst>
                  </pic:spPr>
                </pic:pic>
              </a:graphicData>
            </a:graphic>
          </wp:inline>
        </w:drawing>
      </w:r>
      <w:r w:rsidR="00346C00" w:rsidRPr="00AB14C3">
        <w:rPr>
          <w:noProof/>
          <w:sz w:val="28"/>
          <w:szCs w:val="28"/>
        </w:rPr>
        <w:t xml:space="preserve"> </w:t>
      </w:r>
    </w:p>
    <w:sectPr w:rsidR="00346C00" w:rsidRPr="00AB14C3">
      <w:pgSz w:w="12240" w:h="15840"/>
      <w:pgMar w:top="1420" w:right="15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00279"/>
    <w:multiLevelType w:val="hybridMultilevel"/>
    <w:tmpl w:val="10A03A00"/>
    <w:lvl w:ilvl="0" w:tplc="62328706">
      <w:numFmt w:val="bullet"/>
      <w:lvlText w:val=""/>
      <w:lvlJc w:val="left"/>
      <w:pPr>
        <w:ind w:left="6423" w:hanging="360"/>
      </w:pPr>
      <w:rPr>
        <w:rFonts w:ascii="Symbol" w:eastAsia="Symbol" w:hAnsi="Symbol" w:cs="Symbol" w:hint="default"/>
        <w:w w:val="100"/>
        <w:sz w:val="36"/>
        <w:szCs w:val="36"/>
        <w:lang w:val="es-ES" w:eastAsia="en-US" w:bidi="ar-SA"/>
      </w:rPr>
    </w:lvl>
    <w:lvl w:ilvl="1" w:tplc="8E8891F0">
      <w:numFmt w:val="bullet"/>
      <w:lvlText w:val="•"/>
      <w:lvlJc w:val="left"/>
      <w:pPr>
        <w:ind w:left="6684" w:hanging="360"/>
      </w:pPr>
      <w:rPr>
        <w:rFonts w:hint="default"/>
        <w:lang w:val="es-ES" w:eastAsia="en-US" w:bidi="ar-SA"/>
      </w:rPr>
    </w:lvl>
    <w:lvl w:ilvl="2" w:tplc="2EA28CC2">
      <w:numFmt w:val="bullet"/>
      <w:lvlText w:val="•"/>
      <w:lvlJc w:val="left"/>
      <w:pPr>
        <w:ind w:left="6948" w:hanging="360"/>
      </w:pPr>
      <w:rPr>
        <w:rFonts w:hint="default"/>
        <w:lang w:val="es-ES" w:eastAsia="en-US" w:bidi="ar-SA"/>
      </w:rPr>
    </w:lvl>
    <w:lvl w:ilvl="3" w:tplc="711464F2">
      <w:numFmt w:val="bullet"/>
      <w:lvlText w:val="•"/>
      <w:lvlJc w:val="left"/>
      <w:pPr>
        <w:ind w:left="7212" w:hanging="360"/>
      </w:pPr>
      <w:rPr>
        <w:rFonts w:hint="default"/>
        <w:lang w:val="es-ES" w:eastAsia="en-US" w:bidi="ar-SA"/>
      </w:rPr>
    </w:lvl>
    <w:lvl w:ilvl="4" w:tplc="1234AD68">
      <w:numFmt w:val="bullet"/>
      <w:lvlText w:val="•"/>
      <w:lvlJc w:val="left"/>
      <w:pPr>
        <w:ind w:left="7476" w:hanging="360"/>
      </w:pPr>
      <w:rPr>
        <w:rFonts w:hint="default"/>
        <w:lang w:val="es-ES" w:eastAsia="en-US" w:bidi="ar-SA"/>
      </w:rPr>
    </w:lvl>
    <w:lvl w:ilvl="5" w:tplc="F962AD5E">
      <w:numFmt w:val="bullet"/>
      <w:lvlText w:val="•"/>
      <w:lvlJc w:val="left"/>
      <w:pPr>
        <w:ind w:left="7740" w:hanging="360"/>
      </w:pPr>
      <w:rPr>
        <w:rFonts w:hint="default"/>
        <w:lang w:val="es-ES" w:eastAsia="en-US" w:bidi="ar-SA"/>
      </w:rPr>
    </w:lvl>
    <w:lvl w:ilvl="6" w:tplc="695E93BE">
      <w:numFmt w:val="bullet"/>
      <w:lvlText w:val="•"/>
      <w:lvlJc w:val="left"/>
      <w:pPr>
        <w:ind w:left="8004" w:hanging="360"/>
      </w:pPr>
      <w:rPr>
        <w:rFonts w:hint="default"/>
        <w:lang w:val="es-ES" w:eastAsia="en-US" w:bidi="ar-SA"/>
      </w:rPr>
    </w:lvl>
    <w:lvl w:ilvl="7" w:tplc="59EC0ADA">
      <w:numFmt w:val="bullet"/>
      <w:lvlText w:val="•"/>
      <w:lvlJc w:val="left"/>
      <w:pPr>
        <w:ind w:left="8268" w:hanging="360"/>
      </w:pPr>
      <w:rPr>
        <w:rFonts w:hint="default"/>
        <w:lang w:val="es-ES" w:eastAsia="en-US" w:bidi="ar-SA"/>
      </w:rPr>
    </w:lvl>
    <w:lvl w:ilvl="8" w:tplc="A2C4D2BE">
      <w:numFmt w:val="bullet"/>
      <w:lvlText w:val="•"/>
      <w:lvlJc w:val="left"/>
      <w:pPr>
        <w:ind w:left="8532" w:hanging="360"/>
      </w:pPr>
      <w:rPr>
        <w:rFonts w:hint="default"/>
        <w:lang w:val="es-ES" w:eastAsia="en-US" w:bidi="ar-SA"/>
      </w:rPr>
    </w:lvl>
  </w:abstractNum>
  <w:abstractNum w:abstractNumId="1" w15:restartNumberingAfterBreak="0">
    <w:nsid w:val="4D8C418F"/>
    <w:multiLevelType w:val="hybridMultilevel"/>
    <w:tmpl w:val="B176AACC"/>
    <w:lvl w:ilvl="0" w:tplc="FEB4C21A">
      <w:numFmt w:val="bullet"/>
      <w:lvlText w:val=""/>
      <w:lvlJc w:val="left"/>
      <w:pPr>
        <w:ind w:left="5727" w:hanging="360"/>
      </w:pPr>
      <w:rPr>
        <w:rFonts w:ascii="Symbol" w:eastAsia="Symbol" w:hAnsi="Symbol" w:cs="Symbol" w:hint="default"/>
        <w:w w:val="100"/>
        <w:sz w:val="36"/>
        <w:szCs w:val="36"/>
        <w:lang w:val="es-ES" w:eastAsia="en-US" w:bidi="ar-SA"/>
      </w:rPr>
    </w:lvl>
    <w:lvl w:ilvl="1" w:tplc="04A6D768">
      <w:numFmt w:val="bullet"/>
      <w:lvlText w:val="•"/>
      <w:lvlJc w:val="left"/>
      <w:pPr>
        <w:ind w:left="6054" w:hanging="360"/>
      </w:pPr>
      <w:rPr>
        <w:rFonts w:hint="default"/>
        <w:lang w:val="es-ES" w:eastAsia="en-US" w:bidi="ar-SA"/>
      </w:rPr>
    </w:lvl>
    <w:lvl w:ilvl="2" w:tplc="33B297CC">
      <w:numFmt w:val="bullet"/>
      <w:lvlText w:val="•"/>
      <w:lvlJc w:val="left"/>
      <w:pPr>
        <w:ind w:left="6388" w:hanging="360"/>
      </w:pPr>
      <w:rPr>
        <w:rFonts w:hint="default"/>
        <w:lang w:val="es-ES" w:eastAsia="en-US" w:bidi="ar-SA"/>
      </w:rPr>
    </w:lvl>
    <w:lvl w:ilvl="3" w:tplc="EAA660A0">
      <w:numFmt w:val="bullet"/>
      <w:lvlText w:val="•"/>
      <w:lvlJc w:val="left"/>
      <w:pPr>
        <w:ind w:left="6722" w:hanging="360"/>
      </w:pPr>
      <w:rPr>
        <w:rFonts w:hint="default"/>
        <w:lang w:val="es-ES" w:eastAsia="en-US" w:bidi="ar-SA"/>
      </w:rPr>
    </w:lvl>
    <w:lvl w:ilvl="4" w:tplc="3F2E33FC">
      <w:numFmt w:val="bullet"/>
      <w:lvlText w:val="•"/>
      <w:lvlJc w:val="left"/>
      <w:pPr>
        <w:ind w:left="7056" w:hanging="360"/>
      </w:pPr>
      <w:rPr>
        <w:rFonts w:hint="default"/>
        <w:lang w:val="es-ES" w:eastAsia="en-US" w:bidi="ar-SA"/>
      </w:rPr>
    </w:lvl>
    <w:lvl w:ilvl="5" w:tplc="C6A2D36E">
      <w:numFmt w:val="bullet"/>
      <w:lvlText w:val="•"/>
      <w:lvlJc w:val="left"/>
      <w:pPr>
        <w:ind w:left="7390" w:hanging="360"/>
      </w:pPr>
      <w:rPr>
        <w:rFonts w:hint="default"/>
        <w:lang w:val="es-ES" w:eastAsia="en-US" w:bidi="ar-SA"/>
      </w:rPr>
    </w:lvl>
    <w:lvl w:ilvl="6" w:tplc="BC86D178">
      <w:numFmt w:val="bullet"/>
      <w:lvlText w:val="•"/>
      <w:lvlJc w:val="left"/>
      <w:pPr>
        <w:ind w:left="7724" w:hanging="360"/>
      </w:pPr>
      <w:rPr>
        <w:rFonts w:hint="default"/>
        <w:lang w:val="es-ES" w:eastAsia="en-US" w:bidi="ar-SA"/>
      </w:rPr>
    </w:lvl>
    <w:lvl w:ilvl="7" w:tplc="6372A384">
      <w:numFmt w:val="bullet"/>
      <w:lvlText w:val="•"/>
      <w:lvlJc w:val="left"/>
      <w:pPr>
        <w:ind w:left="8058" w:hanging="360"/>
      </w:pPr>
      <w:rPr>
        <w:rFonts w:hint="default"/>
        <w:lang w:val="es-ES" w:eastAsia="en-US" w:bidi="ar-SA"/>
      </w:rPr>
    </w:lvl>
    <w:lvl w:ilvl="8" w:tplc="689A67FE">
      <w:numFmt w:val="bullet"/>
      <w:lvlText w:val="•"/>
      <w:lvlJc w:val="left"/>
      <w:pPr>
        <w:ind w:left="8392" w:hanging="360"/>
      </w:pPr>
      <w:rPr>
        <w:rFonts w:hint="default"/>
        <w:lang w:val="es-ES" w:eastAsia="en-US" w:bidi="ar-SA"/>
      </w:rPr>
    </w:lvl>
  </w:abstractNum>
  <w:num w:numId="1" w16cid:durableId="2102872205">
    <w:abstractNumId w:val="1"/>
  </w:num>
  <w:num w:numId="2" w16cid:durableId="916525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83E2B"/>
    <w:rsid w:val="0000630B"/>
    <w:rsid w:val="00031305"/>
    <w:rsid w:val="00085360"/>
    <w:rsid w:val="0016032B"/>
    <w:rsid w:val="001C4031"/>
    <w:rsid w:val="001C5DBF"/>
    <w:rsid w:val="001C7726"/>
    <w:rsid w:val="00217B98"/>
    <w:rsid w:val="00346C00"/>
    <w:rsid w:val="00362933"/>
    <w:rsid w:val="00364711"/>
    <w:rsid w:val="003809F3"/>
    <w:rsid w:val="00391986"/>
    <w:rsid w:val="00426818"/>
    <w:rsid w:val="00451FDF"/>
    <w:rsid w:val="0045216F"/>
    <w:rsid w:val="00496867"/>
    <w:rsid w:val="0079487A"/>
    <w:rsid w:val="007A30DE"/>
    <w:rsid w:val="007B56DE"/>
    <w:rsid w:val="008673A0"/>
    <w:rsid w:val="00883E2B"/>
    <w:rsid w:val="00A704BB"/>
    <w:rsid w:val="00AB14C3"/>
    <w:rsid w:val="00CA3024"/>
    <w:rsid w:val="00CA7B2E"/>
    <w:rsid w:val="00D913F3"/>
    <w:rsid w:val="00DA06CB"/>
    <w:rsid w:val="00DB2BB5"/>
    <w:rsid w:val="00ED01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48E3E"/>
  <w15:docId w15:val="{63473DEC-D0D5-4B5A-BA43-5E910C23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200" w:right="221"/>
      <w:jc w:val="center"/>
      <w:outlineLvl w:val="0"/>
    </w:pPr>
    <w:rPr>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6"/>
      <w:szCs w:val="36"/>
    </w:rPr>
  </w:style>
  <w:style w:type="paragraph" w:styleId="Prrafodelista">
    <w:name w:val="List Paragraph"/>
    <w:basedOn w:val="Normal"/>
    <w:uiPriority w:val="1"/>
    <w:qFormat/>
    <w:pPr>
      <w:spacing w:before="34"/>
      <w:ind w:left="5727" w:right="119" w:hanging="6424"/>
      <w:jc w:val="right"/>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91986"/>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50026">
      <w:bodyDiv w:val="1"/>
      <w:marLeft w:val="0"/>
      <w:marRight w:val="0"/>
      <w:marTop w:val="0"/>
      <w:marBottom w:val="0"/>
      <w:divBdr>
        <w:top w:val="none" w:sz="0" w:space="0" w:color="auto"/>
        <w:left w:val="none" w:sz="0" w:space="0" w:color="auto"/>
        <w:bottom w:val="none" w:sz="0" w:space="0" w:color="auto"/>
        <w:right w:val="none" w:sz="0" w:space="0" w:color="auto"/>
      </w:divBdr>
    </w:div>
    <w:div w:id="1707175390">
      <w:bodyDiv w:val="1"/>
      <w:marLeft w:val="0"/>
      <w:marRight w:val="0"/>
      <w:marTop w:val="0"/>
      <w:marBottom w:val="0"/>
      <w:divBdr>
        <w:top w:val="none" w:sz="0" w:space="0" w:color="auto"/>
        <w:left w:val="none" w:sz="0" w:space="0" w:color="auto"/>
        <w:bottom w:val="none" w:sz="0" w:space="0" w:color="auto"/>
        <w:right w:val="none" w:sz="0" w:space="0" w:color="auto"/>
      </w:divBdr>
    </w:div>
    <w:div w:id="1902978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53D29-8A63-42EB-83F7-91327ABB4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15</Pages>
  <Words>944</Words>
  <Characters>5195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Moly</dc:creator>
  <cp:lastModifiedBy>david vela</cp:lastModifiedBy>
  <cp:revision>11</cp:revision>
  <dcterms:created xsi:type="dcterms:W3CDTF">2023-06-18T02:35:00Z</dcterms:created>
  <dcterms:modified xsi:type="dcterms:W3CDTF">2023-06-18T15:10:00Z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2023-06-10T00:00:00Z</vt:filetime>
  </property>
  <property fmtid="{D5CDD505-2E9C-101B-9397-08002B2CF9AE}" pid="3" name="Creator">
    <vt:lpwstr>Acrobat PDFMaker 21 para Word</vt:lpwstr>
  </property>
  <property fmtid="{D5CDD505-2E9C-101B-9397-08002B2CF9AE}" pid="4" name="LastSaved">
    <vt:filetime>2023-06-18T00:00:00Z</vt:filetime>
  </property>
</Properties>
</file>