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83E2B" w:rsidRDefault="00000000">
      <w:pPr>
        <w:pStyle w:val="Textoindependiente"/>
        <w:ind w:left="3035"/>
        <w:rPr>
          <w:rFonts w:ascii="Times New Roman"/>
          <w:sz w:val="20"/>
        </w:rPr>
      </w:pPr>
      <w:r>
        <w:rPr>
          <w:rFonts w:ascii="Times New Roman"/>
          <w:noProof/>
          <w:sz w:val="20"/>
        </w:rPr>
        <w:drawing>
          <wp:inline distT="0" distB="0" distL="0" distR="0">
            <wp:extent cx="1865747" cy="182670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865747" cy="1826704"/>
                    </a:xfrm>
                    <a:prstGeom prst="rect">
                      <a:avLst/>
                    </a:prstGeom>
                  </pic:spPr>
                </pic:pic>
              </a:graphicData>
            </a:graphic>
          </wp:inline>
        </w:drawing>
      </w:r>
    </w:p>
    <w:p w:rsidR="00883E2B" w:rsidRDefault="00883E2B">
      <w:pPr>
        <w:pStyle w:val="Textoindependiente"/>
        <w:rPr>
          <w:rFonts w:ascii="Times New Roman"/>
          <w:sz w:val="20"/>
        </w:rPr>
      </w:pPr>
    </w:p>
    <w:p w:rsidR="00883E2B" w:rsidRDefault="00883E2B">
      <w:pPr>
        <w:pStyle w:val="Textoindependiente"/>
        <w:rPr>
          <w:rFonts w:ascii="Times New Roman"/>
          <w:sz w:val="20"/>
        </w:rPr>
      </w:pPr>
    </w:p>
    <w:p w:rsidR="00883E2B" w:rsidRDefault="00883E2B">
      <w:pPr>
        <w:pStyle w:val="Textoindependiente"/>
        <w:spacing w:before="5"/>
        <w:rPr>
          <w:rFonts w:ascii="Times New Roman"/>
          <w:sz w:val="16"/>
        </w:rPr>
      </w:pPr>
    </w:p>
    <w:p w:rsidR="00883E2B" w:rsidRDefault="00000000">
      <w:pPr>
        <w:spacing w:before="27"/>
        <w:ind w:left="331"/>
        <w:rPr>
          <w:b/>
          <w:sz w:val="36"/>
        </w:rPr>
      </w:pPr>
      <w:r>
        <w:rPr>
          <w:b/>
          <w:sz w:val="36"/>
        </w:rPr>
        <w:t>Centro</w:t>
      </w:r>
      <w:r>
        <w:rPr>
          <w:b/>
          <w:spacing w:val="-2"/>
          <w:sz w:val="36"/>
        </w:rPr>
        <w:t xml:space="preserve"> </w:t>
      </w:r>
      <w:r>
        <w:rPr>
          <w:b/>
          <w:sz w:val="36"/>
        </w:rPr>
        <w:t>de</w:t>
      </w:r>
      <w:r>
        <w:rPr>
          <w:b/>
          <w:spacing w:val="-2"/>
          <w:sz w:val="36"/>
        </w:rPr>
        <w:t xml:space="preserve"> </w:t>
      </w:r>
      <w:r>
        <w:rPr>
          <w:b/>
          <w:sz w:val="36"/>
        </w:rPr>
        <w:t>Electricidad</w:t>
      </w:r>
      <w:r>
        <w:rPr>
          <w:b/>
          <w:spacing w:val="-5"/>
          <w:sz w:val="36"/>
        </w:rPr>
        <w:t xml:space="preserve"> </w:t>
      </w:r>
      <w:r>
        <w:rPr>
          <w:b/>
          <w:sz w:val="36"/>
        </w:rPr>
        <w:t>Electrónica</w:t>
      </w:r>
      <w:r>
        <w:rPr>
          <w:b/>
          <w:spacing w:val="-4"/>
          <w:sz w:val="36"/>
        </w:rPr>
        <w:t xml:space="preserve"> </w:t>
      </w:r>
      <w:r>
        <w:rPr>
          <w:b/>
          <w:sz w:val="36"/>
        </w:rPr>
        <w:t>y</w:t>
      </w:r>
      <w:r>
        <w:rPr>
          <w:b/>
          <w:spacing w:val="-3"/>
          <w:sz w:val="36"/>
        </w:rPr>
        <w:t xml:space="preserve"> </w:t>
      </w:r>
      <w:r>
        <w:rPr>
          <w:b/>
          <w:sz w:val="36"/>
        </w:rPr>
        <w:t>Telecomunicaciones</w:t>
      </w:r>
    </w:p>
    <w:p w:rsidR="00883E2B" w:rsidRDefault="00883E2B">
      <w:pPr>
        <w:pStyle w:val="Textoindependiente"/>
        <w:rPr>
          <w:b/>
        </w:rPr>
      </w:pPr>
    </w:p>
    <w:p w:rsidR="00883E2B" w:rsidRDefault="00883E2B">
      <w:pPr>
        <w:pStyle w:val="Textoindependiente"/>
        <w:rPr>
          <w:b/>
          <w:sz w:val="32"/>
        </w:rPr>
      </w:pPr>
    </w:p>
    <w:p w:rsidR="00883E2B" w:rsidRDefault="00000000">
      <w:pPr>
        <w:spacing w:line="518" w:lineRule="auto"/>
        <w:ind w:left="3654" w:right="2230" w:firstLine="158"/>
        <w:rPr>
          <w:b/>
          <w:sz w:val="36"/>
        </w:rPr>
      </w:pPr>
      <w:r>
        <w:rPr>
          <w:b/>
          <w:sz w:val="36"/>
        </w:rPr>
        <w:t>Ficha 2338319</w:t>
      </w:r>
      <w:r>
        <w:rPr>
          <w:b/>
          <w:spacing w:val="1"/>
          <w:sz w:val="36"/>
        </w:rPr>
        <w:t xml:space="preserve"> </w:t>
      </w:r>
    </w:p>
    <w:p w:rsidR="00883E2B" w:rsidRDefault="00000000">
      <w:pPr>
        <w:spacing w:line="259" w:lineRule="auto"/>
        <w:ind w:left="4220" w:right="540" w:hanging="2962"/>
        <w:rPr>
          <w:b/>
          <w:sz w:val="36"/>
        </w:rPr>
      </w:pPr>
      <w:r>
        <w:rPr>
          <w:b/>
          <w:sz w:val="36"/>
        </w:rPr>
        <w:t>Análisis y Desarrollo de Sistemas de Información</w:t>
      </w:r>
      <w:r>
        <w:rPr>
          <w:b/>
          <w:spacing w:val="-79"/>
          <w:sz w:val="36"/>
        </w:rPr>
        <w:t xml:space="preserve"> </w:t>
      </w:r>
    </w:p>
    <w:p w:rsidR="00883E2B" w:rsidRDefault="00883E2B">
      <w:pPr>
        <w:pStyle w:val="Textoindependiente"/>
        <w:rPr>
          <w:b/>
        </w:rPr>
      </w:pPr>
    </w:p>
    <w:p w:rsidR="00883E2B" w:rsidRDefault="00883E2B">
      <w:pPr>
        <w:pStyle w:val="Textoindependiente"/>
        <w:spacing w:before="9"/>
        <w:rPr>
          <w:b/>
          <w:sz w:val="28"/>
        </w:rPr>
      </w:pPr>
    </w:p>
    <w:p w:rsidR="00883E2B" w:rsidRDefault="00000000">
      <w:pPr>
        <w:ind w:left="920" w:right="221"/>
        <w:jc w:val="center"/>
        <w:rPr>
          <w:b/>
          <w:sz w:val="36"/>
        </w:rPr>
      </w:pPr>
      <w:r>
        <w:rPr>
          <w:b/>
          <w:sz w:val="36"/>
        </w:rPr>
        <w:t>Documento:</w:t>
      </w:r>
      <w:r>
        <w:rPr>
          <w:b/>
          <w:spacing w:val="-3"/>
          <w:sz w:val="36"/>
        </w:rPr>
        <w:t xml:space="preserve"> </w:t>
      </w:r>
      <w:r w:rsidR="00BD7B0E">
        <w:rPr>
          <w:b/>
          <w:sz w:val="36"/>
        </w:rPr>
        <w:t xml:space="preserve">manual de </w:t>
      </w:r>
      <w:r w:rsidR="001C2D6B">
        <w:rPr>
          <w:b/>
          <w:sz w:val="36"/>
        </w:rPr>
        <w:t>operación</w:t>
      </w:r>
      <w:r w:rsidR="007A30DE">
        <w:rPr>
          <w:b/>
          <w:sz w:val="36"/>
        </w:rPr>
        <w:t xml:space="preserve"> </w:t>
      </w:r>
    </w:p>
    <w:p w:rsidR="00883E2B" w:rsidRDefault="00883E2B">
      <w:pPr>
        <w:pStyle w:val="Textoindependiente"/>
        <w:rPr>
          <w:b/>
        </w:rPr>
      </w:pPr>
    </w:p>
    <w:p w:rsidR="00883E2B" w:rsidRDefault="00883E2B" w:rsidP="008673A0">
      <w:pPr>
        <w:pStyle w:val="Textoindependiente"/>
        <w:spacing w:before="10"/>
        <w:jc w:val="center"/>
        <w:rPr>
          <w:b/>
          <w:sz w:val="27"/>
        </w:rPr>
      </w:pPr>
    </w:p>
    <w:p w:rsidR="00883E2B" w:rsidRDefault="00000000" w:rsidP="008673A0">
      <w:pPr>
        <w:spacing w:before="1"/>
        <w:ind w:right="117"/>
        <w:jc w:val="center"/>
        <w:rPr>
          <w:b/>
          <w:sz w:val="36"/>
        </w:rPr>
      </w:pPr>
      <w:r>
        <w:rPr>
          <w:b/>
          <w:sz w:val="36"/>
        </w:rPr>
        <w:t>Integrantes:</w:t>
      </w:r>
    </w:p>
    <w:p w:rsidR="008673A0" w:rsidRDefault="008673A0" w:rsidP="008673A0">
      <w:pPr>
        <w:pStyle w:val="Prrafodelista"/>
        <w:numPr>
          <w:ilvl w:val="0"/>
          <w:numId w:val="2"/>
        </w:numPr>
        <w:tabs>
          <w:tab w:val="left" w:pos="360"/>
        </w:tabs>
        <w:spacing w:before="196"/>
        <w:ind w:hanging="6424"/>
        <w:jc w:val="center"/>
        <w:rPr>
          <w:sz w:val="36"/>
        </w:rPr>
      </w:pPr>
      <w:r w:rsidRPr="008673A0">
        <w:rPr>
          <w:sz w:val="36"/>
        </w:rPr>
        <w:t>M</w:t>
      </w:r>
      <w:r>
        <w:rPr>
          <w:sz w:val="36"/>
        </w:rPr>
        <w:t>iguel ángel udueña</w:t>
      </w:r>
    </w:p>
    <w:p w:rsidR="008673A0" w:rsidRDefault="008673A0" w:rsidP="008673A0">
      <w:pPr>
        <w:pStyle w:val="Prrafodelista"/>
        <w:numPr>
          <w:ilvl w:val="0"/>
          <w:numId w:val="2"/>
        </w:numPr>
        <w:tabs>
          <w:tab w:val="left" w:pos="360"/>
        </w:tabs>
        <w:spacing w:before="196"/>
        <w:ind w:hanging="6424"/>
        <w:jc w:val="center"/>
        <w:rPr>
          <w:sz w:val="36"/>
        </w:rPr>
      </w:pPr>
      <w:r>
        <w:rPr>
          <w:sz w:val="36"/>
        </w:rPr>
        <w:t>Miguel an</w:t>
      </w:r>
      <w:r w:rsidR="001C2D6B">
        <w:rPr>
          <w:sz w:val="36"/>
        </w:rPr>
        <w:t>gel</w:t>
      </w:r>
      <w:r>
        <w:rPr>
          <w:sz w:val="36"/>
        </w:rPr>
        <w:t xml:space="preserve"> castillo</w:t>
      </w:r>
    </w:p>
    <w:p w:rsidR="008673A0" w:rsidRDefault="008673A0" w:rsidP="008673A0">
      <w:pPr>
        <w:pStyle w:val="Prrafodelista"/>
        <w:numPr>
          <w:ilvl w:val="0"/>
          <w:numId w:val="2"/>
        </w:numPr>
        <w:tabs>
          <w:tab w:val="left" w:pos="360"/>
        </w:tabs>
        <w:spacing w:before="196"/>
        <w:ind w:hanging="6424"/>
        <w:jc w:val="center"/>
        <w:rPr>
          <w:sz w:val="36"/>
        </w:rPr>
      </w:pPr>
      <w:r w:rsidRPr="008673A0">
        <w:rPr>
          <w:sz w:val="36"/>
        </w:rPr>
        <w:t>David mauricio vela</w:t>
      </w:r>
    </w:p>
    <w:p w:rsidR="008673A0" w:rsidRDefault="008673A0" w:rsidP="008673A0">
      <w:pPr>
        <w:tabs>
          <w:tab w:val="left" w:pos="360"/>
        </w:tabs>
        <w:spacing w:before="196"/>
        <w:jc w:val="center"/>
        <w:rPr>
          <w:b/>
          <w:sz w:val="36"/>
        </w:rPr>
      </w:pPr>
    </w:p>
    <w:p w:rsidR="008673A0" w:rsidRDefault="008673A0" w:rsidP="008673A0">
      <w:pPr>
        <w:tabs>
          <w:tab w:val="left" w:pos="360"/>
        </w:tabs>
        <w:spacing w:before="196"/>
        <w:jc w:val="center"/>
        <w:rPr>
          <w:b/>
          <w:sz w:val="36"/>
        </w:rPr>
      </w:pPr>
    </w:p>
    <w:p w:rsidR="008673A0" w:rsidRPr="008673A0" w:rsidRDefault="008673A0" w:rsidP="008673A0">
      <w:pPr>
        <w:tabs>
          <w:tab w:val="left" w:pos="360"/>
        </w:tabs>
        <w:spacing w:before="196"/>
        <w:jc w:val="center"/>
        <w:rPr>
          <w:sz w:val="36"/>
        </w:rPr>
        <w:sectPr w:rsidR="008673A0" w:rsidRPr="008673A0">
          <w:type w:val="continuous"/>
          <w:pgSz w:w="12240" w:h="15840"/>
          <w:pgMar w:top="1420" w:right="1580" w:bottom="280" w:left="1600" w:header="720" w:footer="720" w:gutter="0"/>
          <w:cols w:space="720"/>
        </w:sectPr>
      </w:pPr>
      <w:r w:rsidRPr="008673A0">
        <w:rPr>
          <w:b/>
          <w:sz w:val="36"/>
        </w:rPr>
        <w:t xml:space="preserve">Proyecto: </w:t>
      </w:r>
      <w:r w:rsidR="00391986" w:rsidRPr="008673A0">
        <w:rPr>
          <w:b/>
          <w:sz w:val="36"/>
        </w:rPr>
        <w:t xml:space="preserve">cronnos </w:t>
      </w:r>
      <w:r w:rsidR="00391986">
        <w:rPr>
          <w:b/>
          <w:sz w:val="36"/>
        </w:rPr>
        <w:t>B</w:t>
      </w:r>
    </w:p>
    <w:p w:rsidR="007A30DE" w:rsidRDefault="00BD7B0E" w:rsidP="00BD7B0E">
      <w:pPr>
        <w:tabs>
          <w:tab w:val="left" w:pos="1222"/>
        </w:tabs>
        <w:jc w:val="center"/>
        <w:rPr>
          <w:rFonts w:ascii="Times New Roman" w:hAnsi="Times New Roman" w:cs="Times New Roman"/>
          <w:sz w:val="56"/>
        </w:rPr>
      </w:pPr>
      <w:r>
        <w:rPr>
          <w:rFonts w:ascii="Times New Roman" w:hAnsi="Times New Roman" w:cs="Times New Roman"/>
          <w:sz w:val="56"/>
        </w:rPr>
        <w:lastRenderedPageBreak/>
        <w:t xml:space="preserve">Introducción </w:t>
      </w:r>
    </w:p>
    <w:p w:rsidR="00BD7B0E" w:rsidRDefault="00BD7B0E" w:rsidP="00BD7B0E">
      <w:pPr>
        <w:tabs>
          <w:tab w:val="left" w:pos="1222"/>
        </w:tabs>
        <w:jc w:val="center"/>
        <w:rPr>
          <w:rFonts w:ascii="Times New Roman" w:hAnsi="Times New Roman" w:cs="Times New Roman"/>
          <w:sz w:val="56"/>
        </w:rPr>
      </w:pPr>
    </w:p>
    <w:p w:rsidR="004B1770" w:rsidRPr="004B1770" w:rsidRDefault="004B1770" w:rsidP="007A30DE">
      <w:pPr>
        <w:pStyle w:val="Textoindependiente"/>
        <w:spacing w:before="16"/>
        <w:rPr>
          <w:sz w:val="28"/>
          <w:szCs w:val="28"/>
        </w:rPr>
      </w:pPr>
      <w:r w:rsidRPr="004B1770">
        <w:rPr>
          <w:sz w:val="28"/>
          <w:szCs w:val="28"/>
        </w:rPr>
        <w:t>La página web de Cronnos B es un software diseñado para brindar una solución de gestión de inventario para un billar. Nos solicitaron mejorar el sistema existente, ya que anteriormente se llevaba un registro manual en un cuaderno al que todos tenían acceso. Para este propósito, se utilizó una base de datos MySQL debido a su facilidad relativa para crear y administrar las tablas de información necesarias. El objetivo principal de esta solución es proporcionar un método más eficiente y organizado para controlar y administrar el inventario del billar.</w:t>
      </w:r>
    </w:p>
    <w:p w:rsidR="0045216F" w:rsidRDefault="0045216F" w:rsidP="00DB2BB5">
      <w:pPr>
        <w:pStyle w:val="Textoindependiente"/>
        <w:spacing w:before="16"/>
        <w:ind w:left="101"/>
        <w:rPr>
          <w:sz w:val="28"/>
          <w:szCs w:val="28"/>
        </w:rPr>
      </w:pPr>
    </w:p>
    <w:p w:rsidR="0045216F" w:rsidRPr="004B1770" w:rsidRDefault="0045216F" w:rsidP="004B1770">
      <w:pPr>
        <w:tabs>
          <w:tab w:val="left" w:pos="1222"/>
        </w:tabs>
        <w:jc w:val="center"/>
        <w:rPr>
          <w:rFonts w:ascii="Times New Roman" w:hAnsi="Times New Roman" w:cs="Times New Roman"/>
          <w:sz w:val="56"/>
        </w:rPr>
      </w:pPr>
    </w:p>
    <w:p w:rsidR="0045216F" w:rsidRDefault="004B1770" w:rsidP="004B1770">
      <w:pPr>
        <w:tabs>
          <w:tab w:val="left" w:pos="1222"/>
        </w:tabs>
        <w:jc w:val="center"/>
        <w:rPr>
          <w:rFonts w:ascii="Times New Roman" w:hAnsi="Times New Roman" w:cs="Times New Roman"/>
          <w:sz w:val="56"/>
        </w:rPr>
      </w:pPr>
      <w:r w:rsidRPr="004B1770">
        <w:rPr>
          <w:rFonts w:ascii="Times New Roman" w:hAnsi="Times New Roman" w:cs="Times New Roman"/>
          <w:sz w:val="56"/>
        </w:rPr>
        <w:t xml:space="preserve">Detalles técnicos </w:t>
      </w:r>
    </w:p>
    <w:p w:rsidR="00E953A2" w:rsidRDefault="00E953A2" w:rsidP="004B1770">
      <w:pPr>
        <w:tabs>
          <w:tab w:val="left" w:pos="1222"/>
        </w:tabs>
        <w:jc w:val="center"/>
        <w:rPr>
          <w:rFonts w:ascii="Times New Roman" w:hAnsi="Times New Roman" w:cs="Times New Roman"/>
          <w:sz w:val="56"/>
        </w:rPr>
      </w:pPr>
    </w:p>
    <w:p w:rsidR="004B1770" w:rsidRDefault="004B1770" w:rsidP="004B1770">
      <w:pPr>
        <w:tabs>
          <w:tab w:val="left" w:pos="1222"/>
        </w:tabs>
        <w:rPr>
          <w:sz w:val="28"/>
          <w:szCs w:val="28"/>
        </w:rPr>
      </w:pPr>
      <w:r w:rsidRPr="004B1770">
        <w:rPr>
          <w:sz w:val="28"/>
          <w:szCs w:val="28"/>
        </w:rPr>
        <w:t xml:space="preserve">La </w:t>
      </w:r>
      <w:r w:rsidRPr="004B1770">
        <w:rPr>
          <w:sz w:val="28"/>
          <w:szCs w:val="28"/>
        </w:rPr>
        <w:t>página</w:t>
      </w:r>
      <w:r w:rsidRPr="004B1770">
        <w:rPr>
          <w:sz w:val="28"/>
          <w:szCs w:val="28"/>
        </w:rPr>
        <w:t xml:space="preserve"> web </w:t>
      </w:r>
      <w:r w:rsidRPr="004B1770">
        <w:rPr>
          <w:sz w:val="28"/>
          <w:szCs w:val="28"/>
        </w:rPr>
        <w:t>está</w:t>
      </w:r>
      <w:r w:rsidRPr="004B1770">
        <w:rPr>
          <w:sz w:val="28"/>
          <w:szCs w:val="28"/>
        </w:rPr>
        <w:t xml:space="preserve"> basada en el framework Laravel 9, el cual permite un uso PHP más organizado. Está diseñada para funcionar principalmente en el sistema operativo Windows 10, con una estructura x86 y x86-64. Los demás lenguajes se basan en una pequeña proporción de Javascript</w:t>
      </w:r>
      <w:r w:rsidRPr="004B1770">
        <w:rPr>
          <w:sz w:val="28"/>
          <w:szCs w:val="28"/>
        </w:rPr>
        <w:t>.</w:t>
      </w:r>
      <w:r w:rsidRPr="004B1770">
        <w:rPr>
          <w:sz w:val="28"/>
          <w:szCs w:val="28"/>
        </w:rPr>
        <w:t xml:space="preserve"> </w:t>
      </w:r>
    </w:p>
    <w:p w:rsidR="00E953A2" w:rsidRDefault="00E953A2" w:rsidP="004B1770">
      <w:pPr>
        <w:tabs>
          <w:tab w:val="left" w:pos="1222"/>
        </w:tabs>
        <w:rPr>
          <w:sz w:val="28"/>
          <w:szCs w:val="28"/>
        </w:rPr>
      </w:pPr>
    </w:p>
    <w:p w:rsidR="00E953A2" w:rsidRDefault="00E953A2" w:rsidP="004B1770">
      <w:pPr>
        <w:tabs>
          <w:tab w:val="left" w:pos="1222"/>
        </w:tabs>
        <w:rPr>
          <w:sz w:val="28"/>
          <w:szCs w:val="28"/>
        </w:rPr>
      </w:pPr>
    </w:p>
    <w:p w:rsidR="00E953A2" w:rsidRDefault="00E953A2" w:rsidP="004B1770">
      <w:pPr>
        <w:tabs>
          <w:tab w:val="left" w:pos="1222"/>
        </w:tabs>
        <w:rPr>
          <w:sz w:val="28"/>
          <w:szCs w:val="28"/>
        </w:rPr>
      </w:pPr>
    </w:p>
    <w:p w:rsidR="00E953A2" w:rsidRDefault="00E953A2" w:rsidP="00E953A2">
      <w:pPr>
        <w:tabs>
          <w:tab w:val="left" w:pos="1222"/>
        </w:tabs>
        <w:jc w:val="center"/>
        <w:rPr>
          <w:rFonts w:ascii="Times New Roman" w:hAnsi="Times New Roman" w:cs="Times New Roman"/>
          <w:sz w:val="56"/>
        </w:rPr>
      </w:pPr>
      <w:r>
        <w:rPr>
          <w:rFonts w:ascii="Times New Roman" w:hAnsi="Times New Roman" w:cs="Times New Roman"/>
          <w:sz w:val="56"/>
        </w:rPr>
        <w:t>Proceso del sistema</w:t>
      </w:r>
    </w:p>
    <w:p w:rsidR="00E953A2" w:rsidRDefault="00E953A2" w:rsidP="00E953A2">
      <w:pPr>
        <w:tabs>
          <w:tab w:val="left" w:pos="1222"/>
        </w:tabs>
        <w:rPr>
          <w:rFonts w:ascii="Times New Roman" w:hAnsi="Times New Roman" w:cs="Times New Roman"/>
          <w:sz w:val="56"/>
        </w:rPr>
      </w:pPr>
    </w:p>
    <w:p w:rsidR="00391986" w:rsidRDefault="00E953A2" w:rsidP="00E953A2">
      <w:pPr>
        <w:tabs>
          <w:tab w:val="left" w:pos="1222"/>
        </w:tabs>
        <w:rPr>
          <w:sz w:val="28"/>
          <w:szCs w:val="28"/>
        </w:rPr>
      </w:pPr>
      <w:r w:rsidRPr="00E953A2">
        <w:rPr>
          <w:sz w:val="28"/>
          <w:szCs w:val="28"/>
        </w:rPr>
        <w:t xml:space="preserve">Para ingresar a </w:t>
      </w:r>
      <w:r>
        <w:rPr>
          <w:sz w:val="28"/>
          <w:szCs w:val="28"/>
        </w:rPr>
        <w:t xml:space="preserve">la página primero debes ingresar a la </w:t>
      </w:r>
      <w:proofErr w:type="spellStart"/>
      <w:r>
        <w:rPr>
          <w:sz w:val="28"/>
          <w:szCs w:val="28"/>
        </w:rPr>
        <w:t>url</w:t>
      </w:r>
      <w:proofErr w:type="spellEnd"/>
      <w:r>
        <w:rPr>
          <w:sz w:val="28"/>
          <w:szCs w:val="28"/>
        </w:rPr>
        <w:t xml:space="preserve">     luego de esto debes loguearse.</w:t>
      </w:r>
    </w:p>
    <w:p w:rsidR="00E953A2" w:rsidRDefault="00E953A2" w:rsidP="00E953A2">
      <w:pPr>
        <w:tabs>
          <w:tab w:val="left" w:pos="1222"/>
        </w:tabs>
        <w:rPr>
          <w:sz w:val="28"/>
          <w:szCs w:val="28"/>
        </w:rPr>
      </w:pPr>
    </w:p>
    <w:p w:rsidR="00E953A2" w:rsidRDefault="00E953A2" w:rsidP="00E953A2">
      <w:pPr>
        <w:tabs>
          <w:tab w:val="left" w:pos="1222"/>
        </w:tabs>
        <w:rPr>
          <w:sz w:val="28"/>
          <w:szCs w:val="28"/>
        </w:rPr>
      </w:pPr>
    </w:p>
    <w:p w:rsidR="00E953A2" w:rsidRDefault="00E953A2" w:rsidP="00E953A2">
      <w:pPr>
        <w:tabs>
          <w:tab w:val="left" w:pos="1222"/>
        </w:tabs>
        <w:rPr>
          <w:sz w:val="28"/>
          <w:szCs w:val="28"/>
        </w:rPr>
      </w:pPr>
    </w:p>
    <w:p w:rsidR="00E953A2" w:rsidRDefault="00E953A2" w:rsidP="00E953A2">
      <w:pPr>
        <w:tabs>
          <w:tab w:val="left" w:pos="1222"/>
        </w:tabs>
        <w:rPr>
          <w:sz w:val="28"/>
          <w:szCs w:val="28"/>
        </w:rPr>
      </w:pPr>
    </w:p>
    <w:p w:rsidR="00E953A2" w:rsidRDefault="00E953A2" w:rsidP="00E953A2">
      <w:pPr>
        <w:tabs>
          <w:tab w:val="left" w:pos="1222"/>
        </w:tabs>
        <w:rPr>
          <w:sz w:val="28"/>
          <w:szCs w:val="28"/>
        </w:rPr>
      </w:pPr>
    </w:p>
    <w:p w:rsidR="00E953A2" w:rsidRDefault="00E953A2" w:rsidP="00E953A2">
      <w:pPr>
        <w:tabs>
          <w:tab w:val="left" w:pos="1222"/>
        </w:tabs>
        <w:rPr>
          <w:sz w:val="28"/>
          <w:szCs w:val="28"/>
        </w:rPr>
      </w:pPr>
    </w:p>
    <w:p w:rsidR="00E953A2" w:rsidRDefault="00E953A2" w:rsidP="00E953A2">
      <w:pPr>
        <w:tabs>
          <w:tab w:val="left" w:pos="1222"/>
        </w:tabs>
        <w:rPr>
          <w:sz w:val="28"/>
          <w:szCs w:val="28"/>
        </w:rPr>
      </w:pPr>
    </w:p>
    <w:p w:rsidR="00E953A2" w:rsidRDefault="00E953A2" w:rsidP="00E953A2">
      <w:pPr>
        <w:tabs>
          <w:tab w:val="left" w:pos="1222"/>
        </w:tabs>
        <w:rPr>
          <w:sz w:val="28"/>
          <w:szCs w:val="28"/>
        </w:rPr>
      </w:pPr>
    </w:p>
    <w:p w:rsidR="00E953A2" w:rsidRDefault="00E953A2" w:rsidP="00E953A2">
      <w:pPr>
        <w:tabs>
          <w:tab w:val="left" w:pos="1222"/>
        </w:tabs>
        <w:rPr>
          <w:sz w:val="28"/>
          <w:szCs w:val="28"/>
        </w:rPr>
      </w:pPr>
    </w:p>
    <w:p w:rsidR="00E953A2" w:rsidRDefault="00E953A2" w:rsidP="00E953A2">
      <w:pPr>
        <w:tabs>
          <w:tab w:val="left" w:pos="1222"/>
        </w:tabs>
        <w:rPr>
          <w:sz w:val="28"/>
          <w:szCs w:val="28"/>
        </w:rPr>
      </w:pPr>
    </w:p>
    <w:p w:rsidR="00E953A2" w:rsidRPr="00E953A2" w:rsidRDefault="00E953A2" w:rsidP="00E953A2">
      <w:pPr>
        <w:tabs>
          <w:tab w:val="left" w:pos="1222"/>
        </w:tabs>
        <w:rPr>
          <w:sz w:val="28"/>
          <w:szCs w:val="28"/>
        </w:rPr>
      </w:pPr>
      <w:r>
        <w:rPr>
          <w:sz w:val="28"/>
          <w:szCs w:val="28"/>
        </w:rPr>
        <w:lastRenderedPageBreak/>
        <w:t>En la vista principal de logueo veras:</w:t>
      </w:r>
    </w:p>
    <w:p w:rsidR="00391986" w:rsidRDefault="00391986">
      <w:pPr>
        <w:pStyle w:val="Textoindependiente"/>
        <w:spacing w:before="16"/>
        <w:ind w:left="101"/>
      </w:pPr>
      <w:r>
        <w:rPr>
          <w:noProof/>
        </w:rPr>
        <w:drawing>
          <wp:inline distT="0" distB="0" distL="0" distR="0" wp14:anchorId="1242587F" wp14:editId="3EC08486">
            <wp:extent cx="5751504" cy="2599937"/>
            <wp:effectExtent l="0" t="0" r="1905" b="0"/>
            <wp:docPr id="1217804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04415" name=""/>
                    <pic:cNvPicPr/>
                  </pic:nvPicPr>
                  <pic:blipFill rotWithShape="1">
                    <a:blip r:embed="rId9"/>
                    <a:srcRect t="10281" b="9320"/>
                    <a:stretch/>
                  </pic:blipFill>
                  <pic:spPr bwMode="auto">
                    <a:xfrm>
                      <a:off x="0" y="0"/>
                      <a:ext cx="5753100" cy="2600659"/>
                    </a:xfrm>
                    <a:prstGeom prst="rect">
                      <a:avLst/>
                    </a:prstGeom>
                    <a:ln>
                      <a:noFill/>
                    </a:ln>
                    <a:extLst>
                      <a:ext uri="{53640926-AAD7-44D8-BBD7-CCE9431645EC}">
                        <a14:shadowObscured xmlns:a14="http://schemas.microsoft.com/office/drawing/2010/main"/>
                      </a:ext>
                    </a:extLst>
                  </pic:spPr>
                </pic:pic>
              </a:graphicData>
            </a:graphic>
          </wp:inline>
        </w:drawing>
      </w:r>
    </w:p>
    <w:p w:rsidR="00883E2B" w:rsidRDefault="00883E2B">
      <w:pPr>
        <w:pStyle w:val="Textoindependiente"/>
        <w:spacing w:before="11"/>
        <w:rPr>
          <w:sz w:val="12"/>
        </w:rPr>
      </w:pPr>
    </w:p>
    <w:p w:rsidR="00883E2B" w:rsidRPr="00DB2BB5" w:rsidRDefault="00E953A2">
      <w:pPr>
        <w:rPr>
          <w:sz w:val="28"/>
          <w:szCs w:val="28"/>
        </w:rPr>
      </w:pPr>
      <w:r>
        <w:rPr>
          <w:sz w:val="28"/>
          <w:szCs w:val="28"/>
        </w:rPr>
        <w:t xml:space="preserve">A continuación después del logueo ingresaras a la vista principal </w:t>
      </w:r>
      <w:r w:rsidR="00105053">
        <w:rPr>
          <w:sz w:val="28"/>
          <w:szCs w:val="28"/>
        </w:rPr>
        <w:t xml:space="preserve">donde el administrador tendrá acceso a </w:t>
      </w:r>
      <w:proofErr w:type="gramStart"/>
      <w:r w:rsidR="00105053">
        <w:rPr>
          <w:sz w:val="28"/>
          <w:szCs w:val="28"/>
        </w:rPr>
        <w:t>configuración  donde</w:t>
      </w:r>
      <w:proofErr w:type="gramEnd"/>
      <w:r w:rsidR="00105053">
        <w:rPr>
          <w:sz w:val="28"/>
          <w:szCs w:val="28"/>
        </w:rPr>
        <w:t xml:space="preserve"> puede </w:t>
      </w:r>
    </w:p>
    <w:p w:rsidR="00391986" w:rsidRDefault="00391986">
      <w:pPr>
        <w:rPr>
          <w:noProof/>
        </w:rPr>
      </w:pPr>
    </w:p>
    <w:p w:rsidR="00391986" w:rsidRDefault="00391986">
      <w:pPr>
        <w:rPr>
          <w:sz w:val="9"/>
        </w:rPr>
        <w:sectPr w:rsidR="00391986">
          <w:pgSz w:w="12240" w:h="15840"/>
          <w:pgMar w:top="1400" w:right="1580" w:bottom="280" w:left="1600" w:header="720" w:footer="720" w:gutter="0"/>
          <w:cols w:space="720"/>
        </w:sectPr>
      </w:pPr>
      <w:r>
        <w:rPr>
          <w:noProof/>
        </w:rPr>
        <w:drawing>
          <wp:inline distT="0" distB="0" distL="0" distR="0" wp14:anchorId="7349B09A" wp14:editId="749B3EC8">
            <wp:extent cx="5751957" cy="2611986"/>
            <wp:effectExtent l="0" t="0" r="1270" b="0"/>
            <wp:docPr id="868188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88336" name=""/>
                    <pic:cNvPicPr/>
                  </pic:nvPicPr>
                  <pic:blipFill rotWithShape="1">
                    <a:blip r:embed="rId10"/>
                    <a:srcRect t="10282" b="8954"/>
                    <a:stretch/>
                  </pic:blipFill>
                  <pic:spPr bwMode="auto">
                    <a:xfrm>
                      <a:off x="0" y="0"/>
                      <a:ext cx="5753100" cy="2612505"/>
                    </a:xfrm>
                    <a:prstGeom prst="rect">
                      <a:avLst/>
                    </a:prstGeom>
                    <a:ln>
                      <a:noFill/>
                    </a:ln>
                    <a:extLst>
                      <a:ext uri="{53640926-AAD7-44D8-BBD7-CCE9431645EC}">
                        <a14:shadowObscured xmlns:a14="http://schemas.microsoft.com/office/drawing/2010/main"/>
                      </a:ext>
                    </a:extLst>
                  </pic:spPr>
                </pic:pic>
              </a:graphicData>
            </a:graphic>
          </wp:inline>
        </w:drawing>
      </w:r>
    </w:p>
    <w:p w:rsidR="00362933" w:rsidRPr="00DB2BB5" w:rsidRDefault="00DB2BB5" w:rsidP="00CA3024">
      <w:pPr>
        <w:pStyle w:val="Textoindependiente"/>
        <w:spacing w:before="28" w:line="259" w:lineRule="auto"/>
        <w:ind w:right="313"/>
        <w:rPr>
          <w:noProof/>
          <w:sz w:val="24"/>
          <w:szCs w:val="24"/>
        </w:rPr>
      </w:pPr>
      <w:r>
        <w:rPr>
          <w:sz w:val="28"/>
          <w:szCs w:val="28"/>
        </w:rPr>
        <w:lastRenderedPageBreak/>
        <w:br/>
      </w:r>
      <w:r w:rsidR="00105053">
        <w:rPr>
          <w:sz w:val="28"/>
          <w:szCs w:val="28"/>
        </w:rPr>
        <w:t xml:space="preserve">contabilizar el tiempo de las mesas y los productos que tiene el </w:t>
      </w:r>
      <w:proofErr w:type="gramStart"/>
      <w:r w:rsidR="00105053">
        <w:rPr>
          <w:sz w:val="28"/>
          <w:szCs w:val="28"/>
        </w:rPr>
        <w:t>inventario  también</w:t>
      </w:r>
      <w:proofErr w:type="gramEnd"/>
      <w:r w:rsidR="00105053">
        <w:rPr>
          <w:sz w:val="28"/>
          <w:szCs w:val="28"/>
        </w:rPr>
        <w:t xml:space="preserve"> la creación de nuevos productos la habilitación de permiso a los empleados y la creación de nuevos empleados.</w:t>
      </w:r>
    </w:p>
    <w:p w:rsidR="0045216F" w:rsidRPr="00DB2BB5" w:rsidRDefault="00CC31EF" w:rsidP="0010505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rPr>
      </w:pPr>
      <w:r>
        <w:rPr>
          <w:noProof/>
        </w:rPr>
        <w:drawing>
          <wp:inline distT="0" distB="0" distL="0" distR="0" wp14:anchorId="1D2A6BCB" wp14:editId="7F76197E">
            <wp:extent cx="5750700" cy="2636322"/>
            <wp:effectExtent l="0" t="0" r="2540" b="0"/>
            <wp:docPr id="826586950" name="Imagen 82658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2050" name=""/>
                    <pic:cNvPicPr/>
                  </pic:nvPicPr>
                  <pic:blipFill rotWithShape="1">
                    <a:blip r:embed="rId11"/>
                    <a:srcRect t="8810" b="9655"/>
                    <a:stretch/>
                  </pic:blipFill>
                  <pic:spPr bwMode="auto">
                    <a:xfrm>
                      <a:off x="0" y="0"/>
                      <a:ext cx="5753100" cy="2637422"/>
                    </a:xfrm>
                    <a:prstGeom prst="rect">
                      <a:avLst/>
                    </a:prstGeom>
                    <a:ln>
                      <a:noFill/>
                    </a:ln>
                    <a:extLst>
                      <a:ext uri="{53640926-AAD7-44D8-BBD7-CCE9431645EC}">
                        <a14:shadowObscured xmlns:a14="http://schemas.microsoft.com/office/drawing/2010/main"/>
                      </a:ext>
                    </a:extLst>
                  </pic:spPr>
                </pic:pic>
              </a:graphicData>
            </a:graphic>
          </wp:inline>
        </w:drawing>
      </w:r>
      <w:r w:rsidR="00362933">
        <w:rPr>
          <w:noProof/>
        </w:rPr>
        <w:drawing>
          <wp:inline distT="0" distB="0" distL="0" distR="0" wp14:anchorId="2BEA55C7" wp14:editId="5E3E35AB">
            <wp:extent cx="5753069" cy="2731309"/>
            <wp:effectExtent l="0" t="0" r="635" b="0"/>
            <wp:docPr id="571622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62215" name=""/>
                    <pic:cNvPicPr/>
                  </pic:nvPicPr>
                  <pic:blipFill rotWithShape="1">
                    <a:blip r:embed="rId12"/>
                    <a:srcRect t="7709" b="7851"/>
                    <a:stretch/>
                  </pic:blipFill>
                  <pic:spPr bwMode="auto">
                    <a:xfrm>
                      <a:off x="0" y="0"/>
                      <a:ext cx="5753100" cy="2731324"/>
                    </a:xfrm>
                    <a:prstGeom prst="rect">
                      <a:avLst/>
                    </a:prstGeom>
                    <a:ln>
                      <a:noFill/>
                    </a:ln>
                    <a:extLst>
                      <a:ext uri="{53640926-AAD7-44D8-BBD7-CCE9431645EC}">
                        <a14:shadowObscured xmlns:a14="http://schemas.microsoft.com/office/drawing/2010/main"/>
                      </a:ext>
                    </a:extLst>
                  </pic:spPr>
                </pic:pic>
              </a:graphicData>
            </a:graphic>
          </wp:inline>
        </w:drawing>
      </w:r>
      <w:r w:rsidR="00DB2BB5" w:rsidRPr="00DB2BB5">
        <w:rPr>
          <w:rFonts w:ascii="Segoe UI" w:hAnsi="Segoe UI" w:cs="Segoe UI"/>
          <w:color w:val="374151"/>
        </w:rPr>
        <w:t xml:space="preserve"> </w:t>
      </w:r>
    </w:p>
    <w:p w:rsidR="0045216F" w:rsidRDefault="0045216F" w:rsidP="0045216F">
      <w:pPr>
        <w:pStyle w:val="Textoindependiente"/>
        <w:spacing w:before="16"/>
        <w:ind w:left="101"/>
        <w:rPr>
          <w:noProof/>
        </w:rPr>
      </w:pPr>
    </w:p>
    <w:p w:rsidR="0045216F" w:rsidRDefault="0045216F" w:rsidP="0045216F">
      <w:pPr>
        <w:pStyle w:val="Textoindependiente"/>
        <w:spacing w:before="16"/>
        <w:ind w:left="101"/>
      </w:pPr>
    </w:p>
    <w:p w:rsidR="00CC31EF" w:rsidRDefault="00CC31EF" w:rsidP="0045216F">
      <w:pPr>
        <w:pStyle w:val="Textoindependiente"/>
        <w:spacing w:before="16"/>
        <w:ind w:left="101"/>
      </w:pPr>
    </w:p>
    <w:p w:rsidR="00CC31EF" w:rsidRDefault="00CC31EF" w:rsidP="0045216F">
      <w:pPr>
        <w:pStyle w:val="Textoindependiente"/>
        <w:spacing w:before="16"/>
        <w:ind w:left="101"/>
      </w:pPr>
    </w:p>
    <w:p w:rsidR="00CC31EF" w:rsidRDefault="00CC31EF" w:rsidP="0045216F">
      <w:pPr>
        <w:pStyle w:val="Textoindependiente"/>
        <w:spacing w:before="16"/>
        <w:ind w:left="101"/>
      </w:pPr>
    </w:p>
    <w:p w:rsidR="00CC31EF" w:rsidRDefault="00CC31EF" w:rsidP="0045216F">
      <w:pPr>
        <w:pStyle w:val="Textoindependiente"/>
        <w:spacing w:before="16"/>
        <w:ind w:left="101"/>
      </w:pPr>
    </w:p>
    <w:p w:rsidR="00CC31EF" w:rsidRDefault="00CC31EF" w:rsidP="0045216F">
      <w:pPr>
        <w:pStyle w:val="Textoindependiente"/>
        <w:spacing w:before="16"/>
        <w:ind w:left="101"/>
      </w:pPr>
    </w:p>
    <w:p w:rsidR="00CC31EF" w:rsidRDefault="00CC31EF" w:rsidP="0045216F">
      <w:pPr>
        <w:pStyle w:val="Textoindependiente"/>
        <w:spacing w:before="16"/>
        <w:ind w:left="101"/>
      </w:pPr>
    </w:p>
    <w:p w:rsidR="0045216F" w:rsidRPr="00DB2BB5" w:rsidRDefault="00105053" w:rsidP="0045216F">
      <w:pPr>
        <w:rPr>
          <w:sz w:val="28"/>
          <w:szCs w:val="28"/>
        </w:rPr>
      </w:pPr>
      <w:r>
        <w:rPr>
          <w:sz w:val="28"/>
          <w:szCs w:val="28"/>
        </w:rPr>
        <w:lastRenderedPageBreak/>
        <w:t>El empleado</w:t>
      </w:r>
      <w:r w:rsidR="00CC31EF">
        <w:rPr>
          <w:sz w:val="28"/>
          <w:szCs w:val="28"/>
        </w:rPr>
        <w:t xml:space="preserve"> solo lo vera así sin la pare de configuración</w:t>
      </w:r>
    </w:p>
    <w:p w:rsidR="0045216F" w:rsidRDefault="0045216F" w:rsidP="0045216F">
      <w:pPr>
        <w:rPr>
          <w:noProof/>
        </w:rPr>
      </w:pPr>
    </w:p>
    <w:p w:rsidR="00CC31EF" w:rsidRDefault="00CC31EF" w:rsidP="0045216F">
      <w:pPr>
        <w:rPr>
          <w:noProof/>
        </w:rPr>
      </w:pPr>
    </w:p>
    <w:p w:rsidR="0045216F" w:rsidRDefault="00CC31EF" w:rsidP="0045216F">
      <w:pPr>
        <w:rPr>
          <w:noProof/>
        </w:rPr>
      </w:pPr>
      <w:r>
        <w:rPr>
          <w:noProof/>
        </w:rPr>
        <w:drawing>
          <wp:inline distT="0" distB="0" distL="0" distR="0" wp14:anchorId="23C8E964" wp14:editId="637405DF">
            <wp:extent cx="5751976" cy="2647507"/>
            <wp:effectExtent l="0" t="0" r="1270" b="635"/>
            <wp:docPr id="151951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1304" name=""/>
                    <pic:cNvPicPr/>
                  </pic:nvPicPr>
                  <pic:blipFill rotWithShape="1">
                    <a:blip r:embed="rId13"/>
                    <a:srcRect t="8875" b="9261"/>
                    <a:stretch/>
                  </pic:blipFill>
                  <pic:spPr bwMode="auto">
                    <a:xfrm>
                      <a:off x="0" y="0"/>
                      <a:ext cx="5753100" cy="2648024"/>
                    </a:xfrm>
                    <a:prstGeom prst="rect">
                      <a:avLst/>
                    </a:prstGeom>
                    <a:ln>
                      <a:noFill/>
                    </a:ln>
                    <a:extLst>
                      <a:ext uri="{53640926-AAD7-44D8-BBD7-CCE9431645EC}">
                        <a14:shadowObscured xmlns:a14="http://schemas.microsoft.com/office/drawing/2010/main"/>
                      </a:ext>
                    </a:extLst>
                  </pic:spPr>
                </pic:pic>
              </a:graphicData>
            </a:graphic>
          </wp:inline>
        </w:drawing>
      </w: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CC31EF" w:rsidRDefault="00CC31EF" w:rsidP="00CC31EF">
      <w:pPr>
        <w:rPr>
          <w:sz w:val="9"/>
        </w:rPr>
      </w:pPr>
    </w:p>
    <w:p w:rsidR="00CC31EF" w:rsidRPr="00031305" w:rsidRDefault="00CC31EF" w:rsidP="00CC31EF">
      <w:pPr>
        <w:rPr>
          <w:noProof/>
          <w:sz w:val="28"/>
          <w:szCs w:val="28"/>
        </w:rPr>
      </w:pPr>
      <w:r w:rsidRPr="00031305">
        <w:rPr>
          <w:noProof/>
          <w:sz w:val="28"/>
          <w:szCs w:val="28"/>
        </w:rPr>
        <w:t>En la sección de crear/editar inventario, puedes acceder a los elementos que están registrados en el inventario. Aquí puedes ver, editar y volver a crear los elementos según sea necesario. Esta función te permite gestionar y mantener actualizado el inventario de manera eficiente.</w:t>
      </w:r>
    </w:p>
    <w:p w:rsidR="00CC31EF" w:rsidRDefault="00CC31EF" w:rsidP="00CC31EF">
      <w:pPr>
        <w:ind w:firstLine="720"/>
        <w:rPr>
          <w:noProof/>
        </w:rPr>
      </w:pPr>
    </w:p>
    <w:p w:rsidR="00CC31EF" w:rsidRPr="00CC31EF" w:rsidRDefault="00CC31EF" w:rsidP="00CC31EF">
      <w:pPr>
        <w:tabs>
          <w:tab w:val="left" w:pos="887"/>
        </w:tabs>
        <w:rPr>
          <w:sz w:val="9"/>
        </w:rPr>
        <w:sectPr w:rsidR="00CC31EF" w:rsidRPr="00CC31EF">
          <w:pgSz w:w="12240" w:h="15840"/>
          <w:pgMar w:top="1400" w:right="1580" w:bottom="280" w:left="1600" w:header="720" w:footer="720" w:gutter="0"/>
          <w:cols w:space="720"/>
        </w:sectPr>
      </w:pPr>
      <w:r>
        <w:rPr>
          <w:noProof/>
        </w:rPr>
        <w:drawing>
          <wp:inline distT="0" distB="0" distL="0" distR="0" wp14:anchorId="4612AD7E" wp14:editId="5596A518">
            <wp:extent cx="5752815" cy="2909298"/>
            <wp:effectExtent l="0" t="0" r="635" b="5715"/>
            <wp:docPr id="12216105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10567" name=""/>
                    <pic:cNvPicPr/>
                  </pic:nvPicPr>
                  <pic:blipFill rotWithShape="1">
                    <a:blip r:embed="rId14"/>
                    <a:srcRect t="8077" b="1978"/>
                    <a:stretch/>
                  </pic:blipFill>
                  <pic:spPr bwMode="auto">
                    <a:xfrm>
                      <a:off x="0" y="0"/>
                      <a:ext cx="5753100" cy="2909442"/>
                    </a:xfrm>
                    <a:prstGeom prst="rect">
                      <a:avLst/>
                    </a:prstGeom>
                    <a:ln>
                      <a:noFill/>
                    </a:ln>
                    <a:extLst>
                      <a:ext uri="{53640926-AAD7-44D8-BBD7-CCE9431645EC}">
                        <a14:shadowObscured xmlns:a14="http://schemas.microsoft.com/office/drawing/2010/main"/>
                      </a:ext>
                    </a:extLst>
                  </pic:spPr>
                </pic:pic>
              </a:graphicData>
            </a:graphic>
          </wp:inline>
        </w:drawing>
      </w:r>
      <w:r>
        <w:rPr>
          <w:sz w:val="9"/>
        </w:rPr>
        <w:tab/>
      </w:r>
    </w:p>
    <w:p w:rsidR="00D913F3" w:rsidRDefault="00D913F3" w:rsidP="00D913F3">
      <w:pPr>
        <w:rPr>
          <w:sz w:val="28"/>
          <w:szCs w:val="28"/>
        </w:rPr>
      </w:pPr>
    </w:p>
    <w:p w:rsidR="00CC31EF" w:rsidRPr="00031305" w:rsidRDefault="00CC31EF" w:rsidP="00CC31EF">
      <w:pPr>
        <w:rPr>
          <w:noProof/>
          <w:sz w:val="28"/>
          <w:szCs w:val="28"/>
        </w:rPr>
      </w:pPr>
      <w:r w:rsidRPr="00031305">
        <w:rPr>
          <w:noProof/>
          <w:sz w:val="28"/>
          <w:szCs w:val="28"/>
        </w:rPr>
        <w:t>En la sección "Ver", puedes acceder a la descripción del producto, su categoría, contenido multimedia como imágenes o videos, y también tienes la opción de editar o eliminar el producto. Esta función te permite visualizar los detalles del producto y realizar cambios en caso necesario, brindándote flexibilidad en la gestión de la información.</w:t>
      </w:r>
    </w:p>
    <w:p w:rsidR="00CC31EF" w:rsidRDefault="00CC31EF" w:rsidP="00CC31EF">
      <w:pPr>
        <w:rPr>
          <w:sz w:val="28"/>
          <w:szCs w:val="28"/>
        </w:rPr>
      </w:pPr>
    </w:p>
    <w:p w:rsidR="00CC31EF" w:rsidRDefault="00CC31EF" w:rsidP="00CC31EF">
      <w:pPr>
        <w:rPr>
          <w:noProof/>
        </w:rPr>
      </w:pPr>
      <w:r>
        <w:rPr>
          <w:noProof/>
        </w:rPr>
        <w:drawing>
          <wp:inline distT="0" distB="0" distL="0" distR="0" wp14:anchorId="6267E30D" wp14:editId="467E55C5">
            <wp:extent cx="5753100" cy="2947035"/>
            <wp:effectExtent l="0" t="0" r="0" b="5715"/>
            <wp:docPr id="121867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7405" name=""/>
                    <pic:cNvPicPr/>
                  </pic:nvPicPr>
                  <pic:blipFill rotWithShape="1">
                    <a:blip r:embed="rId15"/>
                    <a:srcRect t="8875"/>
                    <a:stretch/>
                  </pic:blipFill>
                  <pic:spPr bwMode="auto">
                    <a:xfrm>
                      <a:off x="0" y="0"/>
                      <a:ext cx="5753100" cy="2947035"/>
                    </a:xfrm>
                    <a:prstGeom prst="rect">
                      <a:avLst/>
                    </a:prstGeom>
                    <a:ln>
                      <a:noFill/>
                    </a:ln>
                    <a:extLst>
                      <a:ext uri="{53640926-AAD7-44D8-BBD7-CCE9431645EC}">
                        <a14:shadowObscured xmlns:a14="http://schemas.microsoft.com/office/drawing/2010/main"/>
                      </a:ext>
                    </a:extLst>
                  </pic:spPr>
                </pic:pic>
              </a:graphicData>
            </a:graphic>
          </wp:inline>
        </w:drawing>
      </w:r>
    </w:p>
    <w:p w:rsidR="00CC31EF" w:rsidRPr="00CC31EF" w:rsidRDefault="00CC31EF" w:rsidP="00CC31EF">
      <w:pPr>
        <w:rPr>
          <w:sz w:val="28"/>
          <w:szCs w:val="28"/>
        </w:rPr>
      </w:pPr>
    </w:p>
    <w:p w:rsidR="00CC31EF" w:rsidRPr="00CC31EF" w:rsidRDefault="00CC31EF" w:rsidP="00CC31EF">
      <w:pPr>
        <w:rPr>
          <w:sz w:val="28"/>
          <w:szCs w:val="28"/>
        </w:rPr>
      </w:pPr>
    </w:p>
    <w:p w:rsidR="00CC31EF" w:rsidRDefault="00CC31EF" w:rsidP="00CC31EF">
      <w:pPr>
        <w:rPr>
          <w:noProof/>
        </w:rPr>
      </w:pPr>
    </w:p>
    <w:p w:rsidR="00CC31EF" w:rsidRDefault="00CC31EF" w:rsidP="00CC31EF">
      <w:pPr>
        <w:rPr>
          <w:noProof/>
        </w:rPr>
      </w:pPr>
      <w:r w:rsidRPr="00031305">
        <w:rPr>
          <w:noProof/>
          <w:sz w:val="28"/>
          <w:szCs w:val="28"/>
        </w:rPr>
        <w:t>En esta sección, puedes editar los valores que previamente has asignado al crear el producto. Aquí puedes realizar cambios y ajustes en los diferentes campos y atributos del producto, permitiéndote actualizar y modificar la información según sea necesario. Esta función te brinda la flexibilidad de hacer ajustes precisos y mantener actualizados los datos del producto</w:t>
      </w:r>
    </w:p>
    <w:p w:rsidR="00CC31EF" w:rsidRDefault="00CC31EF" w:rsidP="00CC31EF">
      <w:pPr>
        <w:rPr>
          <w:noProof/>
        </w:rPr>
      </w:pPr>
    </w:p>
    <w:p w:rsidR="00CC31EF" w:rsidRDefault="00CC31EF" w:rsidP="00CC31EF">
      <w:pPr>
        <w:rPr>
          <w:noProof/>
        </w:rPr>
      </w:pPr>
      <w:r>
        <w:rPr>
          <w:noProof/>
        </w:rPr>
        <w:lastRenderedPageBreak/>
        <w:drawing>
          <wp:inline distT="0" distB="0" distL="0" distR="0" wp14:anchorId="0ECFC3BC" wp14:editId="5394C6A8">
            <wp:extent cx="5753100" cy="2819400"/>
            <wp:effectExtent l="0" t="0" r="0" b="0"/>
            <wp:docPr id="1475618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618520" name=""/>
                    <pic:cNvPicPr/>
                  </pic:nvPicPr>
                  <pic:blipFill rotWithShape="1">
                    <a:blip r:embed="rId16"/>
                    <a:srcRect t="9240"/>
                    <a:stretch/>
                  </pic:blipFill>
                  <pic:spPr bwMode="auto">
                    <a:xfrm>
                      <a:off x="0" y="0"/>
                      <a:ext cx="5753100" cy="2819400"/>
                    </a:xfrm>
                    <a:prstGeom prst="rect">
                      <a:avLst/>
                    </a:prstGeom>
                    <a:ln>
                      <a:noFill/>
                    </a:ln>
                    <a:extLst>
                      <a:ext uri="{53640926-AAD7-44D8-BBD7-CCE9431645EC}">
                        <a14:shadowObscured xmlns:a14="http://schemas.microsoft.com/office/drawing/2010/main"/>
                      </a:ext>
                    </a:extLst>
                  </pic:spPr>
                </pic:pic>
              </a:graphicData>
            </a:graphic>
          </wp:inline>
        </w:drawing>
      </w:r>
    </w:p>
    <w:p w:rsidR="00CC31EF" w:rsidRPr="00CC31EF" w:rsidRDefault="00CC31EF" w:rsidP="00CC31EF">
      <w:pPr>
        <w:rPr>
          <w:sz w:val="28"/>
          <w:szCs w:val="28"/>
        </w:rPr>
      </w:pPr>
    </w:p>
    <w:p w:rsidR="00CC31EF" w:rsidRDefault="00CC31EF" w:rsidP="00CC31EF">
      <w:pPr>
        <w:rPr>
          <w:noProof/>
        </w:rPr>
      </w:pPr>
    </w:p>
    <w:p w:rsidR="00CC31EF" w:rsidRDefault="00CC31EF" w:rsidP="00CC31EF">
      <w:pPr>
        <w:rPr>
          <w:noProof/>
        </w:rPr>
      </w:pPr>
    </w:p>
    <w:p w:rsidR="00CC31EF" w:rsidRDefault="00CC31EF" w:rsidP="00CC31EF">
      <w:pPr>
        <w:spacing w:line="259" w:lineRule="auto"/>
        <w:rPr>
          <w:noProof/>
          <w:sz w:val="28"/>
          <w:szCs w:val="28"/>
        </w:rPr>
      </w:pPr>
      <w:r w:rsidRPr="00031305">
        <w:rPr>
          <w:noProof/>
          <w:sz w:val="28"/>
          <w:szCs w:val="28"/>
        </w:rPr>
        <w:t>Si seleccionamos la opción "eliminar", se mostrará una alerta de confirmación de eliminación. Esta alerta te solicitará confirmar si realmente deseas eliminar el elemento seleccionado. Es una medida de seguridad adicional para evitar eliminaciones accidentales o no deseadas. Una vez confirmada la eliminación, el elemento será removido de manera permanente del sistema.</w:t>
      </w:r>
    </w:p>
    <w:p w:rsidR="00CC31EF" w:rsidRDefault="00CC31EF" w:rsidP="00CC31EF">
      <w:pPr>
        <w:rPr>
          <w:noProof/>
        </w:rPr>
      </w:pPr>
    </w:p>
    <w:p w:rsidR="00CC31EF" w:rsidRDefault="00CC31EF" w:rsidP="00CC31EF">
      <w:pPr>
        <w:rPr>
          <w:noProof/>
        </w:rPr>
      </w:pPr>
    </w:p>
    <w:p w:rsidR="00CC31EF" w:rsidRDefault="00CC31EF" w:rsidP="00CC31EF">
      <w:pPr>
        <w:rPr>
          <w:sz w:val="28"/>
          <w:szCs w:val="28"/>
        </w:rPr>
      </w:pPr>
      <w:r w:rsidRPr="00031305">
        <w:rPr>
          <w:noProof/>
          <w:sz w:val="28"/>
          <w:szCs w:val="28"/>
        </w:rPr>
        <w:drawing>
          <wp:inline distT="0" distB="0" distL="0" distR="0" wp14:anchorId="7B398A92" wp14:editId="6985FA79">
            <wp:extent cx="5753100" cy="2968625"/>
            <wp:effectExtent l="0" t="0" r="0" b="3175"/>
            <wp:docPr id="16544411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41177" name=""/>
                    <pic:cNvPicPr/>
                  </pic:nvPicPr>
                  <pic:blipFill rotWithShape="1">
                    <a:blip r:embed="rId17"/>
                    <a:srcRect t="8218"/>
                    <a:stretch/>
                  </pic:blipFill>
                  <pic:spPr bwMode="auto">
                    <a:xfrm>
                      <a:off x="0" y="0"/>
                      <a:ext cx="5753100" cy="2968625"/>
                    </a:xfrm>
                    <a:prstGeom prst="rect">
                      <a:avLst/>
                    </a:prstGeom>
                    <a:ln>
                      <a:noFill/>
                    </a:ln>
                    <a:extLst>
                      <a:ext uri="{53640926-AAD7-44D8-BBD7-CCE9431645EC}">
                        <a14:shadowObscured xmlns:a14="http://schemas.microsoft.com/office/drawing/2010/main"/>
                      </a:ext>
                    </a:extLst>
                  </pic:spPr>
                </pic:pic>
              </a:graphicData>
            </a:graphic>
          </wp:inline>
        </w:drawing>
      </w:r>
    </w:p>
    <w:p w:rsidR="00CC31EF" w:rsidRDefault="00CC31EF" w:rsidP="00CC31EF">
      <w:pPr>
        <w:rPr>
          <w:sz w:val="28"/>
          <w:szCs w:val="28"/>
        </w:rPr>
      </w:pPr>
    </w:p>
    <w:p w:rsidR="00CC31EF" w:rsidRPr="00CC31EF" w:rsidRDefault="00CC31EF" w:rsidP="00CC31EF">
      <w:pPr>
        <w:rPr>
          <w:sz w:val="28"/>
          <w:szCs w:val="28"/>
        </w:rPr>
        <w:sectPr w:rsidR="00CC31EF" w:rsidRPr="00CC31EF">
          <w:pgSz w:w="12240" w:h="15840"/>
          <w:pgMar w:top="1420" w:right="1580" w:bottom="280" w:left="1600" w:header="720" w:footer="720" w:gutter="0"/>
          <w:cols w:space="720"/>
        </w:sectPr>
      </w:pPr>
    </w:p>
    <w:p w:rsidR="00CC31EF" w:rsidRDefault="00CC31EF" w:rsidP="00CC31EF">
      <w:pPr>
        <w:pStyle w:val="Textoindependiente"/>
        <w:spacing w:before="7"/>
        <w:rPr>
          <w:noProof/>
        </w:rPr>
      </w:pPr>
    </w:p>
    <w:p w:rsidR="00CC31EF" w:rsidRDefault="00CC31EF" w:rsidP="00CC31EF">
      <w:pPr>
        <w:pStyle w:val="Textoindependiente"/>
        <w:spacing w:before="7"/>
        <w:rPr>
          <w:noProof/>
          <w:sz w:val="28"/>
          <w:szCs w:val="28"/>
        </w:rPr>
      </w:pPr>
      <w:r w:rsidRPr="00031305">
        <w:rPr>
          <w:noProof/>
          <w:sz w:val="28"/>
          <w:szCs w:val="28"/>
        </w:rPr>
        <w:t>En la sección de categorías, se mostrarán los productos registrados agrupados por categoría, específicamente en las categorías de paquetería y bebidas. Aquí podrás visualizar los productos relacionados con cada una de estas categorías, lo que facilitará la búsqueda y gestión de los productos según su clasificación correspondiente.</w:t>
      </w:r>
    </w:p>
    <w:p w:rsidR="00CC31EF" w:rsidRDefault="00CC31EF" w:rsidP="00CC31EF">
      <w:pPr>
        <w:pStyle w:val="Textoindependiente"/>
        <w:spacing w:before="7"/>
        <w:rPr>
          <w:noProof/>
          <w:sz w:val="28"/>
          <w:szCs w:val="28"/>
        </w:rPr>
      </w:pPr>
      <w:r w:rsidRPr="00031305">
        <w:rPr>
          <w:noProof/>
          <w:sz w:val="28"/>
          <w:szCs w:val="28"/>
        </w:rPr>
        <w:drawing>
          <wp:inline distT="0" distB="0" distL="0" distR="0" wp14:anchorId="108864E1" wp14:editId="5B92CD86">
            <wp:extent cx="5753100" cy="2936875"/>
            <wp:effectExtent l="0" t="0" r="0" b="0"/>
            <wp:docPr id="1961601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01085" name=""/>
                    <pic:cNvPicPr/>
                  </pic:nvPicPr>
                  <pic:blipFill rotWithShape="1">
                    <a:blip r:embed="rId18"/>
                    <a:srcRect t="9204"/>
                    <a:stretch/>
                  </pic:blipFill>
                  <pic:spPr bwMode="auto">
                    <a:xfrm>
                      <a:off x="0" y="0"/>
                      <a:ext cx="5753100" cy="2936875"/>
                    </a:xfrm>
                    <a:prstGeom prst="rect">
                      <a:avLst/>
                    </a:prstGeom>
                    <a:ln>
                      <a:noFill/>
                    </a:ln>
                    <a:extLst>
                      <a:ext uri="{53640926-AAD7-44D8-BBD7-CCE9431645EC}">
                        <a14:shadowObscured xmlns:a14="http://schemas.microsoft.com/office/drawing/2010/main"/>
                      </a:ext>
                    </a:extLst>
                  </pic:spPr>
                </pic:pic>
              </a:graphicData>
            </a:graphic>
          </wp:inline>
        </w:drawing>
      </w:r>
    </w:p>
    <w:p w:rsidR="00A704BB" w:rsidRDefault="00A704BB">
      <w:pPr>
        <w:rPr>
          <w:noProof/>
        </w:rPr>
      </w:pPr>
    </w:p>
    <w:p w:rsidR="00CC31EF" w:rsidRDefault="00CC31EF" w:rsidP="00CC31EF">
      <w:pPr>
        <w:pStyle w:val="Textoindependiente"/>
        <w:spacing w:before="7"/>
        <w:rPr>
          <w:noProof/>
          <w:sz w:val="28"/>
          <w:szCs w:val="28"/>
        </w:rPr>
      </w:pPr>
      <w:r w:rsidRPr="00031305">
        <w:rPr>
          <w:noProof/>
          <w:sz w:val="28"/>
          <w:szCs w:val="28"/>
        </w:rPr>
        <w:t>En la sección de usuarios, el administrador tiene la capacidad de registrar nuevos usuarios, así como editar, ver y agregar nuevos usuarios al sistema. Esta función brinda al administrador el control completo sobre la gestión de los usuarios, permitiendo realizar cambios en la información de los usuarios existentes, visualizar sus detalles y agregar nuevos usuarios según sea necesario.</w:t>
      </w:r>
    </w:p>
    <w:p w:rsidR="00496867" w:rsidRDefault="00496867">
      <w:pPr>
        <w:rPr>
          <w:noProof/>
        </w:rPr>
      </w:pPr>
    </w:p>
    <w:p w:rsidR="00426818" w:rsidRDefault="00CC31EF">
      <w:pPr>
        <w:rPr>
          <w:sz w:val="24"/>
          <w:szCs w:val="24"/>
        </w:rPr>
      </w:pPr>
      <w:r>
        <w:rPr>
          <w:noProof/>
        </w:rPr>
        <w:drawing>
          <wp:inline distT="0" distB="0" distL="0" distR="0" wp14:anchorId="0A723B15" wp14:editId="5B514A0D">
            <wp:extent cx="5753100" cy="2947035"/>
            <wp:effectExtent l="0" t="0" r="0" b="5715"/>
            <wp:docPr id="2034755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55492" name=""/>
                    <pic:cNvPicPr/>
                  </pic:nvPicPr>
                  <pic:blipFill rotWithShape="1">
                    <a:blip r:embed="rId19"/>
                    <a:srcRect t="8875"/>
                    <a:stretch/>
                  </pic:blipFill>
                  <pic:spPr bwMode="auto">
                    <a:xfrm>
                      <a:off x="0" y="0"/>
                      <a:ext cx="5753100" cy="2947035"/>
                    </a:xfrm>
                    <a:prstGeom prst="rect">
                      <a:avLst/>
                    </a:prstGeom>
                    <a:ln>
                      <a:noFill/>
                    </a:ln>
                    <a:extLst>
                      <a:ext uri="{53640926-AAD7-44D8-BBD7-CCE9431645EC}">
                        <a14:shadowObscured xmlns:a14="http://schemas.microsoft.com/office/drawing/2010/main"/>
                      </a:ext>
                    </a:extLst>
                  </pic:spPr>
                </pic:pic>
              </a:graphicData>
            </a:graphic>
          </wp:inline>
        </w:drawing>
      </w:r>
    </w:p>
    <w:p w:rsidR="00CC31EF" w:rsidRDefault="00CC31EF" w:rsidP="00CC31EF">
      <w:pPr>
        <w:pStyle w:val="Textoindependiente"/>
        <w:ind w:left="101"/>
        <w:rPr>
          <w:noProof/>
          <w:sz w:val="28"/>
          <w:szCs w:val="28"/>
        </w:rPr>
      </w:pPr>
      <w:r w:rsidRPr="00031305">
        <w:rPr>
          <w:noProof/>
          <w:sz w:val="28"/>
          <w:szCs w:val="28"/>
        </w:rPr>
        <w:lastRenderedPageBreak/>
        <w:t>Al acceder a la sección de edición, tendrás la opción de eliminar a cualquier empleado que necesites eliminar por algún motivo. Esta función te permite realizar cambios en la información del empleado, incluyendo la posibilidad de eliminar su perfil por completo del sistema. Antes de eliminar al empleado, se mostrará una alerta de confirmación para asegurarse de que deseas proceder con la eliminación.</w:t>
      </w:r>
    </w:p>
    <w:p w:rsidR="001C7726" w:rsidRDefault="00CC31EF" w:rsidP="00CC31EF">
      <w:pPr>
        <w:pStyle w:val="Textoindependiente"/>
        <w:ind w:left="101"/>
        <w:rPr>
          <w:noProof/>
          <w:sz w:val="28"/>
          <w:szCs w:val="28"/>
        </w:rPr>
      </w:pPr>
      <w:r w:rsidRPr="00031305">
        <w:rPr>
          <w:noProof/>
          <w:sz w:val="28"/>
          <w:szCs w:val="28"/>
        </w:rPr>
        <w:drawing>
          <wp:inline distT="0" distB="0" distL="0" distR="0" wp14:anchorId="26E8E956" wp14:editId="504C5591">
            <wp:extent cx="5753100" cy="2926080"/>
            <wp:effectExtent l="0" t="0" r="0" b="7620"/>
            <wp:docPr id="172048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86933" name=""/>
                    <pic:cNvPicPr/>
                  </pic:nvPicPr>
                  <pic:blipFill rotWithShape="1">
                    <a:blip r:embed="rId20"/>
                    <a:srcRect t="9532"/>
                    <a:stretch/>
                  </pic:blipFill>
                  <pic:spPr bwMode="auto">
                    <a:xfrm>
                      <a:off x="0" y="0"/>
                      <a:ext cx="5753100" cy="2926080"/>
                    </a:xfrm>
                    <a:prstGeom prst="rect">
                      <a:avLst/>
                    </a:prstGeom>
                    <a:ln>
                      <a:noFill/>
                    </a:ln>
                    <a:extLst>
                      <a:ext uri="{53640926-AAD7-44D8-BBD7-CCE9431645EC}">
                        <a14:shadowObscured xmlns:a14="http://schemas.microsoft.com/office/drawing/2010/main"/>
                      </a:ext>
                    </a:extLst>
                  </pic:spPr>
                </pic:pic>
              </a:graphicData>
            </a:graphic>
          </wp:inline>
        </w:drawing>
      </w:r>
    </w:p>
    <w:p w:rsidR="00CC31EF" w:rsidRPr="00CC31EF" w:rsidRDefault="00CC31EF" w:rsidP="00CC31EF"/>
    <w:p w:rsidR="00CC31EF" w:rsidRPr="00CC31EF" w:rsidRDefault="00CC31EF" w:rsidP="00CC31EF"/>
    <w:p w:rsidR="00CC31EF" w:rsidRPr="00CC31EF" w:rsidRDefault="00CC31EF" w:rsidP="00CC31EF"/>
    <w:p w:rsidR="00CC31EF" w:rsidRPr="00CC31EF" w:rsidRDefault="00CC31EF" w:rsidP="00CC31EF"/>
    <w:p w:rsidR="00CC31EF" w:rsidRPr="00CC31EF" w:rsidRDefault="00CC31EF" w:rsidP="00CC31EF"/>
    <w:p w:rsidR="00CC31EF" w:rsidRPr="00CC31EF" w:rsidRDefault="00CC31EF" w:rsidP="00CC31EF"/>
    <w:p w:rsidR="00CC31EF" w:rsidRPr="00CC31EF" w:rsidRDefault="00CC31EF" w:rsidP="00CC31EF"/>
    <w:p w:rsidR="00CC31EF" w:rsidRPr="00CC31EF" w:rsidRDefault="00CC31EF" w:rsidP="00CC31EF"/>
    <w:p w:rsidR="00CC31EF" w:rsidRPr="00CC31EF" w:rsidRDefault="00CC31EF" w:rsidP="00CC31EF"/>
    <w:p w:rsidR="00CC31EF" w:rsidRPr="00CC31EF" w:rsidRDefault="00CC31EF" w:rsidP="00CC31EF"/>
    <w:p w:rsidR="00CC31EF" w:rsidRPr="00CC31EF" w:rsidRDefault="00CC31EF" w:rsidP="00CC31EF"/>
    <w:p w:rsidR="00346C00" w:rsidRPr="00AB14C3" w:rsidRDefault="00CC31EF" w:rsidP="00CC31EF">
      <w:pPr>
        <w:tabs>
          <w:tab w:val="left" w:pos="3767"/>
        </w:tabs>
        <w:rPr>
          <w:noProof/>
          <w:sz w:val="28"/>
          <w:szCs w:val="28"/>
        </w:rPr>
      </w:pPr>
      <w:r>
        <w:rPr>
          <w:noProof/>
          <w:sz w:val="28"/>
          <w:szCs w:val="28"/>
        </w:rPr>
        <w:tab/>
      </w:r>
    </w:p>
    <w:sectPr w:rsidR="00346C00" w:rsidRPr="00AB14C3">
      <w:pgSz w:w="12240" w:h="15840"/>
      <w:pgMar w:top="1420" w:right="1580" w:bottom="280" w:left="16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7387F" w:rsidRDefault="00A7387F" w:rsidP="00CC31EF">
      <w:r>
        <w:separator/>
      </w:r>
    </w:p>
  </w:endnote>
  <w:endnote w:type="continuationSeparator" w:id="0">
    <w:p w:rsidR="00A7387F" w:rsidRDefault="00A7387F" w:rsidP="00CC31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7387F" w:rsidRDefault="00A7387F" w:rsidP="00CC31EF">
      <w:r>
        <w:separator/>
      </w:r>
    </w:p>
  </w:footnote>
  <w:footnote w:type="continuationSeparator" w:id="0">
    <w:p w:rsidR="00A7387F" w:rsidRDefault="00A7387F" w:rsidP="00CC31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00279"/>
    <w:multiLevelType w:val="hybridMultilevel"/>
    <w:tmpl w:val="10A03A00"/>
    <w:lvl w:ilvl="0" w:tplc="62328706">
      <w:numFmt w:val="bullet"/>
      <w:lvlText w:val=""/>
      <w:lvlJc w:val="left"/>
      <w:pPr>
        <w:ind w:left="6423" w:hanging="360"/>
      </w:pPr>
      <w:rPr>
        <w:rFonts w:ascii="Symbol" w:eastAsia="Symbol" w:hAnsi="Symbol" w:cs="Symbol" w:hint="default"/>
        <w:w w:val="100"/>
        <w:sz w:val="36"/>
        <w:szCs w:val="36"/>
        <w:lang w:val="es-ES" w:eastAsia="en-US" w:bidi="ar-SA"/>
      </w:rPr>
    </w:lvl>
    <w:lvl w:ilvl="1" w:tplc="8E8891F0">
      <w:numFmt w:val="bullet"/>
      <w:lvlText w:val="•"/>
      <w:lvlJc w:val="left"/>
      <w:pPr>
        <w:ind w:left="6684" w:hanging="360"/>
      </w:pPr>
      <w:rPr>
        <w:rFonts w:hint="default"/>
        <w:lang w:val="es-ES" w:eastAsia="en-US" w:bidi="ar-SA"/>
      </w:rPr>
    </w:lvl>
    <w:lvl w:ilvl="2" w:tplc="2EA28CC2">
      <w:numFmt w:val="bullet"/>
      <w:lvlText w:val="•"/>
      <w:lvlJc w:val="left"/>
      <w:pPr>
        <w:ind w:left="6948" w:hanging="360"/>
      </w:pPr>
      <w:rPr>
        <w:rFonts w:hint="default"/>
        <w:lang w:val="es-ES" w:eastAsia="en-US" w:bidi="ar-SA"/>
      </w:rPr>
    </w:lvl>
    <w:lvl w:ilvl="3" w:tplc="711464F2">
      <w:numFmt w:val="bullet"/>
      <w:lvlText w:val="•"/>
      <w:lvlJc w:val="left"/>
      <w:pPr>
        <w:ind w:left="7212" w:hanging="360"/>
      </w:pPr>
      <w:rPr>
        <w:rFonts w:hint="default"/>
        <w:lang w:val="es-ES" w:eastAsia="en-US" w:bidi="ar-SA"/>
      </w:rPr>
    </w:lvl>
    <w:lvl w:ilvl="4" w:tplc="1234AD68">
      <w:numFmt w:val="bullet"/>
      <w:lvlText w:val="•"/>
      <w:lvlJc w:val="left"/>
      <w:pPr>
        <w:ind w:left="7476" w:hanging="360"/>
      </w:pPr>
      <w:rPr>
        <w:rFonts w:hint="default"/>
        <w:lang w:val="es-ES" w:eastAsia="en-US" w:bidi="ar-SA"/>
      </w:rPr>
    </w:lvl>
    <w:lvl w:ilvl="5" w:tplc="F962AD5E">
      <w:numFmt w:val="bullet"/>
      <w:lvlText w:val="•"/>
      <w:lvlJc w:val="left"/>
      <w:pPr>
        <w:ind w:left="7740" w:hanging="360"/>
      </w:pPr>
      <w:rPr>
        <w:rFonts w:hint="default"/>
        <w:lang w:val="es-ES" w:eastAsia="en-US" w:bidi="ar-SA"/>
      </w:rPr>
    </w:lvl>
    <w:lvl w:ilvl="6" w:tplc="695E93BE">
      <w:numFmt w:val="bullet"/>
      <w:lvlText w:val="•"/>
      <w:lvlJc w:val="left"/>
      <w:pPr>
        <w:ind w:left="8004" w:hanging="360"/>
      </w:pPr>
      <w:rPr>
        <w:rFonts w:hint="default"/>
        <w:lang w:val="es-ES" w:eastAsia="en-US" w:bidi="ar-SA"/>
      </w:rPr>
    </w:lvl>
    <w:lvl w:ilvl="7" w:tplc="59EC0ADA">
      <w:numFmt w:val="bullet"/>
      <w:lvlText w:val="•"/>
      <w:lvlJc w:val="left"/>
      <w:pPr>
        <w:ind w:left="8268" w:hanging="360"/>
      </w:pPr>
      <w:rPr>
        <w:rFonts w:hint="default"/>
        <w:lang w:val="es-ES" w:eastAsia="en-US" w:bidi="ar-SA"/>
      </w:rPr>
    </w:lvl>
    <w:lvl w:ilvl="8" w:tplc="A2C4D2BE">
      <w:numFmt w:val="bullet"/>
      <w:lvlText w:val="•"/>
      <w:lvlJc w:val="left"/>
      <w:pPr>
        <w:ind w:left="8532" w:hanging="360"/>
      </w:pPr>
      <w:rPr>
        <w:rFonts w:hint="default"/>
        <w:lang w:val="es-ES" w:eastAsia="en-US" w:bidi="ar-SA"/>
      </w:rPr>
    </w:lvl>
  </w:abstractNum>
  <w:abstractNum w:abstractNumId="1" w15:restartNumberingAfterBreak="0">
    <w:nsid w:val="4D8C418F"/>
    <w:multiLevelType w:val="hybridMultilevel"/>
    <w:tmpl w:val="B176AACC"/>
    <w:lvl w:ilvl="0" w:tplc="FEB4C21A">
      <w:numFmt w:val="bullet"/>
      <w:lvlText w:val=""/>
      <w:lvlJc w:val="left"/>
      <w:pPr>
        <w:ind w:left="5727" w:hanging="360"/>
      </w:pPr>
      <w:rPr>
        <w:rFonts w:ascii="Symbol" w:eastAsia="Symbol" w:hAnsi="Symbol" w:cs="Symbol" w:hint="default"/>
        <w:w w:val="100"/>
        <w:sz w:val="36"/>
        <w:szCs w:val="36"/>
        <w:lang w:val="es-ES" w:eastAsia="en-US" w:bidi="ar-SA"/>
      </w:rPr>
    </w:lvl>
    <w:lvl w:ilvl="1" w:tplc="04A6D768">
      <w:numFmt w:val="bullet"/>
      <w:lvlText w:val="•"/>
      <w:lvlJc w:val="left"/>
      <w:pPr>
        <w:ind w:left="6054" w:hanging="360"/>
      </w:pPr>
      <w:rPr>
        <w:rFonts w:hint="default"/>
        <w:lang w:val="es-ES" w:eastAsia="en-US" w:bidi="ar-SA"/>
      </w:rPr>
    </w:lvl>
    <w:lvl w:ilvl="2" w:tplc="33B297CC">
      <w:numFmt w:val="bullet"/>
      <w:lvlText w:val="•"/>
      <w:lvlJc w:val="left"/>
      <w:pPr>
        <w:ind w:left="6388" w:hanging="360"/>
      </w:pPr>
      <w:rPr>
        <w:rFonts w:hint="default"/>
        <w:lang w:val="es-ES" w:eastAsia="en-US" w:bidi="ar-SA"/>
      </w:rPr>
    </w:lvl>
    <w:lvl w:ilvl="3" w:tplc="EAA660A0">
      <w:numFmt w:val="bullet"/>
      <w:lvlText w:val="•"/>
      <w:lvlJc w:val="left"/>
      <w:pPr>
        <w:ind w:left="6722" w:hanging="360"/>
      </w:pPr>
      <w:rPr>
        <w:rFonts w:hint="default"/>
        <w:lang w:val="es-ES" w:eastAsia="en-US" w:bidi="ar-SA"/>
      </w:rPr>
    </w:lvl>
    <w:lvl w:ilvl="4" w:tplc="3F2E33FC">
      <w:numFmt w:val="bullet"/>
      <w:lvlText w:val="•"/>
      <w:lvlJc w:val="left"/>
      <w:pPr>
        <w:ind w:left="7056" w:hanging="360"/>
      </w:pPr>
      <w:rPr>
        <w:rFonts w:hint="default"/>
        <w:lang w:val="es-ES" w:eastAsia="en-US" w:bidi="ar-SA"/>
      </w:rPr>
    </w:lvl>
    <w:lvl w:ilvl="5" w:tplc="C6A2D36E">
      <w:numFmt w:val="bullet"/>
      <w:lvlText w:val="•"/>
      <w:lvlJc w:val="left"/>
      <w:pPr>
        <w:ind w:left="7390" w:hanging="360"/>
      </w:pPr>
      <w:rPr>
        <w:rFonts w:hint="default"/>
        <w:lang w:val="es-ES" w:eastAsia="en-US" w:bidi="ar-SA"/>
      </w:rPr>
    </w:lvl>
    <w:lvl w:ilvl="6" w:tplc="BC86D178">
      <w:numFmt w:val="bullet"/>
      <w:lvlText w:val="•"/>
      <w:lvlJc w:val="left"/>
      <w:pPr>
        <w:ind w:left="7724" w:hanging="360"/>
      </w:pPr>
      <w:rPr>
        <w:rFonts w:hint="default"/>
        <w:lang w:val="es-ES" w:eastAsia="en-US" w:bidi="ar-SA"/>
      </w:rPr>
    </w:lvl>
    <w:lvl w:ilvl="7" w:tplc="6372A384">
      <w:numFmt w:val="bullet"/>
      <w:lvlText w:val="•"/>
      <w:lvlJc w:val="left"/>
      <w:pPr>
        <w:ind w:left="8058" w:hanging="360"/>
      </w:pPr>
      <w:rPr>
        <w:rFonts w:hint="default"/>
        <w:lang w:val="es-ES" w:eastAsia="en-US" w:bidi="ar-SA"/>
      </w:rPr>
    </w:lvl>
    <w:lvl w:ilvl="8" w:tplc="689A67FE">
      <w:numFmt w:val="bullet"/>
      <w:lvlText w:val="•"/>
      <w:lvlJc w:val="left"/>
      <w:pPr>
        <w:ind w:left="8392" w:hanging="360"/>
      </w:pPr>
      <w:rPr>
        <w:rFonts w:hint="default"/>
        <w:lang w:val="es-ES" w:eastAsia="en-US" w:bidi="ar-SA"/>
      </w:rPr>
    </w:lvl>
  </w:abstractNum>
  <w:num w:numId="1" w16cid:durableId="2102872205">
    <w:abstractNumId w:val="1"/>
  </w:num>
  <w:num w:numId="2" w16cid:durableId="9165250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83E2B"/>
    <w:rsid w:val="0000630B"/>
    <w:rsid w:val="00031305"/>
    <w:rsid w:val="00085360"/>
    <w:rsid w:val="000A2729"/>
    <w:rsid w:val="00105053"/>
    <w:rsid w:val="0016032B"/>
    <w:rsid w:val="001C2D6B"/>
    <w:rsid w:val="001C4031"/>
    <w:rsid w:val="001C5DBF"/>
    <w:rsid w:val="001C7726"/>
    <w:rsid w:val="00217B98"/>
    <w:rsid w:val="00346C00"/>
    <w:rsid w:val="00362933"/>
    <w:rsid w:val="00364711"/>
    <w:rsid w:val="003809F3"/>
    <w:rsid w:val="00391986"/>
    <w:rsid w:val="00426818"/>
    <w:rsid w:val="00451FDF"/>
    <w:rsid w:val="0045216F"/>
    <w:rsid w:val="00496867"/>
    <w:rsid w:val="004B1770"/>
    <w:rsid w:val="0079487A"/>
    <w:rsid w:val="007A30DE"/>
    <w:rsid w:val="007B56DE"/>
    <w:rsid w:val="008673A0"/>
    <w:rsid w:val="00883E2B"/>
    <w:rsid w:val="00A704BB"/>
    <w:rsid w:val="00A7387F"/>
    <w:rsid w:val="00AB14C3"/>
    <w:rsid w:val="00BD7B0E"/>
    <w:rsid w:val="00CA3024"/>
    <w:rsid w:val="00CA7B2E"/>
    <w:rsid w:val="00CC31EF"/>
    <w:rsid w:val="00D913F3"/>
    <w:rsid w:val="00DA06CB"/>
    <w:rsid w:val="00DB2BB5"/>
    <w:rsid w:val="00E953A2"/>
    <w:rsid w:val="00ED010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D0A9A"/>
  <w15:docId w15:val="{63473DEC-D0D5-4B5A-BA43-5E910C231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200" w:right="221"/>
      <w:jc w:val="center"/>
      <w:outlineLvl w:val="0"/>
    </w:pPr>
    <w:rPr>
      <w:sz w:val="44"/>
      <w:szCs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36"/>
      <w:szCs w:val="36"/>
    </w:rPr>
  </w:style>
  <w:style w:type="paragraph" w:styleId="Prrafodelista">
    <w:name w:val="List Paragraph"/>
    <w:basedOn w:val="Normal"/>
    <w:uiPriority w:val="1"/>
    <w:qFormat/>
    <w:pPr>
      <w:spacing w:before="34"/>
      <w:ind w:left="5727" w:right="119" w:hanging="6424"/>
      <w:jc w:val="right"/>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391986"/>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paragraph" w:styleId="Encabezado">
    <w:name w:val="header"/>
    <w:basedOn w:val="Normal"/>
    <w:link w:val="EncabezadoCar"/>
    <w:uiPriority w:val="99"/>
    <w:unhideWhenUsed/>
    <w:rsid w:val="00CC31EF"/>
    <w:pPr>
      <w:tabs>
        <w:tab w:val="center" w:pos="4419"/>
        <w:tab w:val="right" w:pos="8838"/>
      </w:tabs>
    </w:pPr>
  </w:style>
  <w:style w:type="character" w:customStyle="1" w:styleId="EncabezadoCar">
    <w:name w:val="Encabezado Car"/>
    <w:basedOn w:val="Fuentedeprrafopredeter"/>
    <w:link w:val="Encabezado"/>
    <w:uiPriority w:val="99"/>
    <w:rsid w:val="00CC31EF"/>
    <w:rPr>
      <w:rFonts w:ascii="Calibri" w:eastAsia="Calibri" w:hAnsi="Calibri" w:cs="Calibri"/>
      <w:lang w:val="es-ES"/>
    </w:rPr>
  </w:style>
  <w:style w:type="paragraph" w:styleId="Piedepgina">
    <w:name w:val="footer"/>
    <w:basedOn w:val="Normal"/>
    <w:link w:val="PiedepginaCar"/>
    <w:uiPriority w:val="99"/>
    <w:unhideWhenUsed/>
    <w:rsid w:val="00CC31EF"/>
    <w:pPr>
      <w:tabs>
        <w:tab w:val="center" w:pos="4419"/>
        <w:tab w:val="right" w:pos="8838"/>
      </w:tabs>
    </w:pPr>
  </w:style>
  <w:style w:type="character" w:customStyle="1" w:styleId="PiedepginaCar">
    <w:name w:val="Pie de página Car"/>
    <w:basedOn w:val="Fuentedeprrafopredeter"/>
    <w:link w:val="Piedepgina"/>
    <w:uiPriority w:val="99"/>
    <w:rsid w:val="00CC31EF"/>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350026">
      <w:bodyDiv w:val="1"/>
      <w:marLeft w:val="0"/>
      <w:marRight w:val="0"/>
      <w:marTop w:val="0"/>
      <w:marBottom w:val="0"/>
      <w:divBdr>
        <w:top w:val="none" w:sz="0" w:space="0" w:color="auto"/>
        <w:left w:val="none" w:sz="0" w:space="0" w:color="auto"/>
        <w:bottom w:val="none" w:sz="0" w:space="0" w:color="auto"/>
        <w:right w:val="none" w:sz="0" w:space="0" w:color="auto"/>
      </w:divBdr>
    </w:div>
    <w:div w:id="1707175390">
      <w:bodyDiv w:val="1"/>
      <w:marLeft w:val="0"/>
      <w:marRight w:val="0"/>
      <w:marTop w:val="0"/>
      <w:marBottom w:val="0"/>
      <w:divBdr>
        <w:top w:val="none" w:sz="0" w:space="0" w:color="auto"/>
        <w:left w:val="none" w:sz="0" w:space="0" w:color="auto"/>
        <w:bottom w:val="none" w:sz="0" w:space="0" w:color="auto"/>
        <w:right w:val="none" w:sz="0" w:space="0" w:color="auto"/>
      </w:divBdr>
    </w:div>
    <w:div w:id="19029783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53D29-8A63-42EB-83F7-91327ABB4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1</Pages>
  <Words>654</Words>
  <Characters>3602</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Moly</dc:creator>
  <cp:lastModifiedBy>david vela</cp:lastModifiedBy>
  <cp:revision>16</cp:revision>
  <dcterms:created xsi:type="dcterms:W3CDTF">2023-06-18T02:35:00Z</dcterms:created>
  <dcterms:modified xsi:type="dcterms:W3CDTF">2023-06-18T16:08:00Z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2023-06-10T00:00:00Z</vt:filetime>
  </property>
  <property fmtid="{D5CDD505-2E9C-101B-9397-08002B2CF9AE}" pid="3" name="Creator">
    <vt:lpwstr>Acrobat PDFMaker 21 para Word</vt:lpwstr>
  </property>
  <property fmtid="{D5CDD505-2E9C-101B-9397-08002B2CF9AE}" pid="4" name="LastSaved">
    <vt:filetime>2023-06-18T00:00:00Z</vt:filetime>
  </property>
</Properties>
</file>