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9FE3" w14:textId="77777777" w:rsidR="005078EB" w:rsidRDefault="00166455">
      <w:pPr>
        <w:spacing w:after="0"/>
      </w:pPr>
      <w:r>
        <w:t xml:space="preserve"> </w:t>
      </w:r>
    </w:p>
    <w:p w14:paraId="56EA855B" w14:textId="77777777" w:rsidR="005078EB" w:rsidRDefault="00166455">
      <w:pPr>
        <w:spacing w:after="263"/>
      </w:pPr>
      <w:r>
        <w:t xml:space="preserve"> </w:t>
      </w:r>
    </w:p>
    <w:p w14:paraId="7E0ACF3E" w14:textId="1014D5C1"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D67AE9">
        <w:rPr>
          <w:rFonts w:ascii="Arial" w:eastAsia="Arial" w:hAnsi="Arial" w:cs="Arial"/>
          <w:b/>
          <w:color w:val="FFFFFF"/>
          <w:sz w:val="28"/>
        </w:rPr>
        <w:t>SPMED</w:t>
      </w:r>
    </w:p>
    <w:p w14:paraId="7FBD7FE5" w14:textId="77777777" w:rsidR="005078EB" w:rsidRPr="00993AF5" w:rsidRDefault="00166455" w:rsidP="00993AF5">
      <w:pPr>
        <w:spacing w:after="155"/>
        <w:jc w:val="both"/>
        <w:rPr>
          <w:sz w:val="24"/>
        </w:rPr>
      </w:pPr>
      <w:r w:rsidRPr="00993AF5">
        <w:rPr>
          <w:sz w:val="24"/>
        </w:rPr>
        <w:t xml:space="preserve"> </w:t>
      </w:r>
    </w:p>
    <w:p w14:paraId="23E0767E" w14:textId="77777777" w:rsidR="00993AF5" w:rsidRPr="00993AF5" w:rsidRDefault="00993AF5" w:rsidP="00993AF5">
      <w:pPr>
        <w:spacing w:after="155"/>
        <w:jc w:val="both"/>
        <w:rPr>
          <w:sz w:val="24"/>
        </w:rPr>
      </w:pPr>
    </w:p>
    <w:p w14:paraId="752E94D0" w14:textId="77777777" w:rsidR="00993AF5" w:rsidRPr="00993AF5" w:rsidRDefault="00993AF5" w:rsidP="00993AF5">
      <w:pPr>
        <w:spacing w:after="155"/>
        <w:jc w:val="both"/>
        <w:rPr>
          <w:sz w:val="24"/>
        </w:rPr>
      </w:pPr>
    </w:p>
    <w:p w14:paraId="170FF5FD" w14:textId="77777777" w:rsidR="00993AF5" w:rsidRPr="00993AF5" w:rsidRDefault="00993AF5" w:rsidP="00993AF5">
      <w:pPr>
        <w:spacing w:after="155"/>
        <w:jc w:val="both"/>
        <w:rPr>
          <w:sz w:val="24"/>
        </w:rPr>
      </w:pPr>
    </w:p>
    <w:p w14:paraId="5A5C994A" w14:textId="77777777" w:rsidR="00993AF5" w:rsidRDefault="00993AF5" w:rsidP="00993AF5">
      <w:pPr>
        <w:spacing w:after="155"/>
        <w:jc w:val="both"/>
        <w:rPr>
          <w:sz w:val="24"/>
        </w:rPr>
      </w:pPr>
    </w:p>
    <w:p w14:paraId="2D71966F" w14:textId="77777777" w:rsidR="00993AF5" w:rsidRDefault="00993AF5" w:rsidP="00993AF5">
      <w:pPr>
        <w:spacing w:after="155"/>
        <w:jc w:val="both"/>
        <w:rPr>
          <w:sz w:val="24"/>
        </w:rPr>
      </w:pPr>
    </w:p>
    <w:p w14:paraId="79A4DF09" w14:textId="77777777" w:rsidR="00993AF5" w:rsidRDefault="00993AF5" w:rsidP="00993AF5">
      <w:pPr>
        <w:spacing w:after="155"/>
        <w:jc w:val="both"/>
        <w:rPr>
          <w:sz w:val="24"/>
        </w:rPr>
      </w:pPr>
    </w:p>
    <w:p w14:paraId="450D5DBF" w14:textId="77777777" w:rsidR="00993AF5" w:rsidRDefault="00993AF5" w:rsidP="00993AF5">
      <w:pPr>
        <w:spacing w:after="155"/>
        <w:jc w:val="both"/>
        <w:rPr>
          <w:sz w:val="24"/>
        </w:rPr>
      </w:pPr>
    </w:p>
    <w:p w14:paraId="2CD23D6F" w14:textId="77777777" w:rsidR="00993AF5" w:rsidRDefault="00993AF5" w:rsidP="00993AF5">
      <w:pPr>
        <w:spacing w:after="155"/>
        <w:jc w:val="both"/>
        <w:rPr>
          <w:sz w:val="24"/>
        </w:rPr>
      </w:pPr>
    </w:p>
    <w:p w14:paraId="188B8506" w14:textId="77777777" w:rsidR="00993AF5" w:rsidRPr="00993AF5" w:rsidRDefault="00993AF5" w:rsidP="00993AF5">
      <w:pPr>
        <w:spacing w:after="155"/>
        <w:jc w:val="both"/>
        <w:rPr>
          <w:sz w:val="200"/>
        </w:rPr>
      </w:pPr>
      <w:r w:rsidRPr="00993AF5">
        <w:rPr>
          <w:sz w:val="72"/>
        </w:rPr>
        <w:t>Documentação</w:t>
      </w:r>
    </w:p>
    <w:p w14:paraId="3B7AE569" w14:textId="77777777" w:rsidR="00993AF5" w:rsidRDefault="00993AF5" w:rsidP="00993AF5">
      <w:pPr>
        <w:spacing w:after="155"/>
        <w:jc w:val="both"/>
        <w:rPr>
          <w:sz w:val="24"/>
        </w:rPr>
      </w:pPr>
    </w:p>
    <w:p w14:paraId="74BFC9C1" w14:textId="77777777" w:rsidR="00993AF5" w:rsidRDefault="00993AF5" w:rsidP="00993AF5">
      <w:pPr>
        <w:spacing w:after="155"/>
        <w:jc w:val="both"/>
        <w:rPr>
          <w:sz w:val="24"/>
        </w:rPr>
      </w:pPr>
    </w:p>
    <w:p w14:paraId="7CABDE6E" w14:textId="77777777" w:rsidR="00993AF5" w:rsidRDefault="00993AF5" w:rsidP="00993AF5">
      <w:pPr>
        <w:spacing w:after="155"/>
        <w:jc w:val="both"/>
        <w:rPr>
          <w:sz w:val="24"/>
        </w:rPr>
      </w:pPr>
    </w:p>
    <w:p w14:paraId="688122C3" w14:textId="77777777" w:rsidR="00993AF5" w:rsidRDefault="00993AF5" w:rsidP="00993AF5">
      <w:pPr>
        <w:spacing w:after="155"/>
        <w:jc w:val="both"/>
        <w:rPr>
          <w:sz w:val="24"/>
        </w:rPr>
      </w:pPr>
    </w:p>
    <w:p w14:paraId="3D1F75F8" w14:textId="77777777" w:rsidR="00993AF5" w:rsidRDefault="00993AF5" w:rsidP="00993AF5">
      <w:pPr>
        <w:spacing w:after="155"/>
        <w:jc w:val="both"/>
        <w:rPr>
          <w:sz w:val="24"/>
        </w:rPr>
      </w:pPr>
    </w:p>
    <w:p w14:paraId="7AFD90D8" w14:textId="77777777" w:rsidR="00993AF5" w:rsidRDefault="00993AF5" w:rsidP="00993AF5">
      <w:pPr>
        <w:spacing w:after="155"/>
        <w:jc w:val="both"/>
        <w:rPr>
          <w:sz w:val="24"/>
        </w:rPr>
      </w:pPr>
    </w:p>
    <w:p w14:paraId="6CAAA1EE" w14:textId="77777777" w:rsidR="00993AF5" w:rsidRDefault="00993AF5" w:rsidP="00993AF5">
      <w:pPr>
        <w:spacing w:after="155"/>
        <w:jc w:val="both"/>
        <w:rPr>
          <w:sz w:val="24"/>
        </w:rPr>
      </w:pPr>
    </w:p>
    <w:p w14:paraId="69132437" w14:textId="77777777" w:rsidR="00993AF5" w:rsidRDefault="00993AF5" w:rsidP="00993AF5">
      <w:pPr>
        <w:spacing w:after="155"/>
        <w:jc w:val="both"/>
        <w:rPr>
          <w:sz w:val="24"/>
        </w:rPr>
      </w:pPr>
    </w:p>
    <w:p w14:paraId="1E613C75" w14:textId="77777777" w:rsidR="00993AF5" w:rsidRDefault="00993AF5" w:rsidP="00993AF5">
      <w:pPr>
        <w:spacing w:after="155"/>
        <w:jc w:val="both"/>
        <w:rPr>
          <w:sz w:val="24"/>
        </w:rPr>
      </w:pPr>
    </w:p>
    <w:p w14:paraId="13590C41" w14:textId="77777777" w:rsidR="00993AF5" w:rsidRDefault="00993AF5" w:rsidP="00993AF5">
      <w:pPr>
        <w:spacing w:after="155"/>
        <w:jc w:val="both"/>
        <w:rPr>
          <w:sz w:val="24"/>
        </w:rPr>
      </w:pPr>
    </w:p>
    <w:p w14:paraId="5A37D27C" w14:textId="77777777" w:rsidR="00993AF5" w:rsidRDefault="00993AF5" w:rsidP="00993AF5">
      <w:pPr>
        <w:spacing w:after="155"/>
        <w:jc w:val="both"/>
        <w:rPr>
          <w:sz w:val="24"/>
        </w:rPr>
      </w:pPr>
    </w:p>
    <w:p w14:paraId="2A92B3B8" w14:textId="77777777" w:rsidR="00993AF5" w:rsidRDefault="00993AF5" w:rsidP="00993AF5">
      <w:pPr>
        <w:spacing w:after="155"/>
        <w:jc w:val="both"/>
        <w:rPr>
          <w:sz w:val="24"/>
        </w:rPr>
      </w:pPr>
    </w:p>
    <w:p w14:paraId="5905570F" w14:textId="77777777" w:rsidR="00993AF5" w:rsidRDefault="00993AF5" w:rsidP="00993AF5">
      <w:pPr>
        <w:spacing w:after="155"/>
        <w:jc w:val="both"/>
        <w:rPr>
          <w:sz w:val="24"/>
        </w:rPr>
      </w:pPr>
    </w:p>
    <w:p w14:paraId="3CE9C3A6" w14:textId="77777777" w:rsidR="00993AF5" w:rsidRDefault="00993AF5" w:rsidP="00993AF5">
      <w:pPr>
        <w:spacing w:after="155"/>
        <w:jc w:val="both"/>
        <w:rPr>
          <w:sz w:val="24"/>
        </w:rPr>
      </w:pPr>
    </w:p>
    <w:p w14:paraId="6F03920A" w14:textId="77777777" w:rsidR="00993AF5" w:rsidRDefault="00993AF5" w:rsidP="00993AF5">
      <w:pPr>
        <w:spacing w:after="155"/>
        <w:jc w:val="both"/>
        <w:rPr>
          <w:sz w:val="24"/>
        </w:rPr>
      </w:pPr>
    </w:p>
    <w:p w14:paraId="7706888F"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50B1CAC3" w14:textId="77777777" w:rsidR="00993AF5" w:rsidRDefault="00993AF5">
          <w:pPr>
            <w:pStyle w:val="CabealhodoSumrio"/>
            <w:rPr>
              <w:rStyle w:val="Ttulo1Char"/>
            </w:rPr>
          </w:pPr>
          <w:r w:rsidRPr="00993AF5">
            <w:rPr>
              <w:rStyle w:val="Ttulo1Char"/>
            </w:rPr>
            <w:t>Sumário</w:t>
          </w:r>
        </w:p>
        <w:p w14:paraId="4FBC7B92" w14:textId="77777777" w:rsidR="00993AF5" w:rsidRPr="00993AF5" w:rsidRDefault="00993AF5" w:rsidP="00993AF5"/>
        <w:p w14:paraId="48CE0167" w14:textId="17B97AEF" w:rsidR="001C1BC6"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0311768" w:history="1">
            <w:r w:rsidR="001C1BC6" w:rsidRPr="00236864">
              <w:rPr>
                <w:rStyle w:val="Hyperlink"/>
                <w:noProof/>
                <w:lang w:val="en-US"/>
              </w:rPr>
              <w:t>1.</w:t>
            </w:r>
            <w:r w:rsidR="001C1BC6">
              <w:rPr>
                <w:rFonts w:asciiTheme="minorHAnsi" w:eastAsiaTheme="minorEastAsia" w:hAnsiTheme="minorHAnsi" w:cstheme="minorBidi"/>
                <w:noProof/>
                <w:color w:val="auto"/>
              </w:rPr>
              <w:tab/>
            </w:r>
            <w:r w:rsidR="001C1BC6" w:rsidRPr="00236864">
              <w:rPr>
                <w:rStyle w:val="Hyperlink"/>
                <w:noProof/>
                <w:lang w:val="en-US"/>
              </w:rPr>
              <w:t>Resumo</w:t>
            </w:r>
            <w:r w:rsidR="001C1BC6">
              <w:rPr>
                <w:noProof/>
                <w:webHidden/>
              </w:rPr>
              <w:tab/>
            </w:r>
            <w:r w:rsidR="001C1BC6">
              <w:rPr>
                <w:noProof/>
                <w:webHidden/>
              </w:rPr>
              <w:fldChar w:fldCharType="begin"/>
            </w:r>
            <w:r w:rsidR="001C1BC6">
              <w:rPr>
                <w:noProof/>
                <w:webHidden/>
              </w:rPr>
              <w:instrText xml:space="preserve"> PAGEREF _Toc80311768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218A1B0" w14:textId="788F0638" w:rsidR="001C1BC6" w:rsidRDefault="004D2719">
          <w:pPr>
            <w:pStyle w:val="Sumrio1"/>
            <w:tabs>
              <w:tab w:val="left" w:pos="709"/>
              <w:tab w:val="right" w:leader="dot" w:pos="8502"/>
            </w:tabs>
            <w:rPr>
              <w:rFonts w:asciiTheme="minorHAnsi" w:eastAsiaTheme="minorEastAsia" w:hAnsiTheme="minorHAnsi" w:cstheme="minorBidi"/>
              <w:noProof/>
              <w:color w:val="auto"/>
            </w:rPr>
          </w:pPr>
          <w:hyperlink w:anchor="_Toc80311769" w:history="1">
            <w:r w:rsidR="001C1BC6" w:rsidRPr="00236864">
              <w:rPr>
                <w:rStyle w:val="Hyperlink"/>
                <w:noProof/>
              </w:rPr>
              <w:t>2.</w:t>
            </w:r>
            <w:r w:rsidR="001C1BC6">
              <w:rPr>
                <w:rFonts w:asciiTheme="minorHAnsi" w:eastAsiaTheme="minorEastAsia" w:hAnsiTheme="minorHAnsi" w:cstheme="minorBidi"/>
                <w:noProof/>
                <w:color w:val="auto"/>
              </w:rPr>
              <w:tab/>
            </w:r>
            <w:r w:rsidR="001C1BC6" w:rsidRPr="00236864">
              <w:rPr>
                <w:rStyle w:val="Hyperlink"/>
                <w:noProof/>
              </w:rPr>
              <w:t>Descrição do projeto</w:t>
            </w:r>
            <w:r w:rsidR="001C1BC6">
              <w:rPr>
                <w:noProof/>
                <w:webHidden/>
              </w:rPr>
              <w:tab/>
            </w:r>
            <w:r w:rsidR="001C1BC6">
              <w:rPr>
                <w:noProof/>
                <w:webHidden/>
              </w:rPr>
              <w:fldChar w:fldCharType="begin"/>
            </w:r>
            <w:r w:rsidR="001C1BC6">
              <w:rPr>
                <w:noProof/>
                <w:webHidden/>
              </w:rPr>
              <w:instrText xml:space="preserve"> PAGEREF _Toc80311769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5FFAB8A" w14:textId="316DAA67" w:rsidR="001C1BC6" w:rsidRDefault="004D2719">
          <w:pPr>
            <w:pStyle w:val="Sumrio1"/>
            <w:tabs>
              <w:tab w:val="left" w:pos="709"/>
              <w:tab w:val="right" w:leader="dot" w:pos="8502"/>
            </w:tabs>
            <w:rPr>
              <w:rFonts w:asciiTheme="minorHAnsi" w:eastAsiaTheme="minorEastAsia" w:hAnsiTheme="minorHAnsi" w:cstheme="minorBidi"/>
              <w:noProof/>
              <w:color w:val="auto"/>
            </w:rPr>
          </w:pPr>
          <w:hyperlink w:anchor="_Toc80311770" w:history="1">
            <w:r w:rsidR="001C1BC6" w:rsidRPr="00236864">
              <w:rPr>
                <w:rStyle w:val="Hyperlink"/>
                <w:noProof/>
              </w:rPr>
              <w:t>3.</w:t>
            </w:r>
            <w:r w:rsidR="001C1BC6">
              <w:rPr>
                <w:rFonts w:asciiTheme="minorHAnsi" w:eastAsiaTheme="minorEastAsia" w:hAnsiTheme="minorHAnsi" w:cstheme="minorBidi"/>
                <w:noProof/>
                <w:color w:val="auto"/>
              </w:rPr>
              <w:tab/>
            </w:r>
            <w:r w:rsidR="001C1BC6" w:rsidRPr="00236864">
              <w:rPr>
                <w:rStyle w:val="Hyperlink"/>
                <w:noProof/>
              </w:rPr>
              <w:t>Banco de dados relacional</w:t>
            </w:r>
            <w:r w:rsidR="001C1BC6">
              <w:rPr>
                <w:noProof/>
                <w:webHidden/>
              </w:rPr>
              <w:tab/>
            </w:r>
            <w:r w:rsidR="001C1BC6">
              <w:rPr>
                <w:noProof/>
                <w:webHidden/>
              </w:rPr>
              <w:fldChar w:fldCharType="begin"/>
            </w:r>
            <w:r w:rsidR="001C1BC6">
              <w:rPr>
                <w:noProof/>
                <w:webHidden/>
              </w:rPr>
              <w:instrText xml:space="preserve"> PAGEREF _Toc80311770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C64955D" w14:textId="1B47F400" w:rsidR="001C1BC6" w:rsidRDefault="004D2719">
          <w:pPr>
            <w:pStyle w:val="Sumrio1"/>
            <w:tabs>
              <w:tab w:val="left" w:pos="709"/>
              <w:tab w:val="right" w:leader="dot" w:pos="8502"/>
            </w:tabs>
            <w:rPr>
              <w:rFonts w:asciiTheme="minorHAnsi" w:eastAsiaTheme="minorEastAsia" w:hAnsiTheme="minorHAnsi" w:cstheme="minorBidi"/>
              <w:noProof/>
              <w:color w:val="auto"/>
            </w:rPr>
          </w:pPr>
          <w:hyperlink w:anchor="_Toc80311771" w:history="1">
            <w:r w:rsidR="001C1BC6" w:rsidRPr="00236864">
              <w:rPr>
                <w:rStyle w:val="Hyperlink"/>
                <w:noProof/>
              </w:rPr>
              <w:t>4.</w:t>
            </w:r>
            <w:r w:rsidR="001C1BC6">
              <w:rPr>
                <w:rFonts w:asciiTheme="minorHAnsi" w:eastAsiaTheme="minorEastAsia" w:hAnsiTheme="minorHAnsi" w:cstheme="minorBidi"/>
                <w:noProof/>
                <w:color w:val="auto"/>
              </w:rPr>
              <w:tab/>
            </w:r>
            <w:r w:rsidR="001C1BC6" w:rsidRPr="00236864">
              <w:rPr>
                <w:rStyle w:val="Hyperlink"/>
                <w:noProof/>
              </w:rPr>
              <w:t>Modelagem de dados</w:t>
            </w:r>
            <w:r w:rsidR="001C1BC6">
              <w:rPr>
                <w:noProof/>
                <w:webHidden/>
              </w:rPr>
              <w:tab/>
            </w:r>
            <w:r w:rsidR="001C1BC6">
              <w:rPr>
                <w:noProof/>
                <w:webHidden/>
              </w:rPr>
              <w:fldChar w:fldCharType="begin"/>
            </w:r>
            <w:r w:rsidR="001C1BC6">
              <w:rPr>
                <w:noProof/>
                <w:webHidden/>
              </w:rPr>
              <w:instrText xml:space="preserve"> PAGEREF _Toc80311771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19C2EE86" w14:textId="2E0F1C54" w:rsidR="001C1BC6" w:rsidRDefault="004D2719">
          <w:pPr>
            <w:pStyle w:val="Sumrio2"/>
            <w:rPr>
              <w:rFonts w:asciiTheme="minorHAnsi" w:eastAsiaTheme="minorEastAsia" w:hAnsiTheme="minorHAnsi" w:cstheme="minorBidi"/>
              <w:noProof/>
              <w:color w:val="auto"/>
            </w:rPr>
          </w:pPr>
          <w:hyperlink w:anchor="_Toc80311772" w:history="1">
            <w:r w:rsidR="001C1BC6" w:rsidRPr="00236864">
              <w:rPr>
                <w:rStyle w:val="Hyperlink"/>
                <w:noProof/>
              </w:rPr>
              <w:t>Modelo Conceitual</w:t>
            </w:r>
            <w:r w:rsidR="001C1BC6">
              <w:rPr>
                <w:noProof/>
                <w:webHidden/>
              </w:rPr>
              <w:tab/>
            </w:r>
            <w:r w:rsidR="001C1BC6">
              <w:rPr>
                <w:noProof/>
                <w:webHidden/>
              </w:rPr>
              <w:fldChar w:fldCharType="begin"/>
            </w:r>
            <w:r w:rsidR="001C1BC6">
              <w:rPr>
                <w:noProof/>
                <w:webHidden/>
              </w:rPr>
              <w:instrText xml:space="preserve"> PAGEREF _Toc80311772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66454712" w14:textId="55467D31" w:rsidR="001C1BC6" w:rsidRDefault="004D2719">
          <w:pPr>
            <w:pStyle w:val="Sumrio2"/>
            <w:rPr>
              <w:rFonts w:asciiTheme="minorHAnsi" w:eastAsiaTheme="minorEastAsia" w:hAnsiTheme="minorHAnsi" w:cstheme="minorBidi"/>
              <w:noProof/>
              <w:color w:val="auto"/>
            </w:rPr>
          </w:pPr>
          <w:hyperlink w:anchor="_Toc80311773" w:history="1">
            <w:r w:rsidR="001C1BC6" w:rsidRPr="00236864">
              <w:rPr>
                <w:rStyle w:val="Hyperlink"/>
                <w:noProof/>
              </w:rPr>
              <w:t>Modelo Lógico</w:t>
            </w:r>
            <w:r w:rsidR="001C1BC6">
              <w:rPr>
                <w:noProof/>
                <w:webHidden/>
              </w:rPr>
              <w:tab/>
            </w:r>
            <w:r w:rsidR="001C1BC6">
              <w:rPr>
                <w:noProof/>
                <w:webHidden/>
              </w:rPr>
              <w:fldChar w:fldCharType="begin"/>
            </w:r>
            <w:r w:rsidR="001C1BC6">
              <w:rPr>
                <w:noProof/>
                <w:webHidden/>
              </w:rPr>
              <w:instrText xml:space="preserve"> PAGEREF _Toc80311773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0AC466D1" w14:textId="13BFBC6F" w:rsidR="001C1BC6" w:rsidRDefault="004D2719">
          <w:pPr>
            <w:pStyle w:val="Sumrio2"/>
            <w:rPr>
              <w:rFonts w:asciiTheme="minorHAnsi" w:eastAsiaTheme="minorEastAsia" w:hAnsiTheme="minorHAnsi" w:cstheme="minorBidi"/>
              <w:noProof/>
              <w:color w:val="auto"/>
            </w:rPr>
          </w:pPr>
          <w:hyperlink w:anchor="_Toc80311774" w:history="1">
            <w:r w:rsidR="001C1BC6" w:rsidRPr="00236864">
              <w:rPr>
                <w:rStyle w:val="Hyperlink"/>
                <w:noProof/>
              </w:rPr>
              <w:t>Modelo Físico</w:t>
            </w:r>
            <w:r w:rsidR="001C1BC6">
              <w:rPr>
                <w:noProof/>
                <w:webHidden/>
              </w:rPr>
              <w:tab/>
            </w:r>
            <w:r w:rsidR="001C1BC6">
              <w:rPr>
                <w:noProof/>
                <w:webHidden/>
              </w:rPr>
              <w:fldChar w:fldCharType="begin"/>
            </w:r>
            <w:r w:rsidR="001C1BC6">
              <w:rPr>
                <w:noProof/>
                <w:webHidden/>
              </w:rPr>
              <w:instrText xml:space="preserve"> PAGEREF _Toc80311774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BA91B45" w14:textId="0908A9F9" w:rsidR="001C1BC6" w:rsidRDefault="004D2719">
          <w:pPr>
            <w:pStyle w:val="Sumrio2"/>
            <w:rPr>
              <w:rFonts w:asciiTheme="minorHAnsi" w:eastAsiaTheme="minorEastAsia" w:hAnsiTheme="minorHAnsi" w:cstheme="minorBidi"/>
              <w:noProof/>
              <w:color w:val="auto"/>
            </w:rPr>
          </w:pPr>
          <w:hyperlink w:anchor="_Toc80311775" w:history="1">
            <w:r w:rsidR="001C1BC6" w:rsidRPr="00236864">
              <w:rPr>
                <w:rStyle w:val="Hyperlink"/>
                <w:noProof/>
              </w:rPr>
              <w:t>Cronograma</w:t>
            </w:r>
            <w:r w:rsidR="001C1BC6">
              <w:rPr>
                <w:noProof/>
                <w:webHidden/>
              </w:rPr>
              <w:tab/>
            </w:r>
            <w:r w:rsidR="001C1BC6">
              <w:rPr>
                <w:noProof/>
                <w:webHidden/>
              </w:rPr>
              <w:fldChar w:fldCharType="begin"/>
            </w:r>
            <w:r w:rsidR="001C1BC6">
              <w:rPr>
                <w:noProof/>
                <w:webHidden/>
              </w:rPr>
              <w:instrText xml:space="preserve"> PAGEREF _Toc80311775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1187FA84" w14:textId="3A99C0E4" w:rsidR="001C1BC6" w:rsidRDefault="004D2719">
          <w:pPr>
            <w:pStyle w:val="Sumrio3"/>
            <w:tabs>
              <w:tab w:val="right" w:leader="dot" w:pos="8502"/>
            </w:tabs>
            <w:rPr>
              <w:rFonts w:cstheme="minorBidi"/>
              <w:noProof/>
            </w:rPr>
          </w:pPr>
          <w:hyperlink w:anchor="_Toc80311776" w:history="1">
            <w:r w:rsidR="001C1BC6" w:rsidRPr="00236864">
              <w:rPr>
                <w:rStyle w:val="Hyperlink"/>
                <w:noProof/>
              </w:rPr>
              <w:t>Trello</w:t>
            </w:r>
            <w:r w:rsidR="001C1BC6">
              <w:rPr>
                <w:noProof/>
                <w:webHidden/>
              </w:rPr>
              <w:tab/>
            </w:r>
            <w:r w:rsidR="001C1BC6">
              <w:rPr>
                <w:noProof/>
                <w:webHidden/>
              </w:rPr>
              <w:fldChar w:fldCharType="begin"/>
            </w:r>
            <w:r w:rsidR="001C1BC6">
              <w:rPr>
                <w:noProof/>
                <w:webHidden/>
              </w:rPr>
              <w:instrText xml:space="preserve"> PAGEREF _Toc80311776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E472ACD" w14:textId="28A24244" w:rsidR="00993AF5" w:rsidRDefault="00993AF5">
          <w:r>
            <w:fldChar w:fldCharType="end"/>
          </w:r>
        </w:p>
      </w:sdtContent>
    </w:sdt>
    <w:p w14:paraId="6B41E9AA" w14:textId="77777777" w:rsidR="00993AF5" w:rsidRDefault="00993AF5" w:rsidP="00993AF5">
      <w:pPr>
        <w:spacing w:after="155"/>
        <w:jc w:val="both"/>
        <w:rPr>
          <w:sz w:val="24"/>
        </w:rPr>
      </w:pPr>
    </w:p>
    <w:p w14:paraId="5AAE0DE0" w14:textId="77777777" w:rsidR="00993AF5" w:rsidRDefault="00993AF5" w:rsidP="00993AF5">
      <w:pPr>
        <w:spacing w:after="155"/>
        <w:jc w:val="both"/>
        <w:rPr>
          <w:sz w:val="24"/>
        </w:rPr>
      </w:pPr>
    </w:p>
    <w:p w14:paraId="62573299" w14:textId="77777777" w:rsidR="00993AF5" w:rsidRDefault="00993AF5" w:rsidP="00993AF5">
      <w:pPr>
        <w:spacing w:after="155"/>
        <w:jc w:val="both"/>
        <w:rPr>
          <w:sz w:val="24"/>
        </w:rPr>
      </w:pPr>
    </w:p>
    <w:p w14:paraId="463D0AD2" w14:textId="77777777" w:rsidR="00993AF5" w:rsidRDefault="00993AF5" w:rsidP="00993AF5">
      <w:pPr>
        <w:spacing w:after="155"/>
        <w:jc w:val="both"/>
        <w:rPr>
          <w:sz w:val="24"/>
        </w:rPr>
      </w:pPr>
    </w:p>
    <w:p w14:paraId="2ED50211" w14:textId="77777777" w:rsidR="00993AF5" w:rsidRDefault="00993AF5" w:rsidP="00993AF5">
      <w:pPr>
        <w:spacing w:after="155"/>
        <w:jc w:val="both"/>
        <w:rPr>
          <w:sz w:val="24"/>
        </w:rPr>
      </w:pPr>
    </w:p>
    <w:p w14:paraId="3CBD0F9B" w14:textId="77777777" w:rsidR="00993AF5" w:rsidRDefault="00993AF5" w:rsidP="00993AF5">
      <w:pPr>
        <w:spacing w:after="155"/>
        <w:jc w:val="both"/>
        <w:rPr>
          <w:sz w:val="24"/>
        </w:rPr>
      </w:pPr>
    </w:p>
    <w:p w14:paraId="3C0C8773" w14:textId="77777777" w:rsidR="00993AF5" w:rsidRDefault="00993AF5" w:rsidP="00993AF5">
      <w:pPr>
        <w:spacing w:after="155"/>
        <w:jc w:val="both"/>
        <w:rPr>
          <w:sz w:val="24"/>
        </w:rPr>
      </w:pPr>
    </w:p>
    <w:p w14:paraId="47B50DF6" w14:textId="57814762" w:rsidR="00993AF5" w:rsidRDefault="00993AF5" w:rsidP="00993AF5">
      <w:pPr>
        <w:spacing w:after="155"/>
        <w:jc w:val="both"/>
        <w:rPr>
          <w:sz w:val="24"/>
        </w:rPr>
      </w:pPr>
    </w:p>
    <w:p w14:paraId="159C60F5" w14:textId="701E7BAB" w:rsidR="001C1BC6" w:rsidRDefault="001C1BC6" w:rsidP="00993AF5">
      <w:pPr>
        <w:spacing w:after="155"/>
        <w:jc w:val="both"/>
        <w:rPr>
          <w:sz w:val="24"/>
        </w:rPr>
      </w:pPr>
    </w:p>
    <w:p w14:paraId="5C7B3493" w14:textId="7D9CC324" w:rsidR="001C1BC6" w:rsidRDefault="001C1BC6" w:rsidP="00993AF5">
      <w:pPr>
        <w:spacing w:after="155"/>
        <w:jc w:val="both"/>
        <w:rPr>
          <w:sz w:val="24"/>
        </w:rPr>
      </w:pPr>
    </w:p>
    <w:p w14:paraId="01F730D2" w14:textId="03189BC5" w:rsidR="001C1BC6" w:rsidRDefault="001C1BC6" w:rsidP="00993AF5">
      <w:pPr>
        <w:spacing w:after="155"/>
        <w:jc w:val="both"/>
        <w:rPr>
          <w:sz w:val="24"/>
        </w:rPr>
      </w:pPr>
    </w:p>
    <w:p w14:paraId="621C7FE0" w14:textId="77777777" w:rsidR="001C1BC6" w:rsidRDefault="001C1BC6" w:rsidP="00993AF5">
      <w:pPr>
        <w:spacing w:after="155"/>
        <w:jc w:val="both"/>
        <w:rPr>
          <w:sz w:val="24"/>
        </w:rPr>
      </w:pPr>
    </w:p>
    <w:p w14:paraId="07E55F47" w14:textId="77777777" w:rsidR="00993AF5" w:rsidRDefault="00993AF5" w:rsidP="00993AF5">
      <w:pPr>
        <w:spacing w:after="155"/>
        <w:jc w:val="both"/>
        <w:rPr>
          <w:sz w:val="24"/>
        </w:rPr>
      </w:pPr>
    </w:p>
    <w:p w14:paraId="0584D028" w14:textId="77777777" w:rsidR="00993AF5" w:rsidRDefault="00993AF5" w:rsidP="00993AF5">
      <w:pPr>
        <w:spacing w:after="155"/>
        <w:jc w:val="both"/>
        <w:rPr>
          <w:sz w:val="24"/>
        </w:rPr>
      </w:pPr>
    </w:p>
    <w:p w14:paraId="53324C32" w14:textId="77777777" w:rsidR="00993AF5" w:rsidRDefault="00993AF5" w:rsidP="00993AF5">
      <w:pPr>
        <w:spacing w:after="155"/>
        <w:jc w:val="both"/>
        <w:rPr>
          <w:sz w:val="24"/>
        </w:rPr>
      </w:pPr>
    </w:p>
    <w:p w14:paraId="4BA206CF" w14:textId="77777777" w:rsidR="00993AF5" w:rsidRDefault="00993AF5" w:rsidP="00993AF5">
      <w:pPr>
        <w:spacing w:after="155"/>
        <w:jc w:val="both"/>
        <w:rPr>
          <w:sz w:val="24"/>
        </w:rPr>
      </w:pPr>
    </w:p>
    <w:p w14:paraId="21EC1B94" w14:textId="77777777" w:rsidR="00993AF5" w:rsidRDefault="00993AF5" w:rsidP="00993AF5">
      <w:pPr>
        <w:spacing w:after="155"/>
        <w:jc w:val="both"/>
        <w:rPr>
          <w:sz w:val="24"/>
        </w:rPr>
      </w:pPr>
    </w:p>
    <w:p w14:paraId="79EAB136" w14:textId="77777777" w:rsidR="00993AF5" w:rsidRDefault="00993AF5" w:rsidP="00993AF5">
      <w:pPr>
        <w:spacing w:after="155"/>
        <w:jc w:val="both"/>
        <w:rPr>
          <w:sz w:val="24"/>
        </w:rPr>
      </w:pPr>
    </w:p>
    <w:p w14:paraId="3B9D6A84" w14:textId="77777777" w:rsidR="005078EB" w:rsidRPr="00F076DF" w:rsidRDefault="00B80690" w:rsidP="00411339">
      <w:pPr>
        <w:pStyle w:val="Ttulo1"/>
        <w:rPr>
          <w:lang w:val="en-US"/>
        </w:rPr>
      </w:pPr>
      <w:bookmarkStart w:id="0" w:name="_Toc80311768"/>
      <w:r>
        <w:rPr>
          <w:lang w:val="en-US"/>
        </w:rPr>
        <w:lastRenderedPageBreak/>
        <w:t>Resumo</w:t>
      </w:r>
      <w:bookmarkEnd w:id="0"/>
    </w:p>
    <w:p w14:paraId="210C1436" w14:textId="599C1C03" w:rsidR="004422C8" w:rsidRPr="00B80690" w:rsidRDefault="00E3538D" w:rsidP="004422C8">
      <w:pPr>
        <w:spacing w:line="276" w:lineRule="auto"/>
        <w:ind w:left="-5" w:hanging="10"/>
        <w:jc w:val="both"/>
        <w:rPr>
          <w:sz w:val="24"/>
        </w:rPr>
      </w:pPr>
      <w:r>
        <w:rPr>
          <w:sz w:val="24"/>
        </w:rPr>
        <w:t>Esse documento</w:t>
      </w:r>
      <w:r w:rsidR="00B91933">
        <w:rPr>
          <w:sz w:val="24"/>
        </w:rPr>
        <w:t xml:space="preserve"> apresenta as conclusões relacionadas à primeira sprint do segundo semestre, bem como os conhecimentos aplicados no último projeto, o SPMED.</w:t>
      </w:r>
    </w:p>
    <w:p w14:paraId="67700F51" w14:textId="77777777" w:rsidR="00B80690" w:rsidRPr="00B80690" w:rsidRDefault="00B80690" w:rsidP="00B80690">
      <w:pPr>
        <w:pStyle w:val="Ttulo1"/>
      </w:pPr>
      <w:bookmarkStart w:id="1" w:name="_Toc80311769"/>
      <w:r>
        <w:t>Descrição do projeto</w:t>
      </w:r>
      <w:bookmarkEnd w:id="1"/>
    </w:p>
    <w:p w14:paraId="51087D00" w14:textId="10CCCBCD" w:rsidR="004422C8" w:rsidRPr="00B91933" w:rsidRDefault="00E3538D" w:rsidP="00EB7C68">
      <w:pPr>
        <w:spacing w:line="276" w:lineRule="auto"/>
        <w:ind w:left="-5" w:hanging="10"/>
        <w:jc w:val="both"/>
        <w:rPr>
          <w:szCs w:val="20"/>
        </w:rPr>
      </w:pPr>
      <w:proofErr w:type="spellStart"/>
      <w:r w:rsidRPr="00B91933">
        <w:rPr>
          <w:szCs w:val="20"/>
        </w:rPr>
        <w:t>SP</w:t>
      </w:r>
      <w:r w:rsidRPr="00B91933">
        <w:rPr>
          <w:szCs w:val="20"/>
        </w:rPr>
        <w:t>Medical</w:t>
      </w:r>
      <w:proofErr w:type="spellEnd"/>
      <w:r w:rsidRPr="00B91933">
        <w:rPr>
          <w:szCs w:val="20"/>
        </w:rPr>
        <w:t xml:space="preserve"> </w:t>
      </w:r>
      <w:proofErr w:type="spellStart"/>
      <w:r w:rsidRPr="00B91933">
        <w:rPr>
          <w:szCs w:val="20"/>
        </w:rPr>
        <w:t>Group</w:t>
      </w:r>
      <w:proofErr w:type="spellEnd"/>
      <w:r w:rsidRPr="00B91933">
        <w:rPr>
          <w:szCs w:val="20"/>
        </w:rPr>
        <w:t xml:space="preserve"> </w:t>
      </w:r>
      <w:r w:rsidRPr="00B91933">
        <w:rPr>
          <w:szCs w:val="20"/>
        </w:rPr>
        <w:t xml:space="preserve">é </w:t>
      </w:r>
      <w:r w:rsidRPr="00B91933">
        <w:rPr>
          <w:szCs w:val="20"/>
        </w:rPr>
        <w:t xml:space="preserve">uma empresa </w:t>
      </w:r>
      <w:r w:rsidRPr="00B91933">
        <w:rPr>
          <w:szCs w:val="20"/>
        </w:rPr>
        <w:t>médica</w:t>
      </w:r>
      <w:r w:rsidRPr="00B91933">
        <w:rPr>
          <w:szCs w:val="20"/>
        </w:rPr>
        <w:t xml:space="preserve"> que </w:t>
      </w:r>
      <w:r w:rsidRPr="00B91933">
        <w:rPr>
          <w:szCs w:val="20"/>
        </w:rPr>
        <w:t xml:space="preserve">utiliza de uma base de dados no </w:t>
      </w:r>
      <w:r w:rsidR="00B91933" w:rsidRPr="00B91933">
        <w:rPr>
          <w:szCs w:val="20"/>
        </w:rPr>
        <w:t>Excel</w:t>
      </w:r>
      <w:r w:rsidRPr="00B91933">
        <w:rPr>
          <w:szCs w:val="20"/>
        </w:rPr>
        <w:t xml:space="preserve"> para armazenamento das informações, e com a expansão dos negócios percebeu a necessidade da transição para um banco de dados em SQL</w:t>
      </w:r>
      <w:r w:rsidR="00EB7C68" w:rsidRPr="00B91933">
        <w:rPr>
          <w:szCs w:val="20"/>
        </w:rPr>
        <w:t>, bem como um sistema web e mobile integrado para facilitar a gestão das clínicas de maneira automatizada, com fácil acesso às informações.</w:t>
      </w:r>
      <w:r w:rsidR="00EB7C68" w:rsidRPr="00B91933">
        <w:rPr>
          <w:sz w:val="20"/>
          <w:szCs w:val="20"/>
        </w:rPr>
        <w:t xml:space="preserve"> </w:t>
      </w:r>
      <w:r w:rsidR="00EB7C68" w:rsidRPr="00B91933">
        <w:rPr>
          <w:szCs w:val="20"/>
        </w:rPr>
        <w:t>A partir disso,</w:t>
      </w:r>
      <w:r w:rsidR="00EB7C68" w:rsidRPr="00B91933">
        <w:rPr>
          <w:szCs w:val="20"/>
        </w:rPr>
        <w:t xml:space="preserve"> Fernando Strada </w:t>
      </w:r>
      <w:r w:rsidR="00EB7C68" w:rsidRPr="00B91933">
        <w:rPr>
          <w:szCs w:val="20"/>
        </w:rPr>
        <w:t>me contata para o desenvolvimento desse software.</w:t>
      </w:r>
    </w:p>
    <w:p w14:paraId="4DB05C64" w14:textId="537CE4C2" w:rsidR="00B80690" w:rsidRDefault="00F13AC6" w:rsidP="00B80690">
      <w:pPr>
        <w:pStyle w:val="Ttulo1"/>
      </w:pPr>
      <w:bookmarkStart w:id="2" w:name="_Toc80311770"/>
      <w:r>
        <w:t>Banco de dados relacional</w:t>
      </w:r>
      <w:bookmarkEnd w:id="2"/>
    </w:p>
    <w:p w14:paraId="7960B705" w14:textId="6E905DD2" w:rsidR="00EB7C68" w:rsidRPr="00B91933" w:rsidRDefault="00EB7C68" w:rsidP="00EB7C68">
      <w:r w:rsidRPr="00B91933">
        <w:t>Um banco de dados relacional é um tipo de banco de dados que apresenta as informações armazenadas em formato de tabelas e linhas. Essas tabelas se relacionam por meio de chaves, onde uma chave primária (única) pode ser utilizada como chave estrangeira em outra tabela (pode haver múltiplas chaves estrangeiras), linkando os dados de duas ou mais tabelas diferentes.</w:t>
      </w:r>
    </w:p>
    <w:p w14:paraId="096D067D" w14:textId="7EA8C199" w:rsidR="00F13AC6" w:rsidRDefault="00F13AC6" w:rsidP="00F13AC6">
      <w:pPr>
        <w:pStyle w:val="Ttulo1"/>
      </w:pPr>
      <w:bookmarkStart w:id="3" w:name="_Toc80311771"/>
      <w:r>
        <w:t>Modelagem de dados</w:t>
      </w:r>
      <w:bookmarkEnd w:id="3"/>
    </w:p>
    <w:p w14:paraId="6065625D" w14:textId="746400D5" w:rsidR="00F13AC6" w:rsidRDefault="00B91933" w:rsidP="00F13AC6">
      <w:r>
        <w:t>Modelagem de dados é uma prática de organização baseada numa estrutura de dados, de maneira com a qual possamos entender melhor como essas funcionam, como o banco de dados se comportará, os dados que serão incluídos, entre outras informações.</w:t>
      </w:r>
    </w:p>
    <w:p w14:paraId="3B80E450" w14:textId="5AC3B17E" w:rsidR="00B91933" w:rsidRDefault="00B91933" w:rsidP="00F13AC6"/>
    <w:p w14:paraId="207D2636" w14:textId="337FCEC3" w:rsidR="00B91933" w:rsidRDefault="00B91933" w:rsidP="00F13AC6"/>
    <w:p w14:paraId="492BD0A0" w14:textId="5E8A25E9" w:rsidR="00B91933" w:rsidRDefault="00B91933" w:rsidP="00F13AC6"/>
    <w:p w14:paraId="74DD3960" w14:textId="01023150" w:rsidR="00B91933" w:rsidRDefault="00B91933" w:rsidP="00F13AC6"/>
    <w:p w14:paraId="4C2A6FE7" w14:textId="1F4A469C" w:rsidR="00B91933" w:rsidRDefault="00B91933" w:rsidP="00F13AC6"/>
    <w:p w14:paraId="7F837E8C" w14:textId="00752C6E" w:rsidR="00B91933" w:rsidRDefault="00B91933" w:rsidP="00F13AC6"/>
    <w:p w14:paraId="2A362BAA" w14:textId="410725D7" w:rsidR="00B91933" w:rsidRDefault="00B91933" w:rsidP="00F13AC6"/>
    <w:p w14:paraId="4A438B69" w14:textId="41F1413D" w:rsidR="00B91933" w:rsidRDefault="00B91933" w:rsidP="00F13AC6"/>
    <w:p w14:paraId="5F60A4F7" w14:textId="19A56F79" w:rsidR="00B91933" w:rsidRDefault="00B91933" w:rsidP="00F13AC6"/>
    <w:p w14:paraId="7AB24354" w14:textId="23CDED92" w:rsidR="00B91933" w:rsidRDefault="00B91933" w:rsidP="00F13AC6"/>
    <w:p w14:paraId="614069AD" w14:textId="77777777" w:rsidR="00B91933" w:rsidRDefault="00B91933" w:rsidP="00F13AC6"/>
    <w:p w14:paraId="3B244965" w14:textId="7D99DE2F" w:rsidR="00B91933" w:rsidRDefault="00B91933" w:rsidP="00F13AC6"/>
    <w:p w14:paraId="12EDA06C" w14:textId="4F508025" w:rsidR="00B91933" w:rsidRDefault="00B91933" w:rsidP="00F13AC6"/>
    <w:p w14:paraId="5E50F10B" w14:textId="77777777" w:rsidR="00B91933" w:rsidRPr="00F13AC6" w:rsidRDefault="00B91933" w:rsidP="00F13AC6"/>
    <w:p w14:paraId="6BC5CF65" w14:textId="77777777" w:rsidR="00B80690" w:rsidRPr="00B80690" w:rsidRDefault="00B80690" w:rsidP="00B80690">
      <w:pPr>
        <w:pStyle w:val="Ttulo2"/>
      </w:pPr>
      <w:bookmarkStart w:id="4" w:name="_Toc80311772"/>
      <w:r w:rsidRPr="00B80690">
        <w:lastRenderedPageBreak/>
        <w:t xml:space="preserve">Modelo </w:t>
      </w:r>
      <w:r>
        <w:t>Conceitual</w:t>
      </w:r>
      <w:bookmarkEnd w:id="4"/>
    </w:p>
    <w:p w14:paraId="1EB256F3" w14:textId="44B8AE6C" w:rsidR="00B80690" w:rsidRDefault="00B91933" w:rsidP="004422C8">
      <w:pPr>
        <w:spacing w:line="276" w:lineRule="auto"/>
        <w:ind w:left="-5" w:hanging="10"/>
        <w:jc w:val="both"/>
        <w:rPr>
          <w:sz w:val="24"/>
        </w:rPr>
      </w:pPr>
      <w:r>
        <w:rPr>
          <w:sz w:val="24"/>
        </w:rPr>
        <w:t>O modelo conceitual explora as relações entre os objetos do banco de dados, bem como os tipos dessas relações, que podem ser “1:1”, “1:N”, “N:N”.</w:t>
      </w:r>
    </w:p>
    <w:p w14:paraId="7C083195" w14:textId="13F3BDA8" w:rsidR="00B91933" w:rsidRDefault="00B91933" w:rsidP="004422C8">
      <w:pPr>
        <w:spacing w:line="276" w:lineRule="auto"/>
        <w:ind w:left="-5" w:hanging="10"/>
        <w:jc w:val="both"/>
        <w:rPr>
          <w:sz w:val="24"/>
        </w:rPr>
      </w:pPr>
      <w:r>
        <w:rPr>
          <w:noProof/>
        </w:rPr>
        <w:drawing>
          <wp:inline distT="0" distB="0" distL="0" distR="0" wp14:anchorId="1BC5D793" wp14:editId="5020213A">
            <wp:extent cx="4373880" cy="3556861"/>
            <wp:effectExtent l="0" t="0" r="7620" b="571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098" cy="3561104"/>
                    </a:xfrm>
                    <a:prstGeom prst="rect">
                      <a:avLst/>
                    </a:prstGeom>
                    <a:noFill/>
                    <a:ln>
                      <a:noFill/>
                    </a:ln>
                  </pic:spPr>
                </pic:pic>
              </a:graphicData>
            </a:graphic>
          </wp:inline>
        </w:drawing>
      </w:r>
    </w:p>
    <w:p w14:paraId="3ABE590E" w14:textId="77777777" w:rsidR="00B80690" w:rsidRPr="00B80690" w:rsidRDefault="00B80690" w:rsidP="00B80690">
      <w:pPr>
        <w:pStyle w:val="Ttulo2"/>
      </w:pPr>
      <w:bookmarkStart w:id="5" w:name="_Toc80311773"/>
      <w:r>
        <w:t>Modelo Lógico</w:t>
      </w:r>
      <w:bookmarkEnd w:id="5"/>
    </w:p>
    <w:p w14:paraId="336B5171" w14:textId="4BCC16E2" w:rsidR="00B80690" w:rsidRDefault="007F4991" w:rsidP="004422C8">
      <w:pPr>
        <w:spacing w:line="276" w:lineRule="auto"/>
        <w:ind w:left="-5" w:hanging="10"/>
        <w:jc w:val="both"/>
        <w:rPr>
          <w:sz w:val="24"/>
        </w:rPr>
      </w:pPr>
      <w:r>
        <w:rPr>
          <w:sz w:val="24"/>
        </w:rPr>
        <w:t>Comparado com o modelo conceitual, que normalmente é o apresentado para o cliente, o modelo lógico é mais técnico, e busca aproximar mais ainda os dados com o banco de dados</w:t>
      </w:r>
    </w:p>
    <w:p w14:paraId="6F96BF3B" w14:textId="28253A17" w:rsidR="007F4991" w:rsidRDefault="007F4991" w:rsidP="004422C8">
      <w:pPr>
        <w:spacing w:line="276" w:lineRule="auto"/>
        <w:ind w:left="-5" w:hanging="10"/>
        <w:jc w:val="both"/>
        <w:rPr>
          <w:sz w:val="24"/>
        </w:rPr>
      </w:pPr>
      <w:r>
        <w:rPr>
          <w:noProof/>
        </w:rPr>
        <w:drawing>
          <wp:inline distT="0" distB="0" distL="0" distR="0" wp14:anchorId="3EA7F4FD" wp14:editId="4DFEDB3D">
            <wp:extent cx="4413585" cy="3131820"/>
            <wp:effectExtent l="0" t="0" r="635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157" cy="3135774"/>
                    </a:xfrm>
                    <a:prstGeom prst="rect">
                      <a:avLst/>
                    </a:prstGeom>
                    <a:noFill/>
                    <a:ln>
                      <a:noFill/>
                    </a:ln>
                  </pic:spPr>
                </pic:pic>
              </a:graphicData>
            </a:graphic>
          </wp:inline>
        </w:drawing>
      </w:r>
    </w:p>
    <w:p w14:paraId="37203059" w14:textId="77777777" w:rsidR="00B80690" w:rsidRPr="00B80690" w:rsidRDefault="00B80690" w:rsidP="00B80690">
      <w:pPr>
        <w:pStyle w:val="Ttulo2"/>
      </w:pPr>
      <w:bookmarkStart w:id="6" w:name="_Toc80311774"/>
      <w:r>
        <w:lastRenderedPageBreak/>
        <w:t>Modelo Físico</w:t>
      </w:r>
      <w:bookmarkEnd w:id="6"/>
    </w:p>
    <w:p w14:paraId="68EB8711" w14:textId="2DB92C5C" w:rsidR="00B80690" w:rsidRDefault="009C1BB0" w:rsidP="00D67AE9">
      <w:pPr>
        <w:spacing w:line="276" w:lineRule="auto"/>
        <w:ind w:left="-5" w:hanging="10"/>
        <w:jc w:val="both"/>
        <w:rPr>
          <w:sz w:val="24"/>
        </w:rPr>
      </w:pPr>
      <w:r>
        <w:rPr>
          <w:sz w:val="24"/>
        </w:rPr>
        <w:t>O modelo físico é a representação do banco de dados gerada por este, sua construção</w:t>
      </w:r>
      <w:r w:rsidR="00D73E58">
        <w:rPr>
          <w:sz w:val="24"/>
        </w:rPr>
        <w:t>.</w:t>
      </w:r>
    </w:p>
    <w:p w14:paraId="33E78317" w14:textId="0559F788" w:rsidR="00D73E58" w:rsidRDefault="00D73E58" w:rsidP="00D67AE9">
      <w:pPr>
        <w:spacing w:line="276" w:lineRule="auto"/>
        <w:ind w:left="-5" w:hanging="10"/>
        <w:jc w:val="both"/>
        <w:rPr>
          <w:sz w:val="24"/>
        </w:rPr>
      </w:pPr>
      <w:r w:rsidRPr="00D73E58">
        <w:rPr>
          <w:sz w:val="24"/>
        </w:rPr>
        <w:drawing>
          <wp:inline distT="0" distB="0" distL="0" distR="0" wp14:anchorId="6779CC35" wp14:editId="75E1BB32">
            <wp:extent cx="5405120" cy="4523105"/>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stretch>
                      <a:fillRect/>
                    </a:stretch>
                  </pic:blipFill>
                  <pic:spPr>
                    <a:xfrm>
                      <a:off x="0" y="0"/>
                      <a:ext cx="5405120" cy="4523105"/>
                    </a:xfrm>
                    <a:prstGeom prst="rect">
                      <a:avLst/>
                    </a:prstGeom>
                  </pic:spPr>
                </pic:pic>
              </a:graphicData>
            </a:graphic>
          </wp:inline>
        </w:drawing>
      </w:r>
    </w:p>
    <w:p w14:paraId="2EA994FB" w14:textId="77777777" w:rsidR="00B80690" w:rsidRDefault="00B80690" w:rsidP="00B80690">
      <w:pPr>
        <w:pStyle w:val="Ttulo2"/>
      </w:pPr>
      <w:bookmarkStart w:id="7" w:name="_Toc80311775"/>
      <w:r>
        <w:t>Cronograma</w:t>
      </w:r>
      <w:bookmarkEnd w:id="7"/>
    </w:p>
    <w:tbl>
      <w:tblPr>
        <w:tblStyle w:val="Tabelacomgrade"/>
        <w:tblW w:w="0" w:type="auto"/>
        <w:tblInd w:w="-5" w:type="dxa"/>
        <w:tblLook w:val="04A0" w:firstRow="1" w:lastRow="0" w:firstColumn="1" w:lastColumn="0" w:noHBand="0" w:noVBand="1"/>
      </w:tblPr>
      <w:tblGrid>
        <w:gridCol w:w="1417"/>
        <w:gridCol w:w="1417"/>
        <w:gridCol w:w="1417"/>
        <w:gridCol w:w="1417"/>
        <w:gridCol w:w="1417"/>
        <w:gridCol w:w="1417"/>
      </w:tblGrid>
      <w:tr w:rsidR="00B80690" w14:paraId="5B1AE9D2" w14:textId="77777777" w:rsidTr="00B80690">
        <w:tc>
          <w:tcPr>
            <w:tcW w:w="1417" w:type="dxa"/>
            <w:tcBorders>
              <w:top w:val="nil"/>
              <w:left w:val="nil"/>
            </w:tcBorders>
            <w:vAlign w:val="center"/>
          </w:tcPr>
          <w:p w14:paraId="3AC53A0D" w14:textId="77777777" w:rsidR="00B80690" w:rsidRDefault="00B80690" w:rsidP="00B80690">
            <w:pPr>
              <w:spacing w:line="276" w:lineRule="auto"/>
              <w:jc w:val="center"/>
              <w:rPr>
                <w:sz w:val="24"/>
              </w:rPr>
            </w:pPr>
          </w:p>
        </w:tc>
        <w:tc>
          <w:tcPr>
            <w:tcW w:w="1417" w:type="dxa"/>
            <w:vAlign w:val="center"/>
          </w:tcPr>
          <w:p w14:paraId="3B50C889" w14:textId="77777777" w:rsidR="00B80690" w:rsidRDefault="00B80690" w:rsidP="00B80690">
            <w:pPr>
              <w:spacing w:line="276" w:lineRule="auto"/>
              <w:jc w:val="center"/>
              <w:rPr>
                <w:sz w:val="24"/>
              </w:rPr>
            </w:pPr>
            <w:r>
              <w:rPr>
                <w:sz w:val="24"/>
              </w:rPr>
              <w:t>Dia 1</w:t>
            </w:r>
          </w:p>
        </w:tc>
        <w:tc>
          <w:tcPr>
            <w:tcW w:w="1417" w:type="dxa"/>
            <w:vAlign w:val="center"/>
          </w:tcPr>
          <w:p w14:paraId="2529F202" w14:textId="77777777" w:rsidR="00B80690" w:rsidRDefault="00B80690" w:rsidP="00B80690">
            <w:pPr>
              <w:spacing w:line="276" w:lineRule="auto"/>
              <w:jc w:val="center"/>
              <w:rPr>
                <w:sz w:val="24"/>
              </w:rPr>
            </w:pPr>
            <w:r>
              <w:rPr>
                <w:sz w:val="24"/>
              </w:rPr>
              <w:t>Dia 2</w:t>
            </w:r>
          </w:p>
        </w:tc>
        <w:tc>
          <w:tcPr>
            <w:tcW w:w="1417" w:type="dxa"/>
            <w:vAlign w:val="center"/>
          </w:tcPr>
          <w:p w14:paraId="55360015" w14:textId="77777777" w:rsidR="00B80690" w:rsidRDefault="00B80690" w:rsidP="00B80690">
            <w:pPr>
              <w:spacing w:line="276" w:lineRule="auto"/>
              <w:jc w:val="center"/>
              <w:rPr>
                <w:sz w:val="24"/>
              </w:rPr>
            </w:pPr>
            <w:r>
              <w:rPr>
                <w:sz w:val="24"/>
              </w:rPr>
              <w:t>Dia 3</w:t>
            </w:r>
          </w:p>
        </w:tc>
        <w:tc>
          <w:tcPr>
            <w:tcW w:w="1417" w:type="dxa"/>
            <w:vAlign w:val="center"/>
          </w:tcPr>
          <w:p w14:paraId="13ADF8CD" w14:textId="77777777" w:rsidR="00B80690" w:rsidRDefault="00B80690" w:rsidP="00B80690">
            <w:pPr>
              <w:spacing w:line="276" w:lineRule="auto"/>
              <w:jc w:val="center"/>
              <w:rPr>
                <w:sz w:val="24"/>
              </w:rPr>
            </w:pPr>
            <w:r>
              <w:rPr>
                <w:sz w:val="24"/>
              </w:rPr>
              <w:t>Dia 4</w:t>
            </w:r>
          </w:p>
        </w:tc>
        <w:tc>
          <w:tcPr>
            <w:tcW w:w="1417" w:type="dxa"/>
            <w:vAlign w:val="center"/>
          </w:tcPr>
          <w:p w14:paraId="142E9BC7" w14:textId="77777777" w:rsidR="00B80690" w:rsidRDefault="00B80690" w:rsidP="00B80690">
            <w:pPr>
              <w:spacing w:line="276" w:lineRule="auto"/>
              <w:jc w:val="center"/>
              <w:rPr>
                <w:sz w:val="24"/>
              </w:rPr>
            </w:pPr>
            <w:r>
              <w:rPr>
                <w:sz w:val="24"/>
              </w:rPr>
              <w:t>Dia 5</w:t>
            </w:r>
          </w:p>
        </w:tc>
      </w:tr>
      <w:tr w:rsidR="00B80690" w14:paraId="6E813BF5" w14:textId="77777777" w:rsidTr="00B80690">
        <w:tc>
          <w:tcPr>
            <w:tcW w:w="1417" w:type="dxa"/>
            <w:vAlign w:val="center"/>
          </w:tcPr>
          <w:p w14:paraId="328916E6" w14:textId="77777777" w:rsidR="00B80690" w:rsidRDefault="00B80690" w:rsidP="00B80690">
            <w:pPr>
              <w:spacing w:line="276" w:lineRule="auto"/>
              <w:jc w:val="center"/>
              <w:rPr>
                <w:sz w:val="24"/>
              </w:rPr>
            </w:pPr>
            <w:r>
              <w:rPr>
                <w:sz w:val="24"/>
              </w:rPr>
              <w:t>Modelo Conceitual</w:t>
            </w:r>
          </w:p>
        </w:tc>
        <w:tc>
          <w:tcPr>
            <w:tcW w:w="1417" w:type="dxa"/>
            <w:vAlign w:val="center"/>
          </w:tcPr>
          <w:p w14:paraId="504047D3" w14:textId="77777777" w:rsidR="00B80690" w:rsidRDefault="00B80690" w:rsidP="00B80690">
            <w:pPr>
              <w:spacing w:line="276" w:lineRule="auto"/>
              <w:jc w:val="center"/>
              <w:rPr>
                <w:sz w:val="24"/>
              </w:rPr>
            </w:pPr>
            <w:r>
              <w:rPr>
                <w:sz w:val="24"/>
              </w:rPr>
              <w:t>X</w:t>
            </w:r>
          </w:p>
        </w:tc>
        <w:tc>
          <w:tcPr>
            <w:tcW w:w="1417" w:type="dxa"/>
            <w:vAlign w:val="center"/>
          </w:tcPr>
          <w:p w14:paraId="4D10546D" w14:textId="77777777" w:rsidR="00B80690" w:rsidRDefault="00B80690" w:rsidP="00B80690">
            <w:pPr>
              <w:spacing w:line="276" w:lineRule="auto"/>
              <w:jc w:val="center"/>
              <w:rPr>
                <w:sz w:val="24"/>
              </w:rPr>
            </w:pPr>
          </w:p>
        </w:tc>
        <w:tc>
          <w:tcPr>
            <w:tcW w:w="1417" w:type="dxa"/>
            <w:vAlign w:val="center"/>
          </w:tcPr>
          <w:p w14:paraId="0683AD39" w14:textId="77777777" w:rsidR="00B80690" w:rsidRDefault="00B80690" w:rsidP="00B80690">
            <w:pPr>
              <w:spacing w:line="276" w:lineRule="auto"/>
              <w:jc w:val="center"/>
              <w:rPr>
                <w:sz w:val="24"/>
              </w:rPr>
            </w:pPr>
          </w:p>
        </w:tc>
        <w:tc>
          <w:tcPr>
            <w:tcW w:w="1417" w:type="dxa"/>
            <w:vAlign w:val="center"/>
          </w:tcPr>
          <w:p w14:paraId="04990C19" w14:textId="77777777" w:rsidR="00B80690" w:rsidRDefault="00B80690" w:rsidP="00B80690">
            <w:pPr>
              <w:spacing w:line="276" w:lineRule="auto"/>
              <w:jc w:val="center"/>
              <w:rPr>
                <w:sz w:val="24"/>
              </w:rPr>
            </w:pPr>
          </w:p>
        </w:tc>
        <w:tc>
          <w:tcPr>
            <w:tcW w:w="1417" w:type="dxa"/>
            <w:vAlign w:val="center"/>
          </w:tcPr>
          <w:p w14:paraId="7E71CAE2" w14:textId="77777777" w:rsidR="00B80690" w:rsidRDefault="00B80690" w:rsidP="00B80690">
            <w:pPr>
              <w:spacing w:line="276" w:lineRule="auto"/>
              <w:jc w:val="center"/>
              <w:rPr>
                <w:sz w:val="24"/>
              </w:rPr>
            </w:pPr>
          </w:p>
        </w:tc>
      </w:tr>
      <w:tr w:rsidR="00B80690" w14:paraId="3AF132B2" w14:textId="77777777" w:rsidTr="00B80690">
        <w:tc>
          <w:tcPr>
            <w:tcW w:w="1417" w:type="dxa"/>
            <w:vAlign w:val="center"/>
          </w:tcPr>
          <w:p w14:paraId="6EE60995" w14:textId="77777777" w:rsidR="00B80690" w:rsidRDefault="00B80690" w:rsidP="00B80690">
            <w:pPr>
              <w:spacing w:line="276" w:lineRule="auto"/>
              <w:jc w:val="center"/>
              <w:rPr>
                <w:sz w:val="24"/>
              </w:rPr>
            </w:pPr>
            <w:r>
              <w:rPr>
                <w:sz w:val="24"/>
              </w:rPr>
              <w:t>Modelo Lógico</w:t>
            </w:r>
          </w:p>
        </w:tc>
        <w:tc>
          <w:tcPr>
            <w:tcW w:w="1417" w:type="dxa"/>
            <w:vAlign w:val="center"/>
          </w:tcPr>
          <w:p w14:paraId="0A0A8268" w14:textId="77777777" w:rsidR="00B80690" w:rsidRDefault="00B80690" w:rsidP="00B80690">
            <w:pPr>
              <w:spacing w:line="276" w:lineRule="auto"/>
              <w:jc w:val="center"/>
              <w:rPr>
                <w:sz w:val="24"/>
              </w:rPr>
            </w:pPr>
          </w:p>
        </w:tc>
        <w:tc>
          <w:tcPr>
            <w:tcW w:w="1417" w:type="dxa"/>
            <w:vAlign w:val="center"/>
          </w:tcPr>
          <w:p w14:paraId="50398B33" w14:textId="77777777" w:rsidR="00B80690" w:rsidRDefault="00B80690" w:rsidP="00B80690">
            <w:pPr>
              <w:spacing w:line="276" w:lineRule="auto"/>
              <w:jc w:val="center"/>
              <w:rPr>
                <w:sz w:val="24"/>
              </w:rPr>
            </w:pPr>
            <w:r>
              <w:rPr>
                <w:sz w:val="24"/>
              </w:rPr>
              <w:t>X</w:t>
            </w:r>
          </w:p>
        </w:tc>
        <w:tc>
          <w:tcPr>
            <w:tcW w:w="1417" w:type="dxa"/>
            <w:vAlign w:val="center"/>
          </w:tcPr>
          <w:p w14:paraId="4A9DFEF1" w14:textId="77777777" w:rsidR="00B80690" w:rsidRDefault="00B80690" w:rsidP="00B80690">
            <w:pPr>
              <w:spacing w:line="276" w:lineRule="auto"/>
              <w:jc w:val="center"/>
              <w:rPr>
                <w:sz w:val="24"/>
              </w:rPr>
            </w:pPr>
            <w:r>
              <w:rPr>
                <w:sz w:val="24"/>
              </w:rPr>
              <w:t>X</w:t>
            </w:r>
          </w:p>
        </w:tc>
        <w:tc>
          <w:tcPr>
            <w:tcW w:w="1417" w:type="dxa"/>
            <w:vAlign w:val="center"/>
          </w:tcPr>
          <w:p w14:paraId="2A4A2E1B" w14:textId="77777777" w:rsidR="00B80690" w:rsidRDefault="00B80690" w:rsidP="00B80690">
            <w:pPr>
              <w:spacing w:line="276" w:lineRule="auto"/>
              <w:jc w:val="center"/>
              <w:rPr>
                <w:sz w:val="24"/>
              </w:rPr>
            </w:pPr>
          </w:p>
        </w:tc>
        <w:tc>
          <w:tcPr>
            <w:tcW w:w="1417" w:type="dxa"/>
            <w:vAlign w:val="center"/>
          </w:tcPr>
          <w:p w14:paraId="7AD79161" w14:textId="77777777" w:rsidR="00B80690" w:rsidRDefault="00B80690" w:rsidP="00B80690">
            <w:pPr>
              <w:spacing w:line="276" w:lineRule="auto"/>
              <w:jc w:val="center"/>
              <w:rPr>
                <w:sz w:val="24"/>
              </w:rPr>
            </w:pPr>
          </w:p>
        </w:tc>
      </w:tr>
      <w:tr w:rsidR="00B80690" w14:paraId="4657CDE1" w14:textId="77777777" w:rsidTr="00B80690">
        <w:tc>
          <w:tcPr>
            <w:tcW w:w="1417" w:type="dxa"/>
            <w:vAlign w:val="center"/>
          </w:tcPr>
          <w:p w14:paraId="5232A543" w14:textId="77777777" w:rsidR="00B80690" w:rsidRDefault="00B80690" w:rsidP="00B80690">
            <w:pPr>
              <w:spacing w:line="276" w:lineRule="auto"/>
              <w:jc w:val="center"/>
              <w:rPr>
                <w:sz w:val="24"/>
              </w:rPr>
            </w:pPr>
            <w:r>
              <w:rPr>
                <w:sz w:val="24"/>
              </w:rPr>
              <w:t>Modelo Físico</w:t>
            </w:r>
          </w:p>
        </w:tc>
        <w:tc>
          <w:tcPr>
            <w:tcW w:w="1417" w:type="dxa"/>
            <w:vAlign w:val="center"/>
          </w:tcPr>
          <w:p w14:paraId="7BFAE9EE" w14:textId="77777777" w:rsidR="00B80690" w:rsidRDefault="00B80690" w:rsidP="00B80690">
            <w:pPr>
              <w:spacing w:line="276" w:lineRule="auto"/>
              <w:jc w:val="center"/>
              <w:rPr>
                <w:sz w:val="24"/>
              </w:rPr>
            </w:pPr>
          </w:p>
        </w:tc>
        <w:tc>
          <w:tcPr>
            <w:tcW w:w="1417" w:type="dxa"/>
            <w:vAlign w:val="center"/>
          </w:tcPr>
          <w:p w14:paraId="63ED538F" w14:textId="77777777" w:rsidR="00B80690" w:rsidRDefault="00B80690" w:rsidP="00B80690">
            <w:pPr>
              <w:spacing w:line="276" w:lineRule="auto"/>
              <w:jc w:val="center"/>
              <w:rPr>
                <w:sz w:val="24"/>
              </w:rPr>
            </w:pPr>
          </w:p>
        </w:tc>
        <w:tc>
          <w:tcPr>
            <w:tcW w:w="1417" w:type="dxa"/>
            <w:vAlign w:val="center"/>
          </w:tcPr>
          <w:p w14:paraId="22AB77C8" w14:textId="77777777" w:rsidR="00B80690" w:rsidRDefault="00B80690" w:rsidP="00B80690">
            <w:pPr>
              <w:spacing w:line="276" w:lineRule="auto"/>
              <w:jc w:val="center"/>
              <w:rPr>
                <w:sz w:val="24"/>
              </w:rPr>
            </w:pPr>
          </w:p>
        </w:tc>
        <w:tc>
          <w:tcPr>
            <w:tcW w:w="1417" w:type="dxa"/>
            <w:vAlign w:val="center"/>
          </w:tcPr>
          <w:p w14:paraId="271EFD8A" w14:textId="77777777" w:rsidR="00B80690" w:rsidRDefault="00B80690" w:rsidP="00B80690">
            <w:pPr>
              <w:spacing w:line="276" w:lineRule="auto"/>
              <w:jc w:val="center"/>
              <w:rPr>
                <w:sz w:val="24"/>
              </w:rPr>
            </w:pPr>
            <w:r>
              <w:rPr>
                <w:sz w:val="24"/>
              </w:rPr>
              <w:t>X</w:t>
            </w:r>
          </w:p>
        </w:tc>
        <w:tc>
          <w:tcPr>
            <w:tcW w:w="1417" w:type="dxa"/>
            <w:vAlign w:val="center"/>
          </w:tcPr>
          <w:p w14:paraId="6AF14E5A" w14:textId="77777777" w:rsidR="00B80690" w:rsidRDefault="00B80690" w:rsidP="00B80690">
            <w:pPr>
              <w:spacing w:line="276" w:lineRule="auto"/>
              <w:jc w:val="center"/>
              <w:rPr>
                <w:sz w:val="24"/>
              </w:rPr>
            </w:pPr>
            <w:r>
              <w:rPr>
                <w:sz w:val="24"/>
              </w:rPr>
              <w:t>X</w:t>
            </w:r>
          </w:p>
        </w:tc>
      </w:tr>
    </w:tbl>
    <w:p w14:paraId="3181FBE4" w14:textId="77777777" w:rsidR="00B80690" w:rsidRDefault="00B80690" w:rsidP="004422C8">
      <w:pPr>
        <w:spacing w:line="276" w:lineRule="auto"/>
        <w:ind w:left="-5" w:hanging="10"/>
        <w:jc w:val="both"/>
        <w:rPr>
          <w:sz w:val="24"/>
        </w:rPr>
      </w:pPr>
    </w:p>
    <w:p w14:paraId="62A93AC9" w14:textId="77777777" w:rsidR="00B80690" w:rsidRDefault="00DE0A8F" w:rsidP="00DE0A8F">
      <w:pPr>
        <w:pStyle w:val="Ttulo3"/>
      </w:pPr>
      <w:bookmarkStart w:id="8" w:name="_Toc80311776"/>
      <w:r>
        <w:t>Trello</w:t>
      </w:r>
      <w:bookmarkEnd w:id="8"/>
    </w:p>
    <w:p w14:paraId="11410C83" w14:textId="2607C07D" w:rsidR="00DE0A8F" w:rsidRDefault="00D73E58" w:rsidP="00D73E58">
      <w:pPr>
        <w:spacing w:line="276" w:lineRule="auto"/>
        <w:ind w:left="-5" w:hanging="10"/>
        <w:jc w:val="both"/>
        <w:rPr>
          <w:sz w:val="24"/>
        </w:rPr>
      </w:pPr>
      <w:r w:rsidRPr="00D73E58">
        <w:rPr>
          <w:sz w:val="24"/>
        </w:rPr>
        <w:t>https://trello.com/b/YjCjwnKE/spmed</w:t>
      </w:r>
    </w:p>
    <w:sectPr w:rsidR="00DE0A8F">
      <w:headerReference w:type="even" r:id="rId11"/>
      <w:headerReference w:type="default" r:id="rId12"/>
      <w:footerReference w:type="even" r:id="rId13"/>
      <w:footerReference w:type="default" r:id="rId14"/>
      <w:headerReference w:type="first" r:id="rId15"/>
      <w:footerReference w:type="first" r:id="rId16"/>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C730" w14:textId="77777777" w:rsidR="004D2719" w:rsidRDefault="004D2719">
      <w:pPr>
        <w:spacing w:after="0" w:line="240" w:lineRule="auto"/>
      </w:pPr>
      <w:r>
        <w:separator/>
      </w:r>
    </w:p>
  </w:endnote>
  <w:endnote w:type="continuationSeparator" w:id="0">
    <w:p w14:paraId="54949999" w14:textId="77777777" w:rsidR="004D2719" w:rsidRDefault="004D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9985" w14:textId="77777777" w:rsidR="00ED4B6B" w:rsidRDefault="00ED4B6B">
    <w:pPr>
      <w:spacing w:after="0"/>
      <w:ind w:right="-190"/>
    </w:pPr>
    <w:r>
      <w:rPr>
        <w:noProof/>
      </w:rPr>
      <w:drawing>
        <wp:anchor distT="0" distB="0" distL="114300" distR="114300" simplePos="0" relativeHeight="251661312" behindDoc="0" locked="0" layoutInCell="1" allowOverlap="0" wp14:anchorId="123383A6" wp14:editId="5D4E21B6">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00C6" w14:textId="77777777" w:rsidR="00ED4B6B" w:rsidRDefault="00ED4B6B">
    <w:pPr>
      <w:spacing w:after="0"/>
      <w:ind w:right="-190"/>
    </w:pPr>
    <w:r>
      <w:rPr>
        <w:noProof/>
      </w:rPr>
      <w:drawing>
        <wp:anchor distT="0" distB="0" distL="114300" distR="114300" simplePos="0" relativeHeight="251662336" behindDoc="0" locked="0" layoutInCell="1" allowOverlap="0" wp14:anchorId="19703BFB" wp14:editId="01B9BF24">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03B5" w14:textId="77777777" w:rsidR="00ED4B6B" w:rsidRDefault="00ED4B6B">
    <w:pPr>
      <w:spacing w:after="0"/>
      <w:ind w:right="-190"/>
    </w:pPr>
    <w:r>
      <w:rPr>
        <w:noProof/>
      </w:rPr>
      <w:drawing>
        <wp:anchor distT="0" distB="0" distL="114300" distR="114300" simplePos="0" relativeHeight="251663360" behindDoc="0" locked="0" layoutInCell="1" allowOverlap="0" wp14:anchorId="49BEE77C" wp14:editId="3BC35B6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9B7B" w14:textId="77777777" w:rsidR="004D2719" w:rsidRDefault="004D2719">
      <w:pPr>
        <w:spacing w:after="0" w:line="240" w:lineRule="auto"/>
      </w:pPr>
      <w:r>
        <w:separator/>
      </w:r>
    </w:p>
  </w:footnote>
  <w:footnote w:type="continuationSeparator" w:id="0">
    <w:p w14:paraId="61137AC5" w14:textId="77777777" w:rsidR="004D2719" w:rsidRDefault="004D2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17FB" w14:textId="77777777" w:rsidR="00ED4B6B" w:rsidRDefault="00ED4B6B">
    <w:r>
      <w:rPr>
        <w:noProof/>
      </w:rPr>
      <mc:AlternateContent>
        <mc:Choice Requires="wpg">
          <w:drawing>
            <wp:anchor distT="0" distB="0" distL="114300" distR="114300" simplePos="0" relativeHeight="251658240" behindDoc="1" locked="0" layoutInCell="1" allowOverlap="1" wp14:anchorId="35F6B9A6" wp14:editId="553CE6D3">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17C9" w14:textId="77777777" w:rsidR="00ED4B6B" w:rsidRDefault="00FF6FCB">
    <w:r>
      <w:rPr>
        <w:noProof/>
      </w:rPr>
      <mc:AlternateContent>
        <mc:Choice Requires="wpg">
          <w:drawing>
            <wp:anchor distT="0" distB="0" distL="114300" distR="114300" simplePos="0" relativeHeight="251665408" behindDoc="0" locked="0" layoutInCell="1" allowOverlap="1" wp14:anchorId="1C701E79" wp14:editId="144DB810">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095A88D"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0A801A4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701E7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095A88D"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B469917"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0A801A4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049B08D2" wp14:editId="4AAE0CF2">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6F68" w14:textId="77777777" w:rsidR="00ED4B6B" w:rsidRDefault="00ED4B6B">
    <w:r>
      <w:rPr>
        <w:noProof/>
      </w:rPr>
      <mc:AlternateContent>
        <mc:Choice Requires="wpg">
          <w:drawing>
            <wp:anchor distT="0" distB="0" distL="114300" distR="114300" simplePos="0" relativeHeight="251660288" behindDoc="1" locked="0" layoutInCell="1" allowOverlap="1" wp14:anchorId="4DE668F9" wp14:editId="1B55E856">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E10D7"/>
    <w:rsid w:val="00112507"/>
    <w:rsid w:val="00166455"/>
    <w:rsid w:val="001C1BC6"/>
    <w:rsid w:val="00247635"/>
    <w:rsid w:val="003555AE"/>
    <w:rsid w:val="003B304D"/>
    <w:rsid w:val="00411339"/>
    <w:rsid w:val="004422C8"/>
    <w:rsid w:val="004D2719"/>
    <w:rsid w:val="004D49AA"/>
    <w:rsid w:val="005078EB"/>
    <w:rsid w:val="00587595"/>
    <w:rsid w:val="005B33FC"/>
    <w:rsid w:val="00686000"/>
    <w:rsid w:val="006C296B"/>
    <w:rsid w:val="007F4991"/>
    <w:rsid w:val="0098647E"/>
    <w:rsid w:val="00993AF5"/>
    <w:rsid w:val="009C1BB0"/>
    <w:rsid w:val="009E7EDC"/>
    <w:rsid w:val="00AB494C"/>
    <w:rsid w:val="00B80690"/>
    <w:rsid w:val="00B91933"/>
    <w:rsid w:val="00C55E42"/>
    <w:rsid w:val="00C568D1"/>
    <w:rsid w:val="00D67AE9"/>
    <w:rsid w:val="00D73E58"/>
    <w:rsid w:val="00DE0A8F"/>
    <w:rsid w:val="00E3538D"/>
    <w:rsid w:val="00E62153"/>
    <w:rsid w:val="00E95517"/>
    <w:rsid w:val="00EA7F27"/>
    <w:rsid w:val="00EB7C68"/>
    <w:rsid w:val="00ED4B6B"/>
    <w:rsid w:val="00F076DF"/>
    <w:rsid w:val="00F13AC6"/>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B5A2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425</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Miguel Candido</cp:lastModifiedBy>
  <cp:revision>29</cp:revision>
  <dcterms:created xsi:type="dcterms:W3CDTF">2021-01-04T19:11:00Z</dcterms:created>
  <dcterms:modified xsi:type="dcterms:W3CDTF">2021-09-19T23:32:00Z</dcterms:modified>
</cp:coreProperties>
</file>